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5804" w14:textId="77777777" w:rsidR="006F3EDC" w:rsidRPr="006F3EDC" w:rsidRDefault="006F3EDC" w:rsidP="0084145B">
      <w:pPr>
        <w:pStyle w:val="220"/>
      </w:pPr>
    </w:p>
    <w:tbl>
      <w:tblPr>
        <w:tblW w:w="0" w:type="auto"/>
        <w:jc w:val="center"/>
        <w:tblLook w:val="04A0" w:firstRow="1" w:lastRow="0" w:firstColumn="1" w:lastColumn="0" w:noHBand="0" w:noVBand="1"/>
      </w:tblPr>
      <w:tblGrid>
        <w:gridCol w:w="5226"/>
        <w:gridCol w:w="4380"/>
      </w:tblGrid>
      <w:tr w:rsidR="006F3EDC" w:rsidRPr="006F3EDC" w14:paraId="45747E22" w14:textId="77777777" w:rsidTr="00B06AFD">
        <w:trPr>
          <w:jc w:val="center"/>
        </w:trPr>
        <w:tc>
          <w:tcPr>
            <w:tcW w:w="5330" w:type="dxa"/>
            <w:shd w:val="clear" w:color="auto" w:fill="auto"/>
          </w:tcPr>
          <w:p w14:paraId="5A285F9A" w14:textId="77777777" w:rsidR="006F3EDC" w:rsidRPr="002A7F25" w:rsidRDefault="006F3EDC" w:rsidP="00B251E8">
            <w:pPr>
              <w:rPr>
                <w:lang w:eastAsia="en-US"/>
              </w:rPr>
            </w:pPr>
            <w:r w:rsidRPr="002A7F25">
              <w:rPr>
                <w:lang w:eastAsia="en-US"/>
              </w:rPr>
              <w:t>ПРИНЯТА:</w:t>
            </w:r>
          </w:p>
          <w:p w14:paraId="59E88217" w14:textId="77777777" w:rsidR="006F3EDC" w:rsidRPr="002A7F25" w:rsidRDefault="006F3EDC" w:rsidP="00B251E8">
            <w:pPr>
              <w:rPr>
                <w:lang w:eastAsia="en-US"/>
              </w:rPr>
            </w:pPr>
            <w:r w:rsidRPr="002A7F25">
              <w:rPr>
                <w:lang w:eastAsia="en-US"/>
              </w:rPr>
              <w:t>Педагогическим советом</w:t>
            </w:r>
          </w:p>
          <w:p w14:paraId="00C5AA25" w14:textId="07E38EEA" w:rsidR="002A7F25" w:rsidRPr="002A7F25" w:rsidRDefault="006F3EDC" w:rsidP="00B251E8">
            <w:r w:rsidRPr="002A7F25">
              <w:rPr>
                <w:lang w:eastAsia="en-US"/>
              </w:rPr>
              <w:t>М</w:t>
            </w:r>
            <w:r w:rsidRPr="002A7F25">
              <w:t>Б</w:t>
            </w:r>
            <w:r w:rsidRPr="002A7F25">
              <w:rPr>
                <w:lang w:eastAsia="en-US"/>
              </w:rPr>
              <w:t>ДОУ</w:t>
            </w:r>
            <w:r w:rsidR="002A7F25" w:rsidRPr="002A7F25">
              <w:rPr>
                <w:lang w:eastAsia="en-US"/>
              </w:rPr>
              <w:t xml:space="preserve"> </w:t>
            </w:r>
            <w:r w:rsidR="002A7F25" w:rsidRPr="002A7F25">
              <w:t>«Ясли-сад № 108 «Рябинка»</w:t>
            </w:r>
          </w:p>
          <w:p w14:paraId="1D1A0C70" w14:textId="04DF2EAF" w:rsidR="006F3EDC" w:rsidRPr="002A7F25" w:rsidRDefault="006F3EDC" w:rsidP="00B251E8">
            <w:pPr>
              <w:rPr>
                <w:lang w:eastAsia="en-US"/>
              </w:rPr>
            </w:pPr>
            <w:r w:rsidRPr="002A7F25">
              <w:rPr>
                <w:lang w:eastAsia="en-US"/>
              </w:rPr>
              <w:t xml:space="preserve">Протокол </w:t>
            </w:r>
            <w:r w:rsidRPr="002A7F25">
              <w:t>№</w:t>
            </w:r>
            <w:r w:rsidR="00750D5D" w:rsidRPr="002A7F25">
              <w:t xml:space="preserve"> 1</w:t>
            </w:r>
            <w:r w:rsidRPr="002A7F25">
              <w:t xml:space="preserve"> </w:t>
            </w:r>
            <w:r w:rsidRPr="002A7F25">
              <w:rPr>
                <w:lang w:eastAsia="en-US"/>
              </w:rPr>
              <w:t xml:space="preserve">от </w:t>
            </w:r>
            <w:r w:rsidRPr="00657101">
              <w:rPr>
                <w:lang w:eastAsia="en-US"/>
              </w:rPr>
              <w:t>«</w:t>
            </w:r>
            <w:r w:rsidR="002C6D40">
              <w:rPr>
                <w:lang w:eastAsia="en-US"/>
              </w:rPr>
              <w:t>07</w:t>
            </w:r>
            <w:r w:rsidRPr="00657101">
              <w:rPr>
                <w:lang w:eastAsia="en-US"/>
              </w:rPr>
              <w:t xml:space="preserve">» </w:t>
            </w:r>
            <w:r w:rsidR="007B38F9" w:rsidRPr="00657101">
              <w:rPr>
                <w:lang w:eastAsia="en-US"/>
              </w:rPr>
              <w:t>декабря</w:t>
            </w:r>
            <w:r w:rsidRPr="00657101">
              <w:rPr>
                <w:lang w:eastAsia="en-US"/>
              </w:rPr>
              <w:t xml:space="preserve"> 2023 г.</w:t>
            </w:r>
            <w:r w:rsidRPr="002A7F25">
              <w:rPr>
                <w:lang w:eastAsia="en-US"/>
              </w:rPr>
              <w:t xml:space="preserve"> </w:t>
            </w:r>
          </w:p>
        </w:tc>
        <w:tc>
          <w:tcPr>
            <w:tcW w:w="4451" w:type="dxa"/>
            <w:shd w:val="clear" w:color="auto" w:fill="auto"/>
          </w:tcPr>
          <w:p w14:paraId="0B5BD65E" w14:textId="77777777" w:rsidR="006F3EDC" w:rsidRPr="000A2BA3" w:rsidRDefault="006F3EDC" w:rsidP="00B251E8">
            <w:pPr>
              <w:rPr>
                <w:lang w:eastAsia="en-US"/>
              </w:rPr>
            </w:pPr>
            <w:r w:rsidRPr="000A2BA3">
              <w:rPr>
                <w:lang w:eastAsia="en-US"/>
              </w:rPr>
              <w:t>УТВЕРЖДЕНА:</w:t>
            </w:r>
          </w:p>
          <w:p w14:paraId="6717C7F6" w14:textId="2544E0DA" w:rsidR="002A7F25" w:rsidRPr="000A2BA3" w:rsidRDefault="002A7F25" w:rsidP="00B251E8">
            <w:pPr>
              <w:rPr>
                <w:lang w:eastAsia="en-US"/>
              </w:rPr>
            </w:pPr>
            <w:r w:rsidRPr="000A2BA3">
              <w:rPr>
                <w:lang w:eastAsia="en-US"/>
              </w:rPr>
              <w:t>МБДОУ «Ясли-сад № 108 «Рябинка»</w:t>
            </w:r>
          </w:p>
          <w:p w14:paraId="165F1072" w14:textId="77777777" w:rsidR="002A7F25" w:rsidRPr="000A2BA3" w:rsidRDefault="002A7F25" w:rsidP="00B251E8">
            <w:pPr>
              <w:rPr>
                <w:lang w:eastAsia="en-US"/>
              </w:rPr>
            </w:pPr>
            <w:r w:rsidRPr="000A2BA3">
              <w:rPr>
                <w:lang w:eastAsia="en-US"/>
              </w:rPr>
              <w:t xml:space="preserve">________________ Н.П. Васенева </w:t>
            </w:r>
          </w:p>
          <w:p w14:paraId="234FBF8E" w14:textId="58575BE3" w:rsidR="006F3EDC" w:rsidRPr="000A2BA3" w:rsidRDefault="006F3EDC" w:rsidP="00B251E8">
            <w:pPr>
              <w:rPr>
                <w:lang w:eastAsia="en-US"/>
              </w:rPr>
            </w:pPr>
            <w:r w:rsidRPr="000A2BA3">
              <w:rPr>
                <w:lang w:eastAsia="en-US"/>
              </w:rPr>
              <w:t xml:space="preserve">Приказ от </w:t>
            </w:r>
            <w:r w:rsidRPr="002C6D40">
              <w:rPr>
                <w:lang w:eastAsia="en-US"/>
              </w:rPr>
              <w:t>«</w:t>
            </w:r>
            <w:r w:rsidR="002C6D40" w:rsidRPr="002C6D40">
              <w:rPr>
                <w:lang w:eastAsia="en-US"/>
              </w:rPr>
              <w:t>03</w:t>
            </w:r>
            <w:r w:rsidRPr="002C6D40">
              <w:rPr>
                <w:lang w:eastAsia="en-US"/>
              </w:rPr>
              <w:t xml:space="preserve">» </w:t>
            </w:r>
            <w:r w:rsidR="002C6D40">
              <w:rPr>
                <w:lang w:eastAsia="en-US"/>
              </w:rPr>
              <w:t>ноя</w:t>
            </w:r>
            <w:r w:rsidR="007B38F9">
              <w:rPr>
                <w:lang w:eastAsia="en-US"/>
              </w:rPr>
              <w:t>бря</w:t>
            </w:r>
            <w:r w:rsidRPr="000A2BA3">
              <w:rPr>
                <w:lang w:eastAsia="en-US"/>
              </w:rPr>
              <w:t xml:space="preserve"> № </w:t>
            </w:r>
            <w:r w:rsidR="002C6D40">
              <w:rPr>
                <w:lang w:eastAsia="en-US"/>
              </w:rPr>
              <w:t>12а</w:t>
            </w:r>
            <w:r w:rsidR="00657101">
              <w:rPr>
                <w:lang w:eastAsia="en-US"/>
              </w:rPr>
              <w:t>-О</w:t>
            </w:r>
          </w:p>
        </w:tc>
      </w:tr>
      <w:tr w:rsidR="006F3EDC" w:rsidRPr="006F3EDC" w14:paraId="65B5A8B2" w14:textId="77777777" w:rsidTr="00B06AFD">
        <w:trPr>
          <w:jc w:val="center"/>
        </w:trPr>
        <w:tc>
          <w:tcPr>
            <w:tcW w:w="5330" w:type="dxa"/>
            <w:shd w:val="clear" w:color="auto" w:fill="auto"/>
          </w:tcPr>
          <w:p w14:paraId="2117A623" w14:textId="77777777" w:rsidR="006F3EDC" w:rsidRPr="006F3EDC" w:rsidRDefault="006F3EDC" w:rsidP="00B251E8">
            <w:pPr>
              <w:spacing w:after="200" w:line="276" w:lineRule="auto"/>
              <w:rPr>
                <w:sz w:val="28"/>
                <w:szCs w:val="28"/>
                <w:lang w:eastAsia="en-US"/>
              </w:rPr>
            </w:pPr>
          </w:p>
        </w:tc>
        <w:tc>
          <w:tcPr>
            <w:tcW w:w="4451" w:type="dxa"/>
            <w:shd w:val="clear" w:color="auto" w:fill="auto"/>
          </w:tcPr>
          <w:p w14:paraId="234D40A4" w14:textId="77777777" w:rsidR="006F3EDC" w:rsidRPr="000A2BA3" w:rsidRDefault="006F3EDC" w:rsidP="00B251E8">
            <w:pPr>
              <w:spacing w:after="200" w:line="276" w:lineRule="auto"/>
              <w:rPr>
                <w:lang w:eastAsia="en-US"/>
              </w:rPr>
            </w:pPr>
          </w:p>
        </w:tc>
      </w:tr>
      <w:tr w:rsidR="006F3EDC" w:rsidRPr="006F3EDC" w14:paraId="659E79EA" w14:textId="77777777" w:rsidTr="00B06AFD">
        <w:trPr>
          <w:jc w:val="center"/>
        </w:trPr>
        <w:tc>
          <w:tcPr>
            <w:tcW w:w="5330" w:type="dxa"/>
            <w:shd w:val="clear" w:color="auto" w:fill="auto"/>
          </w:tcPr>
          <w:p w14:paraId="05159BB2" w14:textId="77777777" w:rsidR="006F3EDC" w:rsidRPr="006F3EDC" w:rsidRDefault="006F3EDC" w:rsidP="00B251E8">
            <w:pPr>
              <w:spacing w:after="200" w:line="276" w:lineRule="auto"/>
              <w:rPr>
                <w:sz w:val="28"/>
                <w:szCs w:val="28"/>
                <w:lang w:eastAsia="en-US"/>
              </w:rPr>
            </w:pPr>
          </w:p>
        </w:tc>
        <w:tc>
          <w:tcPr>
            <w:tcW w:w="4451" w:type="dxa"/>
            <w:shd w:val="clear" w:color="auto" w:fill="auto"/>
          </w:tcPr>
          <w:p w14:paraId="2902A5C7" w14:textId="77777777" w:rsidR="006F3EDC" w:rsidRPr="006F3EDC" w:rsidRDefault="006F3EDC" w:rsidP="00B251E8">
            <w:pPr>
              <w:spacing w:after="200" w:line="276" w:lineRule="auto"/>
              <w:rPr>
                <w:sz w:val="28"/>
                <w:szCs w:val="28"/>
                <w:lang w:eastAsia="en-US"/>
              </w:rPr>
            </w:pPr>
          </w:p>
        </w:tc>
      </w:tr>
      <w:tr w:rsidR="006F3EDC" w:rsidRPr="000A2BA3" w14:paraId="6FF58F74" w14:textId="77777777" w:rsidTr="00B06AFD">
        <w:trPr>
          <w:jc w:val="center"/>
        </w:trPr>
        <w:tc>
          <w:tcPr>
            <w:tcW w:w="5330" w:type="dxa"/>
            <w:shd w:val="clear" w:color="auto" w:fill="auto"/>
          </w:tcPr>
          <w:p w14:paraId="49F39DF7" w14:textId="0A4B2FC9" w:rsidR="006F3EDC" w:rsidRPr="000A2BA3" w:rsidRDefault="006F3EDC" w:rsidP="00B251E8">
            <w:pPr>
              <w:rPr>
                <w:lang w:eastAsia="en-US"/>
              </w:rPr>
            </w:pPr>
            <w:r w:rsidRPr="00657101">
              <w:rPr>
                <w:lang w:eastAsia="en-US"/>
              </w:rPr>
              <w:t>.</w:t>
            </w:r>
            <w:r w:rsidRPr="000A2BA3">
              <w:rPr>
                <w:lang w:eastAsia="en-US"/>
              </w:rPr>
              <w:t xml:space="preserve"> </w:t>
            </w:r>
          </w:p>
        </w:tc>
        <w:tc>
          <w:tcPr>
            <w:tcW w:w="4451" w:type="dxa"/>
            <w:shd w:val="clear" w:color="auto" w:fill="auto"/>
          </w:tcPr>
          <w:p w14:paraId="21FFDE08" w14:textId="77777777" w:rsidR="006F3EDC" w:rsidRPr="000A2BA3" w:rsidRDefault="006F3EDC" w:rsidP="00B251E8">
            <w:pPr>
              <w:spacing w:line="276" w:lineRule="auto"/>
              <w:rPr>
                <w:lang w:eastAsia="en-US"/>
              </w:rPr>
            </w:pPr>
          </w:p>
        </w:tc>
      </w:tr>
    </w:tbl>
    <w:p w14:paraId="3A8D37F9" w14:textId="77777777" w:rsidR="006F3EDC" w:rsidRPr="000A2BA3" w:rsidRDefault="006F3EDC" w:rsidP="00B251E8">
      <w:pPr>
        <w:spacing w:line="276" w:lineRule="auto"/>
        <w:ind w:firstLine="709"/>
        <w:rPr>
          <w:b/>
        </w:rPr>
      </w:pPr>
    </w:p>
    <w:p w14:paraId="56A91569" w14:textId="77777777" w:rsidR="006F3EDC" w:rsidRPr="006F3EDC" w:rsidRDefault="006F3EDC" w:rsidP="00583E5F">
      <w:pPr>
        <w:spacing w:line="276" w:lineRule="auto"/>
        <w:ind w:firstLine="709"/>
        <w:jc w:val="center"/>
        <w:rPr>
          <w:b/>
          <w:sz w:val="28"/>
          <w:szCs w:val="28"/>
        </w:rPr>
      </w:pPr>
    </w:p>
    <w:p w14:paraId="2FA741B3" w14:textId="77777777" w:rsidR="006F3EDC" w:rsidRPr="006F3EDC" w:rsidRDefault="006F3EDC" w:rsidP="00583E5F">
      <w:pPr>
        <w:spacing w:line="276" w:lineRule="auto"/>
        <w:ind w:firstLine="709"/>
        <w:jc w:val="center"/>
        <w:rPr>
          <w:b/>
          <w:sz w:val="28"/>
          <w:szCs w:val="28"/>
        </w:rPr>
      </w:pPr>
    </w:p>
    <w:p w14:paraId="3E9040BA" w14:textId="77777777" w:rsidR="006F3EDC" w:rsidRPr="006F3EDC" w:rsidRDefault="006F3EDC" w:rsidP="00583E5F">
      <w:pPr>
        <w:spacing w:line="276" w:lineRule="auto"/>
        <w:ind w:firstLine="709"/>
        <w:rPr>
          <w:b/>
          <w:sz w:val="28"/>
          <w:szCs w:val="28"/>
        </w:rPr>
      </w:pPr>
    </w:p>
    <w:p w14:paraId="3F0FEB19" w14:textId="77777777" w:rsidR="006F3EDC" w:rsidRPr="006F3EDC" w:rsidRDefault="006F3EDC" w:rsidP="00583E5F">
      <w:pPr>
        <w:spacing w:line="276" w:lineRule="auto"/>
        <w:ind w:firstLine="709"/>
        <w:jc w:val="center"/>
        <w:rPr>
          <w:b/>
          <w:sz w:val="28"/>
          <w:szCs w:val="28"/>
        </w:rPr>
      </w:pPr>
      <w:r w:rsidRPr="006F3EDC">
        <w:rPr>
          <w:b/>
          <w:sz w:val="28"/>
          <w:szCs w:val="28"/>
        </w:rPr>
        <w:t xml:space="preserve">АДАПТИРОВАННАЯ ОБРАЗОВАТЕЛЬНАЯ ПРОГРАММА </w:t>
      </w:r>
    </w:p>
    <w:p w14:paraId="60BAFB84" w14:textId="77777777" w:rsidR="00F9147B" w:rsidRDefault="006F3EDC" w:rsidP="00F9147B">
      <w:pPr>
        <w:spacing w:line="276" w:lineRule="auto"/>
        <w:ind w:firstLine="709"/>
        <w:jc w:val="center"/>
        <w:rPr>
          <w:b/>
          <w:sz w:val="28"/>
          <w:szCs w:val="28"/>
        </w:rPr>
      </w:pPr>
      <w:r w:rsidRPr="006F3EDC">
        <w:rPr>
          <w:b/>
          <w:sz w:val="28"/>
          <w:szCs w:val="28"/>
        </w:rPr>
        <w:t xml:space="preserve">ДОШКОЛЬНОГО ОБРАЗОВАНИЯ </w:t>
      </w:r>
    </w:p>
    <w:p w14:paraId="4E31BDC1" w14:textId="77777777" w:rsidR="002A7F25" w:rsidRDefault="00F9147B" w:rsidP="00F9147B">
      <w:pPr>
        <w:spacing w:line="276" w:lineRule="auto"/>
        <w:ind w:firstLine="709"/>
        <w:jc w:val="center"/>
        <w:rPr>
          <w:b/>
          <w:sz w:val="28"/>
          <w:szCs w:val="28"/>
        </w:rPr>
      </w:pPr>
      <w:r w:rsidRPr="006F3EDC">
        <w:rPr>
          <w:b/>
          <w:sz w:val="28"/>
          <w:szCs w:val="28"/>
        </w:rPr>
        <w:t xml:space="preserve">ДЛЯ </w:t>
      </w:r>
      <w:r w:rsidR="002A7F25">
        <w:rPr>
          <w:b/>
          <w:sz w:val="28"/>
          <w:szCs w:val="28"/>
        </w:rPr>
        <w:t>ОБУЧАЮЩИХСЯ</w:t>
      </w:r>
    </w:p>
    <w:p w14:paraId="004FE434" w14:textId="4168026C" w:rsidR="00F9147B" w:rsidRDefault="00F9147B" w:rsidP="00F9147B">
      <w:pPr>
        <w:spacing w:line="276" w:lineRule="auto"/>
        <w:ind w:firstLine="709"/>
        <w:jc w:val="center"/>
        <w:rPr>
          <w:b/>
          <w:sz w:val="28"/>
          <w:szCs w:val="28"/>
        </w:rPr>
      </w:pPr>
      <w:r w:rsidRPr="006F3EDC">
        <w:rPr>
          <w:b/>
          <w:sz w:val="28"/>
          <w:szCs w:val="28"/>
        </w:rPr>
        <w:t xml:space="preserve"> С </w:t>
      </w:r>
      <w:r>
        <w:rPr>
          <w:b/>
          <w:sz w:val="28"/>
          <w:szCs w:val="28"/>
        </w:rPr>
        <w:t>ЗАДЕРЖКОЙ ПСИХИЧЕСКОГО РАЗВИТИЯ</w:t>
      </w:r>
    </w:p>
    <w:p w14:paraId="000BA494" w14:textId="77777777" w:rsidR="002A7F25" w:rsidRDefault="006F3EDC" w:rsidP="00583E5F">
      <w:pPr>
        <w:spacing w:line="276" w:lineRule="auto"/>
        <w:ind w:firstLine="709"/>
        <w:jc w:val="center"/>
        <w:rPr>
          <w:b/>
          <w:sz w:val="28"/>
          <w:szCs w:val="28"/>
        </w:rPr>
      </w:pPr>
      <w:r w:rsidRPr="006F3EDC">
        <w:rPr>
          <w:b/>
          <w:sz w:val="28"/>
          <w:szCs w:val="28"/>
        </w:rPr>
        <w:t xml:space="preserve">МУНИЦИПАЛЬНОГО БЮДЖЕТНОГО ДОШКОЛЬНОГО ОБРАЗОВАТЕЛЬНОГО УЧРЕЖДЕНИЯ </w:t>
      </w:r>
    </w:p>
    <w:p w14:paraId="6379DEDC" w14:textId="77777777" w:rsidR="007B38F9" w:rsidRDefault="002A7F25" w:rsidP="00583E5F">
      <w:pPr>
        <w:spacing w:line="276" w:lineRule="auto"/>
        <w:ind w:firstLine="709"/>
        <w:jc w:val="center"/>
        <w:rPr>
          <w:b/>
          <w:sz w:val="28"/>
          <w:szCs w:val="28"/>
        </w:rPr>
      </w:pPr>
      <w:r w:rsidRPr="002A7F25">
        <w:rPr>
          <w:b/>
          <w:sz w:val="28"/>
          <w:szCs w:val="28"/>
        </w:rPr>
        <w:t>«ЯСЛИ-САД № 108 «РЯБИНКА»</w:t>
      </w:r>
    </w:p>
    <w:p w14:paraId="13F24BED" w14:textId="0AC28520" w:rsidR="006F3EDC" w:rsidRPr="006F3EDC" w:rsidRDefault="002A7F25" w:rsidP="00583E5F">
      <w:pPr>
        <w:spacing w:line="276" w:lineRule="auto"/>
        <w:ind w:firstLine="709"/>
        <w:jc w:val="center"/>
        <w:rPr>
          <w:b/>
          <w:sz w:val="28"/>
          <w:szCs w:val="28"/>
        </w:rPr>
      </w:pPr>
      <w:r w:rsidRPr="002A7F25">
        <w:rPr>
          <w:b/>
          <w:sz w:val="28"/>
          <w:szCs w:val="28"/>
        </w:rPr>
        <w:t xml:space="preserve"> КОМБИНИРОВАННОГО ТИПА ГОРОДА МАРИУПОЛЯ</w:t>
      </w:r>
      <w:r w:rsidR="006F3EDC" w:rsidRPr="006F3EDC">
        <w:rPr>
          <w:b/>
          <w:sz w:val="28"/>
          <w:szCs w:val="28"/>
        </w:rPr>
        <w:t xml:space="preserve">» </w:t>
      </w:r>
    </w:p>
    <w:p w14:paraId="51577CF1" w14:textId="77777777" w:rsidR="006F3EDC" w:rsidRPr="006F3EDC" w:rsidRDefault="006F3EDC" w:rsidP="00583E5F">
      <w:pPr>
        <w:spacing w:line="276" w:lineRule="auto"/>
        <w:ind w:firstLine="709"/>
        <w:jc w:val="center"/>
        <w:rPr>
          <w:b/>
          <w:sz w:val="28"/>
          <w:szCs w:val="28"/>
        </w:rPr>
      </w:pPr>
    </w:p>
    <w:p w14:paraId="24611A73" w14:textId="77777777" w:rsidR="006F3EDC" w:rsidRPr="006F3EDC" w:rsidRDefault="006F3EDC" w:rsidP="00583E5F">
      <w:pPr>
        <w:spacing w:line="276" w:lineRule="auto"/>
        <w:ind w:firstLine="709"/>
        <w:jc w:val="center"/>
        <w:rPr>
          <w:b/>
          <w:sz w:val="28"/>
          <w:szCs w:val="28"/>
        </w:rPr>
      </w:pPr>
      <w:r w:rsidRPr="006F3EDC">
        <w:rPr>
          <w:b/>
          <w:sz w:val="28"/>
          <w:szCs w:val="28"/>
        </w:rPr>
        <w:t>Срок реализации программы 2023-2028гг.</w:t>
      </w:r>
    </w:p>
    <w:p w14:paraId="3C408538" w14:textId="77777777" w:rsidR="006F3EDC" w:rsidRPr="006F3EDC" w:rsidRDefault="006F3EDC" w:rsidP="00583E5F">
      <w:pPr>
        <w:spacing w:line="276" w:lineRule="auto"/>
        <w:ind w:firstLine="709"/>
        <w:rPr>
          <w:b/>
          <w:sz w:val="28"/>
          <w:szCs w:val="28"/>
        </w:rPr>
      </w:pPr>
    </w:p>
    <w:p w14:paraId="12438E36" w14:textId="77777777" w:rsidR="006F3EDC" w:rsidRPr="006F3EDC" w:rsidRDefault="006F3EDC" w:rsidP="00583E5F">
      <w:pPr>
        <w:spacing w:line="276" w:lineRule="auto"/>
        <w:ind w:firstLine="709"/>
        <w:rPr>
          <w:b/>
          <w:sz w:val="28"/>
          <w:szCs w:val="28"/>
        </w:rPr>
      </w:pPr>
    </w:p>
    <w:p w14:paraId="44B3716D" w14:textId="77777777" w:rsidR="006F3EDC" w:rsidRPr="006F3EDC" w:rsidRDefault="006F3EDC" w:rsidP="00583E5F">
      <w:pPr>
        <w:spacing w:line="276" w:lineRule="auto"/>
        <w:ind w:firstLine="709"/>
        <w:rPr>
          <w:b/>
          <w:sz w:val="28"/>
          <w:szCs w:val="28"/>
        </w:rPr>
      </w:pPr>
    </w:p>
    <w:p w14:paraId="33134B33" w14:textId="77777777" w:rsidR="006F3EDC" w:rsidRPr="006F3EDC" w:rsidRDefault="006F3EDC" w:rsidP="00583E5F">
      <w:pPr>
        <w:spacing w:line="276" w:lineRule="auto"/>
        <w:ind w:firstLine="709"/>
        <w:rPr>
          <w:b/>
          <w:sz w:val="28"/>
          <w:szCs w:val="28"/>
        </w:rPr>
      </w:pPr>
    </w:p>
    <w:p w14:paraId="0638ACE3" w14:textId="77777777" w:rsidR="006F3EDC" w:rsidRPr="006F3EDC" w:rsidRDefault="006F3EDC" w:rsidP="00583E5F">
      <w:pPr>
        <w:spacing w:line="276" w:lineRule="auto"/>
        <w:ind w:firstLine="709"/>
        <w:rPr>
          <w:b/>
          <w:sz w:val="28"/>
          <w:szCs w:val="28"/>
        </w:rPr>
      </w:pPr>
    </w:p>
    <w:p w14:paraId="474D2D46" w14:textId="77777777" w:rsidR="006F3EDC" w:rsidRDefault="006F3EDC" w:rsidP="00583E5F">
      <w:pPr>
        <w:spacing w:line="276" w:lineRule="auto"/>
        <w:ind w:firstLine="709"/>
        <w:rPr>
          <w:b/>
          <w:sz w:val="28"/>
          <w:szCs w:val="28"/>
        </w:rPr>
      </w:pPr>
    </w:p>
    <w:p w14:paraId="53911A04" w14:textId="77777777" w:rsidR="002A7F25" w:rsidRDefault="002A7F25" w:rsidP="00583E5F">
      <w:pPr>
        <w:spacing w:line="276" w:lineRule="auto"/>
        <w:ind w:firstLine="709"/>
        <w:rPr>
          <w:b/>
          <w:sz w:val="28"/>
          <w:szCs w:val="28"/>
        </w:rPr>
      </w:pPr>
    </w:p>
    <w:p w14:paraId="14EC54BA" w14:textId="77777777" w:rsidR="002A7F25" w:rsidRDefault="002A7F25" w:rsidP="00583E5F">
      <w:pPr>
        <w:spacing w:line="276" w:lineRule="auto"/>
        <w:ind w:firstLine="709"/>
        <w:rPr>
          <w:b/>
          <w:sz w:val="28"/>
          <w:szCs w:val="28"/>
        </w:rPr>
      </w:pPr>
    </w:p>
    <w:p w14:paraId="73F9626A" w14:textId="77777777" w:rsidR="00CF2D70" w:rsidRDefault="00CF2D70" w:rsidP="00583E5F">
      <w:pPr>
        <w:spacing w:line="276" w:lineRule="auto"/>
        <w:ind w:firstLine="709"/>
        <w:rPr>
          <w:b/>
          <w:sz w:val="28"/>
          <w:szCs w:val="28"/>
        </w:rPr>
      </w:pPr>
    </w:p>
    <w:p w14:paraId="0554E6BB" w14:textId="19DE8564" w:rsidR="00CF2D70" w:rsidRDefault="00CF2D70" w:rsidP="00583E5F">
      <w:pPr>
        <w:spacing w:line="276" w:lineRule="auto"/>
        <w:ind w:firstLine="709"/>
        <w:rPr>
          <w:b/>
          <w:sz w:val="28"/>
          <w:szCs w:val="28"/>
        </w:rPr>
      </w:pPr>
    </w:p>
    <w:p w14:paraId="08B00215" w14:textId="634C8E4F" w:rsidR="00562A49" w:rsidRDefault="00562A49" w:rsidP="00583E5F">
      <w:pPr>
        <w:spacing w:line="276" w:lineRule="auto"/>
        <w:ind w:firstLine="709"/>
        <w:rPr>
          <w:b/>
          <w:sz w:val="28"/>
          <w:szCs w:val="28"/>
        </w:rPr>
      </w:pPr>
    </w:p>
    <w:p w14:paraId="0AFC4CC3" w14:textId="0C198313" w:rsidR="00562A49" w:rsidRDefault="00562A49" w:rsidP="00583E5F">
      <w:pPr>
        <w:spacing w:line="276" w:lineRule="auto"/>
        <w:ind w:firstLine="709"/>
        <w:rPr>
          <w:b/>
          <w:sz w:val="28"/>
          <w:szCs w:val="28"/>
        </w:rPr>
      </w:pPr>
    </w:p>
    <w:p w14:paraId="45113EFD" w14:textId="77777777" w:rsidR="00562A49" w:rsidRDefault="00562A49" w:rsidP="00583E5F">
      <w:pPr>
        <w:spacing w:line="276" w:lineRule="auto"/>
        <w:ind w:firstLine="709"/>
        <w:rPr>
          <w:b/>
          <w:sz w:val="28"/>
          <w:szCs w:val="28"/>
        </w:rPr>
      </w:pPr>
    </w:p>
    <w:p w14:paraId="015EA544" w14:textId="77777777" w:rsidR="006F3EDC" w:rsidRDefault="006F3EDC" w:rsidP="00583E5F">
      <w:pPr>
        <w:spacing w:line="276" w:lineRule="auto"/>
        <w:ind w:firstLine="709"/>
        <w:rPr>
          <w:b/>
          <w:sz w:val="28"/>
          <w:szCs w:val="28"/>
        </w:rPr>
      </w:pPr>
    </w:p>
    <w:p w14:paraId="5742C49C" w14:textId="77777777" w:rsidR="005D691D" w:rsidRDefault="005D691D" w:rsidP="00583E5F">
      <w:pPr>
        <w:spacing w:line="276" w:lineRule="auto"/>
        <w:ind w:firstLine="709"/>
        <w:rPr>
          <w:b/>
          <w:sz w:val="28"/>
          <w:szCs w:val="28"/>
        </w:rPr>
      </w:pPr>
    </w:p>
    <w:p w14:paraId="666396F4" w14:textId="77777777" w:rsidR="005D691D" w:rsidRPr="006F3EDC" w:rsidRDefault="005D691D" w:rsidP="00583E5F">
      <w:pPr>
        <w:spacing w:line="276" w:lineRule="auto"/>
        <w:ind w:firstLine="709"/>
        <w:rPr>
          <w:b/>
          <w:sz w:val="28"/>
          <w:szCs w:val="28"/>
        </w:rPr>
      </w:pPr>
    </w:p>
    <w:p w14:paraId="6C0C4E3B" w14:textId="510165B4" w:rsidR="003F6381" w:rsidRDefault="006F3EDC" w:rsidP="005D691D">
      <w:pPr>
        <w:ind w:firstLine="709"/>
        <w:jc w:val="center"/>
        <w:rPr>
          <w:bCs/>
          <w:sz w:val="28"/>
          <w:szCs w:val="28"/>
        </w:rPr>
      </w:pPr>
      <w:r w:rsidRPr="005D691D">
        <w:rPr>
          <w:bCs/>
          <w:sz w:val="28"/>
          <w:szCs w:val="28"/>
        </w:rPr>
        <w:t>г. Мариуполь</w:t>
      </w:r>
    </w:p>
    <w:p w14:paraId="26F6CDB0" w14:textId="3DA79D68" w:rsidR="006F3EDC" w:rsidRPr="005D691D" w:rsidRDefault="006F3EDC" w:rsidP="005D691D">
      <w:pPr>
        <w:ind w:firstLine="709"/>
        <w:jc w:val="center"/>
        <w:rPr>
          <w:bCs/>
          <w:sz w:val="28"/>
          <w:szCs w:val="28"/>
        </w:rPr>
      </w:pPr>
      <w:r w:rsidRPr="005D691D">
        <w:rPr>
          <w:bCs/>
          <w:sz w:val="28"/>
          <w:szCs w:val="28"/>
        </w:rPr>
        <w:t>2023г</w:t>
      </w:r>
    </w:p>
    <w:p w14:paraId="487239F7" w14:textId="77777777" w:rsidR="000A2BA3" w:rsidRPr="00497D66" w:rsidRDefault="000A2BA3" w:rsidP="00583E5F">
      <w:pPr>
        <w:ind w:firstLine="709"/>
        <w:rPr>
          <w:b/>
          <w:color w:val="FF0000"/>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6F01A1" w:rsidRPr="00AF1D1B" w14:paraId="71244204" w14:textId="77777777" w:rsidTr="00497D66">
        <w:tc>
          <w:tcPr>
            <w:tcW w:w="1305" w:type="dxa"/>
          </w:tcPr>
          <w:p w14:paraId="08D5926E" w14:textId="77777777" w:rsidR="006F01A1" w:rsidRPr="008C1351" w:rsidRDefault="006F01A1" w:rsidP="00A71030">
            <w:pPr>
              <w:tabs>
                <w:tab w:val="left" w:pos="426"/>
              </w:tabs>
              <w:jc w:val="center"/>
              <w:rPr>
                <w:b/>
                <w:bCs/>
                <w:sz w:val="28"/>
                <w:szCs w:val="28"/>
              </w:rPr>
            </w:pPr>
            <w:r w:rsidRPr="008C1351">
              <w:rPr>
                <w:b/>
                <w:bCs/>
                <w:sz w:val="28"/>
                <w:szCs w:val="28"/>
              </w:rPr>
              <w:t>№ п</w:t>
            </w:r>
            <w:r w:rsidRPr="008C1351">
              <w:rPr>
                <w:b/>
                <w:bCs/>
                <w:sz w:val="28"/>
                <w:szCs w:val="28"/>
                <w:lang w:val="en-US"/>
              </w:rPr>
              <w:t>/</w:t>
            </w:r>
            <w:r w:rsidRPr="008C1351">
              <w:rPr>
                <w:b/>
                <w:bCs/>
                <w:sz w:val="28"/>
                <w:szCs w:val="28"/>
              </w:rPr>
              <w:t>п</w:t>
            </w:r>
          </w:p>
        </w:tc>
        <w:tc>
          <w:tcPr>
            <w:tcW w:w="7371" w:type="dxa"/>
          </w:tcPr>
          <w:p w14:paraId="045F3D69" w14:textId="77777777" w:rsidR="006F01A1" w:rsidRPr="008C1351" w:rsidRDefault="00E153AF" w:rsidP="00A71030">
            <w:pPr>
              <w:tabs>
                <w:tab w:val="left" w:pos="426"/>
              </w:tabs>
              <w:jc w:val="center"/>
              <w:rPr>
                <w:b/>
                <w:bCs/>
                <w:sz w:val="28"/>
                <w:szCs w:val="28"/>
              </w:rPr>
            </w:pPr>
            <w:r w:rsidRPr="008C1351">
              <w:rPr>
                <w:b/>
                <w:bCs/>
                <w:sz w:val="28"/>
                <w:szCs w:val="28"/>
              </w:rPr>
              <w:t>Содержание</w:t>
            </w:r>
          </w:p>
        </w:tc>
        <w:tc>
          <w:tcPr>
            <w:tcW w:w="963" w:type="dxa"/>
          </w:tcPr>
          <w:p w14:paraId="54C3A881" w14:textId="77777777" w:rsidR="006F01A1" w:rsidRPr="008C1351" w:rsidRDefault="006F01A1" w:rsidP="00A71030">
            <w:pPr>
              <w:tabs>
                <w:tab w:val="left" w:pos="426"/>
              </w:tabs>
              <w:jc w:val="center"/>
              <w:rPr>
                <w:b/>
                <w:bCs/>
                <w:sz w:val="28"/>
                <w:szCs w:val="28"/>
              </w:rPr>
            </w:pPr>
            <w:r w:rsidRPr="008C1351">
              <w:rPr>
                <w:b/>
                <w:bCs/>
                <w:sz w:val="28"/>
                <w:szCs w:val="28"/>
              </w:rPr>
              <w:t>Стр.</w:t>
            </w:r>
          </w:p>
        </w:tc>
      </w:tr>
      <w:tr w:rsidR="006F01A1" w:rsidRPr="00AF1D1B" w14:paraId="788CD642" w14:textId="77777777" w:rsidTr="00497D66">
        <w:tc>
          <w:tcPr>
            <w:tcW w:w="1305" w:type="dxa"/>
          </w:tcPr>
          <w:p w14:paraId="17057589" w14:textId="77777777" w:rsidR="006F01A1" w:rsidRPr="008C1351" w:rsidRDefault="006F01A1" w:rsidP="000A2BA3">
            <w:pPr>
              <w:tabs>
                <w:tab w:val="left" w:pos="426"/>
              </w:tabs>
              <w:rPr>
                <w:b/>
                <w:bCs/>
                <w:sz w:val="28"/>
                <w:szCs w:val="28"/>
              </w:rPr>
            </w:pPr>
            <w:r w:rsidRPr="008C1351">
              <w:rPr>
                <w:b/>
                <w:bCs/>
                <w:sz w:val="28"/>
                <w:szCs w:val="28"/>
              </w:rPr>
              <w:t>1</w:t>
            </w:r>
          </w:p>
        </w:tc>
        <w:tc>
          <w:tcPr>
            <w:tcW w:w="7371" w:type="dxa"/>
          </w:tcPr>
          <w:p w14:paraId="477AD9C4" w14:textId="77777777" w:rsidR="006F01A1" w:rsidRPr="008C1351" w:rsidRDefault="006F01A1" w:rsidP="000A2BA3">
            <w:pPr>
              <w:rPr>
                <w:b/>
                <w:sz w:val="28"/>
                <w:szCs w:val="28"/>
              </w:rPr>
            </w:pPr>
            <w:r w:rsidRPr="008C1351">
              <w:rPr>
                <w:b/>
                <w:sz w:val="28"/>
                <w:szCs w:val="28"/>
              </w:rPr>
              <w:t xml:space="preserve">ЦЕЛЕВОЙ РАЗДЕЛ </w:t>
            </w:r>
          </w:p>
        </w:tc>
        <w:tc>
          <w:tcPr>
            <w:tcW w:w="963" w:type="dxa"/>
          </w:tcPr>
          <w:p w14:paraId="4F011B9B" w14:textId="77777777" w:rsidR="006F01A1" w:rsidRPr="008C1351" w:rsidRDefault="00B7571E" w:rsidP="000A2BA3">
            <w:pPr>
              <w:tabs>
                <w:tab w:val="left" w:pos="426"/>
              </w:tabs>
              <w:jc w:val="center"/>
              <w:rPr>
                <w:sz w:val="28"/>
                <w:szCs w:val="28"/>
              </w:rPr>
            </w:pPr>
            <w:r w:rsidRPr="008C1351">
              <w:rPr>
                <w:sz w:val="28"/>
                <w:szCs w:val="28"/>
              </w:rPr>
              <w:t>4</w:t>
            </w:r>
          </w:p>
        </w:tc>
      </w:tr>
      <w:tr w:rsidR="006F01A1" w:rsidRPr="00AF1D1B" w14:paraId="2AFA2B09" w14:textId="77777777" w:rsidTr="00497D66">
        <w:tc>
          <w:tcPr>
            <w:tcW w:w="1305" w:type="dxa"/>
          </w:tcPr>
          <w:p w14:paraId="4E0490B8" w14:textId="77777777" w:rsidR="006F01A1" w:rsidRPr="008C1351" w:rsidRDefault="006F01A1" w:rsidP="000A2BA3">
            <w:pPr>
              <w:tabs>
                <w:tab w:val="left" w:pos="426"/>
              </w:tabs>
              <w:rPr>
                <w:sz w:val="28"/>
                <w:szCs w:val="28"/>
              </w:rPr>
            </w:pPr>
            <w:r w:rsidRPr="008C1351">
              <w:rPr>
                <w:sz w:val="28"/>
                <w:szCs w:val="28"/>
              </w:rPr>
              <w:t>1.1</w:t>
            </w:r>
          </w:p>
        </w:tc>
        <w:tc>
          <w:tcPr>
            <w:tcW w:w="7371" w:type="dxa"/>
          </w:tcPr>
          <w:p w14:paraId="2030CEAB" w14:textId="77777777" w:rsidR="006F01A1" w:rsidRPr="008C1351" w:rsidRDefault="006F01A1" w:rsidP="00FA4FB3">
            <w:pPr>
              <w:jc w:val="both"/>
              <w:rPr>
                <w:sz w:val="28"/>
                <w:szCs w:val="28"/>
              </w:rPr>
            </w:pPr>
            <w:r w:rsidRPr="008C1351">
              <w:rPr>
                <w:sz w:val="28"/>
                <w:szCs w:val="28"/>
              </w:rPr>
              <w:t>Пояснительная записка</w:t>
            </w:r>
          </w:p>
        </w:tc>
        <w:tc>
          <w:tcPr>
            <w:tcW w:w="963" w:type="dxa"/>
          </w:tcPr>
          <w:p w14:paraId="0B753836" w14:textId="77777777" w:rsidR="006F01A1" w:rsidRPr="008C1351" w:rsidRDefault="00B7571E" w:rsidP="000A2BA3">
            <w:pPr>
              <w:tabs>
                <w:tab w:val="left" w:pos="426"/>
              </w:tabs>
              <w:jc w:val="center"/>
              <w:rPr>
                <w:sz w:val="28"/>
                <w:szCs w:val="28"/>
              </w:rPr>
            </w:pPr>
            <w:r w:rsidRPr="008C1351">
              <w:rPr>
                <w:sz w:val="28"/>
                <w:szCs w:val="28"/>
              </w:rPr>
              <w:t>4</w:t>
            </w:r>
          </w:p>
        </w:tc>
      </w:tr>
      <w:tr w:rsidR="006F01A1" w:rsidRPr="00AF1D1B" w14:paraId="4842CA68" w14:textId="77777777" w:rsidTr="00497D66">
        <w:tc>
          <w:tcPr>
            <w:tcW w:w="1305" w:type="dxa"/>
          </w:tcPr>
          <w:p w14:paraId="5A51D3AE" w14:textId="77777777" w:rsidR="006F01A1" w:rsidRPr="008C1351" w:rsidRDefault="006F01A1" w:rsidP="000A2BA3">
            <w:pPr>
              <w:tabs>
                <w:tab w:val="left" w:pos="426"/>
              </w:tabs>
              <w:rPr>
                <w:sz w:val="28"/>
                <w:szCs w:val="28"/>
              </w:rPr>
            </w:pPr>
            <w:r w:rsidRPr="008C1351">
              <w:rPr>
                <w:sz w:val="28"/>
                <w:szCs w:val="28"/>
              </w:rPr>
              <w:t>1.1.1</w:t>
            </w:r>
          </w:p>
        </w:tc>
        <w:tc>
          <w:tcPr>
            <w:tcW w:w="7371" w:type="dxa"/>
          </w:tcPr>
          <w:p w14:paraId="1032AB22" w14:textId="77777777" w:rsidR="006F01A1" w:rsidRPr="008C1351" w:rsidRDefault="00EE4A2A" w:rsidP="00FA4FB3">
            <w:pPr>
              <w:jc w:val="both"/>
              <w:rPr>
                <w:sz w:val="28"/>
                <w:szCs w:val="28"/>
              </w:rPr>
            </w:pPr>
            <w:r w:rsidRPr="008C1351">
              <w:rPr>
                <w:sz w:val="28"/>
                <w:szCs w:val="28"/>
              </w:rPr>
              <w:t>Цели</w:t>
            </w:r>
            <w:r w:rsidR="006F01A1" w:rsidRPr="008C1351">
              <w:rPr>
                <w:sz w:val="28"/>
                <w:szCs w:val="28"/>
              </w:rPr>
              <w:t xml:space="preserve"> и задачи реализации Программы</w:t>
            </w:r>
          </w:p>
        </w:tc>
        <w:tc>
          <w:tcPr>
            <w:tcW w:w="963" w:type="dxa"/>
          </w:tcPr>
          <w:p w14:paraId="02DBE091" w14:textId="77777777" w:rsidR="006F01A1" w:rsidRPr="008C1351" w:rsidRDefault="00B7571E" w:rsidP="000A2BA3">
            <w:pPr>
              <w:tabs>
                <w:tab w:val="left" w:pos="426"/>
              </w:tabs>
              <w:jc w:val="center"/>
              <w:rPr>
                <w:sz w:val="28"/>
                <w:szCs w:val="28"/>
              </w:rPr>
            </w:pPr>
            <w:r w:rsidRPr="008C1351">
              <w:rPr>
                <w:sz w:val="28"/>
                <w:szCs w:val="28"/>
              </w:rPr>
              <w:t>5</w:t>
            </w:r>
          </w:p>
        </w:tc>
      </w:tr>
      <w:tr w:rsidR="006F01A1" w:rsidRPr="00AF1D1B" w14:paraId="73373998" w14:textId="77777777" w:rsidTr="00497D66">
        <w:tc>
          <w:tcPr>
            <w:tcW w:w="1305" w:type="dxa"/>
          </w:tcPr>
          <w:p w14:paraId="455BC64F" w14:textId="77777777" w:rsidR="006F01A1" w:rsidRPr="008C1351" w:rsidRDefault="006F01A1" w:rsidP="000A2BA3">
            <w:pPr>
              <w:tabs>
                <w:tab w:val="left" w:pos="426"/>
              </w:tabs>
              <w:rPr>
                <w:bCs/>
                <w:sz w:val="28"/>
                <w:szCs w:val="28"/>
              </w:rPr>
            </w:pPr>
            <w:r w:rsidRPr="008C1351">
              <w:rPr>
                <w:bCs/>
                <w:sz w:val="28"/>
                <w:szCs w:val="28"/>
              </w:rPr>
              <w:t>1.1.2</w:t>
            </w:r>
          </w:p>
        </w:tc>
        <w:tc>
          <w:tcPr>
            <w:tcW w:w="7371" w:type="dxa"/>
          </w:tcPr>
          <w:p w14:paraId="6CD39CF6" w14:textId="77777777" w:rsidR="006F01A1" w:rsidRPr="008C1351" w:rsidRDefault="006F01A1" w:rsidP="00FA4FB3">
            <w:pPr>
              <w:jc w:val="both"/>
              <w:rPr>
                <w:sz w:val="28"/>
                <w:szCs w:val="28"/>
              </w:rPr>
            </w:pPr>
            <w:r w:rsidRPr="008C1351">
              <w:rPr>
                <w:sz w:val="28"/>
                <w:szCs w:val="28"/>
              </w:rPr>
              <w:t xml:space="preserve">Принципы </w:t>
            </w:r>
            <w:r w:rsidR="001F302D" w:rsidRPr="008C1351">
              <w:rPr>
                <w:sz w:val="28"/>
                <w:szCs w:val="28"/>
              </w:rPr>
              <w:t xml:space="preserve">и подходы к формированию </w:t>
            </w:r>
            <w:r w:rsidRPr="008C1351">
              <w:rPr>
                <w:sz w:val="28"/>
                <w:szCs w:val="28"/>
              </w:rPr>
              <w:t>Программы</w:t>
            </w:r>
          </w:p>
        </w:tc>
        <w:tc>
          <w:tcPr>
            <w:tcW w:w="963" w:type="dxa"/>
          </w:tcPr>
          <w:p w14:paraId="0D398886" w14:textId="0F8AABB5" w:rsidR="006F01A1" w:rsidRPr="008C1351" w:rsidRDefault="00A019AA" w:rsidP="000A2BA3">
            <w:pPr>
              <w:tabs>
                <w:tab w:val="left" w:pos="426"/>
              </w:tabs>
              <w:jc w:val="center"/>
              <w:rPr>
                <w:sz w:val="28"/>
                <w:szCs w:val="28"/>
              </w:rPr>
            </w:pPr>
            <w:r w:rsidRPr="008C1351">
              <w:rPr>
                <w:sz w:val="28"/>
                <w:szCs w:val="28"/>
              </w:rPr>
              <w:t>6</w:t>
            </w:r>
          </w:p>
        </w:tc>
      </w:tr>
      <w:tr w:rsidR="006F01A1" w:rsidRPr="00AF1D1B" w14:paraId="00ECB7DA" w14:textId="77777777" w:rsidTr="00497D66">
        <w:tc>
          <w:tcPr>
            <w:tcW w:w="1305" w:type="dxa"/>
          </w:tcPr>
          <w:p w14:paraId="28A96FE9" w14:textId="77777777" w:rsidR="006F01A1" w:rsidRPr="008C1351" w:rsidRDefault="006F01A1" w:rsidP="000A2BA3">
            <w:pPr>
              <w:tabs>
                <w:tab w:val="left" w:pos="426"/>
              </w:tabs>
              <w:rPr>
                <w:bCs/>
                <w:sz w:val="28"/>
                <w:szCs w:val="28"/>
              </w:rPr>
            </w:pPr>
            <w:r w:rsidRPr="008C1351">
              <w:rPr>
                <w:bCs/>
                <w:sz w:val="28"/>
                <w:szCs w:val="28"/>
              </w:rPr>
              <w:t>1.1.3</w:t>
            </w:r>
          </w:p>
        </w:tc>
        <w:tc>
          <w:tcPr>
            <w:tcW w:w="7371" w:type="dxa"/>
          </w:tcPr>
          <w:p w14:paraId="07370282" w14:textId="77777777" w:rsidR="006F01A1" w:rsidRPr="008C1351" w:rsidRDefault="006F01A1" w:rsidP="00FA4FB3">
            <w:pPr>
              <w:jc w:val="both"/>
              <w:rPr>
                <w:sz w:val="28"/>
                <w:szCs w:val="28"/>
              </w:rPr>
            </w:pPr>
            <w:r w:rsidRPr="008C1351">
              <w:rPr>
                <w:sz w:val="28"/>
                <w:szCs w:val="28"/>
              </w:rPr>
              <w:t xml:space="preserve">Значимые для разработки и реализации Программы характеристики, </w:t>
            </w:r>
            <w:r w:rsidR="000D6CC8" w:rsidRPr="008C1351">
              <w:rPr>
                <w:sz w:val="28"/>
                <w:szCs w:val="28"/>
              </w:rPr>
              <w:t>в том числе</w:t>
            </w:r>
            <w:r w:rsidRPr="008C1351">
              <w:rPr>
                <w:sz w:val="28"/>
                <w:szCs w:val="28"/>
              </w:rPr>
              <w:t xml:space="preserve"> характеристики особенностей развития детей раннего и дошкольного возраста</w:t>
            </w:r>
          </w:p>
        </w:tc>
        <w:tc>
          <w:tcPr>
            <w:tcW w:w="963" w:type="dxa"/>
          </w:tcPr>
          <w:p w14:paraId="6467E5EE" w14:textId="19A6869A" w:rsidR="006F01A1" w:rsidRPr="008C1351" w:rsidRDefault="00A019AA" w:rsidP="000A2BA3">
            <w:pPr>
              <w:tabs>
                <w:tab w:val="left" w:pos="426"/>
              </w:tabs>
              <w:jc w:val="center"/>
              <w:rPr>
                <w:sz w:val="28"/>
                <w:szCs w:val="28"/>
              </w:rPr>
            </w:pPr>
            <w:r w:rsidRPr="008C1351">
              <w:rPr>
                <w:sz w:val="28"/>
                <w:szCs w:val="28"/>
              </w:rPr>
              <w:t>8</w:t>
            </w:r>
          </w:p>
        </w:tc>
      </w:tr>
      <w:tr w:rsidR="00F9147B" w:rsidRPr="00AF1D1B" w14:paraId="09BC2439" w14:textId="77777777" w:rsidTr="00497D66">
        <w:tc>
          <w:tcPr>
            <w:tcW w:w="1305" w:type="dxa"/>
          </w:tcPr>
          <w:p w14:paraId="1455D840" w14:textId="77777777" w:rsidR="00F9147B" w:rsidRPr="008C1351" w:rsidRDefault="00F9147B" w:rsidP="000A2BA3">
            <w:pPr>
              <w:tabs>
                <w:tab w:val="left" w:pos="426"/>
              </w:tabs>
              <w:rPr>
                <w:bCs/>
                <w:sz w:val="28"/>
                <w:szCs w:val="28"/>
              </w:rPr>
            </w:pPr>
            <w:r w:rsidRPr="008C1351">
              <w:rPr>
                <w:bCs/>
                <w:sz w:val="28"/>
                <w:szCs w:val="28"/>
              </w:rPr>
              <w:t>1.1.3.1</w:t>
            </w:r>
          </w:p>
        </w:tc>
        <w:tc>
          <w:tcPr>
            <w:tcW w:w="7371" w:type="dxa"/>
          </w:tcPr>
          <w:p w14:paraId="3C55CF9D" w14:textId="77777777" w:rsidR="00F9147B" w:rsidRPr="008C1351" w:rsidRDefault="00F9147B" w:rsidP="00FA4FB3">
            <w:pPr>
              <w:pStyle w:val="af9"/>
              <w:spacing w:before="0" w:beforeAutospacing="0" w:after="0" w:afterAutospacing="0" w:line="276" w:lineRule="auto"/>
              <w:jc w:val="both"/>
              <w:rPr>
                <w:sz w:val="28"/>
                <w:szCs w:val="28"/>
              </w:rPr>
            </w:pPr>
            <w:r w:rsidRPr="008C1351">
              <w:rPr>
                <w:rFonts w:eastAsia="Times New Roman"/>
                <w:bCs/>
                <w:sz w:val="28"/>
                <w:szCs w:val="28"/>
              </w:rPr>
              <w:t>Национально-культурные особенности.</w:t>
            </w:r>
          </w:p>
        </w:tc>
        <w:tc>
          <w:tcPr>
            <w:tcW w:w="963" w:type="dxa"/>
          </w:tcPr>
          <w:p w14:paraId="430AA080" w14:textId="724413D7" w:rsidR="00F9147B" w:rsidRPr="008C1351" w:rsidRDefault="00A019AA" w:rsidP="000A2BA3">
            <w:pPr>
              <w:tabs>
                <w:tab w:val="left" w:pos="426"/>
              </w:tabs>
              <w:jc w:val="center"/>
              <w:rPr>
                <w:sz w:val="28"/>
                <w:szCs w:val="28"/>
              </w:rPr>
            </w:pPr>
            <w:r w:rsidRPr="008C1351">
              <w:rPr>
                <w:sz w:val="28"/>
                <w:szCs w:val="28"/>
              </w:rPr>
              <w:t>8</w:t>
            </w:r>
          </w:p>
        </w:tc>
      </w:tr>
      <w:tr w:rsidR="004B340C" w:rsidRPr="00AF1D1B" w14:paraId="38FDF982" w14:textId="77777777" w:rsidTr="00497D66">
        <w:tc>
          <w:tcPr>
            <w:tcW w:w="1305" w:type="dxa"/>
          </w:tcPr>
          <w:p w14:paraId="11C64A65" w14:textId="77777777" w:rsidR="004B340C" w:rsidRPr="008C1351" w:rsidRDefault="004B340C" w:rsidP="000A2BA3">
            <w:pPr>
              <w:tabs>
                <w:tab w:val="left" w:pos="426"/>
              </w:tabs>
              <w:rPr>
                <w:bCs/>
                <w:sz w:val="28"/>
                <w:szCs w:val="28"/>
              </w:rPr>
            </w:pPr>
            <w:r w:rsidRPr="008C1351">
              <w:rPr>
                <w:bCs/>
                <w:sz w:val="28"/>
                <w:szCs w:val="28"/>
              </w:rPr>
              <w:t>1.1.3.2</w:t>
            </w:r>
          </w:p>
        </w:tc>
        <w:tc>
          <w:tcPr>
            <w:tcW w:w="7371" w:type="dxa"/>
          </w:tcPr>
          <w:p w14:paraId="7F20B431" w14:textId="7AEB2A31" w:rsidR="004B340C" w:rsidRPr="008C1351" w:rsidRDefault="00A019AA" w:rsidP="00FA4FB3">
            <w:pPr>
              <w:pStyle w:val="af9"/>
              <w:spacing w:before="0" w:beforeAutospacing="0" w:after="0" w:afterAutospacing="0" w:line="276" w:lineRule="auto"/>
              <w:jc w:val="both"/>
              <w:rPr>
                <w:rFonts w:eastAsia="Times New Roman"/>
                <w:bCs/>
                <w:sz w:val="28"/>
                <w:szCs w:val="28"/>
              </w:rPr>
            </w:pPr>
            <w:r w:rsidRPr="008C1351">
              <w:rPr>
                <w:rFonts w:eastAsia="Times New Roman"/>
                <w:bCs/>
                <w:sz w:val="28"/>
                <w:szCs w:val="28"/>
              </w:rPr>
              <w:t>Географическое месторасположение</w:t>
            </w:r>
          </w:p>
        </w:tc>
        <w:tc>
          <w:tcPr>
            <w:tcW w:w="963" w:type="dxa"/>
          </w:tcPr>
          <w:p w14:paraId="24ADC226" w14:textId="5F8A01E7" w:rsidR="004B340C" w:rsidRPr="008C1351" w:rsidRDefault="00A019AA" w:rsidP="000A2BA3">
            <w:pPr>
              <w:tabs>
                <w:tab w:val="left" w:pos="426"/>
              </w:tabs>
              <w:jc w:val="center"/>
              <w:rPr>
                <w:sz w:val="28"/>
                <w:szCs w:val="28"/>
              </w:rPr>
            </w:pPr>
            <w:r w:rsidRPr="008C1351">
              <w:rPr>
                <w:sz w:val="28"/>
                <w:szCs w:val="28"/>
              </w:rPr>
              <w:t>8</w:t>
            </w:r>
          </w:p>
        </w:tc>
      </w:tr>
      <w:tr w:rsidR="00497D66" w:rsidRPr="00AF1D1B" w14:paraId="29541AA2" w14:textId="77777777" w:rsidTr="00497D66">
        <w:tc>
          <w:tcPr>
            <w:tcW w:w="1305" w:type="dxa"/>
          </w:tcPr>
          <w:p w14:paraId="0259B191" w14:textId="77777777" w:rsidR="00497D66" w:rsidRPr="008C1351" w:rsidRDefault="00994147" w:rsidP="000A2BA3">
            <w:pPr>
              <w:tabs>
                <w:tab w:val="left" w:pos="426"/>
              </w:tabs>
              <w:rPr>
                <w:bCs/>
                <w:sz w:val="28"/>
                <w:szCs w:val="28"/>
              </w:rPr>
            </w:pPr>
            <w:r w:rsidRPr="008C1351">
              <w:rPr>
                <w:bCs/>
                <w:sz w:val="28"/>
                <w:szCs w:val="28"/>
              </w:rPr>
              <w:t>1.1.3.3</w:t>
            </w:r>
          </w:p>
        </w:tc>
        <w:tc>
          <w:tcPr>
            <w:tcW w:w="7371" w:type="dxa"/>
          </w:tcPr>
          <w:p w14:paraId="45FDCA23" w14:textId="0814AF7D" w:rsidR="00497D66" w:rsidRPr="008C1351" w:rsidRDefault="00A019AA" w:rsidP="00FA4FB3">
            <w:pPr>
              <w:jc w:val="both"/>
              <w:rPr>
                <w:sz w:val="28"/>
                <w:szCs w:val="28"/>
              </w:rPr>
            </w:pPr>
            <w:r w:rsidRPr="008C1351">
              <w:rPr>
                <w:sz w:val="28"/>
                <w:szCs w:val="28"/>
              </w:rPr>
              <w:t>Характеристика социокультурной среды</w:t>
            </w:r>
          </w:p>
        </w:tc>
        <w:tc>
          <w:tcPr>
            <w:tcW w:w="963" w:type="dxa"/>
          </w:tcPr>
          <w:p w14:paraId="34407EFA" w14:textId="70EDB79F" w:rsidR="00497D66" w:rsidRPr="008C1351" w:rsidRDefault="00A019AA" w:rsidP="000A2BA3">
            <w:pPr>
              <w:tabs>
                <w:tab w:val="left" w:pos="426"/>
              </w:tabs>
              <w:jc w:val="center"/>
              <w:rPr>
                <w:sz w:val="28"/>
                <w:szCs w:val="28"/>
              </w:rPr>
            </w:pPr>
            <w:r w:rsidRPr="008C1351">
              <w:rPr>
                <w:sz w:val="28"/>
                <w:szCs w:val="28"/>
              </w:rPr>
              <w:t>9</w:t>
            </w:r>
          </w:p>
        </w:tc>
      </w:tr>
      <w:tr w:rsidR="00497D66" w:rsidRPr="00AF1D1B" w14:paraId="1405643B" w14:textId="77777777" w:rsidTr="00497D66">
        <w:tc>
          <w:tcPr>
            <w:tcW w:w="1305" w:type="dxa"/>
          </w:tcPr>
          <w:p w14:paraId="1A8E7C37" w14:textId="77777777" w:rsidR="00497D66" w:rsidRPr="00FA4FB3" w:rsidRDefault="00994147" w:rsidP="000A2BA3">
            <w:pPr>
              <w:tabs>
                <w:tab w:val="left" w:pos="426"/>
              </w:tabs>
              <w:rPr>
                <w:bCs/>
                <w:sz w:val="28"/>
                <w:szCs w:val="28"/>
              </w:rPr>
            </w:pPr>
            <w:r w:rsidRPr="00FA4FB3">
              <w:rPr>
                <w:bCs/>
                <w:sz w:val="28"/>
                <w:szCs w:val="28"/>
              </w:rPr>
              <w:t>1.1.3.4</w:t>
            </w:r>
          </w:p>
        </w:tc>
        <w:tc>
          <w:tcPr>
            <w:tcW w:w="7371" w:type="dxa"/>
          </w:tcPr>
          <w:p w14:paraId="674008C5" w14:textId="0FE9C495" w:rsidR="00497D66" w:rsidRPr="008C1351" w:rsidRDefault="00A019AA" w:rsidP="00FA4FB3">
            <w:pPr>
              <w:jc w:val="both"/>
              <w:rPr>
                <w:sz w:val="28"/>
                <w:szCs w:val="28"/>
              </w:rPr>
            </w:pPr>
            <w:r w:rsidRPr="008C1351">
              <w:rPr>
                <w:bCs/>
                <w:sz w:val="28"/>
                <w:szCs w:val="28"/>
              </w:rPr>
              <w:t>Характеристика контингента воспитанников</w:t>
            </w:r>
          </w:p>
        </w:tc>
        <w:tc>
          <w:tcPr>
            <w:tcW w:w="963" w:type="dxa"/>
          </w:tcPr>
          <w:p w14:paraId="1E9D4FA6" w14:textId="332941D2" w:rsidR="00497D66" w:rsidRPr="008C1351" w:rsidRDefault="00A019AA" w:rsidP="000A2BA3">
            <w:pPr>
              <w:tabs>
                <w:tab w:val="left" w:pos="426"/>
              </w:tabs>
              <w:jc w:val="center"/>
              <w:rPr>
                <w:sz w:val="28"/>
                <w:szCs w:val="28"/>
              </w:rPr>
            </w:pPr>
            <w:r w:rsidRPr="008C1351">
              <w:rPr>
                <w:sz w:val="28"/>
                <w:szCs w:val="28"/>
              </w:rPr>
              <w:t>9</w:t>
            </w:r>
          </w:p>
        </w:tc>
      </w:tr>
      <w:tr w:rsidR="00497D66" w:rsidRPr="00AF1D1B" w14:paraId="42083012" w14:textId="77777777" w:rsidTr="00497D66">
        <w:tc>
          <w:tcPr>
            <w:tcW w:w="1305" w:type="dxa"/>
          </w:tcPr>
          <w:p w14:paraId="2DE2E581" w14:textId="4D31C920" w:rsidR="00497D66" w:rsidRPr="00FA4FB3" w:rsidRDefault="00994147" w:rsidP="000A2BA3">
            <w:pPr>
              <w:tabs>
                <w:tab w:val="left" w:pos="426"/>
              </w:tabs>
              <w:rPr>
                <w:bCs/>
                <w:sz w:val="28"/>
                <w:szCs w:val="28"/>
              </w:rPr>
            </w:pPr>
            <w:r w:rsidRPr="00FA4FB3">
              <w:rPr>
                <w:bCs/>
                <w:sz w:val="28"/>
                <w:szCs w:val="28"/>
              </w:rPr>
              <w:t>1.1.3.</w:t>
            </w:r>
            <w:r w:rsidR="00A019AA" w:rsidRPr="00FA4FB3">
              <w:rPr>
                <w:bCs/>
                <w:sz w:val="28"/>
                <w:szCs w:val="28"/>
              </w:rPr>
              <w:t>4.1</w:t>
            </w:r>
          </w:p>
        </w:tc>
        <w:tc>
          <w:tcPr>
            <w:tcW w:w="7371" w:type="dxa"/>
          </w:tcPr>
          <w:p w14:paraId="748B56EF" w14:textId="0191A992" w:rsidR="00497D66" w:rsidRPr="008C1351" w:rsidRDefault="00A019AA" w:rsidP="00FA4FB3">
            <w:pPr>
              <w:jc w:val="both"/>
              <w:rPr>
                <w:sz w:val="28"/>
                <w:szCs w:val="28"/>
              </w:rPr>
            </w:pPr>
            <w:r w:rsidRPr="008C1351">
              <w:rPr>
                <w:sz w:val="28"/>
                <w:szCs w:val="28"/>
              </w:rPr>
              <w:t>Особенности психофизического развития детей раннего и дошкольного возраста с ЗПР</w:t>
            </w:r>
          </w:p>
        </w:tc>
        <w:tc>
          <w:tcPr>
            <w:tcW w:w="963" w:type="dxa"/>
          </w:tcPr>
          <w:p w14:paraId="2092FD32" w14:textId="7443F4B4" w:rsidR="00497D66" w:rsidRPr="008C1351" w:rsidRDefault="00A51E9C" w:rsidP="000A2BA3">
            <w:pPr>
              <w:tabs>
                <w:tab w:val="left" w:pos="426"/>
              </w:tabs>
              <w:jc w:val="center"/>
              <w:rPr>
                <w:sz w:val="28"/>
                <w:szCs w:val="28"/>
              </w:rPr>
            </w:pPr>
            <w:r w:rsidRPr="008C1351">
              <w:rPr>
                <w:sz w:val="28"/>
                <w:szCs w:val="28"/>
              </w:rPr>
              <w:t>1</w:t>
            </w:r>
            <w:r w:rsidR="00A019AA" w:rsidRPr="008C1351">
              <w:rPr>
                <w:sz w:val="28"/>
                <w:szCs w:val="28"/>
              </w:rPr>
              <w:t>1</w:t>
            </w:r>
          </w:p>
        </w:tc>
      </w:tr>
      <w:tr w:rsidR="00497D66" w:rsidRPr="00AF1D1B" w14:paraId="39DAA646" w14:textId="77777777" w:rsidTr="00497D66">
        <w:tc>
          <w:tcPr>
            <w:tcW w:w="1305" w:type="dxa"/>
          </w:tcPr>
          <w:p w14:paraId="4F28F243" w14:textId="32A6F0FB" w:rsidR="00497D66" w:rsidRPr="008C1351" w:rsidRDefault="00994147" w:rsidP="000A2BA3">
            <w:pPr>
              <w:tabs>
                <w:tab w:val="left" w:pos="426"/>
              </w:tabs>
              <w:rPr>
                <w:bCs/>
                <w:sz w:val="28"/>
                <w:szCs w:val="28"/>
              </w:rPr>
            </w:pPr>
            <w:r w:rsidRPr="008C1351">
              <w:rPr>
                <w:bCs/>
                <w:sz w:val="28"/>
                <w:szCs w:val="28"/>
              </w:rPr>
              <w:t>1.1.3.</w:t>
            </w:r>
            <w:r w:rsidR="00D36982" w:rsidRPr="008C1351">
              <w:rPr>
                <w:bCs/>
                <w:sz w:val="28"/>
                <w:szCs w:val="28"/>
              </w:rPr>
              <w:t>4</w:t>
            </w:r>
            <w:r w:rsidR="00497D66" w:rsidRPr="008C1351">
              <w:rPr>
                <w:bCs/>
                <w:sz w:val="28"/>
                <w:szCs w:val="28"/>
              </w:rPr>
              <w:t>.</w:t>
            </w:r>
            <w:r w:rsidR="00D36982" w:rsidRPr="008C1351">
              <w:rPr>
                <w:bCs/>
                <w:sz w:val="28"/>
                <w:szCs w:val="28"/>
              </w:rPr>
              <w:t>2</w:t>
            </w:r>
          </w:p>
        </w:tc>
        <w:tc>
          <w:tcPr>
            <w:tcW w:w="7371" w:type="dxa"/>
          </w:tcPr>
          <w:p w14:paraId="70E2D85E" w14:textId="6EBB7AD8" w:rsidR="00497D66" w:rsidRPr="008C1351" w:rsidRDefault="00D36982" w:rsidP="00FA4FB3">
            <w:pPr>
              <w:jc w:val="both"/>
              <w:rPr>
                <w:bCs/>
                <w:sz w:val="28"/>
                <w:szCs w:val="28"/>
              </w:rPr>
            </w:pPr>
            <w:r w:rsidRPr="008C1351">
              <w:rPr>
                <w:bCs/>
                <w:sz w:val="28"/>
                <w:szCs w:val="28"/>
              </w:rPr>
              <w:t>Особые образовательные потребности дошкольников с ЗПР</w:t>
            </w:r>
          </w:p>
        </w:tc>
        <w:tc>
          <w:tcPr>
            <w:tcW w:w="963" w:type="dxa"/>
          </w:tcPr>
          <w:p w14:paraId="49937ACB" w14:textId="0D35AF87" w:rsidR="00497D66" w:rsidRPr="008C1351" w:rsidRDefault="00A51E9C" w:rsidP="000A2BA3">
            <w:pPr>
              <w:tabs>
                <w:tab w:val="left" w:pos="426"/>
              </w:tabs>
              <w:jc w:val="center"/>
              <w:rPr>
                <w:sz w:val="28"/>
                <w:szCs w:val="28"/>
              </w:rPr>
            </w:pPr>
            <w:r w:rsidRPr="008C1351">
              <w:rPr>
                <w:sz w:val="28"/>
                <w:szCs w:val="28"/>
              </w:rPr>
              <w:t>1</w:t>
            </w:r>
            <w:r w:rsidR="00D36982" w:rsidRPr="008C1351">
              <w:rPr>
                <w:sz w:val="28"/>
                <w:szCs w:val="28"/>
              </w:rPr>
              <w:t>8</w:t>
            </w:r>
          </w:p>
        </w:tc>
      </w:tr>
      <w:tr w:rsidR="00497D66" w:rsidRPr="00AF1D1B" w14:paraId="2FAC4E7C" w14:textId="77777777" w:rsidTr="00497D66">
        <w:tc>
          <w:tcPr>
            <w:tcW w:w="1305" w:type="dxa"/>
          </w:tcPr>
          <w:p w14:paraId="14298DD2" w14:textId="7891F252" w:rsidR="00497D66" w:rsidRPr="008C1351" w:rsidRDefault="00994147" w:rsidP="000A2BA3">
            <w:pPr>
              <w:tabs>
                <w:tab w:val="left" w:pos="426"/>
              </w:tabs>
              <w:rPr>
                <w:bCs/>
                <w:sz w:val="28"/>
                <w:szCs w:val="28"/>
              </w:rPr>
            </w:pPr>
            <w:r w:rsidRPr="008C1351">
              <w:rPr>
                <w:bCs/>
                <w:sz w:val="28"/>
                <w:szCs w:val="28"/>
              </w:rPr>
              <w:t>1.</w:t>
            </w:r>
            <w:r w:rsidR="00D36982" w:rsidRPr="008C1351">
              <w:rPr>
                <w:bCs/>
                <w:sz w:val="28"/>
                <w:szCs w:val="28"/>
              </w:rPr>
              <w:t>2</w:t>
            </w:r>
          </w:p>
        </w:tc>
        <w:tc>
          <w:tcPr>
            <w:tcW w:w="7371" w:type="dxa"/>
          </w:tcPr>
          <w:p w14:paraId="19326238" w14:textId="50B795C5" w:rsidR="00497D66" w:rsidRPr="008C1351" w:rsidRDefault="00D36982" w:rsidP="00FA4FB3">
            <w:pPr>
              <w:tabs>
                <w:tab w:val="left" w:pos="9781"/>
              </w:tabs>
              <w:ind w:right="-21"/>
              <w:jc w:val="both"/>
              <w:rPr>
                <w:sz w:val="28"/>
                <w:szCs w:val="28"/>
              </w:rPr>
            </w:pPr>
            <w:r w:rsidRPr="008C1351">
              <w:rPr>
                <w:sz w:val="28"/>
                <w:szCs w:val="28"/>
              </w:rPr>
              <w:t>Планируемые результаты реализации Программы</w:t>
            </w:r>
          </w:p>
        </w:tc>
        <w:tc>
          <w:tcPr>
            <w:tcW w:w="963" w:type="dxa"/>
          </w:tcPr>
          <w:p w14:paraId="3CEEC946" w14:textId="1303FC98" w:rsidR="00497D66" w:rsidRPr="008C1351" w:rsidRDefault="00D36982" w:rsidP="000A2BA3">
            <w:pPr>
              <w:tabs>
                <w:tab w:val="left" w:pos="426"/>
              </w:tabs>
              <w:jc w:val="center"/>
              <w:rPr>
                <w:sz w:val="28"/>
                <w:szCs w:val="28"/>
              </w:rPr>
            </w:pPr>
            <w:r w:rsidRPr="008C1351">
              <w:rPr>
                <w:sz w:val="28"/>
                <w:szCs w:val="28"/>
              </w:rPr>
              <w:t>19</w:t>
            </w:r>
          </w:p>
        </w:tc>
      </w:tr>
      <w:tr w:rsidR="006F01A1" w:rsidRPr="00AF1D1B" w14:paraId="44B0A885" w14:textId="77777777" w:rsidTr="00497D66">
        <w:tc>
          <w:tcPr>
            <w:tcW w:w="1305" w:type="dxa"/>
          </w:tcPr>
          <w:p w14:paraId="004BAC8A" w14:textId="39274B0B" w:rsidR="006F01A1" w:rsidRPr="008C1351" w:rsidRDefault="006F01A1" w:rsidP="00A71030">
            <w:pPr>
              <w:tabs>
                <w:tab w:val="left" w:pos="426"/>
              </w:tabs>
              <w:rPr>
                <w:sz w:val="28"/>
                <w:szCs w:val="28"/>
              </w:rPr>
            </w:pPr>
            <w:r w:rsidRPr="008C1351">
              <w:rPr>
                <w:sz w:val="28"/>
                <w:szCs w:val="28"/>
              </w:rPr>
              <w:t>1.2</w:t>
            </w:r>
            <w:r w:rsidR="00D36982" w:rsidRPr="008C1351">
              <w:rPr>
                <w:sz w:val="28"/>
                <w:szCs w:val="28"/>
              </w:rPr>
              <w:t>.1</w:t>
            </w:r>
          </w:p>
        </w:tc>
        <w:tc>
          <w:tcPr>
            <w:tcW w:w="7371" w:type="dxa"/>
          </w:tcPr>
          <w:p w14:paraId="7226D42A" w14:textId="3DFA5439" w:rsidR="006F01A1" w:rsidRPr="008C1351" w:rsidRDefault="00D36982" w:rsidP="00FA4FB3">
            <w:pPr>
              <w:jc w:val="both"/>
              <w:rPr>
                <w:sz w:val="28"/>
                <w:szCs w:val="28"/>
              </w:rPr>
            </w:pPr>
            <w:r w:rsidRPr="008C1351">
              <w:rPr>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14:paraId="56A64BA4" w14:textId="69D7F3B4" w:rsidR="006F01A1" w:rsidRPr="008C1351" w:rsidRDefault="00A51E9C" w:rsidP="000A2BA3">
            <w:pPr>
              <w:tabs>
                <w:tab w:val="left" w:pos="426"/>
              </w:tabs>
              <w:jc w:val="center"/>
              <w:rPr>
                <w:sz w:val="28"/>
                <w:szCs w:val="28"/>
              </w:rPr>
            </w:pPr>
            <w:r w:rsidRPr="008C1351">
              <w:rPr>
                <w:sz w:val="28"/>
                <w:szCs w:val="28"/>
              </w:rPr>
              <w:t>2</w:t>
            </w:r>
            <w:r w:rsidR="00D36982" w:rsidRPr="008C1351">
              <w:rPr>
                <w:sz w:val="28"/>
                <w:szCs w:val="28"/>
              </w:rPr>
              <w:t>0</w:t>
            </w:r>
          </w:p>
        </w:tc>
      </w:tr>
      <w:tr w:rsidR="006F01A1" w:rsidRPr="00AF1D1B" w14:paraId="3C245FDE" w14:textId="77777777" w:rsidTr="00497D66">
        <w:tc>
          <w:tcPr>
            <w:tcW w:w="1305" w:type="dxa"/>
          </w:tcPr>
          <w:p w14:paraId="483DDD45" w14:textId="49B2F3F9" w:rsidR="006F01A1" w:rsidRPr="008C1351" w:rsidRDefault="006F01A1" w:rsidP="00A71030">
            <w:pPr>
              <w:tabs>
                <w:tab w:val="left" w:pos="426"/>
              </w:tabs>
              <w:rPr>
                <w:bCs/>
                <w:sz w:val="28"/>
                <w:szCs w:val="28"/>
              </w:rPr>
            </w:pPr>
            <w:r w:rsidRPr="008C1351">
              <w:rPr>
                <w:bCs/>
                <w:sz w:val="28"/>
                <w:szCs w:val="28"/>
              </w:rPr>
              <w:t>1.2.</w:t>
            </w:r>
            <w:r w:rsidR="00D36982" w:rsidRPr="008C1351">
              <w:rPr>
                <w:bCs/>
                <w:sz w:val="28"/>
                <w:szCs w:val="28"/>
              </w:rPr>
              <w:t>2</w:t>
            </w:r>
          </w:p>
        </w:tc>
        <w:tc>
          <w:tcPr>
            <w:tcW w:w="7371" w:type="dxa"/>
          </w:tcPr>
          <w:p w14:paraId="085E6993" w14:textId="6DD2CD35" w:rsidR="006F01A1" w:rsidRPr="008C1351" w:rsidRDefault="00D36982" w:rsidP="00FA4FB3">
            <w:pPr>
              <w:jc w:val="both"/>
              <w:rPr>
                <w:sz w:val="28"/>
                <w:szCs w:val="28"/>
              </w:rPr>
            </w:pPr>
            <w:r w:rsidRPr="008C1351">
              <w:rPr>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14:paraId="2904E726" w14:textId="1B372A69" w:rsidR="006F01A1" w:rsidRPr="008C1351" w:rsidRDefault="00A51E9C" w:rsidP="000A2BA3">
            <w:pPr>
              <w:tabs>
                <w:tab w:val="left" w:pos="426"/>
              </w:tabs>
              <w:jc w:val="center"/>
              <w:rPr>
                <w:sz w:val="28"/>
                <w:szCs w:val="28"/>
              </w:rPr>
            </w:pPr>
            <w:r w:rsidRPr="008C1351">
              <w:rPr>
                <w:sz w:val="28"/>
                <w:szCs w:val="28"/>
              </w:rPr>
              <w:t>2</w:t>
            </w:r>
            <w:r w:rsidR="00D36982" w:rsidRPr="008C1351">
              <w:rPr>
                <w:sz w:val="28"/>
                <w:szCs w:val="28"/>
              </w:rPr>
              <w:t>1</w:t>
            </w:r>
          </w:p>
        </w:tc>
      </w:tr>
      <w:tr w:rsidR="006F01A1" w:rsidRPr="00AF1D1B" w14:paraId="25F5CE3B" w14:textId="77777777" w:rsidTr="00497D66">
        <w:tc>
          <w:tcPr>
            <w:tcW w:w="1305" w:type="dxa"/>
          </w:tcPr>
          <w:p w14:paraId="5A7E90ED" w14:textId="12A04B63" w:rsidR="006F01A1" w:rsidRPr="008C1351" w:rsidRDefault="006F01A1" w:rsidP="00A71030">
            <w:pPr>
              <w:tabs>
                <w:tab w:val="left" w:pos="426"/>
              </w:tabs>
              <w:rPr>
                <w:bCs/>
                <w:sz w:val="28"/>
                <w:szCs w:val="28"/>
              </w:rPr>
            </w:pPr>
            <w:r w:rsidRPr="008C1351">
              <w:rPr>
                <w:bCs/>
                <w:sz w:val="28"/>
                <w:szCs w:val="28"/>
              </w:rPr>
              <w:t>1.2.</w:t>
            </w:r>
            <w:r w:rsidR="00D36982" w:rsidRPr="008C1351">
              <w:rPr>
                <w:bCs/>
                <w:sz w:val="28"/>
                <w:szCs w:val="28"/>
              </w:rPr>
              <w:t>3</w:t>
            </w:r>
          </w:p>
        </w:tc>
        <w:tc>
          <w:tcPr>
            <w:tcW w:w="7371" w:type="dxa"/>
          </w:tcPr>
          <w:p w14:paraId="448AC6AA" w14:textId="275811FA" w:rsidR="006F01A1" w:rsidRPr="008C1351" w:rsidRDefault="00D36982" w:rsidP="00FA4FB3">
            <w:pPr>
              <w:jc w:val="both"/>
              <w:rPr>
                <w:sz w:val="28"/>
                <w:szCs w:val="28"/>
              </w:rPr>
            </w:pPr>
            <w:r w:rsidRPr="008C1351">
              <w:rPr>
                <w:sz w:val="28"/>
                <w:szCs w:val="28"/>
              </w:rPr>
              <w:t>Планируемые результаты (целевые ориентиры) освоения Программы детьми дошкольного возраста с ЗПР к 5 годам</w:t>
            </w:r>
          </w:p>
        </w:tc>
        <w:tc>
          <w:tcPr>
            <w:tcW w:w="963" w:type="dxa"/>
          </w:tcPr>
          <w:p w14:paraId="1AF4372F" w14:textId="79AB0652" w:rsidR="006F01A1" w:rsidRPr="008C1351" w:rsidRDefault="00A51E9C" w:rsidP="000A2BA3">
            <w:pPr>
              <w:tabs>
                <w:tab w:val="left" w:pos="426"/>
              </w:tabs>
              <w:jc w:val="center"/>
              <w:rPr>
                <w:sz w:val="28"/>
                <w:szCs w:val="28"/>
              </w:rPr>
            </w:pPr>
            <w:r w:rsidRPr="008C1351">
              <w:rPr>
                <w:sz w:val="28"/>
                <w:szCs w:val="28"/>
              </w:rPr>
              <w:t>2</w:t>
            </w:r>
            <w:r w:rsidR="00D36982" w:rsidRPr="008C1351">
              <w:rPr>
                <w:sz w:val="28"/>
                <w:szCs w:val="28"/>
              </w:rPr>
              <w:t>4</w:t>
            </w:r>
          </w:p>
        </w:tc>
      </w:tr>
      <w:tr w:rsidR="006F01A1" w:rsidRPr="00AF1D1B" w14:paraId="5120B7A7" w14:textId="77777777" w:rsidTr="00497D66">
        <w:tc>
          <w:tcPr>
            <w:tcW w:w="1305" w:type="dxa"/>
          </w:tcPr>
          <w:p w14:paraId="61F58433" w14:textId="63FC04FC" w:rsidR="006F01A1" w:rsidRPr="008C1351" w:rsidRDefault="006F01A1" w:rsidP="00A71030">
            <w:pPr>
              <w:tabs>
                <w:tab w:val="left" w:pos="426"/>
              </w:tabs>
              <w:rPr>
                <w:bCs/>
                <w:sz w:val="28"/>
                <w:szCs w:val="28"/>
              </w:rPr>
            </w:pPr>
            <w:r w:rsidRPr="008C1351">
              <w:rPr>
                <w:bCs/>
                <w:sz w:val="28"/>
                <w:szCs w:val="28"/>
              </w:rPr>
              <w:t>1.2.</w:t>
            </w:r>
            <w:r w:rsidR="00D36982" w:rsidRPr="008C1351">
              <w:rPr>
                <w:bCs/>
                <w:sz w:val="28"/>
                <w:szCs w:val="28"/>
              </w:rPr>
              <w:t>4</w:t>
            </w:r>
          </w:p>
        </w:tc>
        <w:tc>
          <w:tcPr>
            <w:tcW w:w="7371" w:type="dxa"/>
          </w:tcPr>
          <w:p w14:paraId="22DD7F68" w14:textId="2130ED6F" w:rsidR="006F01A1" w:rsidRPr="008C1351" w:rsidRDefault="00D36982" w:rsidP="00FA4FB3">
            <w:pPr>
              <w:jc w:val="both"/>
              <w:rPr>
                <w:iCs/>
                <w:sz w:val="28"/>
                <w:szCs w:val="28"/>
              </w:rPr>
            </w:pPr>
            <w:r w:rsidRPr="008C1351">
              <w:rPr>
                <w:iCs/>
                <w:sz w:val="28"/>
                <w:szCs w:val="28"/>
              </w:rPr>
              <w:t>Планируемые результаты (целевые ориентиры) освоения Программы детьми дошкольного возраста с ЗПР к 7-8 годам</w:t>
            </w:r>
          </w:p>
        </w:tc>
        <w:tc>
          <w:tcPr>
            <w:tcW w:w="963" w:type="dxa"/>
          </w:tcPr>
          <w:p w14:paraId="266D7B52" w14:textId="0BDC31ED" w:rsidR="006F01A1" w:rsidRPr="008C1351" w:rsidRDefault="00A51E9C" w:rsidP="000A2BA3">
            <w:pPr>
              <w:tabs>
                <w:tab w:val="left" w:pos="426"/>
              </w:tabs>
              <w:jc w:val="center"/>
              <w:rPr>
                <w:sz w:val="28"/>
                <w:szCs w:val="28"/>
              </w:rPr>
            </w:pPr>
            <w:r w:rsidRPr="008C1351">
              <w:rPr>
                <w:sz w:val="28"/>
                <w:szCs w:val="28"/>
              </w:rPr>
              <w:t>2</w:t>
            </w:r>
            <w:r w:rsidR="00D36982" w:rsidRPr="008C1351">
              <w:rPr>
                <w:sz w:val="28"/>
                <w:szCs w:val="28"/>
              </w:rPr>
              <w:t>6</w:t>
            </w:r>
          </w:p>
        </w:tc>
      </w:tr>
      <w:tr w:rsidR="006F01A1" w:rsidRPr="00AF1D1B" w14:paraId="7B530E3E" w14:textId="77777777" w:rsidTr="00497D66">
        <w:tc>
          <w:tcPr>
            <w:tcW w:w="1305" w:type="dxa"/>
          </w:tcPr>
          <w:p w14:paraId="6F326AB7" w14:textId="63B9FA3F" w:rsidR="006F01A1" w:rsidRPr="008C1351" w:rsidRDefault="006F01A1" w:rsidP="00A71030">
            <w:pPr>
              <w:tabs>
                <w:tab w:val="left" w:pos="426"/>
              </w:tabs>
              <w:rPr>
                <w:bCs/>
                <w:sz w:val="28"/>
                <w:szCs w:val="28"/>
              </w:rPr>
            </w:pPr>
            <w:r w:rsidRPr="008C1351">
              <w:rPr>
                <w:bCs/>
                <w:sz w:val="28"/>
                <w:szCs w:val="28"/>
              </w:rPr>
              <w:t>1.</w:t>
            </w:r>
            <w:r w:rsidR="00D36982" w:rsidRPr="008C1351">
              <w:rPr>
                <w:bCs/>
                <w:sz w:val="28"/>
                <w:szCs w:val="28"/>
              </w:rPr>
              <w:t>3</w:t>
            </w:r>
          </w:p>
        </w:tc>
        <w:tc>
          <w:tcPr>
            <w:tcW w:w="7371" w:type="dxa"/>
          </w:tcPr>
          <w:p w14:paraId="7C34E1A4" w14:textId="0CEEBAEF" w:rsidR="006F01A1" w:rsidRPr="008C1351" w:rsidRDefault="00D36982" w:rsidP="00FA4FB3">
            <w:pPr>
              <w:jc w:val="both"/>
              <w:rPr>
                <w:iCs/>
                <w:sz w:val="28"/>
                <w:szCs w:val="28"/>
              </w:rPr>
            </w:pPr>
            <w:r w:rsidRPr="008C1351">
              <w:rPr>
                <w:iCs/>
                <w:sz w:val="28"/>
                <w:szCs w:val="28"/>
              </w:rPr>
              <w:t>Развивающее оценивание качества образовательной деятельности по Программе</w:t>
            </w:r>
          </w:p>
        </w:tc>
        <w:tc>
          <w:tcPr>
            <w:tcW w:w="963" w:type="dxa"/>
          </w:tcPr>
          <w:p w14:paraId="13C157D4" w14:textId="25B224A7" w:rsidR="006F01A1" w:rsidRPr="008C1351" w:rsidRDefault="00D36982" w:rsidP="000A2BA3">
            <w:pPr>
              <w:tabs>
                <w:tab w:val="left" w:pos="426"/>
              </w:tabs>
              <w:jc w:val="center"/>
              <w:rPr>
                <w:sz w:val="28"/>
                <w:szCs w:val="28"/>
              </w:rPr>
            </w:pPr>
            <w:r w:rsidRPr="008C1351">
              <w:rPr>
                <w:sz w:val="28"/>
                <w:szCs w:val="28"/>
              </w:rPr>
              <w:t>28</w:t>
            </w:r>
          </w:p>
        </w:tc>
      </w:tr>
      <w:tr w:rsidR="006F01A1" w:rsidRPr="00AF1D1B" w14:paraId="752660B0" w14:textId="77777777" w:rsidTr="00497D66">
        <w:tc>
          <w:tcPr>
            <w:tcW w:w="1305" w:type="dxa"/>
          </w:tcPr>
          <w:p w14:paraId="7D433D33" w14:textId="77777777" w:rsidR="006F01A1" w:rsidRPr="008C1351" w:rsidRDefault="006F01A1" w:rsidP="00A71030">
            <w:pPr>
              <w:tabs>
                <w:tab w:val="left" w:pos="426"/>
              </w:tabs>
              <w:rPr>
                <w:b/>
                <w:sz w:val="28"/>
                <w:szCs w:val="28"/>
                <w:lang w:val="en-US"/>
              </w:rPr>
            </w:pPr>
            <w:r w:rsidRPr="008C1351">
              <w:rPr>
                <w:b/>
                <w:sz w:val="28"/>
                <w:szCs w:val="28"/>
                <w:lang w:val="en-US"/>
              </w:rPr>
              <w:t>2</w:t>
            </w:r>
          </w:p>
        </w:tc>
        <w:tc>
          <w:tcPr>
            <w:tcW w:w="7371" w:type="dxa"/>
          </w:tcPr>
          <w:p w14:paraId="178FC4BE" w14:textId="77777777" w:rsidR="006F01A1" w:rsidRPr="008C1351" w:rsidRDefault="006F01A1" w:rsidP="00FA4FB3">
            <w:pPr>
              <w:jc w:val="both"/>
              <w:rPr>
                <w:b/>
                <w:sz w:val="28"/>
                <w:szCs w:val="28"/>
              </w:rPr>
            </w:pPr>
            <w:r w:rsidRPr="008C1351">
              <w:rPr>
                <w:b/>
                <w:sz w:val="28"/>
                <w:szCs w:val="28"/>
              </w:rPr>
              <w:t xml:space="preserve">СОДЕРЖАТЕЛЬНЫЙ РАЗДЕЛ </w:t>
            </w:r>
          </w:p>
        </w:tc>
        <w:tc>
          <w:tcPr>
            <w:tcW w:w="963" w:type="dxa"/>
          </w:tcPr>
          <w:p w14:paraId="017B6034" w14:textId="13D5D210" w:rsidR="006F01A1" w:rsidRPr="008C1351" w:rsidRDefault="00A51E9C" w:rsidP="000A2BA3">
            <w:pPr>
              <w:tabs>
                <w:tab w:val="left" w:pos="426"/>
              </w:tabs>
              <w:jc w:val="center"/>
              <w:rPr>
                <w:sz w:val="28"/>
                <w:szCs w:val="28"/>
              </w:rPr>
            </w:pPr>
            <w:r w:rsidRPr="008C1351">
              <w:rPr>
                <w:sz w:val="28"/>
                <w:szCs w:val="28"/>
              </w:rPr>
              <w:t>3</w:t>
            </w:r>
            <w:r w:rsidR="00D36982" w:rsidRPr="008C1351">
              <w:rPr>
                <w:sz w:val="28"/>
                <w:szCs w:val="28"/>
              </w:rPr>
              <w:t>3</w:t>
            </w:r>
          </w:p>
        </w:tc>
      </w:tr>
      <w:tr w:rsidR="006F01A1" w:rsidRPr="00AF1D1B" w14:paraId="117B5CEF" w14:textId="77777777" w:rsidTr="00497D66">
        <w:tc>
          <w:tcPr>
            <w:tcW w:w="1305" w:type="dxa"/>
          </w:tcPr>
          <w:p w14:paraId="5C5829D0" w14:textId="77777777" w:rsidR="006F01A1" w:rsidRPr="008C1351" w:rsidRDefault="006F01A1" w:rsidP="00A71030">
            <w:pPr>
              <w:tabs>
                <w:tab w:val="left" w:pos="426"/>
              </w:tabs>
              <w:rPr>
                <w:sz w:val="28"/>
                <w:szCs w:val="28"/>
              </w:rPr>
            </w:pPr>
            <w:r w:rsidRPr="008C1351">
              <w:rPr>
                <w:sz w:val="28"/>
                <w:szCs w:val="28"/>
              </w:rPr>
              <w:t>2.1</w:t>
            </w:r>
          </w:p>
        </w:tc>
        <w:tc>
          <w:tcPr>
            <w:tcW w:w="7371" w:type="dxa"/>
          </w:tcPr>
          <w:p w14:paraId="3D48E8E7" w14:textId="77777777" w:rsidR="006F01A1" w:rsidRPr="008C1351" w:rsidRDefault="006F01A1" w:rsidP="00FA4FB3">
            <w:pPr>
              <w:jc w:val="both"/>
              <w:rPr>
                <w:sz w:val="28"/>
                <w:szCs w:val="28"/>
              </w:rPr>
            </w:pPr>
            <w:r w:rsidRPr="008C1351">
              <w:rPr>
                <w:sz w:val="28"/>
                <w:szCs w:val="28"/>
              </w:rPr>
              <w:t xml:space="preserve">Описание образовательной деятельности </w:t>
            </w:r>
            <w:r w:rsidR="00DE7794" w:rsidRPr="008C1351">
              <w:rPr>
                <w:sz w:val="28"/>
                <w:szCs w:val="28"/>
              </w:rPr>
              <w:t>воспитанников</w:t>
            </w:r>
            <w:r w:rsidRPr="008C1351">
              <w:rPr>
                <w:sz w:val="28"/>
                <w:szCs w:val="28"/>
              </w:rPr>
              <w:t xml:space="preserve"> с ЗПР в соответствии с направлениями развития ребенка, представленными в пяти образовательных областях</w:t>
            </w:r>
          </w:p>
        </w:tc>
        <w:tc>
          <w:tcPr>
            <w:tcW w:w="963" w:type="dxa"/>
          </w:tcPr>
          <w:p w14:paraId="311BC5AD" w14:textId="4E3251A5" w:rsidR="006F01A1" w:rsidRPr="008C1351" w:rsidRDefault="00A51E9C" w:rsidP="000A2BA3">
            <w:pPr>
              <w:tabs>
                <w:tab w:val="left" w:pos="426"/>
              </w:tabs>
              <w:jc w:val="center"/>
              <w:rPr>
                <w:sz w:val="28"/>
                <w:szCs w:val="28"/>
              </w:rPr>
            </w:pPr>
            <w:r w:rsidRPr="008C1351">
              <w:rPr>
                <w:sz w:val="28"/>
                <w:szCs w:val="28"/>
              </w:rPr>
              <w:t>3</w:t>
            </w:r>
            <w:r w:rsidR="00D36982" w:rsidRPr="008C1351">
              <w:rPr>
                <w:sz w:val="28"/>
                <w:szCs w:val="28"/>
              </w:rPr>
              <w:t>3</w:t>
            </w:r>
          </w:p>
        </w:tc>
      </w:tr>
      <w:tr w:rsidR="006F01A1" w:rsidRPr="00AF1D1B" w14:paraId="24499938" w14:textId="77777777" w:rsidTr="00497D66">
        <w:tc>
          <w:tcPr>
            <w:tcW w:w="1305" w:type="dxa"/>
          </w:tcPr>
          <w:p w14:paraId="44A9038E" w14:textId="77777777" w:rsidR="006F01A1" w:rsidRPr="008C1351" w:rsidRDefault="006F01A1" w:rsidP="00A71030">
            <w:pPr>
              <w:tabs>
                <w:tab w:val="left" w:pos="426"/>
              </w:tabs>
              <w:rPr>
                <w:bCs/>
                <w:sz w:val="28"/>
                <w:szCs w:val="28"/>
              </w:rPr>
            </w:pPr>
            <w:r w:rsidRPr="008C1351">
              <w:rPr>
                <w:bCs/>
                <w:sz w:val="28"/>
                <w:szCs w:val="28"/>
              </w:rPr>
              <w:t>2.1.1</w:t>
            </w:r>
          </w:p>
        </w:tc>
        <w:tc>
          <w:tcPr>
            <w:tcW w:w="7371" w:type="dxa"/>
          </w:tcPr>
          <w:p w14:paraId="22FA4A69" w14:textId="77777777" w:rsidR="006F01A1" w:rsidRPr="008C1351" w:rsidRDefault="006F01A1" w:rsidP="00FA4FB3">
            <w:pPr>
              <w:jc w:val="both"/>
              <w:rPr>
                <w:sz w:val="28"/>
                <w:szCs w:val="28"/>
              </w:rPr>
            </w:pPr>
            <w:r w:rsidRPr="008C1351">
              <w:rPr>
                <w:sz w:val="28"/>
                <w:szCs w:val="28"/>
              </w:rPr>
              <w:t>Образовательная деятельность с детьми раннего возраста с задержкой психомоторного и речевого развития:</w:t>
            </w:r>
          </w:p>
        </w:tc>
        <w:tc>
          <w:tcPr>
            <w:tcW w:w="963" w:type="dxa"/>
          </w:tcPr>
          <w:p w14:paraId="7705603A" w14:textId="7C762D3D" w:rsidR="006F01A1" w:rsidRPr="008C1351" w:rsidRDefault="00A51E9C" w:rsidP="000A2BA3">
            <w:pPr>
              <w:tabs>
                <w:tab w:val="left" w:pos="426"/>
              </w:tabs>
              <w:jc w:val="center"/>
              <w:rPr>
                <w:sz w:val="28"/>
                <w:szCs w:val="28"/>
              </w:rPr>
            </w:pPr>
            <w:r w:rsidRPr="008C1351">
              <w:rPr>
                <w:sz w:val="28"/>
                <w:szCs w:val="28"/>
              </w:rPr>
              <w:t>3</w:t>
            </w:r>
            <w:r w:rsidR="00C322F3" w:rsidRPr="008C1351">
              <w:rPr>
                <w:sz w:val="28"/>
                <w:szCs w:val="28"/>
              </w:rPr>
              <w:t>3</w:t>
            </w:r>
          </w:p>
        </w:tc>
      </w:tr>
      <w:tr w:rsidR="006F01A1" w:rsidRPr="00AF1D1B" w14:paraId="777C9029" w14:textId="77777777" w:rsidTr="00497D66">
        <w:tc>
          <w:tcPr>
            <w:tcW w:w="1305" w:type="dxa"/>
          </w:tcPr>
          <w:p w14:paraId="3687AE78" w14:textId="77777777" w:rsidR="006F01A1" w:rsidRPr="008C1351" w:rsidRDefault="006F01A1" w:rsidP="00A71030">
            <w:pPr>
              <w:tabs>
                <w:tab w:val="left" w:pos="426"/>
              </w:tabs>
              <w:rPr>
                <w:bCs/>
                <w:sz w:val="28"/>
                <w:szCs w:val="28"/>
              </w:rPr>
            </w:pPr>
            <w:r w:rsidRPr="008C1351">
              <w:rPr>
                <w:bCs/>
                <w:sz w:val="28"/>
                <w:szCs w:val="28"/>
              </w:rPr>
              <w:t>2.1.2</w:t>
            </w:r>
          </w:p>
        </w:tc>
        <w:tc>
          <w:tcPr>
            <w:tcW w:w="7371" w:type="dxa"/>
          </w:tcPr>
          <w:p w14:paraId="0490EBEA" w14:textId="4A1CED06" w:rsidR="00C322F3" w:rsidRPr="008C1351" w:rsidRDefault="00C322F3" w:rsidP="00FA4FB3">
            <w:pPr>
              <w:jc w:val="both"/>
              <w:rPr>
                <w:bCs/>
                <w:sz w:val="28"/>
                <w:szCs w:val="28"/>
              </w:rPr>
            </w:pPr>
            <w:r w:rsidRPr="008C1351">
              <w:rPr>
                <w:bCs/>
                <w:sz w:val="28"/>
                <w:szCs w:val="28"/>
              </w:rPr>
              <w:t>Содержание образовательной деятельности с детьми дошкольного возрастав соответствии с образовательными целями</w:t>
            </w:r>
          </w:p>
          <w:p w14:paraId="0E3D031E" w14:textId="275BB73A" w:rsidR="006F01A1" w:rsidRPr="008C1351" w:rsidRDefault="006F01A1" w:rsidP="00FA4FB3">
            <w:pPr>
              <w:jc w:val="both"/>
              <w:rPr>
                <w:sz w:val="28"/>
                <w:szCs w:val="28"/>
              </w:rPr>
            </w:pPr>
          </w:p>
        </w:tc>
        <w:tc>
          <w:tcPr>
            <w:tcW w:w="963" w:type="dxa"/>
          </w:tcPr>
          <w:p w14:paraId="55AD615A" w14:textId="035A171F" w:rsidR="006F01A1" w:rsidRPr="008C1351" w:rsidRDefault="00C322F3" w:rsidP="000A2BA3">
            <w:pPr>
              <w:tabs>
                <w:tab w:val="left" w:pos="426"/>
              </w:tabs>
              <w:jc w:val="center"/>
              <w:rPr>
                <w:sz w:val="28"/>
                <w:szCs w:val="28"/>
              </w:rPr>
            </w:pPr>
            <w:r w:rsidRPr="008C1351">
              <w:rPr>
                <w:sz w:val="28"/>
                <w:szCs w:val="28"/>
              </w:rPr>
              <w:t>34</w:t>
            </w:r>
          </w:p>
        </w:tc>
      </w:tr>
      <w:tr w:rsidR="006F01A1" w:rsidRPr="00AF1D1B" w14:paraId="1E057A5F" w14:textId="77777777" w:rsidTr="00497D66">
        <w:tc>
          <w:tcPr>
            <w:tcW w:w="1305" w:type="dxa"/>
          </w:tcPr>
          <w:p w14:paraId="00B36644" w14:textId="77777777" w:rsidR="006F01A1" w:rsidRPr="008C1351" w:rsidRDefault="006F01A1" w:rsidP="00A71030">
            <w:pPr>
              <w:tabs>
                <w:tab w:val="left" w:pos="426"/>
              </w:tabs>
              <w:rPr>
                <w:bCs/>
                <w:iCs/>
                <w:sz w:val="28"/>
                <w:szCs w:val="28"/>
              </w:rPr>
            </w:pPr>
            <w:r w:rsidRPr="008C1351">
              <w:rPr>
                <w:bCs/>
                <w:iCs/>
                <w:sz w:val="28"/>
                <w:szCs w:val="28"/>
              </w:rPr>
              <w:t>2.1.2.1</w:t>
            </w:r>
          </w:p>
        </w:tc>
        <w:tc>
          <w:tcPr>
            <w:tcW w:w="7371" w:type="dxa"/>
          </w:tcPr>
          <w:p w14:paraId="7D66EB6F" w14:textId="77777777" w:rsidR="006F01A1" w:rsidRPr="008C1351" w:rsidRDefault="00DF667E" w:rsidP="00FA4FB3">
            <w:pPr>
              <w:jc w:val="both"/>
              <w:rPr>
                <w:iCs/>
                <w:sz w:val="28"/>
                <w:szCs w:val="28"/>
              </w:rPr>
            </w:pPr>
            <w:r w:rsidRPr="008C1351">
              <w:rPr>
                <w:iCs/>
                <w:sz w:val="28"/>
                <w:szCs w:val="28"/>
              </w:rPr>
              <w:t>Социально-коммуникативное развитие</w:t>
            </w:r>
          </w:p>
        </w:tc>
        <w:tc>
          <w:tcPr>
            <w:tcW w:w="963" w:type="dxa"/>
          </w:tcPr>
          <w:p w14:paraId="7062EC05" w14:textId="1F3E32E9" w:rsidR="006F01A1" w:rsidRPr="008C1351" w:rsidRDefault="00A50337" w:rsidP="000A2BA3">
            <w:pPr>
              <w:tabs>
                <w:tab w:val="left" w:pos="426"/>
              </w:tabs>
              <w:jc w:val="center"/>
              <w:rPr>
                <w:sz w:val="28"/>
                <w:szCs w:val="28"/>
              </w:rPr>
            </w:pPr>
            <w:r>
              <w:rPr>
                <w:sz w:val="28"/>
                <w:szCs w:val="28"/>
              </w:rPr>
              <w:t>34</w:t>
            </w:r>
          </w:p>
        </w:tc>
      </w:tr>
      <w:tr w:rsidR="006F01A1" w:rsidRPr="00AF1D1B" w14:paraId="444E5FDD" w14:textId="77777777" w:rsidTr="00497D66">
        <w:tc>
          <w:tcPr>
            <w:tcW w:w="1305" w:type="dxa"/>
          </w:tcPr>
          <w:p w14:paraId="53346068" w14:textId="77777777" w:rsidR="006F01A1" w:rsidRPr="008C1351" w:rsidRDefault="006F01A1" w:rsidP="00A71030">
            <w:pPr>
              <w:tabs>
                <w:tab w:val="left" w:pos="426"/>
              </w:tabs>
              <w:rPr>
                <w:bCs/>
                <w:iCs/>
                <w:sz w:val="28"/>
                <w:szCs w:val="28"/>
              </w:rPr>
            </w:pPr>
            <w:r w:rsidRPr="008C1351">
              <w:rPr>
                <w:bCs/>
                <w:iCs/>
                <w:sz w:val="28"/>
                <w:szCs w:val="28"/>
              </w:rPr>
              <w:lastRenderedPageBreak/>
              <w:t>2.1.2.2</w:t>
            </w:r>
          </w:p>
        </w:tc>
        <w:tc>
          <w:tcPr>
            <w:tcW w:w="7371" w:type="dxa"/>
          </w:tcPr>
          <w:p w14:paraId="1B636414" w14:textId="77777777" w:rsidR="006F01A1" w:rsidRPr="008C1351" w:rsidRDefault="00DF667E" w:rsidP="00FA4FB3">
            <w:pPr>
              <w:jc w:val="both"/>
              <w:rPr>
                <w:iCs/>
                <w:sz w:val="28"/>
                <w:szCs w:val="28"/>
              </w:rPr>
            </w:pPr>
            <w:r w:rsidRPr="008C1351">
              <w:rPr>
                <w:iCs/>
                <w:sz w:val="28"/>
                <w:szCs w:val="28"/>
              </w:rPr>
              <w:t>Познавательн</w:t>
            </w:r>
            <w:r w:rsidR="006F01A1" w:rsidRPr="008C1351">
              <w:rPr>
                <w:iCs/>
                <w:sz w:val="28"/>
                <w:szCs w:val="28"/>
              </w:rPr>
              <w:t>о</w:t>
            </w:r>
            <w:r w:rsidRPr="008C1351">
              <w:rPr>
                <w:iCs/>
                <w:sz w:val="28"/>
                <w:szCs w:val="28"/>
              </w:rPr>
              <w:t>е развитие</w:t>
            </w:r>
          </w:p>
        </w:tc>
        <w:tc>
          <w:tcPr>
            <w:tcW w:w="963" w:type="dxa"/>
          </w:tcPr>
          <w:p w14:paraId="4F031521" w14:textId="4F03EE40" w:rsidR="006F01A1" w:rsidRPr="008C1351" w:rsidRDefault="00A51E9C" w:rsidP="000A2BA3">
            <w:pPr>
              <w:tabs>
                <w:tab w:val="left" w:pos="426"/>
              </w:tabs>
              <w:jc w:val="center"/>
              <w:rPr>
                <w:sz w:val="28"/>
                <w:szCs w:val="28"/>
              </w:rPr>
            </w:pPr>
            <w:r w:rsidRPr="008C1351">
              <w:rPr>
                <w:sz w:val="28"/>
                <w:szCs w:val="28"/>
              </w:rPr>
              <w:t>4</w:t>
            </w:r>
            <w:r w:rsidR="00A50337">
              <w:rPr>
                <w:sz w:val="28"/>
                <w:szCs w:val="28"/>
              </w:rPr>
              <w:t>5</w:t>
            </w:r>
          </w:p>
        </w:tc>
      </w:tr>
      <w:tr w:rsidR="006F01A1" w:rsidRPr="00AF1D1B" w14:paraId="5BF2E8F0" w14:textId="77777777" w:rsidTr="00497D66">
        <w:tc>
          <w:tcPr>
            <w:tcW w:w="1305" w:type="dxa"/>
          </w:tcPr>
          <w:p w14:paraId="0DC08910" w14:textId="77777777" w:rsidR="006F01A1" w:rsidRPr="008C1351" w:rsidRDefault="006F01A1" w:rsidP="00A71030">
            <w:pPr>
              <w:tabs>
                <w:tab w:val="left" w:pos="426"/>
              </w:tabs>
              <w:rPr>
                <w:bCs/>
                <w:iCs/>
                <w:sz w:val="28"/>
                <w:szCs w:val="28"/>
              </w:rPr>
            </w:pPr>
            <w:r w:rsidRPr="008C1351">
              <w:rPr>
                <w:bCs/>
                <w:iCs/>
                <w:sz w:val="28"/>
                <w:szCs w:val="28"/>
              </w:rPr>
              <w:t>2.1.2.3</w:t>
            </w:r>
          </w:p>
        </w:tc>
        <w:tc>
          <w:tcPr>
            <w:tcW w:w="7371" w:type="dxa"/>
          </w:tcPr>
          <w:p w14:paraId="2E56F43E" w14:textId="77777777" w:rsidR="006F01A1" w:rsidRPr="008C1351" w:rsidRDefault="00DF667E" w:rsidP="00FA4FB3">
            <w:pPr>
              <w:jc w:val="both"/>
              <w:rPr>
                <w:iCs/>
                <w:sz w:val="28"/>
                <w:szCs w:val="28"/>
              </w:rPr>
            </w:pPr>
            <w:r w:rsidRPr="008C1351">
              <w:rPr>
                <w:iCs/>
                <w:sz w:val="28"/>
                <w:szCs w:val="28"/>
              </w:rPr>
              <w:t>Речевое</w:t>
            </w:r>
            <w:r w:rsidR="006F01A1" w:rsidRPr="008C1351">
              <w:rPr>
                <w:iCs/>
                <w:sz w:val="28"/>
                <w:szCs w:val="28"/>
              </w:rPr>
              <w:t xml:space="preserve"> раз</w:t>
            </w:r>
            <w:r w:rsidRPr="008C1351">
              <w:rPr>
                <w:iCs/>
                <w:sz w:val="28"/>
                <w:szCs w:val="28"/>
              </w:rPr>
              <w:t>витие</w:t>
            </w:r>
          </w:p>
        </w:tc>
        <w:tc>
          <w:tcPr>
            <w:tcW w:w="963" w:type="dxa"/>
          </w:tcPr>
          <w:p w14:paraId="58E4C8A9" w14:textId="228BAF9C" w:rsidR="006F01A1" w:rsidRPr="008C1351" w:rsidRDefault="00A50337" w:rsidP="000A2BA3">
            <w:pPr>
              <w:tabs>
                <w:tab w:val="left" w:pos="426"/>
              </w:tabs>
              <w:jc w:val="center"/>
              <w:rPr>
                <w:sz w:val="28"/>
                <w:szCs w:val="28"/>
              </w:rPr>
            </w:pPr>
            <w:r>
              <w:rPr>
                <w:sz w:val="28"/>
                <w:szCs w:val="28"/>
              </w:rPr>
              <w:t>50</w:t>
            </w:r>
          </w:p>
        </w:tc>
      </w:tr>
      <w:tr w:rsidR="006F01A1" w:rsidRPr="00AF1D1B" w14:paraId="1A1CCABB" w14:textId="77777777" w:rsidTr="00497D66">
        <w:tc>
          <w:tcPr>
            <w:tcW w:w="1305" w:type="dxa"/>
          </w:tcPr>
          <w:p w14:paraId="10DF2E76" w14:textId="77777777" w:rsidR="006F01A1" w:rsidRPr="008C1351" w:rsidRDefault="006F01A1" w:rsidP="00A71030">
            <w:pPr>
              <w:tabs>
                <w:tab w:val="left" w:pos="426"/>
              </w:tabs>
              <w:rPr>
                <w:bCs/>
                <w:iCs/>
                <w:sz w:val="28"/>
                <w:szCs w:val="28"/>
              </w:rPr>
            </w:pPr>
            <w:r w:rsidRPr="008C1351">
              <w:rPr>
                <w:bCs/>
                <w:iCs/>
                <w:sz w:val="28"/>
                <w:szCs w:val="28"/>
              </w:rPr>
              <w:t>2.1.2.4</w:t>
            </w:r>
          </w:p>
        </w:tc>
        <w:tc>
          <w:tcPr>
            <w:tcW w:w="7371" w:type="dxa"/>
          </w:tcPr>
          <w:p w14:paraId="5D060E3A" w14:textId="77777777" w:rsidR="006F01A1" w:rsidRPr="008C1351" w:rsidRDefault="00DF667E" w:rsidP="00FA4FB3">
            <w:pPr>
              <w:jc w:val="both"/>
              <w:rPr>
                <w:iCs/>
                <w:sz w:val="28"/>
                <w:szCs w:val="28"/>
              </w:rPr>
            </w:pPr>
            <w:r w:rsidRPr="008C1351">
              <w:rPr>
                <w:iCs/>
                <w:sz w:val="28"/>
                <w:szCs w:val="28"/>
              </w:rPr>
              <w:t>Художественно-эстетическое развитие</w:t>
            </w:r>
            <w:r w:rsidR="006F01A1" w:rsidRPr="008C1351">
              <w:rPr>
                <w:iCs/>
                <w:sz w:val="28"/>
                <w:szCs w:val="28"/>
              </w:rPr>
              <w:t xml:space="preserve"> </w:t>
            </w:r>
          </w:p>
        </w:tc>
        <w:tc>
          <w:tcPr>
            <w:tcW w:w="963" w:type="dxa"/>
          </w:tcPr>
          <w:p w14:paraId="4C5CAB19" w14:textId="1F907D25" w:rsidR="006F01A1" w:rsidRPr="008C1351" w:rsidRDefault="00A50337" w:rsidP="000A2BA3">
            <w:pPr>
              <w:tabs>
                <w:tab w:val="left" w:pos="426"/>
              </w:tabs>
              <w:jc w:val="center"/>
              <w:rPr>
                <w:sz w:val="28"/>
                <w:szCs w:val="28"/>
              </w:rPr>
            </w:pPr>
            <w:r>
              <w:rPr>
                <w:sz w:val="28"/>
                <w:szCs w:val="28"/>
              </w:rPr>
              <w:t>59</w:t>
            </w:r>
          </w:p>
        </w:tc>
      </w:tr>
      <w:tr w:rsidR="006F01A1" w:rsidRPr="00AF1D1B" w14:paraId="12F99411" w14:textId="77777777" w:rsidTr="00497D66">
        <w:tc>
          <w:tcPr>
            <w:tcW w:w="1305" w:type="dxa"/>
          </w:tcPr>
          <w:p w14:paraId="5D9A29F2" w14:textId="77777777" w:rsidR="006F01A1" w:rsidRPr="008C1351" w:rsidRDefault="006F01A1" w:rsidP="00A71030">
            <w:pPr>
              <w:tabs>
                <w:tab w:val="left" w:pos="426"/>
              </w:tabs>
              <w:rPr>
                <w:bCs/>
                <w:iCs/>
                <w:sz w:val="28"/>
                <w:szCs w:val="28"/>
              </w:rPr>
            </w:pPr>
            <w:r w:rsidRPr="008C1351">
              <w:rPr>
                <w:bCs/>
                <w:iCs/>
                <w:sz w:val="28"/>
                <w:szCs w:val="28"/>
              </w:rPr>
              <w:t>2.1.2.5</w:t>
            </w:r>
          </w:p>
        </w:tc>
        <w:tc>
          <w:tcPr>
            <w:tcW w:w="7371" w:type="dxa"/>
          </w:tcPr>
          <w:p w14:paraId="7E4803B9" w14:textId="77777777" w:rsidR="006F01A1" w:rsidRPr="008C1351" w:rsidRDefault="00DF667E" w:rsidP="00FA4FB3">
            <w:pPr>
              <w:jc w:val="both"/>
              <w:rPr>
                <w:iCs/>
                <w:sz w:val="28"/>
                <w:szCs w:val="28"/>
              </w:rPr>
            </w:pPr>
            <w:r w:rsidRPr="008C1351">
              <w:rPr>
                <w:iCs/>
                <w:sz w:val="28"/>
                <w:szCs w:val="28"/>
              </w:rPr>
              <w:t>Физическое развитие</w:t>
            </w:r>
          </w:p>
        </w:tc>
        <w:tc>
          <w:tcPr>
            <w:tcW w:w="963" w:type="dxa"/>
          </w:tcPr>
          <w:p w14:paraId="2BC3D61B" w14:textId="12A433AF" w:rsidR="006F01A1" w:rsidRPr="008C1351" w:rsidRDefault="00A50337" w:rsidP="000A2BA3">
            <w:pPr>
              <w:tabs>
                <w:tab w:val="left" w:pos="426"/>
              </w:tabs>
              <w:jc w:val="center"/>
              <w:rPr>
                <w:sz w:val="28"/>
                <w:szCs w:val="28"/>
              </w:rPr>
            </w:pPr>
            <w:r>
              <w:rPr>
                <w:sz w:val="28"/>
                <w:szCs w:val="28"/>
              </w:rPr>
              <w:t>65</w:t>
            </w:r>
          </w:p>
        </w:tc>
      </w:tr>
      <w:tr w:rsidR="006F01A1" w:rsidRPr="00AF1D1B" w14:paraId="040BB679" w14:textId="77777777" w:rsidTr="00497D66">
        <w:tc>
          <w:tcPr>
            <w:tcW w:w="1305" w:type="dxa"/>
          </w:tcPr>
          <w:p w14:paraId="0BB203E1" w14:textId="77777777" w:rsidR="006F01A1" w:rsidRPr="008C1351" w:rsidRDefault="006F01A1" w:rsidP="00A71030">
            <w:pPr>
              <w:tabs>
                <w:tab w:val="left" w:pos="426"/>
              </w:tabs>
              <w:rPr>
                <w:bCs/>
                <w:iCs/>
                <w:sz w:val="28"/>
                <w:szCs w:val="28"/>
              </w:rPr>
            </w:pPr>
            <w:r w:rsidRPr="008C1351">
              <w:rPr>
                <w:bCs/>
                <w:iCs/>
                <w:sz w:val="28"/>
                <w:szCs w:val="28"/>
              </w:rPr>
              <w:t>2.1.3</w:t>
            </w:r>
          </w:p>
        </w:tc>
        <w:tc>
          <w:tcPr>
            <w:tcW w:w="7371" w:type="dxa"/>
          </w:tcPr>
          <w:p w14:paraId="474B8EF4" w14:textId="31C3BF11" w:rsidR="006F01A1" w:rsidRPr="008C1351" w:rsidRDefault="000978CB" w:rsidP="00FA4FB3">
            <w:pPr>
              <w:jc w:val="both"/>
              <w:rPr>
                <w:iCs/>
                <w:sz w:val="28"/>
                <w:szCs w:val="28"/>
              </w:rPr>
            </w:pPr>
            <w:r w:rsidRPr="008C1351">
              <w:rPr>
                <w:bCs/>
                <w:iCs/>
                <w:sz w:val="28"/>
                <w:szCs w:val="28"/>
              </w:rPr>
              <w:t>Программа коррекционно-развивающей работы с детьми ЗПР</w:t>
            </w:r>
          </w:p>
        </w:tc>
        <w:tc>
          <w:tcPr>
            <w:tcW w:w="963" w:type="dxa"/>
          </w:tcPr>
          <w:p w14:paraId="38B7F3AB" w14:textId="3D778087" w:rsidR="006F01A1" w:rsidRPr="008C1351" w:rsidRDefault="00A50337" w:rsidP="000A2BA3">
            <w:pPr>
              <w:tabs>
                <w:tab w:val="left" w:pos="426"/>
              </w:tabs>
              <w:jc w:val="center"/>
              <w:rPr>
                <w:sz w:val="28"/>
                <w:szCs w:val="28"/>
              </w:rPr>
            </w:pPr>
            <w:r>
              <w:rPr>
                <w:sz w:val="28"/>
                <w:szCs w:val="28"/>
              </w:rPr>
              <w:t>72</w:t>
            </w:r>
          </w:p>
        </w:tc>
      </w:tr>
      <w:tr w:rsidR="006F01A1" w:rsidRPr="00AF1D1B" w14:paraId="325A09E0" w14:textId="77777777" w:rsidTr="00497D66">
        <w:tc>
          <w:tcPr>
            <w:tcW w:w="1305" w:type="dxa"/>
          </w:tcPr>
          <w:p w14:paraId="50640125" w14:textId="77777777" w:rsidR="006F01A1" w:rsidRPr="008C1351" w:rsidRDefault="006F01A1" w:rsidP="00A71030">
            <w:pPr>
              <w:tabs>
                <w:tab w:val="left" w:pos="426"/>
              </w:tabs>
              <w:rPr>
                <w:bCs/>
                <w:iCs/>
                <w:sz w:val="28"/>
                <w:szCs w:val="28"/>
              </w:rPr>
            </w:pPr>
            <w:r w:rsidRPr="008C1351">
              <w:rPr>
                <w:bCs/>
                <w:iCs/>
                <w:sz w:val="28"/>
                <w:szCs w:val="28"/>
              </w:rPr>
              <w:t>2.1.3.1</w:t>
            </w:r>
          </w:p>
        </w:tc>
        <w:tc>
          <w:tcPr>
            <w:tcW w:w="7371" w:type="dxa"/>
          </w:tcPr>
          <w:p w14:paraId="278CC355" w14:textId="069564C6" w:rsidR="006F01A1" w:rsidRPr="008C1351" w:rsidRDefault="000978CB" w:rsidP="00FA4FB3">
            <w:pPr>
              <w:jc w:val="both"/>
              <w:rPr>
                <w:iCs/>
                <w:sz w:val="28"/>
                <w:szCs w:val="28"/>
              </w:rPr>
            </w:pPr>
            <w:r w:rsidRPr="00682A81">
              <w:rPr>
                <w:iCs/>
                <w:sz w:val="28"/>
                <w:szCs w:val="28"/>
              </w:rPr>
              <w:t>Коррекционно-развивающая работа в образовательной области «Социально-коммуникативное развитие»</w:t>
            </w:r>
            <w:r w:rsidRPr="008C1351">
              <w:rPr>
                <w:iCs/>
                <w:sz w:val="28"/>
                <w:szCs w:val="28"/>
              </w:rPr>
              <w:t>.</w:t>
            </w:r>
          </w:p>
        </w:tc>
        <w:tc>
          <w:tcPr>
            <w:tcW w:w="963" w:type="dxa"/>
          </w:tcPr>
          <w:p w14:paraId="5E2E5404" w14:textId="0173CD78" w:rsidR="006F01A1" w:rsidRPr="008C1351" w:rsidRDefault="00A50337" w:rsidP="000A2BA3">
            <w:pPr>
              <w:tabs>
                <w:tab w:val="left" w:pos="426"/>
              </w:tabs>
              <w:jc w:val="center"/>
              <w:rPr>
                <w:sz w:val="28"/>
                <w:szCs w:val="28"/>
              </w:rPr>
            </w:pPr>
            <w:r>
              <w:rPr>
                <w:sz w:val="28"/>
                <w:szCs w:val="28"/>
              </w:rPr>
              <w:t>78</w:t>
            </w:r>
          </w:p>
        </w:tc>
      </w:tr>
      <w:tr w:rsidR="006F01A1" w:rsidRPr="00AF1D1B" w14:paraId="70F70370" w14:textId="77777777" w:rsidTr="00497D66">
        <w:tc>
          <w:tcPr>
            <w:tcW w:w="1305" w:type="dxa"/>
          </w:tcPr>
          <w:p w14:paraId="4339A9D8" w14:textId="77777777" w:rsidR="006F01A1" w:rsidRPr="008C1351" w:rsidRDefault="006F01A1" w:rsidP="00A71030">
            <w:pPr>
              <w:tabs>
                <w:tab w:val="left" w:pos="426"/>
              </w:tabs>
              <w:rPr>
                <w:bCs/>
                <w:iCs/>
                <w:sz w:val="28"/>
                <w:szCs w:val="28"/>
              </w:rPr>
            </w:pPr>
            <w:r w:rsidRPr="008C1351">
              <w:rPr>
                <w:bCs/>
                <w:iCs/>
                <w:sz w:val="28"/>
                <w:szCs w:val="28"/>
              </w:rPr>
              <w:t>2.1.3.2</w:t>
            </w:r>
          </w:p>
        </w:tc>
        <w:tc>
          <w:tcPr>
            <w:tcW w:w="7371" w:type="dxa"/>
          </w:tcPr>
          <w:p w14:paraId="1635AAA6" w14:textId="284AF5F1" w:rsidR="006F01A1" w:rsidRPr="008C1351" w:rsidRDefault="000978CB" w:rsidP="00FA4FB3">
            <w:pPr>
              <w:jc w:val="both"/>
              <w:rPr>
                <w:iCs/>
                <w:sz w:val="28"/>
                <w:szCs w:val="28"/>
              </w:rPr>
            </w:pPr>
            <w:r w:rsidRPr="00682A81">
              <w:rPr>
                <w:iCs/>
                <w:sz w:val="28"/>
                <w:szCs w:val="28"/>
              </w:rPr>
              <w:t>Коррекционно-развивающая работа в образовательной области «Познавательное развитие»</w:t>
            </w:r>
          </w:p>
        </w:tc>
        <w:tc>
          <w:tcPr>
            <w:tcW w:w="963" w:type="dxa"/>
          </w:tcPr>
          <w:p w14:paraId="23E05A5A" w14:textId="5AF4F91E" w:rsidR="006F01A1" w:rsidRPr="008C1351" w:rsidRDefault="00A50337" w:rsidP="000A2BA3">
            <w:pPr>
              <w:tabs>
                <w:tab w:val="left" w:pos="426"/>
              </w:tabs>
              <w:jc w:val="center"/>
              <w:rPr>
                <w:sz w:val="28"/>
                <w:szCs w:val="28"/>
              </w:rPr>
            </w:pPr>
            <w:r>
              <w:rPr>
                <w:sz w:val="28"/>
                <w:szCs w:val="28"/>
              </w:rPr>
              <w:t>83</w:t>
            </w:r>
          </w:p>
        </w:tc>
      </w:tr>
      <w:tr w:rsidR="006F01A1" w:rsidRPr="00AF1D1B" w14:paraId="05E5043D" w14:textId="77777777" w:rsidTr="00497D66">
        <w:tc>
          <w:tcPr>
            <w:tcW w:w="1305" w:type="dxa"/>
          </w:tcPr>
          <w:p w14:paraId="4F4BCA3C" w14:textId="77777777" w:rsidR="006F01A1" w:rsidRPr="008C1351" w:rsidRDefault="006F01A1" w:rsidP="00A71030">
            <w:pPr>
              <w:tabs>
                <w:tab w:val="left" w:pos="426"/>
              </w:tabs>
              <w:rPr>
                <w:bCs/>
                <w:iCs/>
                <w:sz w:val="28"/>
                <w:szCs w:val="28"/>
              </w:rPr>
            </w:pPr>
            <w:r w:rsidRPr="008C1351">
              <w:rPr>
                <w:bCs/>
                <w:iCs/>
                <w:sz w:val="28"/>
                <w:szCs w:val="28"/>
              </w:rPr>
              <w:t>2.1.3.3</w:t>
            </w:r>
          </w:p>
        </w:tc>
        <w:tc>
          <w:tcPr>
            <w:tcW w:w="7371" w:type="dxa"/>
          </w:tcPr>
          <w:p w14:paraId="299A4507" w14:textId="36BAE43A" w:rsidR="006F01A1" w:rsidRPr="008C1351" w:rsidRDefault="000978CB" w:rsidP="00FA4FB3">
            <w:pPr>
              <w:jc w:val="both"/>
              <w:rPr>
                <w:iCs/>
                <w:sz w:val="28"/>
                <w:szCs w:val="28"/>
              </w:rPr>
            </w:pPr>
            <w:r w:rsidRPr="000978CB">
              <w:rPr>
                <w:bCs/>
                <w:iCs/>
                <w:sz w:val="28"/>
                <w:szCs w:val="28"/>
              </w:rPr>
              <w:t>Коррекционно-развивающая работа в образовательной области «Речевое развитие»</w:t>
            </w:r>
          </w:p>
        </w:tc>
        <w:tc>
          <w:tcPr>
            <w:tcW w:w="963" w:type="dxa"/>
          </w:tcPr>
          <w:p w14:paraId="1E56E03B" w14:textId="2D63BB35" w:rsidR="006F01A1" w:rsidRPr="008C1351" w:rsidRDefault="00A50337" w:rsidP="000A2BA3">
            <w:pPr>
              <w:tabs>
                <w:tab w:val="left" w:pos="426"/>
              </w:tabs>
              <w:jc w:val="center"/>
              <w:rPr>
                <w:sz w:val="28"/>
                <w:szCs w:val="28"/>
              </w:rPr>
            </w:pPr>
            <w:r>
              <w:rPr>
                <w:sz w:val="28"/>
                <w:szCs w:val="28"/>
              </w:rPr>
              <w:t>91</w:t>
            </w:r>
          </w:p>
        </w:tc>
      </w:tr>
      <w:tr w:rsidR="006F01A1" w:rsidRPr="00AF1D1B" w14:paraId="74B830A3" w14:textId="77777777" w:rsidTr="00497D66">
        <w:tc>
          <w:tcPr>
            <w:tcW w:w="1305" w:type="dxa"/>
          </w:tcPr>
          <w:p w14:paraId="3DE0529B" w14:textId="77777777" w:rsidR="006F01A1" w:rsidRPr="008C1351" w:rsidRDefault="006F01A1" w:rsidP="00A71030">
            <w:pPr>
              <w:tabs>
                <w:tab w:val="left" w:pos="426"/>
              </w:tabs>
              <w:rPr>
                <w:bCs/>
                <w:iCs/>
                <w:sz w:val="28"/>
                <w:szCs w:val="28"/>
              </w:rPr>
            </w:pPr>
            <w:r w:rsidRPr="008C1351">
              <w:rPr>
                <w:bCs/>
                <w:iCs/>
                <w:sz w:val="28"/>
                <w:szCs w:val="28"/>
              </w:rPr>
              <w:t>2.1.3.</w:t>
            </w:r>
            <w:r w:rsidRPr="00A50337">
              <w:rPr>
                <w:bCs/>
                <w:iCs/>
                <w:sz w:val="28"/>
                <w:szCs w:val="28"/>
              </w:rPr>
              <w:t>4</w:t>
            </w:r>
          </w:p>
        </w:tc>
        <w:tc>
          <w:tcPr>
            <w:tcW w:w="7371" w:type="dxa"/>
          </w:tcPr>
          <w:p w14:paraId="61CDD1DC" w14:textId="3298AD71" w:rsidR="006F01A1" w:rsidRPr="008C1351" w:rsidRDefault="000978CB" w:rsidP="00FA4FB3">
            <w:pPr>
              <w:jc w:val="both"/>
              <w:rPr>
                <w:iCs/>
                <w:sz w:val="28"/>
                <w:szCs w:val="28"/>
              </w:rPr>
            </w:pPr>
            <w:r w:rsidRPr="00682A81">
              <w:rPr>
                <w:bCs/>
                <w:iCs/>
                <w:sz w:val="28"/>
                <w:szCs w:val="28"/>
              </w:rPr>
              <w:t>Коррекционно-развивающая работа в образовательной области «Художественно-эстетическое развитие»</w:t>
            </w:r>
          </w:p>
        </w:tc>
        <w:tc>
          <w:tcPr>
            <w:tcW w:w="963" w:type="dxa"/>
          </w:tcPr>
          <w:p w14:paraId="2FF8BEB0" w14:textId="50CC8003" w:rsidR="006F01A1" w:rsidRPr="008C1351" w:rsidRDefault="00A50337" w:rsidP="000A2BA3">
            <w:pPr>
              <w:tabs>
                <w:tab w:val="left" w:pos="426"/>
              </w:tabs>
              <w:jc w:val="center"/>
              <w:rPr>
                <w:sz w:val="28"/>
                <w:szCs w:val="28"/>
              </w:rPr>
            </w:pPr>
            <w:r>
              <w:rPr>
                <w:sz w:val="28"/>
                <w:szCs w:val="28"/>
              </w:rPr>
              <w:t>9</w:t>
            </w:r>
            <w:r w:rsidR="00A51E9C" w:rsidRPr="008C1351">
              <w:rPr>
                <w:sz w:val="28"/>
                <w:szCs w:val="28"/>
              </w:rPr>
              <w:t>7</w:t>
            </w:r>
          </w:p>
        </w:tc>
      </w:tr>
      <w:tr w:rsidR="006F01A1" w:rsidRPr="00AF1D1B" w14:paraId="55DF80C6" w14:textId="77777777" w:rsidTr="00497D66">
        <w:tc>
          <w:tcPr>
            <w:tcW w:w="1305" w:type="dxa"/>
          </w:tcPr>
          <w:p w14:paraId="592EE116" w14:textId="77777777" w:rsidR="006F01A1" w:rsidRPr="008C1351" w:rsidRDefault="006F01A1" w:rsidP="00A71030">
            <w:pPr>
              <w:tabs>
                <w:tab w:val="left" w:pos="426"/>
              </w:tabs>
              <w:rPr>
                <w:bCs/>
                <w:iCs/>
                <w:sz w:val="28"/>
                <w:szCs w:val="28"/>
              </w:rPr>
            </w:pPr>
            <w:r w:rsidRPr="008C1351">
              <w:rPr>
                <w:bCs/>
                <w:iCs/>
                <w:sz w:val="28"/>
                <w:szCs w:val="28"/>
              </w:rPr>
              <w:t>2.1.3.5</w:t>
            </w:r>
          </w:p>
        </w:tc>
        <w:tc>
          <w:tcPr>
            <w:tcW w:w="7371" w:type="dxa"/>
          </w:tcPr>
          <w:p w14:paraId="767DFD34" w14:textId="21C62A40" w:rsidR="006F01A1" w:rsidRPr="008C1351" w:rsidRDefault="000978CB" w:rsidP="00FA4FB3">
            <w:pPr>
              <w:jc w:val="both"/>
              <w:rPr>
                <w:iCs/>
                <w:sz w:val="28"/>
                <w:szCs w:val="28"/>
              </w:rPr>
            </w:pPr>
            <w:r w:rsidRPr="00FB5DAF">
              <w:rPr>
                <w:bCs/>
                <w:iCs/>
                <w:sz w:val="28"/>
                <w:szCs w:val="28"/>
              </w:rPr>
              <w:t>Коррекционно-развивающая работа в образовательной области «Физическое развитие»</w:t>
            </w:r>
          </w:p>
        </w:tc>
        <w:tc>
          <w:tcPr>
            <w:tcW w:w="963" w:type="dxa"/>
          </w:tcPr>
          <w:p w14:paraId="5A67A987" w14:textId="098F8BD9" w:rsidR="006F01A1" w:rsidRPr="008C1351" w:rsidRDefault="00A50337" w:rsidP="000A2BA3">
            <w:pPr>
              <w:tabs>
                <w:tab w:val="left" w:pos="426"/>
              </w:tabs>
              <w:jc w:val="center"/>
              <w:rPr>
                <w:sz w:val="28"/>
                <w:szCs w:val="28"/>
              </w:rPr>
            </w:pPr>
            <w:r>
              <w:rPr>
                <w:sz w:val="28"/>
                <w:szCs w:val="28"/>
              </w:rPr>
              <w:t>101</w:t>
            </w:r>
          </w:p>
        </w:tc>
      </w:tr>
      <w:tr w:rsidR="000978CB" w:rsidRPr="00AF1D1B" w14:paraId="3C3AF714" w14:textId="77777777" w:rsidTr="00497D66">
        <w:tc>
          <w:tcPr>
            <w:tcW w:w="1305" w:type="dxa"/>
          </w:tcPr>
          <w:p w14:paraId="28F4FDB0" w14:textId="4509B72E" w:rsidR="000978CB" w:rsidRPr="008C1351" w:rsidRDefault="000978CB" w:rsidP="00A71030">
            <w:pPr>
              <w:tabs>
                <w:tab w:val="left" w:pos="426"/>
              </w:tabs>
              <w:rPr>
                <w:bCs/>
                <w:iCs/>
                <w:sz w:val="28"/>
                <w:szCs w:val="28"/>
              </w:rPr>
            </w:pPr>
            <w:r w:rsidRPr="008C1351">
              <w:rPr>
                <w:bCs/>
                <w:iCs/>
                <w:sz w:val="28"/>
                <w:szCs w:val="28"/>
              </w:rPr>
              <w:t>2.1.3.6</w:t>
            </w:r>
          </w:p>
        </w:tc>
        <w:tc>
          <w:tcPr>
            <w:tcW w:w="7371" w:type="dxa"/>
          </w:tcPr>
          <w:p w14:paraId="59B50973" w14:textId="3D257CF4" w:rsidR="000978CB" w:rsidRPr="008C1351" w:rsidRDefault="000978CB" w:rsidP="00FA4FB3">
            <w:pPr>
              <w:jc w:val="both"/>
              <w:rPr>
                <w:bCs/>
                <w:iCs/>
                <w:sz w:val="28"/>
                <w:szCs w:val="28"/>
              </w:rPr>
            </w:pPr>
            <w:r w:rsidRPr="008C1351">
              <w:rPr>
                <w:bCs/>
                <w:iCs/>
                <w:sz w:val="28"/>
                <w:szCs w:val="28"/>
              </w:rPr>
              <w:t>Календарно-тематическое планирование</w:t>
            </w:r>
          </w:p>
        </w:tc>
        <w:tc>
          <w:tcPr>
            <w:tcW w:w="963" w:type="dxa"/>
          </w:tcPr>
          <w:p w14:paraId="113869AE" w14:textId="60F0BEF5" w:rsidR="000978CB" w:rsidRPr="008C1351" w:rsidRDefault="00A50337" w:rsidP="000A2BA3">
            <w:pPr>
              <w:tabs>
                <w:tab w:val="left" w:pos="426"/>
              </w:tabs>
              <w:jc w:val="center"/>
              <w:rPr>
                <w:sz w:val="28"/>
                <w:szCs w:val="28"/>
              </w:rPr>
            </w:pPr>
            <w:r>
              <w:rPr>
                <w:sz w:val="28"/>
                <w:szCs w:val="28"/>
              </w:rPr>
              <w:t>108</w:t>
            </w:r>
          </w:p>
        </w:tc>
      </w:tr>
      <w:tr w:rsidR="006F01A1" w:rsidRPr="00AF1D1B" w14:paraId="52331063" w14:textId="77777777" w:rsidTr="00497D66">
        <w:tc>
          <w:tcPr>
            <w:tcW w:w="1305" w:type="dxa"/>
          </w:tcPr>
          <w:p w14:paraId="353322FC" w14:textId="77777777" w:rsidR="006F01A1" w:rsidRPr="008C1351" w:rsidRDefault="006F01A1" w:rsidP="00A71030">
            <w:pPr>
              <w:tabs>
                <w:tab w:val="left" w:pos="426"/>
              </w:tabs>
              <w:rPr>
                <w:sz w:val="28"/>
                <w:szCs w:val="28"/>
              </w:rPr>
            </w:pPr>
            <w:r w:rsidRPr="008C1351">
              <w:rPr>
                <w:sz w:val="28"/>
                <w:szCs w:val="28"/>
              </w:rPr>
              <w:t>2.2</w:t>
            </w:r>
          </w:p>
        </w:tc>
        <w:tc>
          <w:tcPr>
            <w:tcW w:w="7371" w:type="dxa"/>
          </w:tcPr>
          <w:p w14:paraId="05D1E03D" w14:textId="77777777" w:rsidR="006F01A1" w:rsidRPr="008C1351" w:rsidRDefault="006F01A1" w:rsidP="00FA4FB3">
            <w:pPr>
              <w:jc w:val="both"/>
              <w:rPr>
                <w:bCs/>
                <w:sz w:val="28"/>
                <w:szCs w:val="28"/>
              </w:rPr>
            </w:pPr>
            <w:r w:rsidRPr="008C1351">
              <w:rPr>
                <w:bCs/>
                <w:sz w:val="28"/>
                <w:szCs w:val="28"/>
              </w:rPr>
              <w:t xml:space="preserve">Взаимодействие педагогических работников с детьми </w:t>
            </w:r>
            <w:r w:rsidRPr="008C1351">
              <w:rPr>
                <w:bCs/>
                <w:sz w:val="28"/>
                <w:szCs w:val="28"/>
                <w:lang w:val="en-US"/>
              </w:rPr>
              <w:t>c</w:t>
            </w:r>
            <w:r w:rsidRPr="008C1351">
              <w:rPr>
                <w:bCs/>
                <w:sz w:val="28"/>
                <w:szCs w:val="28"/>
              </w:rPr>
              <w:t xml:space="preserve"> ЗПР</w:t>
            </w:r>
          </w:p>
        </w:tc>
        <w:tc>
          <w:tcPr>
            <w:tcW w:w="963" w:type="dxa"/>
          </w:tcPr>
          <w:p w14:paraId="5F942A99" w14:textId="1F3F10E7" w:rsidR="006F01A1" w:rsidRPr="008C1351" w:rsidRDefault="00A50337" w:rsidP="000A2BA3">
            <w:pPr>
              <w:tabs>
                <w:tab w:val="left" w:pos="426"/>
              </w:tabs>
              <w:jc w:val="center"/>
              <w:rPr>
                <w:sz w:val="28"/>
                <w:szCs w:val="28"/>
              </w:rPr>
            </w:pPr>
            <w:r>
              <w:rPr>
                <w:sz w:val="28"/>
                <w:szCs w:val="28"/>
              </w:rPr>
              <w:t>124</w:t>
            </w:r>
          </w:p>
        </w:tc>
      </w:tr>
      <w:tr w:rsidR="006F01A1" w:rsidRPr="00AF1D1B" w14:paraId="30B7B130" w14:textId="77777777" w:rsidTr="00497D66">
        <w:tc>
          <w:tcPr>
            <w:tcW w:w="1305" w:type="dxa"/>
          </w:tcPr>
          <w:p w14:paraId="0C0899E2" w14:textId="77777777" w:rsidR="006F01A1" w:rsidRPr="008C1351" w:rsidRDefault="006F01A1" w:rsidP="00A71030">
            <w:pPr>
              <w:tabs>
                <w:tab w:val="left" w:pos="426"/>
              </w:tabs>
              <w:rPr>
                <w:sz w:val="28"/>
                <w:szCs w:val="28"/>
              </w:rPr>
            </w:pPr>
            <w:r w:rsidRPr="008C1351">
              <w:rPr>
                <w:sz w:val="28"/>
                <w:szCs w:val="28"/>
              </w:rPr>
              <w:t>2.3</w:t>
            </w:r>
          </w:p>
        </w:tc>
        <w:tc>
          <w:tcPr>
            <w:tcW w:w="7371" w:type="dxa"/>
          </w:tcPr>
          <w:p w14:paraId="41042681" w14:textId="77777777" w:rsidR="006F01A1" w:rsidRPr="008C1351" w:rsidRDefault="001F302D" w:rsidP="00FA4FB3">
            <w:pPr>
              <w:jc w:val="both"/>
              <w:rPr>
                <w:bCs/>
                <w:sz w:val="28"/>
                <w:szCs w:val="28"/>
              </w:rPr>
            </w:pPr>
            <w:r w:rsidRPr="008C1351">
              <w:rPr>
                <w:bCs/>
                <w:sz w:val="28"/>
                <w:szCs w:val="28"/>
              </w:rPr>
              <w:t>Взаимодействие</w:t>
            </w:r>
            <w:r w:rsidR="006F01A1" w:rsidRPr="008C1351">
              <w:rPr>
                <w:bCs/>
                <w:sz w:val="28"/>
                <w:szCs w:val="28"/>
              </w:rPr>
              <w:t xml:space="preserve"> педагогического коллектива с семьями </w:t>
            </w:r>
            <w:r w:rsidR="00621FC6" w:rsidRPr="008C1351">
              <w:rPr>
                <w:bCs/>
                <w:sz w:val="28"/>
                <w:szCs w:val="28"/>
              </w:rPr>
              <w:t>воспитанниками</w:t>
            </w:r>
            <w:r w:rsidR="006F01A1" w:rsidRPr="008C1351">
              <w:rPr>
                <w:bCs/>
                <w:sz w:val="28"/>
                <w:szCs w:val="28"/>
              </w:rPr>
              <w:t xml:space="preserve"> с ЗПР</w:t>
            </w:r>
          </w:p>
        </w:tc>
        <w:tc>
          <w:tcPr>
            <w:tcW w:w="963" w:type="dxa"/>
          </w:tcPr>
          <w:p w14:paraId="5745ED91" w14:textId="03B8296A" w:rsidR="006F01A1" w:rsidRPr="008C1351" w:rsidRDefault="00A50337" w:rsidP="000A2BA3">
            <w:pPr>
              <w:tabs>
                <w:tab w:val="left" w:pos="426"/>
              </w:tabs>
              <w:jc w:val="center"/>
              <w:rPr>
                <w:sz w:val="28"/>
                <w:szCs w:val="28"/>
              </w:rPr>
            </w:pPr>
            <w:r>
              <w:rPr>
                <w:sz w:val="28"/>
                <w:szCs w:val="28"/>
              </w:rPr>
              <w:t>126</w:t>
            </w:r>
          </w:p>
        </w:tc>
      </w:tr>
      <w:tr w:rsidR="006F01A1" w:rsidRPr="00AF1D1B" w14:paraId="04A2408A" w14:textId="77777777" w:rsidTr="00497D66">
        <w:tc>
          <w:tcPr>
            <w:tcW w:w="1305" w:type="dxa"/>
          </w:tcPr>
          <w:p w14:paraId="2A1F56A0" w14:textId="6FB4BBC3" w:rsidR="006F01A1" w:rsidRPr="008C1351" w:rsidRDefault="006F01A1" w:rsidP="00A71030">
            <w:pPr>
              <w:tabs>
                <w:tab w:val="left" w:pos="426"/>
              </w:tabs>
              <w:rPr>
                <w:sz w:val="28"/>
                <w:szCs w:val="28"/>
              </w:rPr>
            </w:pPr>
            <w:r w:rsidRPr="008C1351">
              <w:rPr>
                <w:sz w:val="28"/>
                <w:szCs w:val="28"/>
              </w:rPr>
              <w:t>2.</w:t>
            </w:r>
            <w:r w:rsidR="000978CB" w:rsidRPr="008C1351">
              <w:rPr>
                <w:sz w:val="28"/>
                <w:szCs w:val="28"/>
              </w:rPr>
              <w:t>4</w:t>
            </w:r>
          </w:p>
        </w:tc>
        <w:tc>
          <w:tcPr>
            <w:tcW w:w="7371" w:type="dxa"/>
          </w:tcPr>
          <w:p w14:paraId="0F4B01B5" w14:textId="77777777" w:rsidR="006F01A1" w:rsidRPr="008C1351" w:rsidRDefault="006F01A1" w:rsidP="00FA4FB3">
            <w:pPr>
              <w:jc w:val="both"/>
              <w:rPr>
                <w:bCs/>
                <w:sz w:val="28"/>
                <w:szCs w:val="28"/>
              </w:rPr>
            </w:pPr>
            <w:r w:rsidRPr="008C1351">
              <w:rPr>
                <w:bCs/>
                <w:sz w:val="28"/>
                <w:szCs w:val="28"/>
              </w:rPr>
              <w:t>Рабочая программа воспитания</w:t>
            </w:r>
          </w:p>
        </w:tc>
        <w:tc>
          <w:tcPr>
            <w:tcW w:w="963" w:type="dxa"/>
          </w:tcPr>
          <w:p w14:paraId="4B8D3E77" w14:textId="2E056AE6" w:rsidR="006F01A1" w:rsidRPr="008C1351" w:rsidRDefault="00842006" w:rsidP="000A2BA3">
            <w:pPr>
              <w:tabs>
                <w:tab w:val="left" w:pos="426"/>
              </w:tabs>
              <w:jc w:val="center"/>
              <w:rPr>
                <w:sz w:val="28"/>
                <w:szCs w:val="28"/>
              </w:rPr>
            </w:pPr>
            <w:r w:rsidRPr="008C1351">
              <w:rPr>
                <w:sz w:val="28"/>
                <w:szCs w:val="28"/>
              </w:rPr>
              <w:t>12</w:t>
            </w:r>
            <w:r w:rsidR="00A50337">
              <w:rPr>
                <w:sz w:val="28"/>
                <w:szCs w:val="28"/>
              </w:rPr>
              <w:t>9</w:t>
            </w:r>
          </w:p>
        </w:tc>
      </w:tr>
      <w:tr w:rsidR="006F01A1" w:rsidRPr="00AF1D1B" w14:paraId="7D7C97D9" w14:textId="77777777" w:rsidTr="00497D66">
        <w:tc>
          <w:tcPr>
            <w:tcW w:w="1305" w:type="dxa"/>
          </w:tcPr>
          <w:p w14:paraId="5F92916C" w14:textId="77777777" w:rsidR="006F01A1" w:rsidRPr="008C1351" w:rsidRDefault="006F01A1" w:rsidP="00A71030">
            <w:pPr>
              <w:tabs>
                <w:tab w:val="left" w:pos="426"/>
              </w:tabs>
              <w:rPr>
                <w:b/>
                <w:bCs/>
                <w:sz w:val="28"/>
                <w:szCs w:val="28"/>
              </w:rPr>
            </w:pPr>
            <w:r w:rsidRPr="008C1351">
              <w:rPr>
                <w:b/>
                <w:bCs/>
                <w:sz w:val="28"/>
                <w:szCs w:val="28"/>
                <w:lang w:val="en-US"/>
              </w:rPr>
              <w:t>3</w:t>
            </w:r>
          </w:p>
        </w:tc>
        <w:tc>
          <w:tcPr>
            <w:tcW w:w="7371" w:type="dxa"/>
          </w:tcPr>
          <w:p w14:paraId="14E1CB48" w14:textId="77777777" w:rsidR="006F01A1" w:rsidRPr="008C1351" w:rsidRDefault="006F01A1" w:rsidP="00FA4FB3">
            <w:pPr>
              <w:jc w:val="both"/>
              <w:rPr>
                <w:b/>
                <w:sz w:val="28"/>
                <w:szCs w:val="28"/>
              </w:rPr>
            </w:pPr>
            <w:r w:rsidRPr="008C1351">
              <w:rPr>
                <w:b/>
                <w:sz w:val="28"/>
                <w:szCs w:val="28"/>
              </w:rPr>
              <w:t xml:space="preserve">ОРГАНИЗАЦИОННЫЙ РАЗДЕЛ </w:t>
            </w:r>
          </w:p>
        </w:tc>
        <w:tc>
          <w:tcPr>
            <w:tcW w:w="963" w:type="dxa"/>
          </w:tcPr>
          <w:p w14:paraId="354043FA" w14:textId="3FACAC0A" w:rsidR="006F01A1" w:rsidRPr="008C1351" w:rsidRDefault="00842006" w:rsidP="000A2BA3">
            <w:pPr>
              <w:tabs>
                <w:tab w:val="left" w:pos="426"/>
              </w:tabs>
              <w:jc w:val="center"/>
              <w:rPr>
                <w:sz w:val="28"/>
                <w:szCs w:val="28"/>
              </w:rPr>
            </w:pPr>
            <w:r w:rsidRPr="008C1351">
              <w:rPr>
                <w:sz w:val="28"/>
                <w:szCs w:val="28"/>
              </w:rPr>
              <w:t>1</w:t>
            </w:r>
            <w:r w:rsidR="005E529B" w:rsidRPr="008C1351">
              <w:rPr>
                <w:sz w:val="28"/>
                <w:szCs w:val="28"/>
              </w:rPr>
              <w:t>7</w:t>
            </w:r>
            <w:r w:rsidR="00664359">
              <w:rPr>
                <w:sz w:val="28"/>
                <w:szCs w:val="28"/>
              </w:rPr>
              <w:t>7</w:t>
            </w:r>
          </w:p>
        </w:tc>
      </w:tr>
      <w:tr w:rsidR="006F01A1" w:rsidRPr="00AF1D1B" w14:paraId="53E315B4" w14:textId="77777777" w:rsidTr="00497D66">
        <w:tc>
          <w:tcPr>
            <w:tcW w:w="1305" w:type="dxa"/>
          </w:tcPr>
          <w:p w14:paraId="2FDA4B5B" w14:textId="77777777" w:rsidR="006F01A1" w:rsidRPr="008C1351" w:rsidRDefault="006F01A1" w:rsidP="00A71030">
            <w:pPr>
              <w:tabs>
                <w:tab w:val="left" w:pos="426"/>
              </w:tabs>
              <w:rPr>
                <w:sz w:val="28"/>
                <w:szCs w:val="28"/>
              </w:rPr>
            </w:pPr>
            <w:r w:rsidRPr="008C1351">
              <w:rPr>
                <w:sz w:val="28"/>
                <w:szCs w:val="28"/>
              </w:rPr>
              <w:t>3.1</w:t>
            </w:r>
          </w:p>
        </w:tc>
        <w:tc>
          <w:tcPr>
            <w:tcW w:w="7371" w:type="dxa"/>
          </w:tcPr>
          <w:p w14:paraId="6489AEB5" w14:textId="77777777" w:rsidR="006F01A1" w:rsidRPr="008C1351" w:rsidRDefault="00DE7794" w:rsidP="00FA4FB3">
            <w:pPr>
              <w:jc w:val="both"/>
              <w:rPr>
                <w:bCs/>
                <w:sz w:val="28"/>
                <w:szCs w:val="28"/>
              </w:rPr>
            </w:pPr>
            <w:r w:rsidRPr="008C1351">
              <w:rPr>
                <w:bCs/>
                <w:sz w:val="28"/>
                <w:szCs w:val="28"/>
              </w:rPr>
              <w:t>Психолого-педагогические условия, обеспечивающие развитие ребенка с ЗПР</w:t>
            </w:r>
          </w:p>
        </w:tc>
        <w:tc>
          <w:tcPr>
            <w:tcW w:w="963" w:type="dxa"/>
          </w:tcPr>
          <w:p w14:paraId="11004EFE" w14:textId="5E22F43D" w:rsidR="006F01A1" w:rsidRPr="008C1351" w:rsidRDefault="00842006" w:rsidP="000A2BA3">
            <w:pPr>
              <w:tabs>
                <w:tab w:val="left" w:pos="426"/>
              </w:tabs>
              <w:jc w:val="center"/>
              <w:rPr>
                <w:sz w:val="28"/>
                <w:szCs w:val="28"/>
              </w:rPr>
            </w:pPr>
            <w:r w:rsidRPr="008C1351">
              <w:rPr>
                <w:sz w:val="28"/>
                <w:szCs w:val="28"/>
              </w:rPr>
              <w:t>1</w:t>
            </w:r>
            <w:r w:rsidR="005E529B" w:rsidRPr="008C1351">
              <w:rPr>
                <w:sz w:val="28"/>
                <w:szCs w:val="28"/>
              </w:rPr>
              <w:t>7</w:t>
            </w:r>
            <w:r w:rsidR="00664359">
              <w:rPr>
                <w:sz w:val="28"/>
                <w:szCs w:val="28"/>
              </w:rPr>
              <w:t>7</w:t>
            </w:r>
          </w:p>
        </w:tc>
      </w:tr>
      <w:tr w:rsidR="006F01A1" w:rsidRPr="00AF1D1B" w14:paraId="2E2B2686" w14:textId="77777777" w:rsidTr="00497D66">
        <w:tc>
          <w:tcPr>
            <w:tcW w:w="1305" w:type="dxa"/>
          </w:tcPr>
          <w:p w14:paraId="49C47368" w14:textId="77777777" w:rsidR="006F01A1" w:rsidRPr="008C1351" w:rsidRDefault="006F01A1" w:rsidP="00A71030">
            <w:pPr>
              <w:tabs>
                <w:tab w:val="left" w:pos="426"/>
              </w:tabs>
              <w:rPr>
                <w:sz w:val="28"/>
                <w:szCs w:val="28"/>
              </w:rPr>
            </w:pPr>
            <w:r w:rsidRPr="008C1351">
              <w:rPr>
                <w:sz w:val="28"/>
                <w:szCs w:val="28"/>
              </w:rPr>
              <w:t>3.2</w:t>
            </w:r>
          </w:p>
        </w:tc>
        <w:tc>
          <w:tcPr>
            <w:tcW w:w="7371" w:type="dxa"/>
          </w:tcPr>
          <w:p w14:paraId="108C2E88" w14:textId="77777777" w:rsidR="006F01A1" w:rsidRPr="008C1351" w:rsidRDefault="00DE7794" w:rsidP="00FA4FB3">
            <w:pPr>
              <w:jc w:val="both"/>
              <w:rPr>
                <w:bCs/>
                <w:sz w:val="28"/>
                <w:szCs w:val="28"/>
              </w:rPr>
            </w:pPr>
            <w:r w:rsidRPr="008C1351">
              <w:rPr>
                <w:bCs/>
                <w:sz w:val="28"/>
                <w:szCs w:val="28"/>
              </w:rPr>
              <w:t>Организация предметно-пространственной среды</w:t>
            </w:r>
          </w:p>
        </w:tc>
        <w:tc>
          <w:tcPr>
            <w:tcW w:w="963" w:type="dxa"/>
          </w:tcPr>
          <w:p w14:paraId="6CE1D166" w14:textId="7DB8CBA9" w:rsidR="006F01A1" w:rsidRPr="008C1351" w:rsidRDefault="00842006" w:rsidP="000A2BA3">
            <w:pPr>
              <w:tabs>
                <w:tab w:val="left" w:pos="426"/>
              </w:tabs>
              <w:jc w:val="center"/>
              <w:rPr>
                <w:sz w:val="28"/>
                <w:szCs w:val="28"/>
              </w:rPr>
            </w:pPr>
            <w:r w:rsidRPr="008C1351">
              <w:rPr>
                <w:sz w:val="28"/>
                <w:szCs w:val="28"/>
              </w:rPr>
              <w:t>1</w:t>
            </w:r>
            <w:r w:rsidR="00664359">
              <w:rPr>
                <w:sz w:val="28"/>
                <w:szCs w:val="28"/>
              </w:rPr>
              <w:t>79</w:t>
            </w:r>
          </w:p>
        </w:tc>
      </w:tr>
      <w:tr w:rsidR="006F01A1" w:rsidRPr="00AF1D1B" w14:paraId="610BCD4B" w14:textId="77777777" w:rsidTr="00497D66">
        <w:tc>
          <w:tcPr>
            <w:tcW w:w="1305" w:type="dxa"/>
          </w:tcPr>
          <w:p w14:paraId="4871AEE2" w14:textId="77777777" w:rsidR="006F01A1" w:rsidRPr="008C1351" w:rsidRDefault="006F01A1" w:rsidP="00A71030">
            <w:pPr>
              <w:tabs>
                <w:tab w:val="left" w:pos="426"/>
              </w:tabs>
              <w:rPr>
                <w:sz w:val="28"/>
                <w:szCs w:val="28"/>
              </w:rPr>
            </w:pPr>
            <w:r w:rsidRPr="008C1351">
              <w:rPr>
                <w:sz w:val="28"/>
                <w:szCs w:val="28"/>
              </w:rPr>
              <w:t>3.3</w:t>
            </w:r>
          </w:p>
        </w:tc>
        <w:tc>
          <w:tcPr>
            <w:tcW w:w="7371" w:type="dxa"/>
          </w:tcPr>
          <w:p w14:paraId="4C4EE386" w14:textId="77777777" w:rsidR="00DE7794" w:rsidRPr="008C1351" w:rsidRDefault="00DE7794" w:rsidP="00FA4FB3">
            <w:pPr>
              <w:jc w:val="both"/>
              <w:rPr>
                <w:bCs/>
                <w:sz w:val="28"/>
                <w:szCs w:val="28"/>
              </w:rPr>
            </w:pPr>
            <w:r w:rsidRPr="008C1351">
              <w:rPr>
                <w:bCs/>
                <w:sz w:val="28"/>
                <w:szCs w:val="28"/>
              </w:rPr>
              <w:t>Кадровые условия реализации программы</w:t>
            </w:r>
          </w:p>
        </w:tc>
        <w:tc>
          <w:tcPr>
            <w:tcW w:w="963" w:type="dxa"/>
          </w:tcPr>
          <w:p w14:paraId="097B7A34" w14:textId="428EBB5D" w:rsidR="006F01A1" w:rsidRPr="008C1351" w:rsidRDefault="00842006" w:rsidP="000A2BA3">
            <w:pPr>
              <w:tabs>
                <w:tab w:val="left" w:pos="426"/>
              </w:tabs>
              <w:jc w:val="center"/>
              <w:rPr>
                <w:sz w:val="28"/>
                <w:szCs w:val="28"/>
              </w:rPr>
            </w:pPr>
            <w:r w:rsidRPr="008C1351">
              <w:rPr>
                <w:sz w:val="28"/>
                <w:szCs w:val="28"/>
              </w:rPr>
              <w:t>1</w:t>
            </w:r>
            <w:r w:rsidR="005E529B" w:rsidRPr="008C1351">
              <w:rPr>
                <w:sz w:val="28"/>
                <w:szCs w:val="28"/>
              </w:rPr>
              <w:t>8</w:t>
            </w:r>
            <w:r w:rsidR="00664359">
              <w:rPr>
                <w:sz w:val="28"/>
                <w:szCs w:val="28"/>
              </w:rPr>
              <w:t>1</w:t>
            </w:r>
          </w:p>
        </w:tc>
      </w:tr>
      <w:tr w:rsidR="006F01A1" w:rsidRPr="00AF1D1B" w14:paraId="16CCBF50" w14:textId="77777777" w:rsidTr="00497D66">
        <w:tc>
          <w:tcPr>
            <w:tcW w:w="1305" w:type="dxa"/>
          </w:tcPr>
          <w:p w14:paraId="1CCF9D20" w14:textId="77777777" w:rsidR="006F01A1" w:rsidRPr="008C1351" w:rsidRDefault="006F01A1" w:rsidP="00A71030">
            <w:pPr>
              <w:tabs>
                <w:tab w:val="left" w:pos="426"/>
              </w:tabs>
              <w:rPr>
                <w:sz w:val="28"/>
                <w:szCs w:val="28"/>
              </w:rPr>
            </w:pPr>
            <w:r w:rsidRPr="008C1351">
              <w:rPr>
                <w:sz w:val="28"/>
                <w:szCs w:val="28"/>
              </w:rPr>
              <w:t>3.4</w:t>
            </w:r>
          </w:p>
        </w:tc>
        <w:tc>
          <w:tcPr>
            <w:tcW w:w="7371" w:type="dxa"/>
          </w:tcPr>
          <w:p w14:paraId="63CB9729" w14:textId="77777777" w:rsidR="006F01A1" w:rsidRPr="008C1351" w:rsidRDefault="00DE7794" w:rsidP="00FA4FB3">
            <w:pPr>
              <w:jc w:val="both"/>
              <w:rPr>
                <w:bCs/>
                <w:sz w:val="28"/>
                <w:szCs w:val="28"/>
              </w:rPr>
            </w:pPr>
            <w:r w:rsidRPr="008C1351">
              <w:rPr>
                <w:bCs/>
                <w:sz w:val="28"/>
                <w:szCs w:val="28"/>
              </w:rPr>
              <w:t>Материально-технические условия реализации программы</w:t>
            </w:r>
          </w:p>
        </w:tc>
        <w:tc>
          <w:tcPr>
            <w:tcW w:w="963" w:type="dxa"/>
          </w:tcPr>
          <w:p w14:paraId="1472E520" w14:textId="34E92CAF" w:rsidR="006F01A1" w:rsidRPr="008C1351" w:rsidRDefault="00842006" w:rsidP="000A2BA3">
            <w:pPr>
              <w:tabs>
                <w:tab w:val="left" w:pos="426"/>
              </w:tabs>
              <w:jc w:val="center"/>
              <w:rPr>
                <w:sz w:val="28"/>
                <w:szCs w:val="28"/>
              </w:rPr>
            </w:pPr>
            <w:r w:rsidRPr="008C1351">
              <w:rPr>
                <w:sz w:val="28"/>
                <w:szCs w:val="28"/>
              </w:rPr>
              <w:t>1</w:t>
            </w:r>
            <w:r w:rsidR="00A50337">
              <w:rPr>
                <w:sz w:val="28"/>
                <w:szCs w:val="28"/>
              </w:rPr>
              <w:t>82</w:t>
            </w:r>
          </w:p>
        </w:tc>
      </w:tr>
      <w:tr w:rsidR="006F01A1" w:rsidRPr="00AF1D1B" w14:paraId="5A1551D4" w14:textId="77777777" w:rsidTr="00497D66">
        <w:tc>
          <w:tcPr>
            <w:tcW w:w="1305" w:type="dxa"/>
          </w:tcPr>
          <w:p w14:paraId="47D42CDD" w14:textId="77777777" w:rsidR="006F01A1" w:rsidRPr="008C1351" w:rsidRDefault="006F01A1" w:rsidP="00A71030">
            <w:pPr>
              <w:tabs>
                <w:tab w:val="left" w:pos="426"/>
              </w:tabs>
              <w:rPr>
                <w:sz w:val="28"/>
                <w:szCs w:val="28"/>
              </w:rPr>
            </w:pPr>
            <w:r w:rsidRPr="008C1351">
              <w:rPr>
                <w:sz w:val="28"/>
                <w:szCs w:val="28"/>
              </w:rPr>
              <w:t>3.5</w:t>
            </w:r>
          </w:p>
        </w:tc>
        <w:tc>
          <w:tcPr>
            <w:tcW w:w="7371" w:type="dxa"/>
          </w:tcPr>
          <w:p w14:paraId="31C9FB18" w14:textId="77777777" w:rsidR="006F01A1" w:rsidRPr="008C1351" w:rsidRDefault="00DE7794" w:rsidP="00FA4FB3">
            <w:pPr>
              <w:jc w:val="both"/>
              <w:rPr>
                <w:bCs/>
                <w:sz w:val="28"/>
                <w:szCs w:val="28"/>
              </w:rPr>
            </w:pPr>
            <w:r w:rsidRPr="008C1351">
              <w:rPr>
                <w:bCs/>
                <w:sz w:val="28"/>
                <w:szCs w:val="28"/>
              </w:rPr>
              <w:t>Нормативно-методическое обеспечение</w:t>
            </w:r>
          </w:p>
        </w:tc>
        <w:tc>
          <w:tcPr>
            <w:tcW w:w="963" w:type="dxa"/>
          </w:tcPr>
          <w:p w14:paraId="2CB29545" w14:textId="686C0C8C" w:rsidR="006F01A1" w:rsidRPr="008C1351" w:rsidRDefault="00842006" w:rsidP="000A2BA3">
            <w:pPr>
              <w:tabs>
                <w:tab w:val="left" w:pos="426"/>
              </w:tabs>
              <w:jc w:val="center"/>
              <w:rPr>
                <w:sz w:val="28"/>
                <w:szCs w:val="28"/>
              </w:rPr>
            </w:pPr>
            <w:r w:rsidRPr="008C1351">
              <w:rPr>
                <w:sz w:val="28"/>
                <w:szCs w:val="28"/>
              </w:rPr>
              <w:t>1</w:t>
            </w:r>
            <w:r w:rsidR="005E529B" w:rsidRPr="008C1351">
              <w:rPr>
                <w:sz w:val="28"/>
                <w:szCs w:val="28"/>
              </w:rPr>
              <w:t>8</w:t>
            </w:r>
            <w:r w:rsidR="00664359">
              <w:rPr>
                <w:sz w:val="28"/>
                <w:szCs w:val="28"/>
              </w:rPr>
              <w:t>5</w:t>
            </w:r>
          </w:p>
        </w:tc>
      </w:tr>
      <w:tr w:rsidR="006F01A1" w:rsidRPr="00AF1D1B" w14:paraId="2A0FADBD" w14:textId="77777777" w:rsidTr="00497D66">
        <w:tc>
          <w:tcPr>
            <w:tcW w:w="1305" w:type="dxa"/>
          </w:tcPr>
          <w:p w14:paraId="7EF12314" w14:textId="77777777" w:rsidR="006F01A1" w:rsidRPr="008C1351" w:rsidRDefault="006F01A1" w:rsidP="00A71030">
            <w:pPr>
              <w:tabs>
                <w:tab w:val="left" w:pos="426"/>
              </w:tabs>
              <w:rPr>
                <w:sz w:val="28"/>
                <w:szCs w:val="28"/>
              </w:rPr>
            </w:pPr>
            <w:r w:rsidRPr="008C1351">
              <w:rPr>
                <w:sz w:val="28"/>
                <w:szCs w:val="28"/>
              </w:rPr>
              <w:t>3.6</w:t>
            </w:r>
          </w:p>
        </w:tc>
        <w:tc>
          <w:tcPr>
            <w:tcW w:w="7371" w:type="dxa"/>
          </w:tcPr>
          <w:p w14:paraId="03DBBA25" w14:textId="77777777" w:rsidR="006F01A1" w:rsidRPr="008C1351" w:rsidRDefault="00DE7794" w:rsidP="00FA4FB3">
            <w:pPr>
              <w:jc w:val="both"/>
              <w:rPr>
                <w:bCs/>
                <w:sz w:val="28"/>
                <w:szCs w:val="28"/>
              </w:rPr>
            </w:pPr>
            <w:r w:rsidRPr="008C1351">
              <w:rPr>
                <w:bCs/>
                <w:sz w:val="28"/>
                <w:szCs w:val="28"/>
              </w:rPr>
              <w:t>Режим и распорядок дня в дошкольных группах</w:t>
            </w:r>
          </w:p>
        </w:tc>
        <w:tc>
          <w:tcPr>
            <w:tcW w:w="963" w:type="dxa"/>
          </w:tcPr>
          <w:p w14:paraId="1F80C4EE" w14:textId="34839334" w:rsidR="006F01A1" w:rsidRPr="008C1351" w:rsidRDefault="00842006" w:rsidP="000A2BA3">
            <w:pPr>
              <w:tabs>
                <w:tab w:val="left" w:pos="426"/>
              </w:tabs>
              <w:jc w:val="center"/>
              <w:rPr>
                <w:sz w:val="28"/>
                <w:szCs w:val="28"/>
              </w:rPr>
            </w:pPr>
            <w:r w:rsidRPr="008C1351">
              <w:rPr>
                <w:sz w:val="28"/>
                <w:szCs w:val="28"/>
              </w:rPr>
              <w:t>1</w:t>
            </w:r>
            <w:r w:rsidR="00BC6E35">
              <w:rPr>
                <w:sz w:val="28"/>
                <w:szCs w:val="28"/>
              </w:rPr>
              <w:t>8</w:t>
            </w:r>
            <w:r w:rsidR="00664359">
              <w:rPr>
                <w:sz w:val="28"/>
                <w:szCs w:val="28"/>
              </w:rPr>
              <w:t>5</w:t>
            </w:r>
          </w:p>
        </w:tc>
      </w:tr>
      <w:tr w:rsidR="009D78F4" w:rsidRPr="00AF1D1B" w14:paraId="0BDA2189" w14:textId="77777777" w:rsidTr="00497D66">
        <w:tc>
          <w:tcPr>
            <w:tcW w:w="1305" w:type="dxa"/>
          </w:tcPr>
          <w:p w14:paraId="3688E5E1" w14:textId="77777777" w:rsidR="009D78F4" w:rsidRPr="008C1351" w:rsidRDefault="009D78F4" w:rsidP="00A71030">
            <w:pPr>
              <w:tabs>
                <w:tab w:val="left" w:pos="426"/>
              </w:tabs>
              <w:rPr>
                <w:sz w:val="28"/>
                <w:szCs w:val="28"/>
              </w:rPr>
            </w:pPr>
            <w:r w:rsidRPr="008C1351">
              <w:rPr>
                <w:sz w:val="28"/>
                <w:szCs w:val="28"/>
              </w:rPr>
              <w:t>3.7</w:t>
            </w:r>
          </w:p>
        </w:tc>
        <w:tc>
          <w:tcPr>
            <w:tcW w:w="7371" w:type="dxa"/>
          </w:tcPr>
          <w:p w14:paraId="3CE7C7BF" w14:textId="77777777" w:rsidR="009D78F4" w:rsidRPr="008C1351" w:rsidRDefault="00057732" w:rsidP="00FA4FB3">
            <w:pPr>
              <w:jc w:val="both"/>
              <w:rPr>
                <w:bCs/>
                <w:sz w:val="28"/>
                <w:szCs w:val="28"/>
              </w:rPr>
            </w:pPr>
            <w:r w:rsidRPr="008C1351">
              <w:rPr>
                <w:bCs/>
                <w:sz w:val="28"/>
                <w:szCs w:val="28"/>
              </w:rPr>
              <w:t>Календарный план воспитательной работы</w:t>
            </w:r>
          </w:p>
        </w:tc>
        <w:tc>
          <w:tcPr>
            <w:tcW w:w="963" w:type="dxa"/>
          </w:tcPr>
          <w:p w14:paraId="22E6D084" w14:textId="0ECA2B9E" w:rsidR="009D78F4" w:rsidRPr="008C1351" w:rsidRDefault="00842006" w:rsidP="000A2BA3">
            <w:pPr>
              <w:tabs>
                <w:tab w:val="left" w:pos="426"/>
              </w:tabs>
              <w:jc w:val="center"/>
              <w:rPr>
                <w:sz w:val="28"/>
                <w:szCs w:val="28"/>
              </w:rPr>
            </w:pPr>
            <w:r w:rsidRPr="008C1351">
              <w:rPr>
                <w:sz w:val="28"/>
                <w:szCs w:val="28"/>
              </w:rPr>
              <w:t>19</w:t>
            </w:r>
            <w:r w:rsidR="00664359">
              <w:rPr>
                <w:sz w:val="28"/>
                <w:szCs w:val="28"/>
              </w:rPr>
              <w:t>0</w:t>
            </w:r>
          </w:p>
        </w:tc>
      </w:tr>
      <w:tr w:rsidR="00105659" w:rsidRPr="00AF1D1B" w14:paraId="2009135C" w14:textId="77777777" w:rsidTr="00497D66">
        <w:tc>
          <w:tcPr>
            <w:tcW w:w="1305" w:type="dxa"/>
          </w:tcPr>
          <w:p w14:paraId="4A45467B" w14:textId="77777777" w:rsidR="00105659" w:rsidRPr="008C1351" w:rsidRDefault="00105659" w:rsidP="00A71030">
            <w:pPr>
              <w:tabs>
                <w:tab w:val="left" w:pos="426"/>
              </w:tabs>
              <w:rPr>
                <w:sz w:val="28"/>
                <w:szCs w:val="28"/>
              </w:rPr>
            </w:pPr>
            <w:r w:rsidRPr="008C1351">
              <w:rPr>
                <w:sz w:val="28"/>
                <w:szCs w:val="28"/>
              </w:rPr>
              <w:t>4</w:t>
            </w:r>
          </w:p>
        </w:tc>
        <w:tc>
          <w:tcPr>
            <w:tcW w:w="7371" w:type="dxa"/>
          </w:tcPr>
          <w:p w14:paraId="5EADC1FC" w14:textId="77777777" w:rsidR="00105659" w:rsidRPr="008C1351" w:rsidRDefault="00105659" w:rsidP="00FA4FB3">
            <w:pPr>
              <w:jc w:val="both"/>
              <w:rPr>
                <w:bCs/>
                <w:sz w:val="28"/>
                <w:szCs w:val="28"/>
              </w:rPr>
            </w:pPr>
            <w:r w:rsidRPr="008C1351">
              <w:rPr>
                <w:bCs/>
                <w:sz w:val="28"/>
                <w:szCs w:val="28"/>
              </w:rPr>
              <w:t>Дополнительный раздел</w:t>
            </w:r>
          </w:p>
        </w:tc>
        <w:tc>
          <w:tcPr>
            <w:tcW w:w="963" w:type="dxa"/>
          </w:tcPr>
          <w:p w14:paraId="4AF7D090" w14:textId="504E2F7D" w:rsidR="00105659" w:rsidRPr="008C1351" w:rsidRDefault="00BC6E35" w:rsidP="000A2BA3">
            <w:pPr>
              <w:tabs>
                <w:tab w:val="left" w:pos="426"/>
              </w:tabs>
              <w:jc w:val="center"/>
              <w:rPr>
                <w:sz w:val="28"/>
                <w:szCs w:val="28"/>
              </w:rPr>
            </w:pPr>
            <w:r>
              <w:rPr>
                <w:sz w:val="28"/>
                <w:szCs w:val="28"/>
              </w:rPr>
              <w:t>19</w:t>
            </w:r>
            <w:r w:rsidR="00664359">
              <w:rPr>
                <w:sz w:val="28"/>
                <w:szCs w:val="28"/>
              </w:rPr>
              <w:t>8</w:t>
            </w:r>
          </w:p>
        </w:tc>
      </w:tr>
      <w:tr w:rsidR="00874BC0" w:rsidRPr="00AF1D1B" w14:paraId="3A1B92F7" w14:textId="77777777" w:rsidTr="00497D66">
        <w:tc>
          <w:tcPr>
            <w:tcW w:w="1305" w:type="dxa"/>
          </w:tcPr>
          <w:p w14:paraId="17386B3E" w14:textId="77777777" w:rsidR="00874BC0" w:rsidRPr="008C1351" w:rsidRDefault="00874BC0" w:rsidP="00A71030">
            <w:pPr>
              <w:tabs>
                <w:tab w:val="left" w:pos="426"/>
              </w:tabs>
              <w:rPr>
                <w:bCs/>
                <w:sz w:val="28"/>
                <w:szCs w:val="28"/>
              </w:rPr>
            </w:pPr>
            <w:r w:rsidRPr="008C1351">
              <w:rPr>
                <w:bCs/>
                <w:sz w:val="28"/>
                <w:szCs w:val="28"/>
              </w:rPr>
              <w:t>4.1</w:t>
            </w:r>
          </w:p>
        </w:tc>
        <w:tc>
          <w:tcPr>
            <w:tcW w:w="7371" w:type="dxa"/>
          </w:tcPr>
          <w:p w14:paraId="6A76F38D" w14:textId="77777777" w:rsidR="00874BC0" w:rsidRPr="008C1351" w:rsidRDefault="00874BC0" w:rsidP="00FA4FB3">
            <w:pPr>
              <w:jc w:val="both"/>
              <w:rPr>
                <w:sz w:val="28"/>
                <w:szCs w:val="28"/>
              </w:rPr>
            </w:pPr>
            <w:r w:rsidRPr="008C1351">
              <w:rPr>
                <w:sz w:val="28"/>
                <w:szCs w:val="28"/>
              </w:rPr>
              <w:t>Используемые программы</w:t>
            </w:r>
          </w:p>
        </w:tc>
        <w:tc>
          <w:tcPr>
            <w:tcW w:w="963" w:type="dxa"/>
          </w:tcPr>
          <w:p w14:paraId="706A53BE" w14:textId="7BCC3C0A" w:rsidR="00874BC0" w:rsidRPr="008C1351" w:rsidRDefault="00BC6E35" w:rsidP="000A2BA3">
            <w:pPr>
              <w:tabs>
                <w:tab w:val="left" w:pos="426"/>
              </w:tabs>
              <w:jc w:val="center"/>
              <w:rPr>
                <w:sz w:val="28"/>
                <w:szCs w:val="28"/>
              </w:rPr>
            </w:pPr>
            <w:r>
              <w:rPr>
                <w:sz w:val="28"/>
                <w:szCs w:val="28"/>
              </w:rPr>
              <w:t>19</w:t>
            </w:r>
            <w:r w:rsidR="00664359">
              <w:rPr>
                <w:sz w:val="28"/>
                <w:szCs w:val="28"/>
              </w:rPr>
              <w:t>8</w:t>
            </w:r>
          </w:p>
        </w:tc>
      </w:tr>
      <w:tr w:rsidR="00874BC0" w:rsidRPr="00AF1D1B" w14:paraId="33FD2C25" w14:textId="77777777" w:rsidTr="00497D66">
        <w:tc>
          <w:tcPr>
            <w:tcW w:w="1305" w:type="dxa"/>
          </w:tcPr>
          <w:p w14:paraId="4EE1D9C8" w14:textId="77777777" w:rsidR="00874BC0" w:rsidRPr="008C1351" w:rsidRDefault="00874BC0" w:rsidP="00A71030">
            <w:pPr>
              <w:tabs>
                <w:tab w:val="left" w:pos="426"/>
              </w:tabs>
              <w:rPr>
                <w:bCs/>
                <w:sz w:val="28"/>
                <w:szCs w:val="28"/>
              </w:rPr>
            </w:pPr>
            <w:r w:rsidRPr="008C1351">
              <w:rPr>
                <w:bCs/>
                <w:sz w:val="28"/>
                <w:szCs w:val="28"/>
              </w:rPr>
              <w:t>4.2</w:t>
            </w:r>
          </w:p>
        </w:tc>
        <w:tc>
          <w:tcPr>
            <w:tcW w:w="7371" w:type="dxa"/>
          </w:tcPr>
          <w:p w14:paraId="496CB582" w14:textId="77777777" w:rsidR="00874BC0" w:rsidRPr="008C1351" w:rsidRDefault="00EE4A2A" w:rsidP="00FA4FB3">
            <w:pPr>
              <w:jc w:val="both"/>
              <w:rPr>
                <w:sz w:val="28"/>
                <w:szCs w:val="28"/>
              </w:rPr>
            </w:pPr>
            <w:r w:rsidRPr="008C1351">
              <w:rPr>
                <w:sz w:val="28"/>
                <w:szCs w:val="28"/>
              </w:rPr>
              <w:t>Особенности взаимодействия с семьями воспитанников</w:t>
            </w:r>
          </w:p>
        </w:tc>
        <w:tc>
          <w:tcPr>
            <w:tcW w:w="963" w:type="dxa"/>
          </w:tcPr>
          <w:p w14:paraId="6A7C0C9F" w14:textId="573F937C" w:rsidR="00874BC0" w:rsidRPr="008C1351" w:rsidRDefault="00842006" w:rsidP="000A2BA3">
            <w:pPr>
              <w:tabs>
                <w:tab w:val="left" w:pos="426"/>
              </w:tabs>
              <w:jc w:val="center"/>
              <w:rPr>
                <w:sz w:val="28"/>
                <w:szCs w:val="28"/>
              </w:rPr>
            </w:pPr>
            <w:r w:rsidRPr="008C1351">
              <w:rPr>
                <w:sz w:val="28"/>
                <w:szCs w:val="28"/>
              </w:rPr>
              <w:t>20</w:t>
            </w:r>
            <w:r w:rsidR="00664359">
              <w:rPr>
                <w:sz w:val="28"/>
                <w:szCs w:val="28"/>
              </w:rPr>
              <w:t>0</w:t>
            </w:r>
          </w:p>
        </w:tc>
      </w:tr>
    </w:tbl>
    <w:p w14:paraId="12934F00" w14:textId="77777777" w:rsidR="004837B8" w:rsidRPr="00AF1D1B" w:rsidRDefault="004837B8" w:rsidP="00583E5F">
      <w:pPr>
        <w:ind w:firstLine="709"/>
      </w:pPr>
    </w:p>
    <w:p w14:paraId="384A7862" w14:textId="77777777" w:rsidR="004837B8" w:rsidRPr="00AF1D1B" w:rsidRDefault="004837B8" w:rsidP="00583E5F">
      <w:pPr>
        <w:ind w:firstLine="709"/>
        <w:rPr>
          <w:rFonts w:eastAsia="Calibri"/>
          <w:color w:val="FF0000"/>
          <w:lang w:eastAsia="en-US"/>
        </w:rPr>
      </w:pPr>
    </w:p>
    <w:p w14:paraId="1BF92916" w14:textId="77777777" w:rsidR="00AB30B4" w:rsidRPr="00AF1D1B" w:rsidRDefault="008928B4" w:rsidP="00583E5F">
      <w:pPr>
        <w:ind w:firstLine="709"/>
      </w:pPr>
      <w:r w:rsidRPr="00AF1D1B">
        <w:br w:type="page"/>
      </w:r>
      <w:bookmarkStart w:id="0" w:name="sub_1055"/>
    </w:p>
    <w:p w14:paraId="40A9F088" w14:textId="77777777" w:rsidR="00AB30B4" w:rsidRDefault="00AB30B4" w:rsidP="00434A2F">
      <w:pPr>
        <w:pStyle w:val="af9"/>
        <w:spacing w:before="0" w:beforeAutospacing="0" w:after="0" w:afterAutospacing="0"/>
        <w:ind w:firstLine="709"/>
        <w:jc w:val="center"/>
        <w:rPr>
          <w:b/>
          <w:bCs/>
          <w:sz w:val="28"/>
          <w:szCs w:val="28"/>
        </w:rPr>
      </w:pPr>
      <w:r>
        <w:rPr>
          <w:b/>
          <w:bCs/>
          <w:sz w:val="28"/>
          <w:szCs w:val="28"/>
        </w:rPr>
        <w:lastRenderedPageBreak/>
        <w:t>1. ЦЕЛЕВОЙ РАЗДЕЛ</w:t>
      </w:r>
    </w:p>
    <w:p w14:paraId="527D6C71" w14:textId="77777777" w:rsidR="00AB30B4" w:rsidRDefault="00AB30B4" w:rsidP="003F6381">
      <w:pPr>
        <w:pStyle w:val="af9"/>
        <w:spacing w:before="0" w:beforeAutospacing="0" w:after="0" w:afterAutospacing="0"/>
        <w:ind w:firstLine="709"/>
        <w:jc w:val="both"/>
        <w:rPr>
          <w:b/>
          <w:bCs/>
          <w:sz w:val="28"/>
          <w:szCs w:val="28"/>
        </w:rPr>
      </w:pPr>
    </w:p>
    <w:p w14:paraId="30B61F7E" w14:textId="77777777" w:rsidR="00AB30B4" w:rsidRPr="00AF1D1B" w:rsidRDefault="00FC2326" w:rsidP="003F6381">
      <w:pPr>
        <w:pStyle w:val="af9"/>
        <w:spacing w:before="0" w:beforeAutospacing="0" w:after="0" w:afterAutospacing="0"/>
        <w:ind w:firstLine="709"/>
        <w:jc w:val="both"/>
        <w:rPr>
          <w:b/>
          <w:bCs/>
        </w:rPr>
      </w:pPr>
      <w:r w:rsidRPr="00AF1D1B">
        <w:rPr>
          <w:b/>
          <w:bCs/>
        </w:rPr>
        <w:t>1.1. ПОЯСНИТЕЛЬНАЯ ЗАПИСКА</w:t>
      </w:r>
    </w:p>
    <w:p w14:paraId="55E2E297" w14:textId="77777777" w:rsidR="00AB30B4" w:rsidRPr="00AF1D1B" w:rsidRDefault="00AB30B4" w:rsidP="003F6381">
      <w:pPr>
        <w:pStyle w:val="af9"/>
        <w:spacing w:before="0" w:beforeAutospacing="0" w:after="0" w:afterAutospacing="0"/>
        <w:ind w:firstLine="709"/>
        <w:jc w:val="both"/>
        <w:rPr>
          <w:b/>
          <w:bCs/>
        </w:rPr>
      </w:pPr>
    </w:p>
    <w:bookmarkEnd w:id="0"/>
    <w:p w14:paraId="7C1B8F12" w14:textId="3D3E9A75" w:rsidR="00AB30B4" w:rsidRPr="00AF1D1B" w:rsidRDefault="00AB30B4" w:rsidP="00BC6976">
      <w:pPr>
        <w:pStyle w:val="af9"/>
        <w:spacing w:before="0" w:beforeAutospacing="0" w:after="0" w:afterAutospacing="0"/>
        <w:ind w:firstLine="709"/>
        <w:jc w:val="both"/>
        <w:rPr>
          <w:bCs/>
        </w:rPr>
      </w:pPr>
      <w:r w:rsidRPr="00AF1D1B">
        <w:rPr>
          <w:bCs/>
        </w:rPr>
        <w:t xml:space="preserve">Адаптированная образовательная программа дошкольного образования для </w:t>
      </w:r>
      <w:r w:rsidR="00FE0432" w:rsidRPr="00AF1D1B">
        <w:rPr>
          <w:bCs/>
        </w:rPr>
        <w:t>воспитанников</w:t>
      </w:r>
      <w:r w:rsidRPr="00AF1D1B">
        <w:rPr>
          <w:bCs/>
        </w:rPr>
        <w:t xml:space="preserve"> с задержкой психического развития </w:t>
      </w:r>
      <w:r w:rsidR="00FE0432" w:rsidRPr="00AF1D1B">
        <w:rPr>
          <w:bCs/>
        </w:rPr>
        <w:t xml:space="preserve">Муниципального бюджетного дошкольного образовательного учреждения «Ясли-сад № </w:t>
      </w:r>
      <w:r w:rsidR="005D691D" w:rsidRPr="00AF1D1B">
        <w:rPr>
          <w:bCs/>
        </w:rPr>
        <w:t>108</w:t>
      </w:r>
      <w:r w:rsidR="00FE0432" w:rsidRPr="00AF1D1B">
        <w:rPr>
          <w:bCs/>
        </w:rPr>
        <w:t xml:space="preserve"> «Р</w:t>
      </w:r>
      <w:r w:rsidR="005D691D" w:rsidRPr="00AF1D1B">
        <w:rPr>
          <w:bCs/>
        </w:rPr>
        <w:t>ябинка</w:t>
      </w:r>
      <w:r w:rsidR="00FE0432" w:rsidRPr="00AF1D1B">
        <w:rPr>
          <w:bCs/>
        </w:rPr>
        <w:t>» комбинированного типа города Мариуполя»</w:t>
      </w:r>
      <w:r w:rsidRPr="00AF1D1B">
        <w:rPr>
          <w:bCs/>
        </w:rPr>
        <w:t xml:space="preserve"> (далее – </w:t>
      </w:r>
      <w:r w:rsidR="00532A66" w:rsidRPr="00AF1D1B">
        <w:rPr>
          <w:bCs/>
        </w:rPr>
        <w:t xml:space="preserve">ЗПР, </w:t>
      </w:r>
      <w:r w:rsidRPr="00AF1D1B">
        <w:rPr>
          <w:bCs/>
        </w:rPr>
        <w:t>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484CAC09" w14:textId="77777777" w:rsidR="00AB30B4" w:rsidRPr="00AF1D1B" w:rsidRDefault="00AB30B4" w:rsidP="00BC6976">
      <w:pPr>
        <w:ind w:firstLine="709"/>
      </w:pPr>
      <w:r w:rsidRPr="00AF1D1B">
        <w:t xml:space="preserve">Обязательная часть Программы соответствует ФАОП ДО, ее объем составляет не менее 60% от ее общего объема. </w:t>
      </w:r>
    </w:p>
    <w:p w14:paraId="4070B0E8" w14:textId="77777777" w:rsidR="00E01F7E" w:rsidRPr="00AF1D1B" w:rsidRDefault="00E01F7E" w:rsidP="00BC6976">
      <w:pPr>
        <w:pStyle w:val="af9"/>
        <w:spacing w:before="0" w:beforeAutospacing="0" w:after="0" w:afterAutospacing="0"/>
        <w:ind w:firstLine="709"/>
        <w:jc w:val="both"/>
      </w:pPr>
      <w:r w:rsidRPr="00AF1D1B">
        <w:t>Часть, формируемая участниками образовательных отношений, составляет не более 40% и ориентирована:</w:t>
      </w:r>
    </w:p>
    <w:p w14:paraId="3E3F93BE" w14:textId="4E214349" w:rsidR="00E01F7E" w:rsidRPr="00AF1D1B" w:rsidRDefault="00E01F7E" w:rsidP="00F8030D">
      <w:pPr>
        <w:pStyle w:val="afb"/>
        <w:numPr>
          <w:ilvl w:val="0"/>
          <w:numId w:val="22"/>
        </w:numPr>
        <w:tabs>
          <w:tab w:val="left" w:pos="1276"/>
        </w:tabs>
        <w:ind w:left="709" w:hanging="283"/>
      </w:pPr>
      <w:r w:rsidRPr="00AF1D1B">
        <w:t>на удовлетворение особых образовательных потребностей обучающихся с ЗПР;</w:t>
      </w:r>
    </w:p>
    <w:p w14:paraId="2813A33C" w14:textId="5D2A6549" w:rsidR="00E01F7E" w:rsidRPr="00AF1D1B" w:rsidRDefault="00E01F7E" w:rsidP="00F8030D">
      <w:pPr>
        <w:pStyle w:val="af9"/>
        <w:numPr>
          <w:ilvl w:val="0"/>
          <w:numId w:val="22"/>
        </w:numPr>
        <w:tabs>
          <w:tab w:val="left" w:pos="1276"/>
        </w:tabs>
        <w:spacing w:before="0" w:beforeAutospacing="0" w:after="0" w:afterAutospacing="0"/>
        <w:ind w:left="709" w:hanging="283"/>
        <w:jc w:val="both"/>
      </w:pPr>
      <w:r w:rsidRPr="00AF1D1B">
        <w:t>на специфику соци</w:t>
      </w:r>
      <w:r w:rsidR="00FE0432" w:rsidRPr="00AF1D1B">
        <w:t>окультурных и иных условий, в том числе</w:t>
      </w:r>
      <w:r w:rsidRPr="00AF1D1B">
        <w:t xml:space="preserve"> региональных, в которых осуществляется образовательная деяте</w:t>
      </w:r>
      <w:r w:rsidR="00FE0432" w:rsidRPr="00AF1D1B">
        <w:t>льность</w:t>
      </w:r>
      <w:r w:rsidRPr="00AF1D1B">
        <w:t>;</w:t>
      </w:r>
    </w:p>
    <w:p w14:paraId="146A0C04" w14:textId="4844CDB7" w:rsidR="00E01F7E" w:rsidRPr="00AF1D1B" w:rsidRDefault="00E01F7E" w:rsidP="00F8030D">
      <w:pPr>
        <w:pStyle w:val="af9"/>
        <w:numPr>
          <w:ilvl w:val="0"/>
          <w:numId w:val="22"/>
        </w:numPr>
        <w:tabs>
          <w:tab w:val="left" w:pos="1276"/>
        </w:tabs>
        <w:spacing w:before="0" w:beforeAutospacing="0" w:after="0" w:afterAutospacing="0"/>
        <w:ind w:left="709" w:hanging="283"/>
        <w:jc w:val="both"/>
      </w:pPr>
      <w:r w:rsidRPr="00AF1D1B">
        <w:t xml:space="preserve">на </w:t>
      </w:r>
      <w:r w:rsidR="00EE22FE" w:rsidRPr="00AF1D1B">
        <w:t>сложившиеся традиции ДОУ</w:t>
      </w:r>
      <w:r w:rsidRPr="00AF1D1B">
        <w:t xml:space="preserve">; </w:t>
      </w:r>
    </w:p>
    <w:p w14:paraId="435BB96A" w14:textId="6F76BEB8" w:rsidR="00E01F7E" w:rsidRPr="00AF1D1B" w:rsidRDefault="00E01F7E" w:rsidP="00F8030D">
      <w:pPr>
        <w:pStyle w:val="af9"/>
        <w:numPr>
          <w:ilvl w:val="0"/>
          <w:numId w:val="22"/>
        </w:numPr>
        <w:tabs>
          <w:tab w:val="left" w:pos="1276"/>
        </w:tabs>
        <w:spacing w:before="0" w:beforeAutospacing="0" w:after="0" w:afterAutospacing="0"/>
        <w:ind w:left="709" w:hanging="283"/>
        <w:jc w:val="both"/>
      </w:pPr>
      <w:r w:rsidRPr="00AF1D1B">
        <w:t xml:space="preserve">на выбор </w:t>
      </w:r>
      <w:r w:rsidR="00F1073F" w:rsidRPr="00AF1D1B">
        <w:t>учебно-методического комплекса, методов</w:t>
      </w:r>
      <w:r w:rsidRPr="00AF1D1B">
        <w:t xml:space="preserve">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w:t>
      </w:r>
      <w:r w:rsidR="00EE22FE" w:rsidRPr="00AF1D1B">
        <w:t>коллектива и ДОУ</w:t>
      </w:r>
      <w:r w:rsidRPr="00AF1D1B">
        <w:t xml:space="preserve"> в целом.</w:t>
      </w:r>
    </w:p>
    <w:p w14:paraId="30E4E7AF" w14:textId="77777777" w:rsidR="006C5DA4" w:rsidRPr="00AF1D1B" w:rsidRDefault="006C5DA4" w:rsidP="00BC6976">
      <w:pPr>
        <w:ind w:firstLine="709"/>
      </w:pPr>
      <w:r w:rsidRPr="00AF1D1B">
        <w:t>Настоящая Адаптированная образовательная программа дошкольного образования для воспитанников с ЗПР разработана в соответствии с:</w:t>
      </w:r>
    </w:p>
    <w:p w14:paraId="5898E5B0" w14:textId="77777777" w:rsidR="006C5DA4" w:rsidRPr="00AF1D1B" w:rsidRDefault="006C5DA4" w:rsidP="00F8030D">
      <w:pPr>
        <w:pStyle w:val="afb"/>
        <w:numPr>
          <w:ilvl w:val="0"/>
          <w:numId w:val="23"/>
        </w:numPr>
        <w:jc w:val="both"/>
      </w:pPr>
      <w:r w:rsidRPr="00AF1D1B">
        <w:t xml:space="preserve">Федеральным законом «Об образовании в Российской Федерации» от 29.12.2012 № 273-ФЗ. </w:t>
      </w:r>
    </w:p>
    <w:p w14:paraId="7CB064DB" w14:textId="75B760B4" w:rsidR="006C5DA4" w:rsidRPr="00AF1D1B" w:rsidRDefault="006C5DA4" w:rsidP="00F8030D">
      <w:pPr>
        <w:pStyle w:val="afb"/>
        <w:numPr>
          <w:ilvl w:val="0"/>
          <w:numId w:val="23"/>
        </w:numPr>
        <w:jc w:val="both"/>
      </w:pPr>
      <w:r w:rsidRPr="00AF1D1B">
        <w:t>Федеральным законом от 24 сентября 2022 г. № 371-ФЗ «О внесении изменений в Федеральный закон «Об образовании в Российской Федерации»</w:t>
      </w:r>
      <w:r w:rsidR="00E76C7B" w:rsidRPr="00AF1D1B">
        <w:t>.</w:t>
      </w:r>
    </w:p>
    <w:p w14:paraId="161A102F" w14:textId="54F83F4B" w:rsidR="006C5DA4" w:rsidRPr="00AF1D1B" w:rsidRDefault="006C5DA4" w:rsidP="00F8030D">
      <w:pPr>
        <w:pStyle w:val="afb"/>
        <w:numPr>
          <w:ilvl w:val="0"/>
          <w:numId w:val="23"/>
        </w:numPr>
        <w:jc w:val="both"/>
      </w:pPr>
      <w:r w:rsidRPr="00AF1D1B">
        <w:t>Федеральным государственным образовательным стандартом дошкольного образования (далее – ФГОС ДО, Стандарт)</w:t>
      </w:r>
      <w:r w:rsidR="00E76C7B" w:rsidRPr="00AF1D1B">
        <w:t>.</w:t>
      </w:r>
    </w:p>
    <w:p w14:paraId="00EBA0D6" w14:textId="07E5AA4B" w:rsidR="006C5DA4" w:rsidRPr="00AF1D1B" w:rsidRDefault="006C5DA4" w:rsidP="00F8030D">
      <w:pPr>
        <w:pStyle w:val="afb"/>
        <w:numPr>
          <w:ilvl w:val="0"/>
          <w:numId w:val="23"/>
        </w:numPr>
        <w:jc w:val="both"/>
      </w:pPr>
      <w:r w:rsidRPr="00AF1D1B">
        <w:t>Федеральной образовательной программой дошкольного образования (далее – ФОП ДО) (утверждена приказом Министерства просвещения Российской Федерации от «25» ноября 2022г. № 1028)</w:t>
      </w:r>
      <w:r w:rsidR="00E76C7B" w:rsidRPr="00AF1D1B">
        <w:t>.</w:t>
      </w:r>
    </w:p>
    <w:p w14:paraId="6A85E956" w14:textId="17FBD8A2" w:rsidR="00D71D1F" w:rsidRPr="00AF1D1B" w:rsidRDefault="00D71D1F" w:rsidP="00F8030D">
      <w:pPr>
        <w:pStyle w:val="afb"/>
        <w:numPr>
          <w:ilvl w:val="0"/>
          <w:numId w:val="23"/>
        </w:numPr>
        <w:spacing w:line="276" w:lineRule="auto"/>
        <w:jc w:val="both"/>
      </w:pPr>
      <w:r w:rsidRPr="00AF1D1B">
        <w:t>Федеральная адаптированная программа дошкольного образования для обучающихся с ограниченными возможностями здоровья, утвержденная Приказом Министерства просвещения РФ от 24.11.2022, № 1022</w:t>
      </w:r>
      <w:r w:rsidR="00E76C7B" w:rsidRPr="00AF1D1B">
        <w:t>.</w:t>
      </w:r>
    </w:p>
    <w:p w14:paraId="2E557FE8" w14:textId="60712B55" w:rsidR="006C5DA4" w:rsidRPr="00AF1D1B" w:rsidRDefault="006C5DA4" w:rsidP="00F8030D">
      <w:pPr>
        <w:pStyle w:val="afb"/>
        <w:numPr>
          <w:ilvl w:val="0"/>
          <w:numId w:val="23"/>
        </w:numPr>
        <w:spacing w:line="276" w:lineRule="auto"/>
        <w:jc w:val="both"/>
      </w:pPr>
      <w:r w:rsidRPr="00AF1D1B">
        <w:t>СанПиН 1.2.3685-21 «Гигиенические нормативы и требования к обеспечению безопасности и (или) безвредности для человека факторов среды обитания»</w:t>
      </w:r>
      <w:r w:rsidR="00E76C7B" w:rsidRPr="00AF1D1B">
        <w:t>.</w:t>
      </w:r>
    </w:p>
    <w:p w14:paraId="2118A94C" w14:textId="1C03B1FD" w:rsidR="006C5DA4" w:rsidRPr="00AF1D1B" w:rsidRDefault="006C5DA4" w:rsidP="00F8030D">
      <w:pPr>
        <w:pStyle w:val="afb"/>
        <w:numPr>
          <w:ilvl w:val="0"/>
          <w:numId w:val="23"/>
        </w:numPr>
        <w:spacing w:line="276" w:lineRule="auto"/>
        <w:jc w:val="both"/>
      </w:pPr>
      <w:r w:rsidRPr="00AF1D1B">
        <w:t>СанПиН 2.4.3648-20 «Санитарно-эпидемиологические требования к организациям воспитания и обучения, отдыха и оздоровления детей и молодежи»</w:t>
      </w:r>
      <w:r w:rsidR="00E76C7B" w:rsidRPr="00AF1D1B">
        <w:t>.</w:t>
      </w:r>
    </w:p>
    <w:p w14:paraId="4A237D0F" w14:textId="77777777" w:rsidR="006C5DA4" w:rsidRPr="00AF1D1B" w:rsidRDefault="006C5DA4" w:rsidP="00F8030D">
      <w:pPr>
        <w:pStyle w:val="afb"/>
        <w:numPr>
          <w:ilvl w:val="0"/>
          <w:numId w:val="23"/>
        </w:numPr>
        <w:spacing w:line="276" w:lineRule="auto"/>
        <w:jc w:val="both"/>
      </w:pPr>
      <w:r w:rsidRPr="00AF1D1B">
        <w:t>СанПиН 2.3/2.4.3590-20 «Санитарно-эпидемиологические требования к организации общественного питания населения».</w:t>
      </w:r>
    </w:p>
    <w:p w14:paraId="4E8187FB" w14:textId="4BCC36AF" w:rsidR="006C5DA4" w:rsidRPr="00AF1D1B" w:rsidRDefault="006C5DA4" w:rsidP="00F8030D">
      <w:pPr>
        <w:pStyle w:val="afb"/>
        <w:numPr>
          <w:ilvl w:val="0"/>
          <w:numId w:val="23"/>
        </w:numPr>
        <w:spacing w:line="276" w:lineRule="auto"/>
        <w:jc w:val="both"/>
      </w:pPr>
      <w:r w:rsidRPr="00AF1D1B">
        <w:t>Уставом МБДОУ «Р</w:t>
      </w:r>
      <w:r w:rsidR="005D691D" w:rsidRPr="00AF1D1B">
        <w:t>ябинка</w:t>
      </w:r>
      <w:r w:rsidRPr="00AF1D1B">
        <w:t>»</w:t>
      </w:r>
      <w:r w:rsidR="00E76C7B" w:rsidRPr="00AF1D1B">
        <w:t>.</w:t>
      </w:r>
    </w:p>
    <w:p w14:paraId="5A4A98B9" w14:textId="77777777" w:rsidR="006C5DA4" w:rsidRPr="00AF1D1B" w:rsidRDefault="006C5DA4" w:rsidP="000979BF">
      <w:pPr>
        <w:ind w:firstLine="709"/>
        <w:jc w:val="both"/>
      </w:pPr>
      <w:r w:rsidRPr="00AF1D1B">
        <w:t>АОП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воспитательно-образовательного процесса, направленным на обеспечение разностороннего развития детей дошкольного возраста по направлениям (образовательным областям): физическое, социально-коммуникативное, познавательное; речевое и художественно-эстетическое развитие на основе учета возрастных и индивидуальных особенностей, интересов и потребностей воспитанников.</w:t>
      </w:r>
    </w:p>
    <w:p w14:paraId="7AD1EAAA" w14:textId="77777777" w:rsidR="00E01F7E" w:rsidRPr="00AF1D1B" w:rsidRDefault="00E01F7E" w:rsidP="000979BF">
      <w:pPr>
        <w:ind w:firstLine="709"/>
        <w:jc w:val="both"/>
      </w:pPr>
      <w:r w:rsidRPr="00AF1D1B">
        <w:lastRenderedPageBreak/>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w:t>
      </w:r>
      <w:r w:rsidR="00B75EBC" w:rsidRPr="00AF1D1B">
        <w:t>ию АОП ДО для обучающихся с ЗПР.</w:t>
      </w:r>
    </w:p>
    <w:p w14:paraId="62246674" w14:textId="77777777" w:rsidR="000466C5" w:rsidRPr="00AF1D1B" w:rsidRDefault="00E01F7E" w:rsidP="000979BF">
      <w:pPr>
        <w:pStyle w:val="af9"/>
        <w:spacing w:before="0" w:beforeAutospacing="0" w:after="0" w:afterAutospacing="0"/>
        <w:ind w:firstLine="709"/>
        <w:jc w:val="both"/>
        <w:rPr>
          <w:b/>
        </w:rPr>
      </w:pPr>
      <w:r w:rsidRPr="00AF1D1B">
        <w:t>Программа является основой для преемственности уровней дошкольного и начального общего образования.</w:t>
      </w:r>
      <w:r w:rsidR="000466C5" w:rsidRPr="00AF1D1B">
        <w:rPr>
          <w:b/>
        </w:rPr>
        <w:t xml:space="preserve"> </w:t>
      </w:r>
    </w:p>
    <w:p w14:paraId="297B6328" w14:textId="77777777" w:rsidR="000466C5" w:rsidRPr="00AF1D1B" w:rsidRDefault="000466C5" w:rsidP="000979BF">
      <w:pPr>
        <w:pStyle w:val="af9"/>
        <w:spacing w:before="0" w:beforeAutospacing="0" w:after="0" w:afterAutospacing="0"/>
        <w:ind w:firstLine="709"/>
        <w:jc w:val="both"/>
        <w:rPr>
          <w:b/>
        </w:rPr>
      </w:pPr>
      <w:r w:rsidRPr="00AF1D1B">
        <w:rPr>
          <w:b/>
        </w:rPr>
        <w:t>1.1.1. Цели и задачи реализации Программы</w:t>
      </w:r>
    </w:p>
    <w:p w14:paraId="42EFED36" w14:textId="77777777" w:rsidR="00AB30B4" w:rsidRPr="00AF1D1B" w:rsidRDefault="00AB30B4" w:rsidP="000979BF">
      <w:pPr>
        <w:ind w:firstLine="709"/>
        <w:jc w:val="both"/>
      </w:pPr>
      <w:bookmarkStart w:id="1" w:name="sub_1065"/>
      <w:r w:rsidRPr="00AF1D1B">
        <w:rPr>
          <w:b/>
          <w:i/>
        </w:rPr>
        <w:t>Цель Программы:</w:t>
      </w:r>
      <w:r w:rsidRPr="00AF1D1B">
        <w:rPr>
          <w:i/>
        </w:rPr>
        <w:t xml:space="preserve"> </w:t>
      </w:r>
      <w:r w:rsidRPr="00AF1D1B">
        <w:t xml:space="preserve">создание условий для развития </w:t>
      </w:r>
      <w:r w:rsidR="004D0FF1" w:rsidRPr="00AF1D1B">
        <w:t>воспитанников</w:t>
      </w:r>
      <w:r w:rsidRPr="00AF1D1B">
        <w:t xml:space="preserve"> раннег</w:t>
      </w:r>
      <w:r w:rsidR="00E01F7E" w:rsidRPr="00AF1D1B">
        <w:t xml:space="preserve">о и дошкольного возраста с ЗПР в соответствии с их </w:t>
      </w:r>
      <w:r w:rsidRPr="00AF1D1B">
        <w:t>общими и особыми потребностями</w:t>
      </w:r>
      <w:r w:rsidR="00E01F7E" w:rsidRPr="00AF1D1B">
        <w:t>,</w:t>
      </w:r>
      <w:r w:rsidRPr="00AF1D1B">
        <w:t xml:space="preserve"> ин</w:t>
      </w:r>
      <w:r w:rsidR="00E01F7E" w:rsidRPr="00AF1D1B">
        <w:t xml:space="preserve">дивидуальными особенностями </w:t>
      </w:r>
      <w:r w:rsidRPr="00AF1D1B">
        <w:t>развития и состояния здоровья.</w:t>
      </w:r>
    </w:p>
    <w:bookmarkEnd w:id="1"/>
    <w:p w14:paraId="096C09B6" w14:textId="77777777" w:rsidR="00E01F7E" w:rsidRPr="00AF1D1B" w:rsidRDefault="00AB30B4" w:rsidP="000979BF">
      <w:pPr>
        <w:ind w:firstLine="709"/>
        <w:jc w:val="both"/>
      </w:pPr>
      <w:r w:rsidRPr="00AF1D1B">
        <w:t>Программа содействует взаимопониманию и сотрудничеству между людьми</w:t>
      </w:r>
      <w:r w:rsidR="004D0FF1" w:rsidRPr="00AF1D1B">
        <w:t>, способствует реализации прав детей</w:t>
      </w:r>
      <w:r w:rsidRPr="00AF1D1B">
        <w:t xml:space="preserve">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2" w:name="sub_1066"/>
    </w:p>
    <w:p w14:paraId="10BD3D79" w14:textId="74479740" w:rsidR="00AB30B4" w:rsidRPr="00AF1D1B" w:rsidRDefault="00AB30B4" w:rsidP="000979BF">
      <w:pPr>
        <w:spacing w:line="276" w:lineRule="auto"/>
        <w:jc w:val="both"/>
        <w:rPr>
          <w:b/>
        </w:rPr>
      </w:pPr>
      <w:r w:rsidRPr="00AF1D1B">
        <w:rPr>
          <w:b/>
        </w:rPr>
        <w:t>Задачи Программы:</w:t>
      </w:r>
    </w:p>
    <w:bookmarkEnd w:id="2"/>
    <w:p w14:paraId="46EC00D5" w14:textId="3056E829" w:rsidR="00AB30B4" w:rsidRPr="00AF1D1B" w:rsidRDefault="00AB30B4" w:rsidP="00F8030D">
      <w:pPr>
        <w:pStyle w:val="afb"/>
        <w:numPr>
          <w:ilvl w:val="0"/>
          <w:numId w:val="24"/>
        </w:numPr>
        <w:tabs>
          <w:tab w:val="left" w:pos="709"/>
        </w:tabs>
        <w:ind w:hanging="1145"/>
        <w:jc w:val="both"/>
      </w:pPr>
      <w:r w:rsidRPr="00AF1D1B">
        <w:t>реализация содержания АОП ДО</w:t>
      </w:r>
      <w:r w:rsidR="00E01F7E" w:rsidRPr="00AF1D1B">
        <w:t xml:space="preserve"> для обучающихся с ЗПР</w:t>
      </w:r>
      <w:r w:rsidRPr="00AF1D1B">
        <w:t>;</w:t>
      </w:r>
    </w:p>
    <w:p w14:paraId="66E8B5DB" w14:textId="7727F8E6" w:rsidR="00AB30B4" w:rsidRPr="00AF1D1B" w:rsidRDefault="00AB30B4" w:rsidP="00F8030D">
      <w:pPr>
        <w:pStyle w:val="afb"/>
        <w:numPr>
          <w:ilvl w:val="0"/>
          <w:numId w:val="24"/>
        </w:numPr>
        <w:tabs>
          <w:tab w:val="left" w:pos="709"/>
        </w:tabs>
        <w:ind w:left="709" w:hanging="425"/>
        <w:jc w:val="both"/>
      </w:pPr>
      <w:r w:rsidRPr="00AF1D1B">
        <w:t>коррекция недостатков психофизическо</w:t>
      </w:r>
      <w:r w:rsidR="00E01F7E" w:rsidRPr="00AF1D1B">
        <w:t>го развития обучающихся с ЗПР</w:t>
      </w:r>
      <w:r w:rsidRPr="00AF1D1B">
        <w:t>;</w:t>
      </w:r>
    </w:p>
    <w:p w14:paraId="08958188" w14:textId="38F5AC82" w:rsidR="00AB30B4" w:rsidRPr="00AF1D1B" w:rsidRDefault="00AB30B4" w:rsidP="00F8030D">
      <w:pPr>
        <w:pStyle w:val="afb"/>
        <w:numPr>
          <w:ilvl w:val="0"/>
          <w:numId w:val="24"/>
        </w:numPr>
        <w:tabs>
          <w:tab w:val="left" w:pos="709"/>
        </w:tabs>
        <w:ind w:left="709" w:hanging="425"/>
        <w:jc w:val="both"/>
      </w:pPr>
      <w:r w:rsidRPr="00AF1D1B">
        <w:t xml:space="preserve">охрана и укрепление физического и психического здоровья обучающихся с </w:t>
      </w:r>
      <w:r w:rsidR="00E01F7E" w:rsidRPr="00AF1D1B">
        <w:t>ЗПР</w:t>
      </w:r>
      <w:r w:rsidRPr="00AF1D1B">
        <w:t xml:space="preserve">, </w:t>
      </w:r>
      <w:r w:rsidR="00080EC0" w:rsidRPr="00AF1D1B">
        <w:t>в том</w:t>
      </w:r>
      <w:r w:rsidR="00FE0432" w:rsidRPr="00AF1D1B">
        <w:t xml:space="preserve"> числе</w:t>
      </w:r>
      <w:r w:rsidRPr="00AF1D1B">
        <w:t xml:space="preserve"> их эмоционального благополучия;</w:t>
      </w:r>
    </w:p>
    <w:p w14:paraId="6A96F241" w14:textId="441CC84C" w:rsidR="00AB30B4" w:rsidRPr="00AF1D1B" w:rsidRDefault="00AB30B4" w:rsidP="00F8030D">
      <w:pPr>
        <w:pStyle w:val="afb"/>
        <w:numPr>
          <w:ilvl w:val="0"/>
          <w:numId w:val="24"/>
        </w:numPr>
        <w:tabs>
          <w:tab w:val="left" w:pos="709"/>
        </w:tabs>
        <w:ind w:left="709" w:hanging="425"/>
        <w:jc w:val="both"/>
      </w:pPr>
      <w:r w:rsidRPr="00AF1D1B">
        <w:t xml:space="preserve">обеспечение равных возможностей для полноценного развития ребенка с </w:t>
      </w:r>
      <w:r w:rsidR="00E01F7E" w:rsidRPr="00AF1D1B">
        <w:t>ЗПР</w:t>
      </w:r>
      <w:r w:rsidRPr="00AF1D1B">
        <w:t xml:space="preserve"> в период дошкольного образования независимо от места проживания, пола, нации, языка, социального статуса;</w:t>
      </w:r>
    </w:p>
    <w:p w14:paraId="3BD89C21" w14:textId="000449E4" w:rsidR="00AB30B4" w:rsidRPr="00AF1D1B" w:rsidRDefault="00AB30B4" w:rsidP="00F8030D">
      <w:pPr>
        <w:pStyle w:val="afb"/>
        <w:numPr>
          <w:ilvl w:val="0"/>
          <w:numId w:val="24"/>
        </w:numPr>
        <w:tabs>
          <w:tab w:val="left" w:pos="709"/>
        </w:tabs>
        <w:ind w:left="709" w:hanging="425"/>
        <w:jc w:val="both"/>
      </w:pPr>
      <w:r w:rsidRPr="00AF1D1B">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E01F7E" w:rsidRPr="00AF1D1B">
        <w:t>ЗПР</w:t>
      </w:r>
      <w:r w:rsidRPr="00AF1D1B">
        <w:t xml:space="preserve"> как субъекта отношений с педагогическим работником, родителями (законными представителями), другими детьми;</w:t>
      </w:r>
    </w:p>
    <w:p w14:paraId="7FEA62C5" w14:textId="13CE5F17" w:rsidR="00AB30B4" w:rsidRPr="00AF1D1B" w:rsidRDefault="00AB30B4" w:rsidP="00F8030D">
      <w:pPr>
        <w:pStyle w:val="afb"/>
        <w:numPr>
          <w:ilvl w:val="0"/>
          <w:numId w:val="24"/>
        </w:numPr>
        <w:tabs>
          <w:tab w:val="left" w:pos="709"/>
        </w:tabs>
        <w:ind w:left="709" w:hanging="425"/>
        <w:jc w:val="both"/>
      </w:pPr>
      <w:r w:rsidRPr="00AF1D1B">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DDC1607" w14:textId="21FE2AAC" w:rsidR="00AB30B4" w:rsidRPr="00AF1D1B" w:rsidRDefault="00AB30B4" w:rsidP="00F8030D">
      <w:pPr>
        <w:pStyle w:val="afb"/>
        <w:numPr>
          <w:ilvl w:val="0"/>
          <w:numId w:val="24"/>
        </w:numPr>
        <w:tabs>
          <w:tab w:val="left" w:pos="709"/>
        </w:tabs>
        <w:ind w:left="709" w:hanging="425"/>
        <w:jc w:val="both"/>
      </w:pPr>
      <w:r w:rsidRPr="00AF1D1B">
        <w:t xml:space="preserve">формирование общей культуры личности </w:t>
      </w:r>
      <w:r w:rsidR="004D0FF1" w:rsidRPr="00AF1D1B">
        <w:t>воспитанников</w:t>
      </w:r>
      <w:r w:rsidRPr="00AF1D1B">
        <w:t xml:space="preserve"> с </w:t>
      </w:r>
      <w:r w:rsidR="00E01F7E" w:rsidRPr="00AF1D1B">
        <w:t>ЗПР</w:t>
      </w:r>
      <w:r w:rsidRPr="00AF1D1B">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F45EB20" w14:textId="5A2598DD" w:rsidR="00AB30B4" w:rsidRPr="00AF1D1B" w:rsidRDefault="00AB30B4" w:rsidP="00F8030D">
      <w:pPr>
        <w:pStyle w:val="afb"/>
        <w:numPr>
          <w:ilvl w:val="0"/>
          <w:numId w:val="24"/>
        </w:numPr>
        <w:tabs>
          <w:tab w:val="left" w:pos="709"/>
        </w:tabs>
        <w:ind w:left="709" w:hanging="425"/>
        <w:jc w:val="both"/>
      </w:pPr>
      <w:r w:rsidRPr="00AF1D1B">
        <w:t xml:space="preserve">формирование социокультурной среды, соответствующей психофизическим и индивидуальным особенностям развития </w:t>
      </w:r>
      <w:r w:rsidR="004D0FF1" w:rsidRPr="00AF1D1B">
        <w:t>воспитанников</w:t>
      </w:r>
      <w:r w:rsidRPr="00AF1D1B">
        <w:t xml:space="preserve"> с </w:t>
      </w:r>
      <w:r w:rsidR="00E01F7E" w:rsidRPr="00AF1D1B">
        <w:t>ЗПР</w:t>
      </w:r>
      <w:r w:rsidRPr="00AF1D1B">
        <w:t>;</w:t>
      </w:r>
    </w:p>
    <w:p w14:paraId="185A09A3" w14:textId="424A9F84" w:rsidR="00AB30B4" w:rsidRPr="00AF1D1B" w:rsidRDefault="00AB30B4" w:rsidP="00F8030D">
      <w:pPr>
        <w:pStyle w:val="afb"/>
        <w:numPr>
          <w:ilvl w:val="0"/>
          <w:numId w:val="24"/>
        </w:numPr>
        <w:tabs>
          <w:tab w:val="left" w:pos="709"/>
        </w:tabs>
        <w:ind w:left="709" w:hanging="425"/>
        <w:jc w:val="both"/>
      </w:pPr>
      <w:r w:rsidRPr="00AF1D1B">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AF1D1B">
        <w:t>абилитации</w:t>
      </w:r>
      <w:proofErr w:type="spellEnd"/>
      <w:r w:rsidRPr="00AF1D1B">
        <w:t xml:space="preserve">), охраны и укрепления здоровья </w:t>
      </w:r>
      <w:r w:rsidR="004D0FF1" w:rsidRPr="00AF1D1B">
        <w:t>воспитанников</w:t>
      </w:r>
      <w:r w:rsidRPr="00AF1D1B">
        <w:t xml:space="preserve"> с </w:t>
      </w:r>
      <w:r w:rsidR="00E01F7E" w:rsidRPr="00AF1D1B">
        <w:t>ЗПР</w:t>
      </w:r>
      <w:r w:rsidRPr="00AF1D1B">
        <w:t>;</w:t>
      </w:r>
    </w:p>
    <w:p w14:paraId="513071FA" w14:textId="12AC1402" w:rsidR="00AB30B4" w:rsidRPr="00AF1D1B" w:rsidRDefault="00AB30B4" w:rsidP="00F8030D">
      <w:pPr>
        <w:pStyle w:val="afb"/>
        <w:numPr>
          <w:ilvl w:val="0"/>
          <w:numId w:val="24"/>
        </w:numPr>
        <w:tabs>
          <w:tab w:val="left" w:pos="709"/>
        </w:tabs>
        <w:ind w:left="709" w:hanging="425"/>
        <w:jc w:val="both"/>
      </w:pPr>
      <w:r w:rsidRPr="00AF1D1B">
        <w:t>обеспечение преемственности целей, задач и содержания дошкольного и начального общего образования.</w:t>
      </w:r>
    </w:p>
    <w:p w14:paraId="48B3DC7F" w14:textId="77777777" w:rsidR="00A019AA" w:rsidRDefault="00A019AA" w:rsidP="00AF1D1B">
      <w:pPr>
        <w:ind w:firstLine="709"/>
        <w:rPr>
          <w:b/>
        </w:rPr>
      </w:pPr>
    </w:p>
    <w:p w14:paraId="31751CA7" w14:textId="77777777" w:rsidR="00A019AA" w:rsidRDefault="00A019AA" w:rsidP="00AF1D1B">
      <w:pPr>
        <w:ind w:firstLine="709"/>
        <w:rPr>
          <w:b/>
        </w:rPr>
      </w:pPr>
    </w:p>
    <w:p w14:paraId="4326C6E7" w14:textId="77777777" w:rsidR="00A019AA" w:rsidRDefault="00A019AA" w:rsidP="00AF1D1B">
      <w:pPr>
        <w:ind w:firstLine="709"/>
        <w:rPr>
          <w:b/>
        </w:rPr>
      </w:pPr>
    </w:p>
    <w:p w14:paraId="1A331AD7" w14:textId="77777777" w:rsidR="00A019AA" w:rsidRDefault="00A019AA" w:rsidP="00AF1D1B">
      <w:pPr>
        <w:ind w:firstLine="709"/>
        <w:rPr>
          <w:b/>
        </w:rPr>
      </w:pPr>
    </w:p>
    <w:p w14:paraId="5BC3FF77" w14:textId="77777777" w:rsidR="00A019AA" w:rsidRDefault="00A019AA" w:rsidP="00AF1D1B">
      <w:pPr>
        <w:ind w:firstLine="709"/>
        <w:rPr>
          <w:b/>
        </w:rPr>
      </w:pPr>
    </w:p>
    <w:p w14:paraId="083221BA" w14:textId="77777777" w:rsidR="00A019AA" w:rsidRDefault="00A019AA" w:rsidP="00AF1D1B">
      <w:pPr>
        <w:ind w:firstLine="709"/>
        <w:rPr>
          <w:b/>
        </w:rPr>
      </w:pPr>
    </w:p>
    <w:p w14:paraId="4912E7EA" w14:textId="092C6BD9" w:rsidR="009D503E" w:rsidRPr="00AF1D1B" w:rsidRDefault="009D503E" w:rsidP="00AF1D1B">
      <w:pPr>
        <w:ind w:firstLine="709"/>
        <w:rPr>
          <w:b/>
          <w:bCs/>
        </w:rPr>
      </w:pPr>
      <w:r w:rsidRPr="00AF1D1B">
        <w:rPr>
          <w:b/>
        </w:rPr>
        <w:lastRenderedPageBreak/>
        <w:t>1.1.</w:t>
      </w:r>
      <w:r w:rsidR="00A019AA">
        <w:rPr>
          <w:b/>
        </w:rPr>
        <w:t>2</w:t>
      </w:r>
      <w:r w:rsidRPr="00AF1D1B">
        <w:rPr>
          <w:b/>
        </w:rPr>
        <w:t>.</w:t>
      </w:r>
      <w:r w:rsidRPr="00AF1D1B">
        <w:t> </w:t>
      </w:r>
      <w:r w:rsidRPr="00AF1D1B">
        <w:rPr>
          <w:b/>
          <w:bCs/>
        </w:rPr>
        <w:t>Принципы и подходы к формированию Программы</w:t>
      </w:r>
    </w:p>
    <w:p w14:paraId="7557E14F" w14:textId="77777777" w:rsidR="009D503E" w:rsidRPr="00AF1D1B" w:rsidRDefault="009D503E" w:rsidP="000979BF">
      <w:pPr>
        <w:ind w:firstLine="709"/>
        <w:jc w:val="both"/>
        <w:rPr>
          <w:b/>
          <w:i/>
        </w:rPr>
      </w:pPr>
      <w:bookmarkStart w:id="3" w:name="sub_1067"/>
      <w:r w:rsidRPr="00AF1D1B">
        <w:rPr>
          <w:b/>
          <w:i/>
        </w:rPr>
        <w:t>В соответствии с</w:t>
      </w:r>
      <w:r w:rsidR="00E21C5D" w:rsidRPr="00AF1D1B">
        <w:rPr>
          <w:b/>
          <w:i/>
        </w:rPr>
        <w:t xml:space="preserve"> ФГОС ДО </w:t>
      </w:r>
      <w:r w:rsidRPr="00AF1D1B">
        <w:rPr>
          <w:b/>
          <w:i/>
        </w:rPr>
        <w:t xml:space="preserve">Программа построена на следующих </w:t>
      </w:r>
      <w:r w:rsidR="00532A66" w:rsidRPr="00AF1D1B">
        <w:rPr>
          <w:b/>
          <w:i/>
        </w:rPr>
        <w:t xml:space="preserve">общих </w:t>
      </w:r>
      <w:r w:rsidRPr="00AF1D1B">
        <w:rPr>
          <w:b/>
          <w:i/>
        </w:rPr>
        <w:t>принципах:</w:t>
      </w:r>
    </w:p>
    <w:bookmarkEnd w:id="3"/>
    <w:p w14:paraId="476B83B8" w14:textId="5EE95F42" w:rsidR="009D503E" w:rsidRPr="00080EC0" w:rsidRDefault="009D503E" w:rsidP="00F8030D">
      <w:pPr>
        <w:pStyle w:val="afb"/>
        <w:numPr>
          <w:ilvl w:val="0"/>
          <w:numId w:val="25"/>
        </w:numPr>
        <w:ind w:left="709" w:hanging="425"/>
        <w:jc w:val="both"/>
      </w:pPr>
      <w:r w:rsidRPr="00080EC0">
        <w:t>Поддержка разнообразия детства.</w:t>
      </w:r>
    </w:p>
    <w:p w14:paraId="02A8F29A" w14:textId="158C250C" w:rsidR="009D503E" w:rsidRPr="00080EC0" w:rsidRDefault="009D503E" w:rsidP="00F8030D">
      <w:pPr>
        <w:pStyle w:val="afb"/>
        <w:numPr>
          <w:ilvl w:val="0"/>
          <w:numId w:val="25"/>
        </w:numPr>
        <w:ind w:left="709" w:hanging="425"/>
        <w:jc w:val="both"/>
      </w:pPr>
      <w:r w:rsidRPr="00080EC0">
        <w:t>Сохранение уникальности и самоценности детства как важного этапа в общем развитии человека.</w:t>
      </w:r>
    </w:p>
    <w:p w14:paraId="266FBFBC" w14:textId="09C4F839" w:rsidR="009D503E" w:rsidRPr="00080EC0" w:rsidRDefault="009D503E" w:rsidP="00F8030D">
      <w:pPr>
        <w:pStyle w:val="afb"/>
        <w:numPr>
          <w:ilvl w:val="0"/>
          <w:numId w:val="25"/>
        </w:numPr>
        <w:ind w:left="709" w:hanging="425"/>
        <w:jc w:val="both"/>
      </w:pPr>
      <w:r w:rsidRPr="00080EC0">
        <w:t>Позитивная социализация ребенка.</w:t>
      </w:r>
    </w:p>
    <w:p w14:paraId="281B5536" w14:textId="5DF48F79" w:rsidR="009D503E" w:rsidRPr="00080EC0" w:rsidRDefault="009D503E" w:rsidP="00F8030D">
      <w:pPr>
        <w:pStyle w:val="afb"/>
        <w:numPr>
          <w:ilvl w:val="0"/>
          <w:numId w:val="25"/>
        </w:numPr>
        <w:ind w:left="709" w:hanging="425"/>
        <w:jc w:val="both"/>
      </w:pPr>
      <w:r w:rsidRPr="00080EC0">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BA0AECA" w14:textId="4C137EF0" w:rsidR="009D503E" w:rsidRPr="00080EC0" w:rsidRDefault="009D503E" w:rsidP="00F8030D">
      <w:pPr>
        <w:pStyle w:val="afb"/>
        <w:numPr>
          <w:ilvl w:val="0"/>
          <w:numId w:val="25"/>
        </w:numPr>
        <w:ind w:left="709" w:hanging="425"/>
        <w:jc w:val="both"/>
      </w:pPr>
      <w:r w:rsidRPr="00080EC0">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5E61BD" w14:textId="09EDF701" w:rsidR="009D503E" w:rsidRPr="00080EC0" w:rsidRDefault="009D503E" w:rsidP="00F8030D">
      <w:pPr>
        <w:pStyle w:val="afb"/>
        <w:numPr>
          <w:ilvl w:val="0"/>
          <w:numId w:val="25"/>
        </w:numPr>
        <w:ind w:left="709" w:hanging="425"/>
        <w:jc w:val="both"/>
      </w:pPr>
      <w:r w:rsidRPr="00080EC0">
        <w:t>Сотрудничество Организации с семьей.</w:t>
      </w:r>
    </w:p>
    <w:p w14:paraId="25D847C9" w14:textId="1F234455" w:rsidR="00532A66" w:rsidRPr="00080EC0" w:rsidRDefault="009D503E" w:rsidP="00F8030D">
      <w:pPr>
        <w:pStyle w:val="afb"/>
        <w:numPr>
          <w:ilvl w:val="0"/>
          <w:numId w:val="25"/>
        </w:numPr>
        <w:ind w:left="709" w:hanging="425"/>
        <w:jc w:val="both"/>
      </w:pPr>
      <w:r w:rsidRPr="00080EC0">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4" w:name="sub_1074"/>
    </w:p>
    <w:p w14:paraId="75469F5E" w14:textId="77777777" w:rsidR="009D503E" w:rsidRPr="00AF1D1B" w:rsidRDefault="009D503E" w:rsidP="000979BF">
      <w:pPr>
        <w:ind w:firstLine="709"/>
        <w:jc w:val="both"/>
        <w:rPr>
          <w:b/>
          <w:i/>
        </w:rPr>
      </w:pPr>
      <w:r w:rsidRPr="00AF1D1B">
        <w:rPr>
          <w:b/>
          <w:i/>
        </w:rPr>
        <w:t xml:space="preserve">Специфические принципы и подходы к формированию АОП ДО для </w:t>
      </w:r>
      <w:r w:rsidR="004D0FF1" w:rsidRPr="00AF1D1B">
        <w:rPr>
          <w:b/>
          <w:i/>
        </w:rPr>
        <w:t>воспитанников</w:t>
      </w:r>
      <w:r w:rsidRPr="00AF1D1B">
        <w:rPr>
          <w:b/>
          <w:i/>
        </w:rPr>
        <w:t xml:space="preserve"> с ЗПР:</w:t>
      </w:r>
    </w:p>
    <w:bookmarkEnd w:id="4"/>
    <w:p w14:paraId="315CBF94" w14:textId="77777777" w:rsidR="009D503E" w:rsidRPr="00AF1D1B" w:rsidRDefault="000270FF" w:rsidP="000979BF">
      <w:pPr>
        <w:ind w:firstLine="709"/>
        <w:jc w:val="both"/>
      </w:pPr>
      <w:r w:rsidRPr="00AF1D1B">
        <w:rPr>
          <w:u w:val="single"/>
        </w:rPr>
        <w:t>1. </w:t>
      </w:r>
      <w:r w:rsidR="009D503E" w:rsidRPr="00AF1D1B">
        <w:rPr>
          <w:u w:val="single"/>
        </w:rPr>
        <w:t>Принцип социально-адаптирующей направленности образования</w:t>
      </w:r>
      <w:r w:rsidR="009D503E" w:rsidRPr="00AF1D1B">
        <w:rPr>
          <w:i/>
        </w:rPr>
        <w:t>:</w:t>
      </w:r>
      <w:r w:rsidR="009D503E" w:rsidRPr="00AF1D1B">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E2E4FEE" w14:textId="77777777" w:rsidR="009D503E" w:rsidRPr="00AF1D1B" w:rsidRDefault="000270FF" w:rsidP="000979BF">
      <w:pPr>
        <w:ind w:firstLine="709"/>
        <w:jc w:val="both"/>
      </w:pPr>
      <w:r w:rsidRPr="00AF1D1B">
        <w:rPr>
          <w:u w:val="single"/>
        </w:rPr>
        <w:t>2. </w:t>
      </w:r>
      <w:proofErr w:type="spellStart"/>
      <w:r w:rsidR="009D503E" w:rsidRPr="00AF1D1B">
        <w:rPr>
          <w:u w:val="single"/>
        </w:rPr>
        <w:t>Этиопатогенетический</w:t>
      </w:r>
      <w:proofErr w:type="spellEnd"/>
      <w:r w:rsidR="009D503E" w:rsidRPr="00AF1D1B">
        <w:rPr>
          <w:u w:val="single"/>
        </w:rPr>
        <w:t xml:space="preserve"> принцип:</w:t>
      </w:r>
      <w:r w:rsidR="009D503E" w:rsidRPr="00AF1D1B">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61BD3C05" w14:textId="77777777" w:rsidR="009D503E" w:rsidRPr="00AF1D1B" w:rsidRDefault="000270FF" w:rsidP="000979BF">
      <w:pPr>
        <w:ind w:firstLine="709"/>
        <w:jc w:val="both"/>
      </w:pPr>
      <w:r w:rsidRPr="00AF1D1B">
        <w:rPr>
          <w:u w:val="single"/>
        </w:rPr>
        <w:t>3. </w:t>
      </w:r>
      <w:r w:rsidR="009D503E" w:rsidRPr="00AF1D1B">
        <w:rPr>
          <w:u w:val="single"/>
        </w:rPr>
        <w:t>Принцип системного подхода к диагностике и коррекции нарушений:</w:t>
      </w:r>
      <w:r w:rsidR="009D503E" w:rsidRPr="00AF1D1B">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33B46E7F" w14:textId="77777777" w:rsidR="009D503E" w:rsidRPr="00AF1D1B" w:rsidRDefault="000270FF" w:rsidP="000979BF">
      <w:pPr>
        <w:ind w:firstLine="709"/>
        <w:jc w:val="both"/>
      </w:pPr>
      <w:r w:rsidRPr="00AF1D1B">
        <w:rPr>
          <w:u w:val="single"/>
        </w:rPr>
        <w:t>4. </w:t>
      </w:r>
      <w:r w:rsidR="009D503E" w:rsidRPr="00AF1D1B">
        <w:rPr>
          <w:u w:val="single"/>
        </w:rPr>
        <w:t>Принцип комплексного подхода к диагностике и коррекции нарушений:</w:t>
      </w:r>
      <w:r w:rsidR="009D503E" w:rsidRPr="00AF1D1B">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2BFFE072" w14:textId="77777777" w:rsidR="009D503E" w:rsidRPr="00AF1D1B" w:rsidRDefault="000270FF" w:rsidP="000979BF">
      <w:pPr>
        <w:ind w:firstLine="709"/>
        <w:jc w:val="both"/>
      </w:pPr>
      <w:r w:rsidRPr="00AF1D1B">
        <w:rPr>
          <w:u w:val="single"/>
        </w:rPr>
        <w:lastRenderedPageBreak/>
        <w:t>5. </w:t>
      </w:r>
      <w:r w:rsidR="009D503E" w:rsidRPr="00AF1D1B">
        <w:rPr>
          <w:u w:val="single"/>
        </w:rPr>
        <w:t>Принцип опоры на закономерности онтогенетического развития:</w:t>
      </w:r>
      <w:r w:rsidR="009D503E" w:rsidRPr="00AF1D1B">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125234E2" w14:textId="77777777" w:rsidR="009D503E" w:rsidRPr="00AF1D1B" w:rsidRDefault="000270FF" w:rsidP="000979BF">
      <w:pPr>
        <w:ind w:firstLine="709"/>
        <w:jc w:val="both"/>
      </w:pPr>
      <w:r w:rsidRPr="00AF1D1B">
        <w:rPr>
          <w:u w:val="single"/>
        </w:rPr>
        <w:t>6. </w:t>
      </w:r>
      <w:r w:rsidR="009D503E" w:rsidRPr="00AF1D1B">
        <w:rPr>
          <w:u w:val="single"/>
        </w:rPr>
        <w:t>Принцип единства в реализации коррекционных, профилактических и развивающих задач:</w:t>
      </w:r>
      <w:r w:rsidR="009D503E" w:rsidRPr="00AF1D1B">
        <w:rPr>
          <w:i/>
        </w:rPr>
        <w:t xml:space="preserve"> </w:t>
      </w:r>
      <w:r w:rsidR="009D503E" w:rsidRPr="00AF1D1B">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76C36FCE" w14:textId="77777777" w:rsidR="009D503E" w:rsidRPr="00AF1D1B" w:rsidRDefault="000270FF" w:rsidP="000979BF">
      <w:pPr>
        <w:ind w:firstLine="709"/>
        <w:jc w:val="both"/>
      </w:pPr>
      <w:r w:rsidRPr="00AF1D1B">
        <w:rPr>
          <w:u w:val="single"/>
        </w:rPr>
        <w:t>7. </w:t>
      </w:r>
      <w:r w:rsidR="009D503E" w:rsidRPr="00AF1D1B">
        <w:rPr>
          <w:u w:val="single"/>
        </w:rPr>
        <w:t>Принцип реализации деятельностного подхода в обучении и воспитании:</w:t>
      </w:r>
      <w:r w:rsidR="009D503E" w:rsidRPr="00AF1D1B">
        <w:rPr>
          <w:i/>
        </w:rPr>
        <w:t xml:space="preserve"> </w:t>
      </w:r>
      <w:r w:rsidR="009D503E" w:rsidRPr="00AF1D1B">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42A52A65" w14:textId="77777777" w:rsidR="009D503E" w:rsidRPr="00AF1D1B" w:rsidRDefault="000270FF" w:rsidP="000979BF">
      <w:pPr>
        <w:ind w:firstLine="709"/>
        <w:jc w:val="both"/>
      </w:pPr>
      <w:r w:rsidRPr="00AF1D1B">
        <w:rPr>
          <w:u w:val="single"/>
        </w:rPr>
        <w:t>8. </w:t>
      </w:r>
      <w:r w:rsidR="009D503E" w:rsidRPr="00AF1D1B">
        <w:rPr>
          <w:u w:val="single"/>
        </w:rPr>
        <w:t xml:space="preserve">Принцип необходимости специального педагогического руководства: </w:t>
      </w:r>
      <w:r w:rsidR="009D503E" w:rsidRPr="00AF1D1B">
        <w:t>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55584892" w14:textId="77777777" w:rsidR="009D503E" w:rsidRPr="00AF1D1B" w:rsidRDefault="000270FF" w:rsidP="000979BF">
      <w:pPr>
        <w:ind w:firstLine="709"/>
        <w:jc w:val="both"/>
      </w:pPr>
      <w:r w:rsidRPr="00AF1D1B">
        <w:rPr>
          <w:u w:val="single"/>
        </w:rPr>
        <w:t>9. </w:t>
      </w:r>
      <w:r w:rsidR="009D503E" w:rsidRPr="00AF1D1B">
        <w:rPr>
          <w:u w:val="single"/>
        </w:rPr>
        <w:t>Принцип вариативности коррекционно-развивающего образования:</w:t>
      </w:r>
      <w:r w:rsidR="009D503E" w:rsidRPr="00AF1D1B">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36E4E7C0" w14:textId="77777777" w:rsidR="009D503E" w:rsidRPr="00AF1D1B" w:rsidRDefault="000270FF" w:rsidP="000979BF">
      <w:pPr>
        <w:spacing w:line="240" w:lineRule="atLeast"/>
        <w:ind w:firstLine="709"/>
        <w:jc w:val="both"/>
      </w:pPr>
      <w:r w:rsidRPr="00AF1D1B">
        <w:rPr>
          <w:u w:val="single"/>
        </w:rPr>
        <w:t>10.</w:t>
      </w:r>
      <w:r w:rsidRPr="00AF1D1B">
        <w:rPr>
          <w:u w:val="single"/>
          <w:lang w:val="en-US"/>
        </w:rPr>
        <w:t> </w:t>
      </w:r>
      <w:r w:rsidR="009D503E" w:rsidRPr="00AF1D1B">
        <w:rPr>
          <w:u w:val="single"/>
        </w:rPr>
        <w:t>Принцип инвариантности ценностей и целей при вариативности средств реализации и достижения целей Программы:</w:t>
      </w:r>
      <w:r w:rsidR="009D503E" w:rsidRPr="00AF1D1B">
        <w:t xml:space="preserve"> </w:t>
      </w:r>
      <w:r w:rsidRPr="00AF1D1B">
        <w:rPr>
          <w:rStyle w:val="a4"/>
          <w:color w:val="auto"/>
        </w:rPr>
        <w:t xml:space="preserve">ФГОС ДО </w:t>
      </w:r>
      <w:r w:rsidR="009D503E" w:rsidRPr="00AF1D1B">
        <w:t>и</w:t>
      </w:r>
      <w:r w:rsidRPr="00AF1D1B">
        <w:t xml:space="preserve"> ФАОП ДО</w:t>
      </w:r>
      <w:r w:rsidR="009D503E" w:rsidRPr="00AF1D1B">
        <w:t xml:space="preserve"> задают инвариантные ценности и ориентиры, с учетом которых Организация </w:t>
      </w:r>
      <w:r w:rsidRPr="00AF1D1B">
        <w:t>разрабатывает</w:t>
      </w:r>
      <w:r w:rsidR="009D503E" w:rsidRPr="00AF1D1B">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14:paraId="069B7B02" w14:textId="132CD7BD" w:rsidR="009D503E" w:rsidRPr="00AF1D1B" w:rsidRDefault="009D503E" w:rsidP="000979BF">
      <w:pPr>
        <w:pStyle w:val="af9"/>
        <w:spacing w:before="0" w:beforeAutospacing="0" w:after="0" w:afterAutospacing="0" w:line="240" w:lineRule="atLeast"/>
        <w:ind w:firstLine="709"/>
        <w:jc w:val="both"/>
        <w:rPr>
          <w:b/>
        </w:rPr>
      </w:pPr>
      <w:r w:rsidRPr="00AF1D1B">
        <w:rPr>
          <w:b/>
        </w:rPr>
        <w:lastRenderedPageBreak/>
        <w:t>1.1.</w:t>
      </w:r>
      <w:r w:rsidR="00A019AA">
        <w:rPr>
          <w:b/>
        </w:rPr>
        <w:t>3</w:t>
      </w:r>
      <w:r w:rsidRPr="00AF1D1B">
        <w:rPr>
          <w:b/>
        </w:rPr>
        <w:t> Значимые для разработки и реализации Программы характери</w:t>
      </w:r>
      <w:r w:rsidR="00FE0432" w:rsidRPr="00AF1D1B">
        <w:rPr>
          <w:b/>
        </w:rPr>
        <w:t>стики, в том числе</w:t>
      </w:r>
      <w:r w:rsidRPr="00AF1D1B">
        <w:rPr>
          <w:b/>
        </w:rPr>
        <w:t xml:space="preserve"> характеристики особенностей развития детей раннего и дошкольного возраста</w:t>
      </w:r>
    </w:p>
    <w:p w14:paraId="15CAAF6E" w14:textId="77777777" w:rsidR="009D503E" w:rsidRPr="00AF1D1B" w:rsidRDefault="009D503E" w:rsidP="000979BF">
      <w:pPr>
        <w:pStyle w:val="af9"/>
        <w:spacing w:before="0" w:beforeAutospacing="0" w:after="0" w:afterAutospacing="0" w:line="240" w:lineRule="atLeast"/>
        <w:ind w:firstLine="709"/>
        <w:jc w:val="both"/>
      </w:pPr>
      <w:r w:rsidRPr="00AF1D1B">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AF1D1B">
        <w:t>характеристики особенностей развития детей</w:t>
      </w:r>
      <w:r w:rsidR="00C32F4D" w:rsidRPr="00AF1D1B">
        <w:t xml:space="preserve"> раннего и дошкольного возраста с ЗПР.</w:t>
      </w:r>
    </w:p>
    <w:p w14:paraId="1BF0BE60" w14:textId="25ACC0C5" w:rsidR="00F9147B" w:rsidRPr="00AF1D1B" w:rsidRDefault="00F9147B" w:rsidP="000979BF">
      <w:pPr>
        <w:pStyle w:val="af9"/>
        <w:spacing w:before="0" w:beforeAutospacing="0" w:after="0" w:afterAutospacing="0" w:line="240" w:lineRule="atLeast"/>
        <w:ind w:firstLine="709"/>
        <w:jc w:val="both"/>
      </w:pPr>
      <w:r w:rsidRPr="00AF1D1B">
        <w:rPr>
          <w:rFonts w:eastAsia="Times New Roman"/>
          <w:b/>
          <w:bCs/>
          <w:iCs/>
        </w:rPr>
        <w:t>1.1.</w:t>
      </w:r>
      <w:r w:rsidR="00A019AA">
        <w:rPr>
          <w:rFonts w:eastAsia="Times New Roman"/>
          <w:b/>
          <w:bCs/>
          <w:iCs/>
        </w:rPr>
        <w:t>3</w:t>
      </w:r>
      <w:r w:rsidRPr="00AF1D1B">
        <w:rPr>
          <w:rFonts w:eastAsia="Times New Roman"/>
          <w:b/>
          <w:bCs/>
          <w:iCs/>
        </w:rPr>
        <w:t>.1 Национально-культурные особенности.</w:t>
      </w:r>
    </w:p>
    <w:p w14:paraId="7DC43838" w14:textId="77777777" w:rsidR="00F9147B" w:rsidRPr="00AF1D1B" w:rsidRDefault="00F9147B" w:rsidP="000979BF">
      <w:pPr>
        <w:shd w:val="clear" w:color="auto" w:fill="FFFFFF"/>
        <w:ind w:firstLine="709"/>
        <w:jc w:val="both"/>
        <w:rPr>
          <w:color w:val="1A1A1A"/>
        </w:rPr>
      </w:pPr>
      <w:r w:rsidRPr="00AF1D1B">
        <w:rPr>
          <w:color w:val="1A1A1A"/>
        </w:rPr>
        <w:t>Этнический состав воспитанников ДОУ: основной контингент – дети из русскоязычных семей. Обучение и воспитание в ДОУ осуществляется на русском языке.</w:t>
      </w:r>
    </w:p>
    <w:p w14:paraId="6BADCA41" w14:textId="77777777" w:rsidR="00F9147B" w:rsidRPr="00AF1D1B" w:rsidRDefault="00F9147B" w:rsidP="000979BF">
      <w:pPr>
        <w:shd w:val="clear" w:color="auto" w:fill="FFFFFF"/>
        <w:ind w:firstLine="709"/>
        <w:jc w:val="both"/>
        <w:rPr>
          <w:color w:val="1A1A1A"/>
        </w:rPr>
      </w:pPr>
      <w:r w:rsidRPr="00AF1D1B">
        <w:rPr>
          <w:color w:val="1A1A1A"/>
        </w:rPr>
        <w:t>Основной контингент воспитанников проживает в условиях города. Реализация регионального компонента осуществляется через знакомство с национально-культурными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w:t>
      </w:r>
    </w:p>
    <w:p w14:paraId="05352105" w14:textId="77777777" w:rsidR="00F9147B" w:rsidRPr="00AF1D1B" w:rsidRDefault="00F9147B" w:rsidP="000979BF">
      <w:pPr>
        <w:shd w:val="clear" w:color="auto" w:fill="FFFFFF"/>
        <w:ind w:firstLine="709"/>
        <w:jc w:val="both"/>
        <w:rPr>
          <w:color w:val="1A1A1A"/>
        </w:rPr>
      </w:pPr>
      <w:r w:rsidRPr="00AF1D1B">
        <w:rPr>
          <w:color w:val="1A1A1A"/>
        </w:rPr>
        <w:t>Национально-культурный компонент обеспечивает:</w:t>
      </w:r>
    </w:p>
    <w:p w14:paraId="6240649A" w14:textId="77777777" w:rsidR="00F9147B" w:rsidRPr="00AF1D1B" w:rsidRDefault="00F9147B" w:rsidP="00F8030D">
      <w:pPr>
        <w:pStyle w:val="afb"/>
        <w:numPr>
          <w:ilvl w:val="0"/>
          <w:numId w:val="26"/>
        </w:numPr>
        <w:shd w:val="clear" w:color="auto" w:fill="FFFFFF"/>
        <w:ind w:left="567" w:hanging="283"/>
        <w:contextualSpacing w:val="0"/>
        <w:jc w:val="both"/>
        <w:rPr>
          <w:color w:val="1A1A1A"/>
        </w:rPr>
      </w:pPr>
      <w:r w:rsidRPr="00AF1D1B">
        <w:rPr>
          <w:color w:val="1A1A1A"/>
        </w:rPr>
        <w:t>возможность отражения знания ребенка о себе, о других, о родственных отношениях, о деятельностных взаимосвязях с миром ближайшего окружения;</w:t>
      </w:r>
    </w:p>
    <w:p w14:paraId="5B605317" w14:textId="77777777" w:rsidR="00F9147B" w:rsidRPr="00AF1D1B" w:rsidRDefault="00F9147B" w:rsidP="00F8030D">
      <w:pPr>
        <w:pStyle w:val="afb"/>
        <w:numPr>
          <w:ilvl w:val="0"/>
          <w:numId w:val="26"/>
        </w:numPr>
        <w:shd w:val="clear" w:color="auto" w:fill="FFFFFF"/>
        <w:ind w:left="567" w:hanging="283"/>
        <w:contextualSpacing w:val="0"/>
        <w:jc w:val="both"/>
        <w:rPr>
          <w:color w:val="1A1A1A"/>
        </w:rPr>
      </w:pPr>
      <w:r w:rsidRPr="00AF1D1B">
        <w:rPr>
          <w:color w:val="1A1A1A"/>
        </w:rPr>
        <w:t>способы познания себя, и других через самоощущение себя в мире природы, в мире людей и предметов;</w:t>
      </w:r>
    </w:p>
    <w:p w14:paraId="19608FD2" w14:textId="77777777" w:rsidR="00F9147B" w:rsidRPr="00AF1D1B" w:rsidRDefault="00F9147B" w:rsidP="00F8030D">
      <w:pPr>
        <w:pStyle w:val="afb"/>
        <w:numPr>
          <w:ilvl w:val="0"/>
          <w:numId w:val="26"/>
        </w:numPr>
        <w:shd w:val="clear" w:color="auto" w:fill="FFFFFF"/>
        <w:ind w:left="567" w:hanging="283"/>
        <w:contextualSpacing w:val="0"/>
        <w:jc w:val="both"/>
        <w:rPr>
          <w:color w:val="1A1A1A"/>
        </w:rPr>
      </w:pPr>
      <w:r w:rsidRPr="00AF1D1B">
        <w:rPr>
          <w:color w:val="1A1A1A"/>
        </w:rPr>
        <w:t>становление самооценки ребенка, на развитие его способности к идентификации, самоанализу и освоению культурных образцов;</w:t>
      </w:r>
    </w:p>
    <w:p w14:paraId="287A256F" w14:textId="77777777" w:rsidR="00F9147B" w:rsidRPr="00AF1D1B" w:rsidRDefault="00F9147B" w:rsidP="00F8030D">
      <w:pPr>
        <w:pStyle w:val="afb"/>
        <w:numPr>
          <w:ilvl w:val="0"/>
          <w:numId w:val="26"/>
        </w:numPr>
        <w:shd w:val="clear" w:color="auto" w:fill="FFFFFF"/>
        <w:ind w:left="567" w:hanging="283"/>
        <w:contextualSpacing w:val="0"/>
        <w:jc w:val="both"/>
        <w:rPr>
          <w:color w:val="1A1A1A"/>
        </w:rPr>
      </w:pPr>
      <w:r w:rsidRPr="00AF1D1B">
        <w:rPr>
          <w:color w:val="1A1A1A"/>
        </w:rPr>
        <w:t>приоритет практической деятельности (</w:t>
      </w:r>
      <w:proofErr w:type="spellStart"/>
      <w:r w:rsidRPr="00AF1D1B">
        <w:rPr>
          <w:color w:val="1A1A1A"/>
        </w:rPr>
        <w:t>деятельностно</w:t>
      </w:r>
      <w:proofErr w:type="spellEnd"/>
      <w:r w:rsidRPr="00AF1D1B">
        <w:rPr>
          <w:color w:val="1A1A1A"/>
        </w:rPr>
        <w:t>-коммуникативная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14:paraId="70FAEB5D" w14:textId="77777777" w:rsidR="00F9147B" w:rsidRPr="00AF1D1B" w:rsidRDefault="00F9147B" w:rsidP="00F8030D">
      <w:pPr>
        <w:pStyle w:val="afb"/>
        <w:numPr>
          <w:ilvl w:val="0"/>
          <w:numId w:val="26"/>
        </w:numPr>
        <w:ind w:left="567" w:hanging="283"/>
        <w:contextualSpacing w:val="0"/>
        <w:jc w:val="both"/>
        <w:rPr>
          <w:color w:val="1A1A1A"/>
        </w:rPr>
      </w:pPr>
      <w:r w:rsidRPr="00AF1D1B">
        <w:rPr>
          <w:color w:val="1A1A1A"/>
        </w:rPr>
        <w:t xml:space="preserve">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 </w:t>
      </w:r>
    </w:p>
    <w:p w14:paraId="65243908" w14:textId="77777777" w:rsidR="00F9147B" w:rsidRPr="00AF1D1B" w:rsidRDefault="00F9147B" w:rsidP="00F8030D">
      <w:pPr>
        <w:pStyle w:val="afb"/>
        <w:numPr>
          <w:ilvl w:val="0"/>
          <w:numId w:val="26"/>
        </w:numPr>
        <w:ind w:left="567" w:hanging="283"/>
        <w:contextualSpacing w:val="0"/>
        <w:jc w:val="both"/>
        <w:rPr>
          <w:color w:val="1A1A1A"/>
        </w:rPr>
      </w:pPr>
      <w:r w:rsidRPr="00AF1D1B">
        <w:rPr>
          <w:color w:val="1A1A1A"/>
        </w:rPr>
        <w:t>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14:paraId="3434BE14" w14:textId="035B34D7" w:rsidR="00FE0432" w:rsidRPr="00AF1D1B" w:rsidRDefault="00E247C3" w:rsidP="000979BF">
      <w:pPr>
        <w:pStyle w:val="af9"/>
        <w:tabs>
          <w:tab w:val="left" w:pos="993"/>
        </w:tabs>
        <w:spacing w:before="0" w:beforeAutospacing="0" w:after="0" w:afterAutospacing="0"/>
        <w:ind w:firstLine="709"/>
        <w:jc w:val="both"/>
        <w:rPr>
          <w:b/>
          <w:bCs/>
        </w:rPr>
      </w:pPr>
      <w:r w:rsidRPr="00AF1D1B">
        <w:rPr>
          <w:b/>
          <w:bCs/>
        </w:rPr>
        <w:t>1.1.</w:t>
      </w:r>
      <w:r w:rsidR="00A019AA">
        <w:rPr>
          <w:b/>
          <w:bCs/>
        </w:rPr>
        <w:t>3</w:t>
      </w:r>
      <w:r w:rsidRPr="00AF1D1B">
        <w:rPr>
          <w:b/>
          <w:bCs/>
        </w:rPr>
        <w:t>.</w:t>
      </w:r>
      <w:r w:rsidR="00BC5D1B" w:rsidRPr="00AF1D1B">
        <w:rPr>
          <w:b/>
          <w:bCs/>
        </w:rPr>
        <w:t>2</w:t>
      </w:r>
      <w:r w:rsidR="00532A66" w:rsidRPr="00AF1D1B">
        <w:rPr>
          <w:b/>
          <w:bCs/>
        </w:rPr>
        <w:t>. </w:t>
      </w:r>
      <w:r w:rsidR="009D503E" w:rsidRPr="00AF1D1B">
        <w:rPr>
          <w:b/>
          <w:bCs/>
        </w:rPr>
        <w:t>Географическое месторасположение</w:t>
      </w:r>
    </w:p>
    <w:p w14:paraId="666CC22E" w14:textId="77777777" w:rsidR="00FE0432" w:rsidRPr="00AF1D1B" w:rsidRDefault="00FE0432" w:rsidP="000979BF">
      <w:pPr>
        <w:shd w:val="clear" w:color="auto" w:fill="FFFFFF"/>
        <w:ind w:firstLine="709"/>
        <w:jc w:val="both"/>
        <w:rPr>
          <w:color w:val="1A1A1A"/>
        </w:rPr>
      </w:pPr>
      <w:r w:rsidRPr="00AF1D1B">
        <w:rPr>
          <w:color w:val="1A1A1A"/>
        </w:rPr>
        <w:t>При организации образовательного процесса учитываются климатические особенности расположения МБДОУ.</w:t>
      </w:r>
    </w:p>
    <w:p w14:paraId="75625266" w14:textId="624540DE" w:rsidR="00FE0432" w:rsidRPr="00AF1D1B" w:rsidRDefault="001A3713" w:rsidP="000979BF">
      <w:pPr>
        <w:shd w:val="clear" w:color="auto" w:fill="FFFFFF"/>
        <w:ind w:firstLine="709"/>
        <w:jc w:val="both"/>
        <w:rPr>
          <w:color w:val="1A1A1A"/>
        </w:rPr>
      </w:pPr>
      <w:r w:rsidRPr="00AF1D1B">
        <w:rPr>
          <w:color w:val="1A1A1A"/>
        </w:rPr>
        <w:t>МБДОУ «Ясли-сад № 108 «Рябинка»</w:t>
      </w:r>
      <w:r w:rsidR="00FE0432" w:rsidRPr="00AF1D1B">
        <w:rPr>
          <w:color w:val="1A1A1A"/>
        </w:rPr>
        <w:t xml:space="preserve"> расположено в городе Мариуполе, который находится на юге Донецкой Народной Республики, на северном побережье Азовского моря, в устье рек </w:t>
      </w:r>
      <w:proofErr w:type="spellStart"/>
      <w:r w:rsidR="00FE0432" w:rsidRPr="00AF1D1B">
        <w:rPr>
          <w:color w:val="1A1A1A"/>
        </w:rPr>
        <w:t>Кальмиус</w:t>
      </w:r>
      <w:proofErr w:type="spellEnd"/>
      <w:r w:rsidR="00FE0432" w:rsidRPr="00AF1D1B">
        <w:rPr>
          <w:color w:val="1A1A1A"/>
        </w:rPr>
        <w:t xml:space="preserve"> и </w:t>
      </w:r>
      <w:proofErr w:type="spellStart"/>
      <w:r w:rsidR="00FE0432" w:rsidRPr="00AF1D1B">
        <w:rPr>
          <w:color w:val="1A1A1A"/>
        </w:rPr>
        <w:t>Кальчик</w:t>
      </w:r>
      <w:proofErr w:type="spellEnd"/>
      <w:r w:rsidR="00FE0432" w:rsidRPr="00AF1D1B">
        <w:rPr>
          <w:color w:val="1A1A1A"/>
        </w:rPr>
        <w:t xml:space="preserve">. </w:t>
      </w:r>
    </w:p>
    <w:p w14:paraId="57FFFE47" w14:textId="77777777" w:rsidR="00FE0432" w:rsidRPr="00AF1D1B" w:rsidRDefault="00FE0432" w:rsidP="000979BF">
      <w:pPr>
        <w:shd w:val="clear" w:color="auto" w:fill="FFFFFF"/>
        <w:ind w:firstLine="709"/>
        <w:jc w:val="both"/>
        <w:rPr>
          <w:color w:val="1A1A1A"/>
        </w:rPr>
      </w:pPr>
      <w:r w:rsidRPr="00AF1D1B">
        <w:rPr>
          <w:color w:val="1A1A1A"/>
        </w:rPr>
        <w:t>В </w:t>
      </w:r>
      <w:r w:rsidRPr="00AF1D1B">
        <w:rPr>
          <w:bCs/>
          <w:color w:val="1A1A1A"/>
        </w:rPr>
        <w:t>городе</w:t>
      </w:r>
      <w:r w:rsidRPr="00AF1D1B">
        <w:rPr>
          <w:color w:val="1A1A1A"/>
        </w:rPr>
        <w:t xml:space="preserve"> умеренно-континентальный </w:t>
      </w:r>
      <w:r w:rsidRPr="00AF1D1B">
        <w:rPr>
          <w:bCs/>
          <w:color w:val="1A1A1A"/>
        </w:rPr>
        <w:t>климат</w:t>
      </w:r>
      <w:r w:rsidRPr="00AF1D1B">
        <w:rPr>
          <w:color w:val="1A1A1A"/>
        </w:rPr>
        <w:t xml:space="preserve"> с мягкой зимой и теплым летом. Средняя температура в январе составляет около -2°C. В это время года выпадает небольшое количество осадков, преимущественно в виде снега.</w:t>
      </w:r>
    </w:p>
    <w:p w14:paraId="12CAC0F0" w14:textId="77777777" w:rsidR="00FE0432" w:rsidRPr="00AF1D1B" w:rsidRDefault="00FE0432" w:rsidP="000979BF">
      <w:pPr>
        <w:shd w:val="clear" w:color="auto" w:fill="FFFFFF"/>
        <w:ind w:firstLine="709"/>
        <w:jc w:val="both"/>
        <w:rPr>
          <w:color w:val="1A1A1A"/>
        </w:rPr>
      </w:pPr>
      <w:r w:rsidRPr="00AF1D1B">
        <w:rPr>
          <w:color w:val="1A1A1A"/>
        </w:rPr>
        <w:t>Лето в Мариуполе теплое и солнечное. Средняя температура в июле составляет около +23°C. Осадков в это время года выпадает значительно больше, но дожди обычно короткие и интенсивные. Ветер в Мариуполе дует с моря, что смягчает климат и делает его более комфортным.</w:t>
      </w:r>
    </w:p>
    <w:p w14:paraId="0758742F" w14:textId="77777777" w:rsidR="00FE0432" w:rsidRPr="00AF1D1B" w:rsidRDefault="00FE0432" w:rsidP="000979BF">
      <w:pPr>
        <w:shd w:val="clear" w:color="auto" w:fill="FFFFFF"/>
        <w:ind w:firstLine="709"/>
        <w:jc w:val="both"/>
        <w:rPr>
          <w:color w:val="1A1A1A"/>
        </w:rPr>
      </w:pPr>
      <w:r w:rsidRPr="00AF1D1B">
        <w:rPr>
          <w:color w:val="1A1A1A"/>
        </w:rPr>
        <w:t>Весна и осень в Мариуполе достаточно мягкие и довольно продолжительные. В эти периоды года температура воздуха колеблется в пределах +10°C — +20°C. Скорость ветра в Мариуполе обычно невысокая, что создает благоприятные условия для прогулок на свежем воздухе.</w:t>
      </w:r>
    </w:p>
    <w:p w14:paraId="676DDD01" w14:textId="77777777" w:rsidR="004855C3" w:rsidRPr="00AF1D1B" w:rsidRDefault="00FE0432" w:rsidP="000979BF">
      <w:pPr>
        <w:shd w:val="clear" w:color="auto" w:fill="FFFFFF"/>
        <w:ind w:firstLine="709"/>
        <w:jc w:val="both"/>
        <w:rPr>
          <w:color w:val="1A1A1A"/>
        </w:rPr>
      </w:pPr>
      <w:r w:rsidRPr="00AF1D1B">
        <w:rPr>
          <w:color w:val="1A1A1A"/>
        </w:rPr>
        <w:lastRenderedPageBreak/>
        <w:t>С учетом указанных климатических особенностей региона, при организации образовательного процесса в холодное время года удлиняется пребывание детей на открытом воздухе, в теплое время года – жизнедеятельность детей, преимущественно, организуется на открытом воздухе.</w:t>
      </w:r>
    </w:p>
    <w:p w14:paraId="6D3BBC09" w14:textId="6867C388" w:rsidR="006C3B7A" w:rsidRPr="00AF1D1B" w:rsidRDefault="006C3B7A" w:rsidP="000979BF">
      <w:pPr>
        <w:ind w:firstLine="567"/>
        <w:jc w:val="both"/>
        <w:rPr>
          <w:b/>
          <w:bCs/>
        </w:rPr>
      </w:pPr>
      <w:r w:rsidRPr="00AF1D1B">
        <w:rPr>
          <w:b/>
          <w:bCs/>
        </w:rPr>
        <w:t>1.1.</w:t>
      </w:r>
      <w:r w:rsidR="00A019AA">
        <w:rPr>
          <w:b/>
          <w:bCs/>
        </w:rPr>
        <w:t>3</w:t>
      </w:r>
      <w:r w:rsidRPr="00AF1D1B">
        <w:rPr>
          <w:b/>
          <w:bCs/>
        </w:rPr>
        <w:t>.3. Характеристика социокультурной среды</w:t>
      </w:r>
    </w:p>
    <w:p w14:paraId="52314C68" w14:textId="77777777" w:rsidR="006C3B7A" w:rsidRPr="00AF1D1B" w:rsidRDefault="006C3B7A" w:rsidP="000979BF">
      <w:pPr>
        <w:ind w:firstLine="709"/>
        <w:jc w:val="both"/>
      </w:pPr>
      <w:r w:rsidRPr="00AF1D1B">
        <w:t>Одной из особенностей Мариуполя является его многоликая национальная структура населения. Здесь проживают представители различных народов и этнических групп, таких как русские, украинцы, греки, болгары и другие. Этническое разнообразие способствует сохранению и развитию национальных традиций, обычаев и культурных ценностей.</w:t>
      </w:r>
    </w:p>
    <w:p w14:paraId="31BC8A99" w14:textId="46D41B8A" w:rsidR="006C3B7A" w:rsidRPr="00AF1D1B" w:rsidRDefault="006C3B7A" w:rsidP="000979BF">
      <w:pPr>
        <w:ind w:firstLine="709"/>
        <w:jc w:val="both"/>
      </w:pPr>
      <w:r w:rsidRPr="00AF1D1B">
        <w:t>Мариуполь удивительно разнообразен с точки зрения культурного наследия. В городе есть множество исторических достопримечательностей (некоторые сохранились почти в неизменном виде, некоторые повреждены в результате боевых действий и в данный момент восстанавливаются).</w:t>
      </w:r>
    </w:p>
    <w:p w14:paraId="7CA1B99E" w14:textId="77777777" w:rsidR="006C3B7A" w:rsidRPr="00AF1D1B" w:rsidRDefault="006C3B7A" w:rsidP="000979BF">
      <w:pPr>
        <w:ind w:firstLine="567"/>
        <w:jc w:val="both"/>
      </w:pPr>
      <w:r w:rsidRPr="00AF1D1B">
        <w:t>Такие условия образовательной деятельности расставляют реализации образовательной программы:</w:t>
      </w:r>
    </w:p>
    <w:p w14:paraId="635ADA48" w14:textId="45763507" w:rsidR="006C3B7A" w:rsidRPr="00AF1D1B" w:rsidRDefault="006C3B7A" w:rsidP="00F8030D">
      <w:pPr>
        <w:pStyle w:val="afb"/>
        <w:numPr>
          <w:ilvl w:val="0"/>
          <w:numId w:val="27"/>
        </w:numPr>
        <w:tabs>
          <w:tab w:val="left" w:pos="709"/>
        </w:tabs>
        <w:ind w:left="567" w:hanging="283"/>
        <w:jc w:val="both"/>
      </w:pPr>
      <w:r w:rsidRPr="00AF1D1B">
        <w:t>в образовательный процесс учреждения включены мероприятия, направленные на оздоровление детей, повышение сопротивляемости организма и предупреждение обострение аллергических реакций:</w:t>
      </w:r>
    </w:p>
    <w:p w14:paraId="2F74EDF9" w14:textId="58D530EE" w:rsidR="006C3B7A" w:rsidRPr="00AF1D1B" w:rsidRDefault="006C3B7A" w:rsidP="00F8030D">
      <w:pPr>
        <w:pStyle w:val="afb"/>
        <w:numPr>
          <w:ilvl w:val="0"/>
          <w:numId w:val="27"/>
        </w:numPr>
        <w:tabs>
          <w:tab w:val="left" w:pos="709"/>
        </w:tabs>
        <w:ind w:left="567" w:hanging="283"/>
        <w:jc w:val="both"/>
      </w:pPr>
      <w:r w:rsidRPr="00AF1D1B">
        <w:t>программа предполагает участие родителей в образовании в области приобщения к городской культуре Мариуполя (вариативная часть программы);</w:t>
      </w:r>
    </w:p>
    <w:p w14:paraId="33DA3FED" w14:textId="224E4937" w:rsidR="006C3B7A" w:rsidRPr="00AF1D1B" w:rsidRDefault="006C3B7A" w:rsidP="00F8030D">
      <w:pPr>
        <w:pStyle w:val="afb"/>
        <w:numPr>
          <w:ilvl w:val="0"/>
          <w:numId w:val="27"/>
        </w:numPr>
        <w:tabs>
          <w:tab w:val="left" w:pos="709"/>
        </w:tabs>
        <w:ind w:left="567" w:hanging="283"/>
        <w:jc w:val="both"/>
      </w:pPr>
      <w:r w:rsidRPr="00AF1D1B">
        <w:t>программа предполагает обучение основам безопасного поведения в городской среде (безопасность уличного движения, личная безопасность);</w:t>
      </w:r>
    </w:p>
    <w:p w14:paraId="56D3321A" w14:textId="453FFA19" w:rsidR="006C3B7A" w:rsidRPr="00AF1D1B" w:rsidRDefault="006C3B7A" w:rsidP="00F8030D">
      <w:pPr>
        <w:pStyle w:val="afb"/>
        <w:numPr>
          <w:ilvl w:val="0"/>
          <w:numId w:val="27"/>
        </w:numPr>
        <w:tabs>
          <w:tab w:val="left" w:pos="709"/>
        </w:tabs>
        <w:ind w:left="567" w:hanging="283"/>
        <w:jc w:val="both"/>
      </w:pPr>
      <w:r w:rsidRPr="00AF1D1B">
        <w:t>программа включает формирование основ мультикультурного воспитания, а также основ культуры маленького мариупольца, отличающейся высокими социально-коммуникативными стандартами.</w:t>
      </w:r>
    </w:p>
    <w:p w14:paraId="1678A16D" w14:textId="7B8CB0AD" w:rsidR="009D503E" w:rsidRPr="00AF1D1B" w:rsidRDefault="006A36F6" w:rsidP="000979BF">
      <w:pPr>
        <w:pStyle w:val="af9"/>
        <w:tabs>
          <w:tab w:val="left" w:pos="993"/>
        </w:tabs>
        <w:spacing w:before="0" w:beforeAutospacing="0" w:after="0" w:afterAutospacing="0"/>
        <w:ind w:firstLine="709"/>
        <w:jc w:val="both"/>
        <w:rPr>
          <w:b/>
          <w:bCs/>
        </w:rPr>
      </w:pPr>
      <w:r w:rsidRPr="00AF1D1B">
        <w:rPr>
          <w:b/>
          <w:bCs/>
        </w:rPr>
        <w:t>1.1.</w:t>
      </w:r>
      <w:r w:rsidR="00A019AA">
        <w:rPr>
          <w:b/>
          <w:bCs/>
        </w:rPr>
        <w:t>3</w:t>
      </w:r>
      <w:r w:rsidRPr="00AF1D1B">
        <w:rPr>
          <w:b/>
          <w:bCs/>
        </w:rPr>
        <w:t>.</w:t>
      </w:r>
      <w:r w:rsidR="00295263" w:rsidRPr="00AF1D1B">
        <w:rPr>
          <w:b/>
          <w:bCs/>
        </w:rPr>
        <w:t>4</w:t>
      </w:r>
      <w:r w:rsidR="00532A66" w:rsidRPr="00AF1D1B">
        <w:rPr>
          <w:b/>
          <w:bCs/>
        </w:rPr>
        <w:t>. </w:t>
      </w:r>
      <w:r w:rsidR="009D503E" w:rsidRPr="00AF1D1B">
        <w:rPr>
          <w:b/>
          <w:bCs/>
        </w:rPr>
        <w:t>Характеристика контингента</w:t>
      </w:r>
      <w:r w:rsidR="004855C3" w:rsidRPr="00AF1D1B">
        <w:rPr>
          <w:b/>
          <w:bCs/>
        </w:rPr>
        <w:t xml:space="preserve"> </w:t>
      </w:r>
      <w:r w:rsidR="00334DBB" w:rsidRPr="00AF1D1B">
        <w:rPr>
          <w:b/>
          <w:bCs/>
        </w:rPr>
        <w:t>воспитанников</w:t>
      </w:r>
    </w:p>
    <w:p w14:paraId="5B91CE2D" w14:textId="515E1428" w:rsidR="005D15DA" w:rsidRPr="00AF1D1B" w:rsidRDefault="005D15DA" w:rsidP="000979BF">
      <w:pPr>
        <w:pStyle w:val="afd"/>
        <w:spacing w:before="61"/>
        <w:ind w:left="0" w:right="227" w:firstLine="720"/>
        <w:jc w:val="both"/>
      </w:pPr>
      <w:r w:rsidRPr="00AF1D1B">
        <w:t>В группе10 воспитанников 3-7 лет, имеющих ЗПР разной этиологии и дети с тяжёлыми и множественными нарушениями развития:</w:t>
      </w:r>
    </w:p>
    <w:p w14:paraId="039F6FFD" w14:textId="77777777" w:rsidR="005D15DA" w:rsidRPr="00AF1D1B" w:rsidRDefault="005D15DA" w:rsidP="000979BF">
      <w:pPr>
        <w:pStyle w:val="afd"/>
        <w:spacing w:before="61"/>
        <w:ind w:left="0" w:right="225" w:firstLine="0"/>
        <w:jc w:val="both"/>
        <w:rPr>
          <w:b/>
          <w:bCs/>
        </w:rPr>
      </w:pPr>
      <w:r w:rsidRPr="00AF1D1B">
        <w:rPr>
          <w:b/>
          <w:bCs/>
        </w:rPr>
        <w:t>ЗПР конституционного происхождения.</w:t>
      </w:r>
    </w:p>
    <w:p w14:paraId="1697F602" w14:textId="0B805A50" w:rsidR="005D15DA" w:rsidRPr="00AF1D1B" w:rsidRDefault="005D15DA" w:rsidP="000979BF">
      <w:pPr>
        <w:pStyle w:val="afd"/>
        <w:spacing w:before="61"/>
        <w:ind w:left="0" w:right="227" w:firstLine="709"/>
        <w:jc w:val="both"/>
      </w:pPr>
      <w:r w:rsidRPr="00AF1D1B">
        <w:t>Так называемый гармонический инфантилизм (не осложненный инфантилизм), при котором эмоционально-волевая сфера находиться как бы на более ранней системе развития, во многом напоминая нормальную структуру эмоционального склада детей более младшего возраста. Характерны преобладания эмоциональной мотивации поведения, повышенный фон настроений, непосредственность и яркость эмоций при их поверхности и нестабильности, легкая внушаемость.</w:t>
      </w:r>
    </w:p>
    <w:p w14:paraId="5EC56DF0" w14:textId="77777777" w:rsidR="005D15DA" w:rsidRPr="00AF1D1B" w:rsidRDefault="005D15DA" w:rsidP="000979BF">
      <w:pPr>
        <w:pStyle w:val="afd"/>
        <w:spacing w:before="61"/>
        <w:ind w:left="0" w:right="225" w:firstLine="0"/>
        <w:jc w:val="both"/>
        <w:rPr>
          <w:b/>
          <w:bCs/>
        </w:rPr>
      </w:pPr>
      <w:r w:rsidRPr="00AF1D1B">
        <w:rPr>
          <w:b/>
          <w:bCs/>
        </w:rPr>
        <w:t>ЗПР соматогенного происхождения.</w:t>
      </w:r>
    </w:p>
    <w:p w14:paraId="57176767" w14:textId="77777777" w:rsidR="005D15DA" w:rsidRPr="00AF1D1B" w:rsidRDefault="005D15DA" w:rsidP="000979BF">
      <w:pPr>
        <w:pStyle w:val="afd"/>
        <w:spacing w:before="61"/>
        <w:ind w:left="0" w:right="227" w:firstLine="709"/>
        <w:jc w:val="both"/>
      </w:pPr>
      <w:r w:rsidRPr="00AF1D1B">
        <w:t>Этот тип аномалии обусловлен длительной соматической недостаточностью различного происхождения: хроническим инфекциями и аллергическим состояниями, врожденными и приобретенными пороками развития соматической сферы, в первую очередь сердца. В замедлении темпа психического развития детей значительная роль принадлежит стойкой астении, снижающей не только общий, но и психический тонус. Нередко имеет место и задержка эмоционального развития – соматогенный инфантилизм, обусловленный рядом невротических наслоений – неуверенностью, боязливостью, связанные с ощущением своей физической неполноценности, а иногда вызванные режимом запретов и ограничений, в котором находится соматически ослабленный или больной ребенок.</w:t>
      </w:r>
    </w:p>
    <w:p w14:paraId="53DAED33" w14:textId="77777777" w:rsidR="00C322F3" w:rsidRDefault="00C322F3" w:rsidP="000979BF">
      <w:pPr>
        <w:pStyle w:val="afd"/>
        <w:spacing w:before="61"/>
        <w:ind w:left="0" w:right="225" w:firstLine="0"/>
        <w:jc w:val="both"/>
        <w:rPr>
          <w:b/>
          <w:bCs/>
        </w:rPr>
      </w:pPr>
    </w:p>
    <w:p w14:paraId="46E16589" w14:textId="77777777" w:rsidR="00C322F3" w:rsidRDefault="00C322F3" w:rsidP="000979BF">
      <w:pPr>
        <w:pStyle w:val="afd"/>
        <w:spacing w:before="61"/>
        <w:ind w:left="0" w:right="225" w:firstLine="0"/>
        <w:jc w:val="both"/>
        <w:rPr>
          <w:b/>
          <w:bCs/>
        </w:rPr>
      </w:pPr>
    </w:p>
    <w:p w14:paraId="37E6C4BE" w14:textId="10CA95CC" w:rsidR="005D15DA" w:rsidRPr="00AF1D1B" w:rsidRDefault="005D15DA" w:rsidP="00CD6BC6">
      <w:pPr>
        <w:pStyle w:val="afd"/>
        <w:spacing w:before="61"/>
        <w:ind w:left="0" w:right="227" w:firstLine="709"/>
        <w:jc w:val="both"/>
        <w:rPr>
          <w:b/>
          <w:bCs/>
        </w:rPr>
      </w:pPr>
      <w:r w:rsidRPr="00AF1D1B">
        <w:rPr>
          <w:b/>
          <w:bCs/>
        </w:rPr>
        <w:lastRenderedPageBreak/>
        <w:t>ЗПР психогенного происхождения.</w:t>
      </w:r>
    </w:p>
    <w:p w14:paraId="2B167D33" w14:textId="77777777" w:rsidR="005D15DA" w:rsidRPr="00AF1D1B" w:rsidRDefault="005D15DA" w:rsidP="000979BF">
      <w:pPr>
        <w:pStyle w:val="afd"/>
        <w:spacing w:before="61"/>
        <w:ind w:left="0" w:right="227" w:firstLine="720"/>
        <w:jc w:val="both"/>
      </w:pPr>
      <w:r w:rsidRPr="00AF1D1B">
        <w:t>Связано с неблагоприятными условиями воспитания, препятствующими правильному формированию личности ребенка. Как известно, неблагоприятные условия среды, рано возникшие, длительно действующие и оказывающие травмирующее влияние на психику ребенка, могут привести к стойким сдвигам его нервно-психической сферы, нарушению сначала вегетативной функции, затем и физической, в первую очередь эмоционального развития. В таком случае речь идет о патологическом развитие личности. Этот тип ЗПР следует отличать от педагогической запущенности, не представляющей собой патологического явления. ЗПР психогенного происхождения наблюдается, прежде всего, при аномальном развитии личности по типу психической неустойчивости, чаще всего обусловленный явлением безнадзорности, при котором у ребенка не воспитывается чувство дома и ответственности, формы поведения. Не стимулируется развитие познавательной деятельности интеллектуальных интересов и установок.</w:t>
      </w:r>
    </w:p>
    <w:p w14:paraId="18CDCEA5" w14:textId="77777777" w:rsidR="005D15DA" w:rsidRPr="00AF1D1B" w:rsidRDefault="005D15DA" w:rsidP="00CD6BC6">
      <w:pPr>
        <w:pStyle w:val="afd"/>
        <w:spacing w:before="61"/>
        <w:ind w:left="0" w:right="227" w:firstLine="709"/>
        <w:jc w:val="both"/>
        <w:rPr>
          <w:b/>
          <w:bCs/>
        </w:rPr>
      </w:pPr>
      <w:r w:rsidRPr="00AF1D1B">
        <w:rPr>
          <w:b/>
          <w:bCs/>
        </w:rPr>
        <w:t>ЗПР церебрально-органического происхождения.</w:t>
      </w:r>
    </w:p>
    <w:p w14:paraId="2A7D3D80" w14:textId="77777777" w:rsidR="005D15DA" w:rsidRPr="00AF1D1B" w:rsidRDefault="005D15DA" w:rsidP="000979BF">
      <w:pPr>
        <w:pStyle w:val="afd"/>
        <w:spacing w:before="61"/>
        <w:ind w:left="0" w:right="227" w:firstLine="720"/>
        <w:jc w:val="both"/>
      </w:pPr>
      <w:r w:rsidRPr="00AF1D1B">
        <w:t>Нередко обладает большой стойкостью к выраженности нарушений как в эмоционально- волевой сфере, так и в познавательной деятельности и занимает основное место в данной аномалии развитии. Изучение детей с этим типом ЗПР в большинстве случаев показывает наличие негрубой недостаточности нервной системы, чаще остаточного характера вследствие патологии беременности (тяжелые токсикозы, инфекции, несовместимость крови матери и плода по резус- фактору, родовые травмы).</w:t>
      </w:r>
    </w:p>
    <w:p w14:paraId="21AD1BC3" w14:textId="77777777" w:rsidR="005D15DA" w:rsidRPr="00AF1D1B" w:rsidRDefault="005D15DA" w:rsidP="000979BF">
      <w:pPr>
        <w:pStyle w:val="afd"/>
        <w:spacing w:before="61"/>
        <w:ind w:left="0" w:right="227" w:firstLine="720"/>
        <w:jc w:val="both"/>
      </w:pPr>
      <w:r w:rsidRPr="00AF1D1B">
        <w:t xml:space="preserve"> В соматическом состоянии наряду с частными признаками задержки физического развития (недоразвитие мускулатуры, задержка роста, недостаточность мышечного и сосудистого тонуса) нередко наблюдаются гипотрофия, что не позволяет исключить патогенетической роли нарушений вегетативной регуляции, могут наблюдаться и различные виды </w:t>
      </w:r>
      <w:proofErr w:type="spellStart"/>
      <w:r w:rsidRPr="00AF1D1B">
        <w:t>диспластичности</w:t>
      </w:r>
      <w:proofErr w:type="spellEnd"/>
      <w:r w:rsidRPr="00AF1D1B">
        <w:t xml:space="preserve"> телосложения.</w:t>
      </w:r>
    </w:p>
    <w:p w14:paraId="090ECD87" w14:textId="77777777" w:rsidR="005D15DA" w:rsidRPr="00AF1D1B" w:rsidRDefault="005D15DA" w:rsidP="000979BF">
      <w:pPr>
        <w:pStyle w:val="afd"/>
        <w:spacing w:before="61"/>
        <w:ind w:left="0" w:right="225" w:firstLine="0"/>
        <w:jc w:val="both"/>
      </w:pPr>
      <w:r w:rsidRPr="00AF1D1B">
        <w:t xml:space="preserve">  </w:t>
      </w:r>
      <w:r w:rsidRPr="00AF1D1B">
        <w:rPr>
          <w:spacing w:val="1"/>
        </w:rPr>
        <w:t xml:space="preserve"> </w:t>
      </w:r>
      <w:r w:rsidRPr="00AF1D1B">
        <w:t>Деструктивное</w:t>
      </w:r>
      <w:r w:rsidRPr="00AF1D1B">
        <w:rPr>
          <w:spacing w:val="1"/>
        </w:rPr>
        <w:t xml:space="preserve"> </w:t>
      </w:r>
      <w:r w:rsidRPr="00AF1D1B">
        <w:t>влияние</w:t>
      </w:r>
      <w:r w:rsidRPr="00AF1D1B">
        <w:rPr>
          <w:spacing w:val="1"/>
        </w:rPr>
        <w:t xml:space="preserve"> </w:t>
      </w:r>
      <w:r w:rsidRPr="00AF1D1B">
        <w:t>поражения</w:t>
      </w:r>
      <w:r w:rsidRPr="00AF1D1B">
        <w:rPr>
          <w:spacing w:val="1"/>
        </w:rPr>
        <w:t xml:space="preserve"> </w:t>
      </w:r>
      <w:r w:rsidRPr="00AF1D1B">
        <w:t>ЦНС</w:t>
      </w:r>
      <w:r w:rsidRPr="00AF1D1B">
        <w:rPr>
          <w:spacing w:val="1"/>
        </w:rPr>
        <w:t xml:space="preserve"> </w:t>
      </w:r>
      <w:r w:rsidRPr="00AF1D1B">
        <w:t>у</w:t>
      </w:r>
      <w:r w:rsidRPr="00AF1D1B">
        <w:rPr>
          <w:spacing w:val="1"/>
        </w:rPr>
        <w:t xml:space="preserve"> </w:t>
      </w:r>
      <w:r w:rsidRPr="00AF1D1B">
        <w:t>детей</w:t>
      </w:r>
      <w:r w:rsidRPr="00AF1D1B">
        <w:rPr>
          <w:spacing w:val="1"/>
        </w:rPr>
        <w:t xml:space="preserve"> </w:t>
      </w:r>
      <w:r w:rsidRPr="00AF1D1B">
        <w:t>носит</w:t>
      </w:r>
      <w:r w:rsidRPr="00AF1D1B">
        <w:rPr>
          <w:spacing w:val="1"/>
        </w:rPr>
        <w:t xml:space="preserve"> </w:t>
      </w:r>
      <w:r w:rsidRPr="00AF1D1B">
        <w:t>системный</w:t>
      </w:r>
      <w:r w:rsidRPr="00AF1D1B">
        <w:rPr>
          <w:spacing w:val="-6"/>
        </w:rPr>
        <w:t xml:space="preserve"> </w:t>
      </w:r>
      <w:r w:rsidRPr="00AF1D1B">
        <w:t>характер,</w:t>
      </w:r>
      <w:r w:rsidRPr="00AF1D1B">
        <w:rPr>
          <w:spacing w:val="-3"/>
        </w:rPr>
        <w:t xml:space="preserve"> </w:t>
      </w:r>
      <w:r w:rsidRPr="00AF1D1B">
        <w:t>выражающийся</w:t>
      </w:r>
      <w:r w:rsidRPr="00AF1D1B">
        <w:rPr>
          <w:spacing w:val="-2"/>
        </w:rPr>
        <w:t xml:space="preserve"> </w:t>
      </w:r>
      <w:r w:rsidRPr="00AF1D1B">
        <w:t>в</w:t>
      </w:r>
      <w:r w:rsidRPr="00AF1D1B">
        <w:rPr>
          <w:spacing w:val="-4"/>
        </w:rPr>
        <w:t xml:space="preserve"> </w:t>
      </w:r>
      <w:r w:rsidRPr="00AF1D1B">
        <w:t>вовлеченности</w:t>
      </w:r>
      <w:r w:rsidRPr="00AF1D1B">
        <w:rPr>
          <w:spacing w:val="-2"/>
        </w:rPr>
        <w:t xml:space="preserve"> </w:t>
      </w:r>
      <w:r w:rsidRPr="00AF1D1B">
        <w:t>в</w:t>
      </w:r>
      <w:r w:rsidRPr="00AF1D1B">
        <w:rPr>
          <w:spacing w:val="-3"/>
        </w:rPr>
        <w:t xml:space="preserve"> </w:t>
      </w:r>
      <w:r w:rsidRPr="00AF1D1B">
        <w:t>патологический</w:t>
      </w:r>
      <w:r w:rsidRPr="00AF1D1B">
        <w:rPr>
          <w:spacing w:val="-5"/>
        </w:rPr>
        <w:t xml:space="preserve"> </w:t>
      </w:r>
      <w:r w:rsidRPr="00AF1D1B">
        <w:t>процесс:</w:t>
      </w:r>
    </w:p>
    <w:p w14:paraId="17EF64AD" w14:textId="5C2D5B06" w:rsidR="005D15DA" w:rsidRPr="00AF1D1B" w:rsidRDefault="005D15DA" w:rsidP="00F8030D">
      <w:pPr>
        <w:pStyle w:val="afd"/>
        <w:numPr>
          <w:ilvl w:val="0"/>
          <w:numId w:val="28"/>
        </w:numPr>
        <w:spacing w:line="321" w:lineRule="exact"/>
        <w:jc w:val="both"/>
      </w:pPr>
      <w:r w:rsidRPr="00AF1D1B">
        <w:t>двигательной</w:t>
      </w:r>
      <w:r w:rsidRPr="00AF1D1B">
        <w:rPr>
          <w:spacing w:val="-4"/>
        </w:rPr>
        <w:t xml:space="preserve"> </w:t>
      </w:r>
      <w:r w:rsidRPr="00AF1D1B">
        <w:t>сферы,</w:t>
      </w:r>
    </w:p>
    <w:p w14:paraId="55F5EFE7" w14:textId="4C570481" w:rsidR="005D15DA" w:rsidRPr="00AF1D1B" w:rsidRDefault="005D15DA" w:rsidP="00F8030D">
      <w:pPr>
        <w:pStyle w:val="afd"/>
        <w:numPr>
          <w:ilvl w:val="0"/>
          <w:numId w:val="28"/>
        </w:numPr>
        <w:spacing w:before="1" w:line="322" w:lineRule="exact"/>
        <w:jc w:val="both"/>
      </w:pPr>
      <w:proofErr w:type="spellStart"/>
      <w:r w:rsidRPr="00AF1D1B">
        <w:t>потребностно</w:t>
      </w:r>
      <w:proofErr w:type="spellEnd"/>
      <w:r w:rsidRPr="00AF1D1B">
        <w:t>-мотивационной</w:t>
      </w:r>
      <w:r w:rsidRPr="00AF1D1B">
        <w:rPr>
          <w:spacing w:val="-7"/>
        </w:rPr>
        <w:t xml:space="preserve"> </w:t>
      </w:r>
      <w:r w:rsidRPr="00AF1D1B">
        <w:t>сферы.</w:t>
      </w:r>
    </w:p>
    <w:p w14:paraId="57014D74" w14:textId="4154AADF" w:rsidR="005D15DA" w:rsidRPr="00AF1D1B" w:rsidRDefault="005D15DA" w:rsidP="00F8030D">
      <w:pPr>
        <w:pStyle w:val="afd"/>
        <w:numPr>
          <w:ilvl w:val="0"/>
          <w:numId w:val="28"/>
        </w:numPr>
        <w:spacing w:line="322" w:lineRule="exact"/>
        <w:jc w:val="both"/>
      </w:pPr>
      <w:r w:rsidRPr="00AF1D1B">
        <w:t>социально-личностной</w:t>
      </w:r>
      <w:r w:rsidRPr="00AF1D1B">
        <w:rPr>
          <w:spacing w:val="-11"/>
        </w:rPr>
        <w:t xml:space="preserve"> </w:t>
      </w:r>
      <w:r w:rsidRPr="00AF1D1B">
        <w:t>сферы,</w:t>
      </w:r>
    </w:p>
    <w:p w14:paraId="6805417E" w14:textId="682BF6F7" w:rsidR="005D15DA" w:rsidRPr="00AF1D1B" w:rsidRDefault="005D15DA" w:rsidP="00F8030D">
      <w:pPr>
        <w:pStyle w:val="afd"/>
        <w:numPr>
          <w:ilvl w:val="0"/>
          <w:numId w:val="28"/>
        </w:numPr>
        <w:jc w:val="both"/>
      </w:pPr>
      <w:r w:rsidRPr="00AF1D1B">
        <w:t>эмоционально-волевой</w:t>
      </w:r>
      <w:r w:rsidRPr="00AF1D1B">
        <w:rPr>
          <w:spacing w:val="-10"/>
        </w:rPr>
        <w:t xml:space="preserve"> </w:t>
      </w:r>
      <w:r w:rsidRPr="00AF1D1B">
        <w:t>сферы,</w:t>
      </w:r>
    </w:p>
    <w:p w14:paraId="2CAE5D42" w14:textId="79AE4648" w:rsidR="005D15DA" w:rsidRPr="00AF1D1B" w:rsidRDefault="005D15DA" w:rsidP="00F8030D">
      <w:pPr>
        <w:pStyle w:val="afd"/>
        <w:numPr>
          <w:ilvl w:val="0"/>
          <w:numId w:val="28"/>
        </w:numPr>
        <w:spacing w:before="1" w:line="322" w:lineRule="exact"/>
        <w:jc w:val="both"/>
      </w:pPr>
      <w:r w:rsidRPr="00AF1D1B">
        <w:t>познавательной</w:t>
      </w:r>
      <w:r w:rsidRPr="00AF1D1B">
        <w:rPr>
          <w:spacing w:val="-3"/>
        </w:rPr>
        <w:t xml:space="preserve"> </w:t>
      </w:r>
      <w:r w:rsidRPr="00AF1D1B">
        <w:t>сферы,</w:t>
      </w:r>
    </w:p>
    <w:p w14:paraId="383C88B1" w14:textId="2DCB2F38" w:rsidR="005D15DA" w:rsidRPr="00AF1D1B" w:rsidRDefault="005D15DA" w:rsidP="00F8030D">
      <w:pPr>
        <w:pStyle w:val="afd"/>
        <w:numPr>
          <w:ilvl w:val="0"/>
          <w:numId w:val="28"/>
        </w:numPr>
        <w:spacing w:line="322" w:lineRule="exact"/>
        <w:jc w:val="both"/>
      </w:pPr>
      <w:r w:rsidRPr="00AF1D1B">
        <w:t>речи,</w:t>
      </w:r>
    </w:p>
    <w:p w14:paraId="0554AE5E" w14:textId="66DF42F2" w:rsidR="005D15DA" w:rsidRPr="00AF1D1B" w:rsidRDefault="005D15DA" w:rsidP="00F8030D">
      <w:pPr>
        <w:pStyle w:val="afd"/>
        <w:numPr>
          <w:ilvl w:val="0"/>
          <w:numId w:val="28"/>
        </w:numPr>
        <w:spacing w:line="322" w:lineRule="exact"/>
        <w:jc w:val="both"/>
      </w:pPr>
      <w:r w:rsidRPr="00AF1D1B">
        <w:t>деятельности</w:t>
      </w:r>
      <w:r w:rsidRPr="00AF1D1B">
        <w:rPr>
          <w:spacing w:val="-5"/>
        </w:rPr>
        <w:t xml:space="preserve"> </w:t>
      </w:r>
      <w:r w:rsidRPr="00AF1D1B">
        <w:t>и</w:t>
      </w:r>
      <w:r w:rsidRPr="00AF1D1B">
        <w:rPr>
          <w:spacing w:val="-2"/>
        </w:rPr>
        <w:t xml:space="preserve"> </w:t>
      </w:r>
      <w:r w:rsidRPr="00AF1D1B">
        <w:t>поведения.</w:t>
      </w:r>
    </w:p>
    <w:p w14:paraId="308567FD" w14:textId="77777777" w:rsidR="005D15DA" w:rsidRPr="00AF1D1B" w:rsidRDefault="005D15DA" w:rsidP="000979BF">
      <w:pPr>
        <w:pStyle w:val="afd"/>
        <w:ind w:left="0" w:right="227" w:firstLine="720"/>
        <w:jc w:val="both"/>
      </w:pPr>
      <w:r w:rsidRPr="00AF1D1B">
        <w:t>У всех воспитанников отмечаются не только задержка сроков возникновения и</w:t>
      </w:r>
      <w:r w:rsidRPr="00AF1D1B">
        <w:rPr>
          <w:spacing w:val="1"/>
        </w:rPr>
        <w:t xml:space="preserve"> </w:t>
      </w:r>
      <w:r w:rsidRPr="00AF1D1B">
        <w:t>качественное своеобразие всех психических новообразований. Но и выраженная</w:t>
      </w:r>
      <w:r w:rsidRPr="00AF1D1B">
        <w:rPr>
          <w:spacing w:val="1"/>
        </w:rPr>
        <w:t xml:space="preserve"> </w:t>
      </w:r>
      <w:r w:rsidRPr="00AF1D1B">
        <w:t>неравномерность,</w:t>
      </w:r>
      <w:r w:rsidRPr="00AF1D1B">
        <w:rPr>
          <w:spacing w:val="1"/>
        </w:rPr>
        <w:t xml:space="preserve"> </w:t>
      </w:r>
      <w:r w:rsidRPr="00AF1D1B">
        <w:t>нарушение</w:t>
      </w:r>
      <w:r w:rsidRPr="00AF1D1B">
        <w:rPr>
          <w:spacing w:val="1"/>
        </w:rPr>
        <w:t xml:space="preserve"> </w:t>
      </w:r>
      <w:r w:rsidRPr="00AF1D1B">
        <w:t>целостности</w:t>
      </w:r>
      <w:r w:rsidRPr="00AF1D1B">
        <w:rPr>
          <w:spacing w:val="1"/>
        </w:rPr>
        <w:t xml:space="preserve"> </w:t>
      </w:r>
      <w:r w:rsidRPr="00AF1D1B">
        <w:t>развития.</w:t>
      </w:r>
      <w:r w:rsidRPr="00AF1D1B">
        <w:rPr>
          <w:spacing w:val="1"/>
        </w:rPr>
        <w:t xml:space="preserve"> </w:t>
      </w:r>
      <w:r w:rsidRPr="00AF1D1B">
        <w:t>Ситуация</w:t>
      </w:r>
      <w:r w:rsidRPr="00AF1D1B">
        <w:rPr>
          <w:spacing w:val="1"/>
        </w:rPr>
        <w:t xml:space="preserve"> </w:t>
      </w:r>
      <w:r w:rsidRPr="00AF1D1B">
        <w:t>осложняется</w:t>
      </w:r>
      <w:r w:rsidRPr="00AF1D1B">
        <w:rPr>
          <w:spacing w:val="1"/>
        </w:rPr>
        <w:t xml:space="preserve"> </w:t>
      </w:r>
      <w:r w:rsidRPr="00AF1D1B">
        <w:t>наличием</w:t>
      </w:r>
      <w:r w:rsidRPr="00AF1D1B">
        <w:rPr>
          <w:spacing w:val="1"/>
        </w:rPr>
        <w:t xml:space="preserve"> </w:t>
      </w:r>
      <w:r w:rsidRPr="00AF1D1B">
        <w:t>у</w:t>
      </w:r>
      <w:r w:rsidRPr="00AF1D1B">
        <w:rPr>
          <w:spacing w:val="1"/>
        </w:rPr>
        <w:t xml:space="preserve"> </w:t>
      </w:r>
      <w:r w:rsidRPr="00AF1D1B">
        <w:t>воспитанников</w:t>
      </w:r>
      <w:r w:rsidRPr="00AF1D1B">
        <w:rPr>
          <w:spacing w:val="1"/>
        </w:rPr>
        <w:t xml:space="preserve"> </w:t>
      </w:r>
      <w:r w:rsidRPr="00AF1D1B">
        <w:t>группы</w:t>
      </w:r>
      <w:r w:rsidRPr="00AF1D1B">
        <w:rPr>
          <w:spacing w:val="1"/>
        </w:rPr>
        <w:t xml:space="preserve"> </w:t>
      </w:r>
      <w:r w:rsidRPr="00AF1D1B">
        <w:t>различных</w:t>
      </w:r>
      <w:r w:rsidRPr="00AF1D1B">
        <w:rPr>
          <w:spacing w:val="1"/>
        </w:rPr>
        <w:t xml:space="preserve"> </w:t>
      </w:r>
      <w:r w:rsidRPr="00AF1D1B">
        <w:t>сопутствующих</w:t>
      </w:r>
      <w:r w:rsidRPr="00AF1D1B">
        <w:rPr>
          <w:spacing w:val="1"/>
        </w:rPr>
        <w:t xml:space="preserve"> </w:t>
      </w:r>
      <w:r w:rsidRPr="00AF1D1B">
        <w:t>нарушений:</w:t>
      </w:r>
      <w:r w:rsidRPr="00AF1D1B">
        <w:rPr>
          <w:spacing w:val="1"/>
        </w:rPr>
        <w:t xml:space="preserve"> </w:t>
      </w:r>
      <w:r w:rsidRPr="00AF1D1B">
        <w:t>двигательных нарушений,</w:t>
      </w:r>
      <w:r w:rsidRPr="00AF1D1B">
        <w:rPr>
          <w:spacing w:val="-1"/>
        </w:rPr>
        <w:t xml:space="preserve"> </w:t>
      </w:r>
      <w:r w:rsidRPr="00AF1D1B">
        <w:t>поведенческих</w:t>
      </w:r>
      <w:r w:rsidRPr="00AF1D1B">
        <w:rPr>
          <w:spacing w:val="-3"/>
        </w:rPr>
        <w:t xml:space="preserve"> </w:t>
      </w:r>
      <w:r w:rsidRPr="00AF1D1B">
        <w:t>расстройств.</w:t>
      </w:r>
    </w:p>
    <w:p w14:paraId="0930D9B9" w14:textId="77777777" w:rsidR="00295263" w:rsidRPr="00AF1D1B" w:rsidRDefault="005D15DA" w:rsidP="000979BF">
      <w:pPr>
        <w:pStyle w:val="afd"/>
        <w:ind w:left="0" w:right="227" w:firstLine="720"/>
        <w:jc w:val="both"/>
      </w:pPr>
      <w:r w:rsidRPr="00AF1D1B">
        <w:t>В самом общем виде сущность ЗПР состоит в следующем: развитие мышления,</w:t>
      </w:r>
      <w:r w:rsidRPr="00AF1D1B">
        <w:rPr>
          <w:spacing w:val="-67"/>
        </w:rPr>
        <w:t xml:space="preserve"> </w:t>
      </w:r>
      <w:r w:rsidRPr="00AF1D1B">
        <w:t>памяти,</w:t>
      </w:r>
      <w:r w:rsidRPr="00AF1D1B">
        <w:rPr>
          <w:spacing w:val="1"/>
        </w:rPr>
        <w:t xml:space="preserve"> </w:t>
      </w:r>
      <w:r w:rsidRPr="00AF1D1B">
        <w:t>внимания,</w:t>
      </w:r>
      <w:r w:rsidRPr="00AF1D1B">
        <w:rPr>
          <w:spacing w:val="1"/>
        </w:rPr>
        <w:t xml:space="preserve"> </w:t>
      </w:r>
      <w:r w:rsidRPr="00AF1D1B">
        <w:t>восприятия,</w:t>
      </w:r>
      <w:r w:rsidRPr="00AF1D1B">
        <w:rPr>
          <w:spacing w:val="1"/>
        </w:rPr>
        <w:t xml:space="preserve"> </w:t>
      </w:r>
      <w:r w:rsidRPr="00AF1D1B">
        <w:t>речи,</w:t>
      </w:r>
      <w:r w:rsidRPr="00AF1D1B">
        <w:rPr>
          <w:spacing w:val="1"/>
        </w:rPr>
        <w:t xml:space="preserve"> </w:t>
      </w:r>
      <w:r w:rsidRPr="00AF1D1B">
        <w:t>эмоционально-волевой</w:t>
      </w:r>
      <w:r w:rsidRPr="00AF1D1B">
        <w:rPr>
          <w:spacing w:val="1"/>
        </w:rPr>
        <w:t xml:space="preserve"> </w:t>
      </w:r>
      <w:r w:rsidRPr="00AF1D1B">
        <w:t>сферы</w:t>
      </w:r>
      <w:r w:rsidRPr="00AF1D1B">
        <w:rPr>
          <w:spacing w:val="1"/>
        </w:rPr>
        <w:t xml:space="preserve"> </w:t>
      </w:r>
      <w:r w:rsidRPr="00AF1D1B">
        <w:t>личности</w:t>
      </w:r>
      <w:r w:rsidRPr="00AF1D1B">
        <w:rPr>
          <w:spacing w:val="1"/>
        </w:rPr>
        <w:t xml:space="preserve"> </w:t>
      </w:r>
      <w:r w:rsidRPr="00AF1D1B">
        <w:t>происходит</w:t>
      </w:r>
      <w:r w:rsidRPr="00AF1D1B">
        <w:rPr>
          <w:spacing w:val="1"/>
        </w:rPr>
        <w:t xml:space="preserve"> </w:t>
      </w:r>
      <w:r w:rsidRPr="00AF1D1B">
        <w:t>замедленно,</w:t>
      </w:r>
      <w:r w:rsidRPr="00AF1D1B">
        <w:rPr>
          <w:spacing w:val="1"/>
        </w:rPr>
        <w:t xml:space="preserve"> </w:t>
      </w:r>
      <w:r w:rsidRPr="00AF1D1B">
        <w:t>с</w:t>
      </w:r>
      <w:r w:rsidRPr="00AF1D1B">
        <w:rPr>
          <w:spacing w:val="1"/>
        </w:rPr>
        <w:t xml:space="preserve"> </w:t>
      </w:r>
      <w:r w:rsidRPr="00AF1D1B">
        <w:t>отставанием</w:t>
      </w:r>
      <w:r w:rsidRPr="00AF1D1B">
        <w:rPr>
          <w:spacing w:val="1"/>
        </w:rPr>
        <w:t xml:space="preserve"> </w:t>
      </w:r>
      <w:r w:rsidRPr="00AF1D1B">
        <w:t>от</w:t>
      </w:r>
      <w:r w:rsidRPr="00AF1D1B">
        <w:rPr>
          <w:spacing w:val="1"/>
        </w:rPr>
        <w:t xml:space="preserve"> </w:t>
      </w:r>
      <w:r w:rsidRPr="00AF1D1B">
        <w:t>нормы.</w:t>
      </w:r>
      <w:r w:rsidRPr="00AF1D1B">
        <w:rPr>
          <w:spacing w:val="1"/>
        </w:rPr>
        <w:t xml:space="preserve"> </w:t>
      </w:r>
      <w:r w:rsidRPr="00AF1D1B">
        <w:t>У</w:t>
      </w:r>
      <w:r w:rsidRPr="00AF1D1B">
        <w:rPr>
          <w:spacing w:val="1"/>
        </w:rPr>
        <w:t xml:space="preserve"> </w:t>
      </w:r>
      <w:r w:rsidRPr="00AF1D1B">
        <w:t>детей</w:t>
      </w:r>
      <w:r w:rsidRPr="00AF1D1B">
        <w:rPr>
          <w:spacing w:val="1"/>
        </w:rPr>
        <w:t xml:space="preserve"> </w:t>
      </w:r>
      <w:r w:rsidRPr="00AF1D1B">
        <w:t>с</w:t>
      </w:r>
      <w:r w:rsidRPr="00AF1D1B">
        <w:rPr>
          <w:spacing w:val="1"/>
        </w:rPr>
        <w:t xml:space="preserve"> </w:t>
      </w:r>
      <w:r w:rsidRPr="00AF1D1B">
        <w:t>ЗПР</w:t>
      </w:r>
      <w:r w:rsidRPr="00AF1D1B">
        <w:rPr>
          <w:spacing w:val="1"/>
        </w:rPr>
        <w:t xml:space="preserve"> </w:t>
      </w:r>
      <w:r w:rsidRPr="00AF1D1B">
        <w:t>отмечается</w:t>
      </w:r>
      <w:r w:rsidRPr="00AF1D1B">
        <w:rPr>
          <w:spacing w:val="1"/>
        </w:rPr>
        <w:t xml:space="preserve"> </w:t>
      </w:r>
      <w:r w:rsidRPr="00AF1D1B">
        <w:t>проявление</w:t>
      </w:r>
      <w:r w:rsidRPr="00AF1D1B">
        <w:rPr>
          <w:spacing w:val="1"/>
        </w:rPr>
        <w:t xml:space="preserve"> </w:t>
      </w:r>
      <w:r w:rsidRPr="00AF1D1B">
        <w:t>синдромов</w:t>
      </w:r>
      <w:r w:rsidRPr="00AF1D1B">
        <w:rPr>
          <w:spacing w:val="1"/>
        </w:rPr>
        <w:t xml:space="preserve"> </w:t>
      </w:r>
      <w:r w:rsidRPr="00AF1D1B">
        <w:t>гиперактивности,</w:t>
      </w:r>
      <w:r w:rsidRPr="00AF1D1B">
        <w:rPr>
          <w:spacing w:val="1"/>
        </w:rPr>
        <w:t xml:space="preserve"> </w:t>
      </w:r>
      <w:r w:rsidRPr="00AF1D1B">
        <w:t>импульсивности,</w:t>
      </w:r>
      <w:r w:rsidRPr="00AF1D1B">
        <w:rPr>
          <w:spacing w:val="1"/>
        </w:rPr>
        <w:t xml:space="preserve"> </w:t>
      </w:r>
      <w:r w:rsidRPr="00AF1D1B">
        <w:t>а</w:t>
      </w:r>
      <w:r w:rsidRPr="00AF1D1B">
        <w:rPr>
          <w:spacing w:val="1"/>
        </w:rPr>
        <w:t xml:space="preserve"> </w:t>
      </w:r>
      <w:r w:rsidRPr="00AF1D1B">
        <w:t>также</w:t>
      </w:r>
      <w:r w:rsidRPr="00AF1D1B">
        <w:rPr>
          <w:spacing w:val="1"/>
        </w:rPr>
        <w:t xml:space="preserve"> </w:t>
      </w:r>
      <w:r w:rsidRPr="00AF1D1B">
        <w:t>повышение</w:t>
      </w:r>
      <w:r w:rsidRPr="00AF1D1B">
        <w:rPr>
          <w:spacing w:val="1"/>
        </w:rPr>
        <w:t xml:space="preserve"> </w:t>
      </w:r>
      <w:r w:rsidRPr="00AF1D1B">
        <w:t>уровня агрессии и тревожности. Эти дети испытывают ряд трудностей в освоении</w:t>
      </w:r>
      <w:r w:rsidRPr="00AF1D1B">
        <w:rPr>
          <w:spacing w:val="1"/>
        </w:rPr>
        <w:t xml:space="preserve"> </w:t>
      </w:r>
      <w:r w:rsidRPr="00AF1D1B">
        <w:t>счета, письма, чтения.</w:t>
      </w:r>
      <w:r w:rsidRPr="00AF1D1B">
        <w:rPr>
          <w:spacing w:val="1"/>
        </w:rPr>
        <w:t xml:space="preserve"> </w:t>
      </w:r>
      <w:r w:rsidRPr="00AF1D1B">
        <w:t>Внимание этих детей характеризуется неустойчивостью,</w:t>
      </w:r>
      <w:r w:rsidRPr="00AF1D1B">
        <w:rPr>
          <w:spacing w:val="1"/>
        </w:rPr>
        <w:t xml:space="preserve"> </w:t>
      </w:r>
      <w:r w:rsidRPr="00AF1D1B">
        <w:t>отмечаются</w:t>
      </w:r>
      <w:r w:rsidRPr="00AF1D1B">
        <w:rPr>
          <w:spacing w:val="1"/>
        </w:rPr>
        <w:t xml:space="preserve"> </w:t>
      </w:r>
      <w:r w:rsidRPr="00AF1D1B">
        <w:t>периодические</w:t>
      </w:r>
      <w:r w:rsidRPr="00AF1D1B">
        <w:rPr>
          <w:spacing w:val="1"/>
        </w:rPr>
        <w:t xml:space="preserve"> </w:t>
      </w:r>
      <w:r w:rsidRPr="00AF1D1B">
        <w:t>его</w:t>
      </w:r>
      <w:r w:rsidRPr="00AF1D1B">
        <w:rPr>
          <w:spacing w:val="1"/>
        </w:rPr>
        <w:t xml:space="preserve"> </w:t>
      </w:r>
      <w:r w:rsidRPr="00AF1D1B">
        <w:t>колебания.</w:t>
      </w:r>
      <w:r w:rsidRPr="00AF1D1B">
        <w:rPr>
          <w:spacing w:val="1"/>
        </w:rPr>
        <w:t xml:space="preserve"> </w:t>
      </w:r>
      <w:r w:rsidRPr="00AF1D1B">
        <w:t>Трудно</w:t>
      </w:r>
      <w:r w:rsidRPr="00AF1D1B">
        <w:rPr>
          <w:spacing w:val="1"/>
        </w:rPr>
        <w:t xml:space="preserve"> </w:t>
      </w:r>
      <w:r w:rsidRPr="00AF1D1B">
        <w:t>собрать,</w:t>
      </w:r>
      <w:r w:rsidRPr="00AF1D1B">
        <w:rPr>
          <w:spacing w:val="1"/>
        </w:rPr>
        <w:t xml:space="preserve"> </w:t>
      </w:r>
      <w:r w:rsidRPr="00AF1D1B">
        <w:t>сконцентрировать</w:t>
      </w:r>
      <w:r w:rsidRPr="00AF1D1B">
        <w:rPr>
          <w:spacing w:val="1"/>
        </w:rPr>
        <w:t xml:space="preserve"> </w:t>
      </w:r>
      <w:r w:rsidRPr="00AF1D1B">
        <w:t>внимание детей и удержать на протяжении той или иной деятельности. Они часто</w:t>
      </w:r>
      <w:r w:rsidRPr="00AF1D1B">
        <w:rPr>
          <w:spacing w:val="1"/>
        </w:rPr>
        <w:t xml:space="preserve"> </w:t>
      </w:r>
      <w:r w:rsidRPr="00AF1D1B">
        <w:t>действуют</w:t>
      </w:r>
      <w:r w:rsidRPr="00AF1D1B">
        <w:rPr>
          <w:spacing w:val="1"/>
        </w:rPr>
        <w:t xml:space="preserve"> </w:t>
      </w:r>
      <w:r w:rsidRPr="00AF1D1B">
        <w:t>импульсивно</w:t>
      </w:r>
      <w:r w:rsidRPr="00AF1D1B">
        <w:rPr>
          <w:spacing w:val="1"/>
        </w:rPr>
        <w:t xml:space="preserve"> </w:t>
      </w:r>
      <w:r w:rsidRPr="00AF1D1B">
        <w:t>и</w:t>
      </w:r>
      <w:r w:rsidRPr="00AF1D1B">
        <w:rPr>
          <w:spacing w:val="1"/>
        </w:rPr>
        <w:t xml:space="preserve"> </w:t>
      </w:r>
      <w:r w:rsidRPr="00AF1D1B">
        <w:t>отвлекаются.</w:t>
      </w:r>
      <w:r w:rsidRPr="00AF1D1B">
        <w:rPr>
          <w:spacing w:val="1"/>
        </w:rPr>
        <w:t xml:space="preserve"> </w:t>
      </w:r>
      <w:r w:rsidRPr="00AF1D1B">
        <w:t>Дети</w:t>
      </w:r>
      <w:r w:rsidRPr="00AF1D1B">
        <w:rPr>
          <w:spacing w:val="1"/>
        </w:rPr>
        <w:t xml:space="preserve"> </w:t>
      </w:r>
      <w:r w:rsidRPr="00AF1D1B">
        <w:t>быстро</w:t>
      </w:r>
      <w:r w:rsidRPr="00AF1D1B">
        <w:rPr>
          <w:spacing w:val="1"/>
        </w:rPr>
        <w:t xml:space="preserve"> </w:t>
      </w:r>
      <w:r w:rsidRPr="00AF1D1B">
        <w:t>утомляются,</w:t>
      </w:r>
      <w:r w:rsidRPr="00AF1D1B">
        <w:rPr>
          <w:spacing w:val="-67"/>
        </w:rPr>
        <w:t xml:space="preserve"> </w:t>
      </w:r>
      <w:r w:rsidRPr="00AF1D1B">
        <w:t xml:space="preserve">работоспособность их падает и, иногда, они </w:t>
      </w:r>
      <w:r w:rsidRPr="00AF1D1B">
        <w:lastRenderedPageBreak/>
        <w:t>просто перестают выполнять начатую</w:t>
      </w:r>
      <w:r w:rsidRPr="00AF1D1B">
        <w:rPr>
          <w:spacing w:val="1"/>
        </w:rPr>
        <w:t xml:space="preserve"> </w:t>
      </w:r>
      <w:r w:rsidRPr="00AF1D1B">
        <w:t>деятельность.</w:t>
      </w:r>
      <w:r w:rsidRPr="00AF1D1B">
        <w:rPr>
          <w:spacing w:val="1"/>
        </w:rPr>
        <w:t xml:space="preserve"> </w:t>
      </w:r>
      <w:r w:rsidRPr="00AF1D1B">
        <w:t>Многие</w:t>
      </w:r>
      <w:r w:rsidRPr="00AF1D1B">
        <w:rPr>
          <w:spacing w:val="1"/>
        </w:rPr>
        <w:t xml:space="preserve"> </w:t>
      </w:r>
      <w:r w:rsidRPr="00AF1D1B">
        <w:t>из</w:t>
      </w:r>
      <w:r w:rsidRPr="00AF1D1B">
        <w:rPr>
          <w:spacing w:val="1"/>
        </w:rPr>
        <w:t xml:space="preserve"> </w:t>
      </w:r>
      <w:r w:rsidRPr="00AF1D1B">
        <w:t>детей</w:t>
      </w:r>
      <w:r w:rsidRPr="00AF1D1B">
        <w:rPr>
          <w:spacing w:val="1"/>
        </w:rPr>
        <w:t xml:space="preserve"> </w:t>
      </w:r>
      <w:r w:rsidRPr="00AF1D1B">
        <w:t>с</w:t>
      </w:r>
      <w:r w:rsidRPr="00AF1D1B">
        <w:rPr>
          <w:spacing w:val="1"/>
        </w:rPr>
        <w:t xml:space="preserve"> </w:t>
      </w:r>
      <w:r w:rsidRPr="00AF1D1B">
        <w:t>ЗПР</w:t>
      </w:r>
      <w:r w:rsidRPr="00AF1D1B">
        <w:rPr>
          <w:spacing w:val="1"/>
        </w:rPr>
        <w:t xml:space="preserve"> </w:t>
      </w:r>
      <w:r w:rsidRPr="00AF1D1B">
        <w:t>испытывают</w:t>
      </w:r>
      <w:r w:rsidRPr="00AF1D1B">
        <w:rPr>
          <w:spacing w:val="1"/>
        </w:rPr>
        <w:t xml:space="preserve"> </w:t>
      </w:r>
      <w:r w:rsidRPr="00AF1D1B">
        <w:t>трудности</w:t>
      </w:r>
      <w:r w:rsidRPr="00AF1D1B">
        <w:rPr>
          <w:spacing w:val="1"/>
        </w:rPr>
        <w:t xml:space="preserve"> </w:t>
      </w:r>
      <w:r w:rsidRPr="00AF1D1B">
        <w:t>в</w:t>
      </w:r>
      <w:r w:rsidRPr="00AF1D1B">
        <w:rPr>
          <w:spacing w:val="71"/>
        </w:rPr>
        <w:t xml:space="preserve"> </w:t>
      </w:r>
      <w:r w:rsidRPr="00AF1D1B">
        <w:t>процессе</w:t>
      </w:r>
      <w:r w:rsidRPr="00AF1D1B">
        <w:rPr>
          <w:spacing w:val="1"/>
        </w:rPr>
        <w:t xml:space="preserve"> </w:t>
      </w:r>
      <w:r w:rsidRPr="00AF1D1B">
        <w:t>восприятия (зрительного, слухового, тактильного). Огромные трудности возникают</w:t>
      </w:r>
      <w:r w:rsidRPr="00AF1D1B">
        <w:rPr>
          <w:spacing w:val="-67"/>
        </w:rPr>
        <w:t xml:space="preserve"> </w:t>
      </w:r>
      <w:r w:rsidRPr="00AF1D1B">
        <w:t>у таких</w:t>
      </w:r>
      <w:r w:rsidRPr="00AF1D1B">
        <w:rPr>
          <w:spacing w:val="1"/>
        </w:rPr>
        <w:t xml:space="preserve"> </w:t>
      </w:r>
      <w:r w:rsidRPr="00AF1D1B">
        <w:t>детей</w:t>
      </w:r>
      <w:r w:rsidRPr="00AF1D1B">
        <w:rPr>
          <w:spacing w:val="1"/>
        </w:rPr>
        <w:t xml:space="preserve"> </w:t>
      </w:r>
      <w:r w:rsidRPr="00AF1D1B">
        <w:t>при</w:t>
      </w:r>
      <w:r w:rsidRPr="00AF1D1B">
        <w:rPr>
          <w:spacing w:val="1"/>
        </w:rPr>
        <w:t xml:space="preserve"> </w:t>
      </w:r>
      <w:r w:rsidRPr="00AF1D1B">
        <w:t>овладении</w:t>
      </w:r>
      <w:r w:rsidRPr="00AF1D1B">
        <w:rPr>
          <w:spacing w:val="1"/>
        </w:rPr>
        <w:t xml:space="preserve"> </w:t>
      </w:r>
      <w:r w:rsidRPr="00AF1D1B">
        <w:t>представлений</w:t>
      </w:r>
      <w:r w:rsidRPr="00AF1D1B">
        <w:rPr>
          <w:spacing w:val="1"/>
        </w:rPr>
        <w:t xml:space="preserve"> </w:t>
      </w:r>
      <w:r w:rsidRPr="00AF1D1B">
        <w:t>о</w:t>
      </w:r>
      <w:r w:rsidRPr="00AF1D1B">
        <w:rPr>
          <w:spacing w:val="1"/>
        </w:rPr>
        <w:t xml:space="preserve"> </w:t>
      </w:r>
      <w:r w:rsidRPr="00AF1D1B">
        <w:t>величине,</w:t>
      </w:r>
      <w:r w:rsidRPr="00AF1D1B">
        <w:rPr>
          <w:spacing w:val="1"/>
        </w:rPr>
        <w:t xml:space="preserve"> </w:t>
      </w:r>
      <w:r w:rsidRPr="00AF1D1B">
        <w:t>выделении</w:t>
      </w:r>
      <w:r w:rsidRPr="00AF1D1B">
        <w:rPr>
          <w:spacing w:val="1"/>
        </w:rPr>
        <w:t xml:space="preserve"> </w:t>
      </w:r>
      <w:r w:rsidRPr="00AF1D1B">
        <w:t>основного</w:t>
      </w:r>
      <w:r w:rsidRPr="00AF1D1B">
        <w:rPr>
          <w:spacing w:val="1"/>
        </w:rPr>
        <w:t xml:space="preserve"> </w:t>
      </w:r>
      <w:r w:rsidRPr="00AF1D1B">
        <w:t>структурного</w:t>
      </w:r>
      <w:r w:rsidRPr="00AF1D1B">
        <w:rPr>
          <w:spacing w:val="1"/>
        </w:rPr>
        <w:t xml:space="preserve"> </w:t>
      </w:r>
      <w:r w:rsidRPr="00AF1D1B">
        <w:t>элемента</w:t>
      </w:r>
      <w:r w:rsidRPr="00AF1D1B">
        <w:rPr>
          <w:spacing w:val="1"/>
        </w:rPr>
        <w:t xml:space="preserve"> </w:t>
      </w:r>
      <w:r w:rsidRPr="00AF1D1B">
        <w:t>предмета,</w:t>
      </w:r>
      <w:r w:rsidRPr="00AF1D1B">
        <w:rPr>
          <w:spacing w:val="1"/>
        </w:rPr>
        <w:t xml:space="preserve"> </w:t>
      </w:r>
      <w:r w:rsidRPr="00AF1D1B">
        <w:t>их</w:t>
      </w:r>
      <w:r w:rsidRPr="00AF1D1B">
        <w:rPr>
          <w:spacing w:val="1"/>
        </w:rPr>
        <w:t xml:space="preserve"> </w:t>
      </w:r>
      <w:r w:rsidRPr="00AF1D1B">
        <w:t>пространственное</w:t>
      </w:r>
      <w:r w:rsidRPr="00AF1D1B">
        <w:rPr>
          <w:spacing w:val="1"/>
        </w:rPr>
        <w:t xml:space="preserve"> </w:t>
      </w:r>
      <w:r w:rsidRPr="00AF1D1B">
        <w:t>соотношение,</w:t>
      </w:r>
      <w:r w:rsidRPr="00AF1D1B">
        <w:rPr>
          <w:spacing w:val="1"/>
        </w:rPr>
        <w:t xml:space="preserve"> </w:t>
      </w:r>
      <w:r w:rsidRPr="00AF1D1B">
        <w:t>мелкие</w:t>
      </w:r>
      <w:r w:rsidRPr="00AF1D1B">
        <w:rPr>
          <w:spacing w:val="1"/>
        </w:rPr>
        <w:t xml:space="preserve"> </w:t>
      </w:r>
      <w:r w:rsidRPr="00AF1D1B">
        <w:t>детали.</w:t>
      </w:r>
      <w:r w:rsidRPr="00AF1D1B">
        <w:rPr>
          <w:spacing w:val="1"/>
        </w:rPr>
        <w:t xml:space="preserve"> </w:t>
      </w:r>
      <w:r w:rsidRPr="00AF1D1B">
        <w:t>Ориентировочно-исследовательская</w:t>
      </w:r>
      <w:r w:rsidRPr="00AF1D1B">
        <w:rPr>
          <w:spacing w:val="1"/>
        </w:rPr>
        <w:t xml:space="preserve"> </w:t>
      </w:r>
      <w:r w:rsidRPr="00AF1D1B">
        <w:t>деятельность</w:t>
      </w:r>
      <w:r w:rsidRPr="00AF1D1B">
        <w:rPr>
          <w:spacing w:val="1"/>
        </w:rPr>
        <w:t xml:space="preserve"> </w:t>
      </w:r>
      <w:r w:rsidRPr="00AF1D1B">
        <w:t>в</w:t>
      </w:r>
      <w:r w:rsidRPr="00AF1D1B">
        <w:rPr>
          <w:spacing w:val="1"/>
        </w:rPr>
        <w:t xml:space="preserve"> </w:t>
      </w:r>
      <w:r w:rsidRPr="00AF1D1B">
        <w:t>целом</w:t>
      </w:r>
      <w:r w:rsidRPr="00AF1D1B">
        <w:rPr>
          <w:spacing w:val="1"/>
        </w:rPr>
        <w:t xml:space="preserve"> </w:t>
      </w:r>
      <w:r w:rsidRPr="00AF1D1B">
        <w:t>имеет</w:t>
      </w:r>
      <w:r w:rsidRPr="00AF1D1B">
        <w:rPr>
          <w:spacing w:val="1"/>
        </w:rPr>
        <w:t xml:space="preserve"> </w:t>
      </w:r>
      <w:r w:rsidRPr="00AF1D1B">
        <w:t>более</w:t>
      </w:r>
      <w:r w:rsidRPr="00AF1D1B">
        <w:rPr>
          <w:spacing w:val="1"/>
        </w:rPr>
        <w:t xml:space="preserve"> </w:t>
      </w:r>
      <w:r w:rsidRPr="00AF1D1B">
        <w:t>низкий</w:t>
      </w:r>
      <w:r w:rsidRPr="00AF1D1B">
        <w:rPr>
          <w:spacing w:val="1"/>
        </w:rPr>
        <w:t xml:space="preserve"> </w:t>
      </w:r>
      <w:r w:rsidRPr="00AF1D1B">
        <w:t>уровень</w:t>
      </w:r>
      <w:r w:rsidRPr="00AF1D1B">
        <w:rPr>
          <w:spacing w:val="1"/>
        </w:rPr>
        <w:t xml:space="preserve"> </w:t>
      </w:r>
      <w:r w:rsidRPr="00AF1D1B">
        <w:t>развития:</w:t>
      </w:r>
      <w:r w:rsidRPr="00AF1D1B">
        <w:rPr>
          <w:spacing w:val="1"/>
        </w:rPr>
        <w:t xml:space="preserve"> </w:t>
      </w:r>
      <w:r w:rsidRPr="00AF1D1B">
        <w:t>дети</w:t>
      </w:r>
      <w:r w:rsidRPr="00AF1D1B">
        <w:rPr>
          <w:spacing w:val="1"/>
        </w:rPr>
        <w:t xml:space="preserve"> </w:t>
      </w:r>
      <w:r w:rsidRPr="00AF1D1B">
        <w:t>не</w:t>
      </w:r>
      <w:r w:rsidRPr="00AF1D1B">
        <w:rPr>
          <w:spacing w:val="1"/>
        </w:rPr>
        <w:t xml:space="preserve"> </w:t>
      </w:r>
      <w:r w:rsidRPr="00AF1D1B">
        <w:t>умеют</w:t>
      </w:r>
      <w:r w:rsidRPr="00AF1D1B">
        <w:rPr>
          <w:spacing w:val="1"/>
        </w:rPr>
        <w:t xml:space="preserve"> </w:t>
      </w:r>
      <w:r w:rsidRPr="00AF1D1B">
        <w:t>обследовать</w:t>
      </w:r>
      <w:r w:rsidRPr="00AF1D1B">
        <w:rPr>
          <w:spacing w:val="1"/>
        </w:rPr>
        <w:t xml:space="preserve"> </w:t>
      </w:r>
      <w:r w:rsidRPr="00AF1D1B">
        <w:t>предмет,</w:t>
      </w:r>
      <w:r w:rsidRPr="00AF1D1B">
        <w:rPr>
          <w:spacing w:val="1"/>
        </w:rPr>
        <w:t xml:space="preserve"> </w:t>
      </w:r>
      <w:r w:rsidRPr="00AF1D1B">
        <w:t>не</w:t>
      </w:r>
      <w:r w:rsidRPr="00AF1D1B">
        <w:rPr>
          <w:spacing w:val="1"/>
        </w:rPr>
        <w:t xml:space="preserve"> </w:t>
      </w:r>
      <w:r w:rsidRPr="00AF1D1B">
        <w:t>проявляют</w:t>
      </w:r>
      <w:r w:rsidRPr="00AF1D1B">
        <w:rPr>
          <w:spacing w:val="1"/>
        </w:rPr>
        <w:t xml:space="preserve"> </w:t>
      </w:r>
      <w:r w:rsidRPr="00AF1D1B">
        <w:t>выраженной</w:t>
      </w:r>
      <w:r w:rsidRPr="00AF1D1B">
        <w:rPr>
          <w:spacing w:val="1"/>
        </w:rPr>
        <w:t xml:space="preserve"> </w:t>
      </w:r>
      <w:r w:rsidRPr="00AF1D1B">
        <w:t>ориентировочной</w:t>
      </w:r>
      <w:r w:rsidRPr="00AF1D1B">
        <w:rPr>
          <w:spacing w:val="1"/>
        </w:rPr>
        <w:t xml:space="preserve"> </w:t>
      </w:r>
      <w:r w:rsidRPr="00AF1D1B">
        <w:t>активности,</w:t>
      </w:r>
      <w:r w:rsidRPr="00AF1D1B">
        <w:rPr>
          <w:spacing w:val="1"/>
        </w:rPr>
        <w:t xml:space="preserve"> </w:t>
      </w:r>
      <w:r w:rsidRPr="00AF1D1B">
        <w:t>длительное</w:t>
      </w:r>
      <w:r w:rsidRPr="00AF1D1B">
        <w:rPr>
          <w:spacing w:val="1"/>
        </w:rPr>
        <w:t xml:space="preserve"> </w:t>
      </w:r>
      <w:r w:rsidRPr="00AF1D1B">
        <w:t>время</w:t>
      </w:r>
      <w:r w:rsidRPr="00AF1D1B">
        <w:rPr>
          <w:spacing w:val="1"/>
        </w:rPr>
        <w:t xml:space="preserve"> </w:t>
      </w:r>
      <w:r w:rsidRPr="00AF1D1B">
        <w:t>прибегают</w:t>
      </w:r>
      <w:r w:rsidRPr="00AF1D1B">
        <w:rPr>
          <w:spacing w:val="1"/>
        </w:rPr>
        <w:t xml:space="preserve"> </w:t>
      </w:r>
      <w:r w:rsidRPr="00AF1D1B">
        <w:t>к</w:t>
      </w:r>
      <w:r w:rsidRPr="00AF1D1B">
        <w:rPr>
          <w:spacing w:val="1"/>
        </w:rPr>
        <w:t xml:space="preserve"> </w:t>
      </w:r>
      <w:r w:rsidRPr="00AF1D1B">
        <w:t>практическим</w:t>
      </w:r>
      <w:r w:rsidRPr="00AF1D1B">
        <w:rPr>
          <w:spacing w:val="-1"/>
        </w:rPr>
        <w:t xml:space="preserve"> </w:t>
      </w:r>
      <w:r w:rsidRPr="00AF1D1B">
        <w:t>способам</w:t>
      </w:r>
      <w:r w:rsidRPr="00AF1D1B">
        <w:rPr>
          <w:spacing w:val="-3"/>
        </w:rPr>
        <w:t xml:space="preserve"> </w:t>
      </w:r>
      <w:r w:rsidRPr="00AF1D1B">
        <w:t>ориентировки</w:t>
      </w:r>
      <w:r w:rsidRPr="00AF1D1B">
        <w:rPr>
          <w:spacing w:val="1"/>
        </w:rPr>
        <w:t xml:space="preserve"> </w:t>
      </w:r>
      <w:r w:rsidRPr="00AF1D1B">
        <w:t>в</w:t>
      </w:r>
      <w:r w:rsidRPr="00AF1D1B">
        <w:rPr>
          <w:spacing w:val="-5"/>
        </w:rPr>
        <w:t xml:space="preserve"> </w:t>
      </w:r>
      <w:r w:rsidRPr="00AF1D1B">
        <w:t>свойствах</w:t>
      </w:r>
      <w:r w:rsidRPr="00AF1D1B">
        <w:rPr>
          <w:spacing w:val="-2"/>
        </w:rPr>
        <w:t xml:space="preserve"> </w:t>
      </w:r>
      <w:r w:rsidRPr="00AF1D1B">
        <w:t>предмета.</w:t>
      </w:r>
    </w:p>
    <w:p w14:paraId="4DF33E6D" w14:textId="77777777" w:rsidR="00295263" w:rsidRPr="00AF1D1B" w:rsidRDefault="005D15DA" w:rsidP="000979BF">
      <w:pPr>
        <w:pStyle w:val="afd"/>
        <w:ind w:left="0" w:right="227" w:firstLine="720"/>
        <w:jc w:val="both"/>
      </w:pPr>
      <w:r w:rsidRPr="00AF1D1B">
        <w:t>У</w:t>
      </w:r>
      <w:r w:rsidRPr="00AF1D1B">
        <w:rPr>
          <w:spacing w:val="1"/>
        </w:rPr>
        <w:t xml:space="preserve"> </w:t>
      </w:r>
      <w:r w:rsidRPr="00AF1D1B">
        <w:t>всех</w:t>
      </w:r>
      <w:r w:rsidRPr="00AF1D1B">
        <w:rPr>
          <w:spacing w:val="1"/>
        </w:rPr>
        <w:t xml:space="preserve"> </w:t>
      </w:r>
      <w:r w:rsidRPr="00AF1D1B">
        <w:t>детей</w:t>
      </w:r>
      <w:r w:rsidRPr="00AF1D1B">
        <w:rPr>
          <w:spacing w:val="1"/>
        </w:rPr>
        <w:t xml:space="preserve"> </w:t>
      </w:r>
      <w:r w:rsidRPr="00AF1D1B">
        <w:t>с</w:t>
      </w:r>
      <w:r w:rsidRPr="00AF1D1B">
        <w:rPr>
          <w:spacing w:val="1"/>
        </w:rPr>
        <w:t xml:space="preserve"> </w:t>
      </w:r>
      <w:r w:rsidRPr="00AF1D1B">
        <w:t>ЗПР</w:t>
      </w:r>
      <w:r w:rsidRPr="00AF1D1B">
        <w:rPr>
          <w:spacing w:val="1"/>
        </w:rPr>
        <w:t xml:space="preserve"> </w:t>
      </w:r>
      <w:r w:rsidRPr="00AF1D1B">
        <w:t>ограничен</w:t>
      </w:r>
      <w:r w:rsidRPr="00AF1D1B">
        <w:rPr>
          <w:spacing w:val="1"/>
        </w:rPr>
        <w:t xml:space="preserve"> </w:t>
      </w:r>
      <w:r w:rsidRPr="00AF1D1B">
        <w:t>объем</w:t>
      </w:r>
      <w:r w:rsidRPr="00AF1D1B">
        <w:rPr>
          <w:spacing w:val="1"/>
        </w:rPr>
        <w:t xml:space="preserve"> </w:t>
      </w:r>
      <w:r w:rsidRPr="00AF1D1B">
        <w:t>памяти</w:t>
      </w:r>
      <w:r w:rsidRPr="00AF1D1B">
        <w:rPr>
          <w:spacing w:val="1"/>
        </w:rPr>
        <w:t xml:space="preserve"> </w:t>
      </w:r>
      <w:r w:rsidRPr="00AF1D1B">
        <w:t>и</w:t>
      </w:r>
      <w:r w:rsidRPr="00AF1D1B">
        <w:rPr>
          <w:spacing w:val="1"/>
        </w:rPr>
        <w:t xml:space="preserve"> </w:t>
      </w:r>
      <w:r w:rsidRPr="00AF1D1B">
        <w:t>снижена</w:t>
      </w:r>
      <w:r w:rsidRPr="00AF1D1B">
        <w:rPr>
          <w:spacing w:val="1"/>
        </w:rPr>
        <w:t xml:space="preserve"> </w:t>
      </w:r>
      <w:r w:rsidRPr="00AF1D1B">
        <w:t>прочность</w:t>
      </w:r>
      <w:r w:rsidRPr="00AF1D1B">
        <w:rPr>
          <w:spacing w:val="1"/>
        </w:rPr>
        <w:t xml:space="preserve"> </w:t>
      </w:r>
      <w:r w:rsidRPr="00AF1D1B">
        <w:t>запоминания.</w:t>
      </w:r>
      <w:r w:rsidRPr="00AF1D1B">
        <w:rPr>
          <w:spacing w:val="1"/>
        </w:rPr>
        <w:t xml:space="preserve"> </w:t>
      </w:r>
      <w:r w:rsidRPr="00AF1D1B">
        <w:t>Наблюдаются</w:t>
      </w:r>
      <w:r w:rsidRPr="00AF1D1B">
        <w:rPr>
          <w:spacing w:val="1"/>
        </w:rPr>
        <w:t xml:space="preserve"> </w:t>
      </w:r>
      <w:r w:rsidRPr="00AF1D1B">
        <w:t>недостатки</w:t>
      </w:r>
      <w:r w:rsidRPr="00AF1D1B">
        <w:rPr>
          <w:spacing w:val="1"/>
        </w:rPr>
        <w:t xml:space="preserve"> </w:t>
      </w:r>
      <w:r w:rsidRPr="00AF1D1B">
        <w:t>непроизвольной</w:t>
      </w:r>
      <w:r w:rsidRPr="00AF1D1B">
        <w:rPr>
          <w:spacing w:val="1"/>
        </w:rPr>
        <w:t xml:space="preserve"> </w:t>
      </w:r>
      <w:r w:rsidRPr="00AF1D1B">
        <w:t>и</w:t>
      </w:r>
      <w:r w:rsidRPr="00AF1D1B">
        <w:rPr>
          <w:spacing w:val="1"/>
        </w:rPr>
        <w:t xml:space="preserve"> </w:t>
      </w:r>
      <w:r w:rsidRPr="00AF1D1B">
        <w:t>произвольной,</w:t>
      </w:r>
      <w:r w:rsidRPr="00AF1D1B">
        <w:rPr>
          <w:spacing w:val="1"/>
        </w:rPr>
        <w:t xml:space="preserve"> </w:t>
      </w:r>
      <w:r w:rsidRPr="00AF1D1B">
        <w:t>кратковременной</w:t>
      </w:r>
      <w:r w:rsidRPr="00AF1D1B">
        <w:rPr>
          <w:spacing w:val="1"/>
        </w:rPr>
        <w:t xml:space="preserve"> </w:t>
      </w:r>
      <w:r w:rsidRPr="00AF1D1B">
        <w:t>и</w:t>
      </w:r>
      <w:r w:rsidRPr="00AF1D1B">
        <w:rPr>
          <w:spacing w:val="1"/>
        </w:rPr>
        <w:t xml:space="preserve"> </w:t>
      </w:r>
      <w:r w:rsidRPr="00AF1D1B">
        <w:t>долговременной</w:t>
      </w:r>
      <w:r w:rsidRPr="00AF1D1B">
        <w:rPr>
          <w:spacing w:val="1"/>
        </w:rPr>
        <w:t xml:space="preserve"> </w:t>
      </w:r>
      <w:r w:rsidRPr="00AF1D1B">
        <w:t>памяти.</w:t>
      </w:r>
      <w:r w:rsidRPr="00AF1D1B">
        <w:rPr>
          <w:spacing w:val="1"/>
        </w:rPr>
        <w:t xml:space="preserve"> </w:t>
      </w:r>
      <w:r w:rsidRPr="00AF1D1B">
        <w:t>Они</w:t>
      </w:r>
      <w:r w:rsidRPr="00AF1D1B">
        <w:rPr>
          <w:spacing w:val="1"/>
        </w:rPr>
        <w:t xml:space="preserve"> </w:t>
      </w:r>
      <w:r w:rsidRPr="00AF1D1B">
        <w:t>распространяются</w:t>
      </w:r>
      <w:r w:rsidRPr="00AF1D1B">
        <w:rPr>
          <w:spacing w:val="71"/>
        </w:rPr>
        <w:t xml:space="preserve"> </w:t>
      </w:r>
      <w:r w:rsidRPr="00AF1D1B">
        <w:t>на</w:t>
      </w:r>
      <w:r w:rsidRPr="00AF1D1B">
        <w:rPr>
          <w:spacing w:val="1"/>
        </w:rPr>
        <w:t xml:space="preserve"> </w:t>
      </w:r>
      <w:r w:rsidRPr="00AF1D1B">
        <w:t>запоминание как наглядного, так и словесного материала. Характерна неточность</w:t>
      </w:r>
      <w:r w:rsidRPr="00AF1D1B">
        <w:rPr>
          <w:spacing w:val="1"/>
        </w:rPr>
        <w:t xml:space="preserve"> </w:t>
      </w:r>
      <w:r w:rsidRPr="00AF1D1B">
        <w:t>воспроизведения и быстрая утеря информации. В наибольшей степени страдает</w:t>
      </w:r>
      <w:r w:rsidRPr="00AF1D1B">
        <w:rPr>
          <w:spacing w:val="1"/>
        </w:rPr>
        <w:t xml:space="preserve"> </w:t>
      </w:r>
      <w:r w:rsidRPr="00AF1D1B">
        <w:t>вербальная</w:t>
      </w:r>
      <w:r w:rsidRPr="00AF1D1B">
        <w:rPr>
          <w:spacing w:val="-4"/>
        </w:rPr>
        <w:t xml:space="preserve"> </w:t>
      </w:r>
      <w:r w:rsidRPr="00AF1D1B">
        <w:t>память.</w:t>
      </w:r>
    </w:p>
    <w:p w14:paraId="2570C928" w14:textId="2A7E64F1" w:rsidR="005D15DA" w:rsidRPr="00AF1D1B" w:rsidRDefault="005D15DA" w:rsidP="000979BF">
      <w:pPr>
        <w:pStyle w:val="afd"/>
        <w:ind w:left="0" w:right="227" w:firstLine="720"/>
        <w:jc w:val="both"/>
      </w:pPr>
      <w:r w:rsidRPr="00AF1D1B">
        <w:t>Многим</w:t>
      </w:r>
      <w:r w:rsidRPr="00AF1D1B">
        <w:rPr>
          <w:spacing w:val="1"/>
        </w:rPr>
        <w:t xml:space="preserve"> </w:t>
      </w:r>
      <w:r w:rsidRPr="00AF1D1B">
        <w:t>из</w:t>
      </w:r>
      <w:r w:rsidRPr="00AF1D1B">
        <w:rPr>
          <w:spacing w:val="1"/>
        </w:rPr>
        <w:t xml:space="preserve"> </w:t>
      </w:r>
      <w:r w:rsidRPr="00AF1D1B">
        <w:t>этих</w:t>
      </w:r>
      <w:r w:rsidRPr="00AF1D1B">
        <w:rPr>
          <w:spacing w:val="1"/>
        </w:rPr>
        <w:t xml:space="preserve"> </w:t>
      </w:r>
      <w:r w:rsidRPr="00AF1D1B">
        <w:t>детей</w:t>
      </w:r>
      <w:r w:rsidRPr="00AF1D1B">
        <w:rPr>
          <w:spacing w:val="1"/>
        </w:rPr>
        <w:t xml:space="preserve"> </w:t>
      </w:r>
      <w:r w:rsidRPr="00AF1D1B">
        <w:t>присущи</w:t>
      </w:r>
      <w:r w:rsidRPr="00AF1D1B">
        <w:rPr>
          <w:spacing w:val="1"/>
        </w:rPr>
        <w:t xml:space="preserve"> </w:t>
      </w:r>
      <w:r w:rsidRPr="00AF1D1B">
        <w:t>и</w:t>
      </w:r>
      <w:r w:rsidRPr="00AF1D1B">
        <w:rPr>
          <w:spacing w:val="1"/>
        </w:rPr>
        <w:t xml:space="preserve"> </w:t>
      </w:r>
      <w:r w:rsidRPr="00AF1D1B">
        <w:t>проблемы</w:t>
      </w:r>
      <w:r w:rsidRPr="00AF1D1B">
        <w:rPr>
          <w:spacing w:val="1"/>
        </w:rPr>
        <w:t xml:space="preserve"> </w:t>
      </w:r>
      <w:r w:rsidRPr="00AF1D1B">
        <w:t>со</w:t>
      </w:r>
      <w:r w:rsidRPr="00AF1D1B">
        <w:rPr>
          <w:spacing w:val="1"/>
        </w:rPr>
        <w:t xml:space="preserve"> </w:t>
      </w:r>
      <w:r w:rsidRPr="00AF1D1B">
        <w:t>звукопроизношением</w:t>
      </w:r>
      <w:r w:rsidRPr="00AF1D1B">
        <w:rPr>
          <w:spacing w:val="1"/>
        </w:rPr>
        <w:t xml:space="preserve"> </w:t>
      </w:r>
      <w:r w:rsidRPr="00AF1D1B">
        <w:t>и</w:t>
      </w:r>
      <w:r w:rsidRPr="00AF1D1B">
        <w:rPr>
          <w:spacing w:val="1"/>
        </w:rPr>
        <w:t xml:space="preserve"> </w:t>
      </w:r>
      <w:r w:rsidRPr="00AF1D1B">
        <w:t>фонематическим</w:t>
      </w:r>
      <w:r w:rsidRPr="00AF1D1B">
        <w:rPr>
          <w:spacing w:val="1"/>
        </w:rPr>
        <w:t xml:space="preserve"> </w:t>
      </w:r>
      <w:r w:rsidRPr="00AF1D1B">
        <w:t>развитием, что</w:t>
      </w:r>
      <w:r w:rsidRPr="00AF1D1B">
        <w:rPr>
          <w:spacing w:val="1"/>
        </w:rPr>
        <w:t xml:space="preserve"> </w:t>
      </w:r>
      <w:r w:rsidRPr="00AF1D1B">
        <w:t>приводит</w:t>
      </w:r>
      <w:r w:rsidRPr="00AF1D1B">
        <w:rPr>
          <w:spacing w:val="1"/>
        </w:rPr>
        <w:t xml:space="preserve"> </w:t>
      </w:r>
      <w:r w:rsidRPr="00AF1D1B">
        <w:t>к проблемам</w:t>
      </w:r>
      <w:r w:rsidRPr="00AF1D1B">
        <w:rPr>
          <w:spacing w:val="1"/>
        </w:rPr>
        <w:t xml:space="preserve"> </w:t>
      </w:r>
      <w:r w:rsidRPr="00AF1D1B">
        <w:t>в овладении</w:t>
      </w:r>
      <w:r w:rsidRPr="00AF1D1B">
        <w:rPr>
          <w:spacing w:val="1"/>
        </w:rPr>
        <w:t xml:space="preserve"> </w:t>
      </w:r>
      <w:r w:rsidRPr="00AF1D1B">
        <w:t>чтением</w:t>
      </w:r>
      <w:r w:rsidRPr="00AF1D1B">
        <w:rPr>
          <w:spacing w:val="1"/>
        </w:rPr>
        <w:t xml:space="preserve"> </w:t>
      </w:r>
      <w:r w:rsidRPr="00AF1D1B">
        <w:t>и</w:t>
      </w:r>
      <w:r w:rsidRPr="00AF1D1B">
        <w:rPr>
          <w:spacing w:val="1"/>
        </w:rPr>
        <w:t xml:space="preserve"> </w:t>
      </w:r>
      <w:r w:rsidRPr="00AF1D1B">
        <w:t>письмом.</w:t>
      </w:r>
      <w:r w:rsidRPr="00AF1D1B">
        <w:rPr>
          <w:spacing w:val="1"/>
        </w:rPr>
        <w:t xml:space="preserve"> </w:t>
      </w:r>
      <w:r w:rsidRPr="00AF1D1B">
        <w:t>Нарушения</w:t>
      </w:r>
      <w:r w:rsidRPr="00AF1D1B">
        <w:rPr>
          <w:spacing w:val="1"/>
        </w:rPr>
        <w:t xml:space="preserve"> </w:t>
      </w:r>
      <w:r w:rsidRPr="00AF1D1B">
        <w:t>речи</w:t>
      </w:r>
      <w:r w:rsidRPr="00AF1D1B">
        <w:rPr>
          <w:spacing w:val="1"/>
        </w:rPr>
        <w:t xml:space="preserve"> </w:t>
      </w:r>
      <w:r w:rsidRPr="00AF1D1B">
        <w:t>носят</w:t>
      </w:r>
      <w:r w:rsidRPr="00AF1D1B">
        <w:rPr>
          <w:spacing w:val="1"/>
        </w:rPr>
        <w:t xml:space="preserve"> </w:t>
      </w:r>
      <w:r w:rsidRPr="00AF1D1B">
        <w:t>системный</w:t>
      </w:r>
      <w:r w:rsidRPr="00AF1D1B">
        <w:rPr>
          <w:spacing w:val="1"/>
        </w:rPr>
        <w:t xml:space="preserve"> </w:t>
      </w:r>
      <w:r w:rsidRPr="00AF1D1B">
        <w:t>характер</w:t>
      </w:r>
      <w:r w:rsidRPr="00AF1D1B">
        <w:rPr>
          <w:spacing w:val="1"/>
        </w:rPr>
        <w:t xml:space="preserve"> </w:t>
      </w:r>
      <w:r w:rsidRPr="00AF1D1B">
        <w:t>и</w:t>
      </w:r>
      <w:r w:rsidRPr="00AF1D1B">
        <w:rPr>
          <w:spacing w:val="1"/>
        </w:rPr>
        <w:t xml:space="preserve"> </w:t>
      </w:r>
      <w:r w:rsidRPr="00AF1D1B">
        <w:t>входят</w:t>
      </w:r>
      <w:r w:rsidRPr="00AF1D1B">
        <w:rPr>
          <w:spacing w:val="1"/>
        </w:rPr>
        <w:t xml:space="preserve"> </w:t>
      </w:r>
      <w:r w:rsidRPr="00AF1D1B">
        <w:t>в</w:t>
      </w:r>
      <w:r w:rsidRPr="00AF1D1B">
        <w:rPr>
          <w:spacing w:val="70"/>
        </w:rPr>
        <w:t xml:space="preserve"> </w:t>
      </w:r>
      <w:r w:rsidRPr="00AF1D1B">
        <w:t>структуру</w:t>
      </w:r>
      <w:r w:rsidRPr="00AF1D1B">
        <w:rPr>
          <w:spacing w:val="1"/>
        </w:rPr>
        <w:t xml:space="preserve"> </w:t>
      </w:r>
      <w:r w:rsidRPr="00AF1D1B">
        <w:t>дефекта.</w:t>
      </w:r>
      <w:r w:rsidRPr="00AF1D1B">
        <w:rPr>
          <w:spacing w:val="1"/>
        </w:rPr>
        <w:t xml:space="preserve"> </w:t>
      </w:r>
      <w:r w:rsidRPr="00AF1D1B">
        <w:t>Дети</w:t>
      </w:r>
      <w:r w:rsidRPr="00AF1D1B">
        <w:rPr>
          <w:spacing w:val="1"/>
        </w:rPr>
        <w:t xml:space="preserve"> </w:t>
      </w:r>
      <w:r w:rsidRPr="00AF1D1B">
        <w:t>имеют</w:t>
      </w:r>
      <w:r w:rsidRPr="00AF1D1B">
        <w:rPr>
          <w:spacing w:val="1"/>
        </w:rPr>
        <w:t xml:space="preserve"> </w:t>
      </w:r>
      <w:r w:rsidRPr="00AF1D1B">
        <w:t>бедный</w:t>
      </w:r>
      <w:r w:rsidRPr="00AF1D1B">
        <w:rPr>
          <w:spacing w:val="1"/>
        </w:rPr>
        <w:t xml:space="preserve"> </w:t>
      </w:r>
      <w:r w:rsidRPr="00AF1D1B">
        <w:t>словарный</w:t>
      </w:r>
      <w:r w:rsidRPr="00AF1D1B">
        <w:rPr>
          <w:spacing w:val="1"/>
        </w:rPr>
        <w:t xml:space="preserve"> </w:t>
      </w:r>
      <w:r w:rsidRPr="00AF1D1B">
        <w:t>запас,</w:t>
      </w:r>
      <w:r w:rsidRPr="00AF1D1B">
        <w:rPr>
          <w:spacing w:val="1"/>
        </w:rPr>
        <w:t xml:space="preserve"> </w:t>
      </w:r>
      <w:r w:rsidRPr="00AF1D1B">
        <w:t>строят</w:t>
      </w:r>
      <w:r w:rsidRPr="00AF1D1B">
        <w:rPr>
          <w:spacing w:val="1"/>
        </w:rPr>
        <w:t xml:space="preserve"> </w:t>
      </w:r>
      <w:r w:rsidRPr="00AF1D1B">
        <w:t>неправильные</w:t>
      </w:r>
      <w:r w:rsidRPr="00AF1D1B">
        <w:rPr>
          <w:spacing w:val="1"/>
        </w:rPr>
        <w:t xml:space="preserve"> </w:t>
      </w:r>
      <w:r w:rsidRPr="00AF1D1B">
        <w:t>грамматические конструкции.   Незрелость внутри речевых механизмов приводит</w:t>
      </w:r>
      <w:r w:rsidRPr="00AF1D1B">
        <w:rPr>
          <w:spacing w:val="1"/>
        </w:rPr>
        <w:t xml:space="preserve"> </w:t>
      </w:r>
      <w:r w:rsidRPr="00AF1D1B">
        <w:t>не только к трудностям в грамматическом оформлении предложений. Основные</w:t>
      </w:r>
      <w:r w:rsidRPr="00AF1D1B">
        <w:rPr>
          <w:spacing w:val="1"/>
        </w:rPr>
        <w:t xml:space="preserve"> </w:t>
      </w:r>
      <w:r w:rsidRPr="00AF1D1B">
        <w:t>проблемы</w:t>
      </w:r>
      <w:r w:rsidRPr="00AF1D1B">
        <w:rPr>
          <w:spacing w:val="-1"/>
        </w:rPr>
        <w:t xml:space="preserve"> </w:t>
      </w:r>
      <w:r w:rsidRPr="00AF1D1B">
        <w:t>касаются</w:t>
      </w:r>
      <w:r w:rsidRPr="00AF1D1B">
        <w:rPr>
          <w:spacing w:val="-3"/>
        </w:rPr>
        <w:t xml:space="preserve"> </w:t>
      </w:r>
      <w:r w:rsidRPr="00AF1D1B">
        <w:t>формирования связной речи.</w:t>
      </w:r>
    </w:p>
    <w:p w14:paraId="1A03505B" w14:textId="559B0C2D" w:rsidR="00532A66" w:rsidRPr="00AF1D1B" w:rsidRDefault="006A36F6" w:rsidP="000979BF">
      <w:pPr>
        <w:tabs>
          <w:tab w:val="left" w:pos="9781"/>
        </w:tabs>
        <w:ind w:right="-21" w:firstLine="709"/>
        <w:jc w:val="both"/>
        <w:rPr>
          <w:rFonts w:eastAsia="Calibri"/>
          <w:b/>
          <w:lang w:eastAsia="en-US"/>
        </w:rPr>
      </w:pPr>
      <w:r w:rsidRPr="00AF1D1B">
        <w:rPr>
          <w:rFonts w:eastAsia="Calibri"/>
          <w:b/>
          <w:lang w:eastAsia="en-US"/>
        </w:rPr>
        <w:t>1.1.</w:t>
      </w:r>
      <w:r w:rsidR="00C322F3">
        <w:rPr>
          <w:rFonts w:eastAsia="Calibri"/>
          <w:b/>
          <w:lang w:eastAsia="en-US"/>
        </w:rPr>
        <w:t>3</w:t>
      </w:r>
      <w:r w:rsidRPr="00AF1D1B">
        <w:rPr>
          <w:rFonts w:eastAsia="Calibri"/>
          <w:b/>
          <w:lang w:eastAsia="en-US"/>
        </w:rPr>
        <w:t>.</w:t>
      </w:r>
      <w:r w:rsidR="00295263" w:rsidRPr="00AF1D1B">
        <w:rPr>
          <w:rFonts w:eastAsia="Calibri"/>
          <w:b/>
          <w:lang w:eastAsia="en-US"/>
        </w:rPr>
        <w:t>4</w:t>
      </w:r>
      <w:r w:rsidR="00532A66" w:rsidRPr="00AF1D1B">
        <w:rPr>
          <w:rFonts w:eastAsia="Calibri"/>
          <w:b/>
          <w:lang w:eastAsia="en-US"/>
        </w:rPr>
        <w:t>.1. Особенности психофизического развития детей раннего и дошкольного возраста с ЗПР</w:t>
      </w:r>
    </w:p>
    <w:p w14:paraId="0C2E7CCB" w14:textId="77777777" w:rsidR="00532A66" w:rsidRPr="00AF1D1B" w:rsidRDefault="00532A66" w:rsidP="000979BF">
      <w:pPr>
        <w:tabs>
          <w:tab w:val="left" w:pos="9781"/>
        </w:tabs>
        <w:ind w:right="-21" w:firstLine="709"/>
        <w:jc w:val="both"/>
        <w:rPr>
          <w:bCs/>
          <w:i/>
        </w:rPr>
      </w:pPr>
      <w:r w:rsidRPr="00AF1D1B">
        <w:rPr>
          <w:i/>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AF1D1B">
        <w:rPr>
          <w:bCs/>
          <w:i/>
        </w:rPr>
        <w:t xml:space="preserve"> </w:t>
      </w:r>
    </w:p>
    <w:p w14:paraId="6E762107" w14:textId="77777777" w:rsidR="00532A66" w:rsidRPr="00AF1D1B" w:rsidRDefault="00532A66" w:rsidP="000979BF">
      <w:pPr>
        <w:tabs>
          <w:tab w:val="left" w:pos="9781"/>
        </w:tabs>
        <w:ind w:right="-21" w:firstLine="709"/>
        <w:jc w:val="both"/>
      </w:pPr>
      <w:r w:rsidRPr="00AF1D1B">
        <w:rPr>
          <w:bCs/>
        </w:rPr>
        <w:t xml:space="preserve">Это понятие </w:t>
      </w:r>
      <w:r w:rsidRPr="00AF1D1B">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44DE0CF8" w14:textId="77777777" w:rsidR="00532A66" w:rsidRPr="00AF1D1B" w:rsidRDefault="00532A66" w:rsidP="000979BF">
      <w:pPr>
        <w:tabs>
          <w:tab w:val="left" w:pos="9781"/>
        </w:tabs>
        <w:ind w:right="-21" w:firstLine="709"/>
        <w:jc w:val="both"/>
      </w:pPr>
      <w:r w:rsidRPr="00AF1D1B">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15A450A6" w14:textId="77777777" w:rsidR="00532A66" w:rsidRPr="00AF1D1B" w:rsidRDefault="00532A66" w:rsidP="000979BF">
      <w:pPr>
        <w:tabs>
          <w:tab w:val="left" w:pos="720"/>
          <w:tab w:val="left" w:pos="9781"/>
        </w:tabs>
        <w:ind w:right="-21" w:firstLine="709"/>
        <w:jc w:val="both"/>
        <w:rPr>
          <w:rFonts w:eastAsia="SchoolBookAC"/>
        </w:rPr>
      </w:pPr>
      <w:r w:rsidRPr="00AF1D1B">
        <w:rPr>
          <w:i/>
        </w:rPr>
        <w:t xml:space="preserve">У большинства детей с ЗПР наблюдается полиморфная клиническая симптоматика: </w:t>
      </w:r>
      <w:r w:rsidRPr="00AF1D1B">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AF1D1B">
        <w:t>энцефалопатических</w:t>
      </w:r>
      <w:proofErr w:type="spellEnd"/>
      <w:r w:rsidRPr="00AF1D1B">
        <w:t xml:space="preserve"> расстройств. </w:t>
      </w:r>
      <w:r w:rsidRPr="00AF1D1B">
        <w:rPr>
          <w:rFonts w:eastAsia="SchoolBookAC"/>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5BB6BFE1" w14:textId="77777777" w:rsidR="00532A66" w:rsidRPr="00AF1D1B" w:rsidRDefault="00532A66" w:rsidP="000979BF">
      <w:pPr>
        <w:ind w:right="-21" w:firstLine="709"/>
        <w:jc w:val="both"/>
      </w:pPr>
      <w:r w:rsidRPr="00AF1D1B">
        <w:rPr>
          <w:i/>
        </w:rPr>
        <w:t>Патогенетической основой ЗПР является перенесенное органическое поражение центральной нервной системы, е</w:t>
      </w:r>
      <w:r w:rsidR="002A5292" w:rsidRPr="00AF1D1B">
        <w:rPr>
          <w:i/>
        </w:rPr>
        <w:t xml:space="preserve">е </w:t>
      </w:r>
      <w:proofErr w:type="spellStart"/>
      <w:r w:rsidR="002A5292" w:rsidRPr="00AF1D1B">
        <w:rPr>
          <w:i/>
        </w:rPr>
        <w:t>резидуально</w:t>
      </w:r>
      <w:proofErr w:type="spellEnd"/>
      <w:r w:rsidR="002A5292" w:rsidRPr="00AF1D1B">
        <w:rPr>
          <w:i/>
        </w:rPr>
        <w:t>-органическая недо</w:t>
      </w:r>
      <w:r w:rsidRPr="00AF1D1B">
        <w:rPr>
          <w:i/>
        </w:rPr>
        <w:t xml:space="preserve">статочность или функциональная незрелость. </w:t>
      </w:r>
      <w:r w:rsidRPr="00AF1D1B">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0CEBF0D6" w14:textId="77777777" w:rsidR="00532A66" w:rsidRPr="00AF1D1B" w:rsidRDefault="00532A66" w:rsidP="000979BF">
      <w:pPr>
        <w:ind w:right="-21" w:firstLine="709"/>
        <w:jc w:val="both"/>
      </w:pPr>
      <w:r w:rsidRPr="00AF1D1B">
        <w:rPr>
          <w:i/>
        </w:rPr>
        <w:t>Неблагоприятные условия жизни и воспитания детей с недостаточностью ЦНС приводят к еще большему отставанию в развитии.</w:t>
      </w:r>
      <w:r w:rsidRPr="00AF1D1B">
        <w:t xml:space="preserve"> Особое негативное влияние на развитие ребенка может оказывать ранняя социальная депривация. </w:t>
      </w:r>
    </w:p>
    <w:p w14:paraId="5282E9E7" w14:textId="77777777" w:rsidR="00532A66" w:rsidRPr="00AF1D1B" w:rsidRDefault="00532A66" w:rsidP="000979BF">
      <w:pPr>
        <w:tabs>
          <w:tab w:val="left" w:pos="720"/>
          <w:tab w:val="left" w:pos="9781"/>
        </w:tabs>
        <w:ind w:right="-21" w:firstLine="709"/>
        <w:jc w:val="both"/>
        <w:rPr>
          <w:rFonts w:eastAsia="SchoolBookAC"/>
        </w:rPr>
      </w:pPr>
      <w:r w:rsidRPr="00AF1D1B">
        <w:rPr>
          <w:rStyle w:val="c11"/>
          <w:rFonts w:eastAsia="SimSun"/>
        </w:rPr>
        <w:t>М</w:t>
      </w:r>
      <w:r w:rsidRPr="00AF1D1B">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AF1D1B">
        <w:rPr>
          <w:rFonts w:eastAsia="SchoolBookAC"/>
        </w:rPr>
        <w:t xml:space="preserve">Развитие ребенка с ЗПР проходит на фоне сочетания </w:t>
      </w:r>
      <w:proofErr w:type="spellStart"/>
      <w:r w:rsidRPr="00AF1D1B">
        <w:rPr>
          <w:rFonts w:eastAsia="SchoolBookAC"/>
        </w:rPr>
        <w:t>дефицитарных</w:t>
      </w:r>
      <w:proofErr w:type="spellEnd"/>
      <w:r w:rsidRPr="00AF1D1B">
        <w:rPr>
          <w:rFonts w:eastAsia="SchoolBookAC"/>
        </w:rPr>
        <w:t xml:space="preserve"> функций и/или функционально незрелых с сохранными. </w:t>
      </w:r>
    </w:p>
    <w:p w14:paraId="03542A8C" w14:textId="77777777" w:rsidR="00532A66" w:rsidRPr="00AF1D1B" w:rsidRDefault="00532A66" w:rsidP="000979BF">
      <w:pPr>
        <w:pStyle w:val="31"/>
        <w:spacing w:after="0" w:line="240" w:lineRule="auto"/>
        <w:ind w:right="-21"/>
        <w:jc w:val="both"/>
        <w:rPr>
          <w:rStyle w:val="c11"/>
          <w:rFonts w:eastAsia="SchoolBookAC"/>
          <w:color w:val="00000A"/>
        </w:rPr>
      </w:pPr>
      <w:r w:rsidRPr="00AF1D1B">
        <w:rPr>
          <w:rStyle w:val="c11"/>
          <w:color w:val="00000A"/>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AF1D1B">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w:t>
      </w:r>
    </w:p>
    <w:p w14:paraId="0D747715" w14:textId="77777777" w:rsidR="00532A66" w:rsidRPr="00AF1D1B" w:rsidRDefault="00532A66" w:rsidP="000979BF">
      <w:pPr>
        <w:pStyle w:val="31"/>
        <w:spacing w:after="0" w:line="240" w:lineRule="auto"/>
        <w:ind w:right="-23"/>
        <w:jc w:val="both"/>
        <w:rPr>
          <w:rStyle w:val="c11"/>
          <w:rFonts w:eastAsia="SchoolBookAC"/>
          <w:b/>
          <w:i/>
          <w:color w:val="00000A"/>
        </w:rPr>
      </w:pPr>
      <w:r w:rsidRPr="00AF1D1B">
        <w:rPr>
          <w:rStyle w:val="c11"/>
          <w:rFonts w:eastAsia="SchoolBookAC"/>
          <w:b/>
          <w:i/>
          <w:color w:val="00000A"/>
        </w:rPr>
        <w:t>Классификация вариантов ЗПР</w:t>
      </w:r>
    </w:p>
    <w:p w14:paraId="480917B3" w14:textId="77777777" w:rsidR="00532A66" w:rsidRPr="00AF1D1B" w:rsidRDefault="00532A66" w:rsidP="000979BF">
      <w:pPr>
        <w:tabs>
          <w:tab w:val="left" w:pos="9781"/>
        </w:tabs>
        <w:ind w:right="-23" w:firstLine="709"/>
        <w:jc w:val="both"/>
        <w:rPr>
          <w:i/>
        </w:rPr>
      </w:pPr>
      <w:r w:rsidRPr="00AF1D1B">
        <w:rPr>
          <w:i/>
        </w:rPr>
        <w:t xml:space="preserve">В соответствии с классификацией </w:t>
      </w:r>
      <w:r w:rsidRPr="00AF1D1B">
        <w:rPr>
          <w:bCs/>
          <w:i/>
        </w:rPr>
        <w:t xml:space="preserve">К.С. Лебединской традиционно </w:t>
      </w:r>
      <w:r w:rsidRPr="00AF1D1B">
        <w:rPr>
          <w:i/>
        </w:rPr>
        <w:t>различают четыре основных варианта ЗПР.</w:t>
      </w:r>
    </w:p>
    <w:p w14:paraId="1FDF1B46" w14:textId="77777777" w:rsidR="00532A66" w:rsidRPr="00AF1D1B" w:rsidRDefault="00532A66" w:rsidP="00AF1D1B">
      <w:pPr>
        <w:pStyle w:val="af9"/>
        <w:tabs>
          <w:tab w:val="left" w:pos="9781"/>
        </w:tabs>
        <w:spacing w:before="0" w:beforeAutospacing="0" w:after="0" w:afterAutospacing="0"/>
        <w:ind w:right="-23" w:firstLine="709"/>
        <w:jc w:val="both"/>
      </w:pPr>
      <w:r w:rsidRPr="00AF1D1B">
        <w:rPr>
          <w:i/>
        </w:rPr>
        <w:t>Задержка психического развития конституционального происхождения</w:t>
      </w:r>
      <w:r w:rsidRPr="00AF1D1B">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4D261FD3" w14:textId="77777777" w:rsidR="00532A66" w:rsidRPr="00AF1D1B" w:rsidRDefault="00532A66" w:rsidP="00AF1D1B">
      <w:pPr>
        <w:pStyle w:val="af9"/>
        <w:tabs>
          <w:tab w:val="left" w:pos="9781"/>
        </w:tabs>
        <w:spacing w:before="0" w:beforeAutospacing="0" w:after="0" w:afterAutospacing="0"/>
        <w:ind w:right="-23" w:firstLine="709"/>
        <w:jc w:val="both"/>
      </w:pPr>
      <w:r w:rsidRPr="00AF1D1B">
        <w:rPr>
          <w:i/>
        </w:rPr>
        <w:t>Задержка психического развития соматогенного генеза</w:t>
      </w:r>
      <w:r w:rsidRPr="00AF1D1B">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4A9FC1DC" w14:textId="77777777" w:rsidR="00532A66" w:rsidRPr="00AF1D1B" w:rsidRDefault="00532A66" w:rsidP="000979BF">
      <w:pPr>
        <w:ind w:right="-23" w:firstLine="709"/>
        <w:jc w:val="both"/>
        <w:rPr>
          <w:rStyle w:val="c11"/>
          <w:rFonts w:eastAsia="SimSun"/>
        </w:rPr>
      </w:pPr>
      <w:r w:rsidRPr="00AF1D1B">
        <w:rPr>
          <w:i/>
        </w:rPr>
        <w:t>Задержка психического развития психогенного генеза.</w:t>
      </w:r>
      <w:r w:rsidRPr="00AF1D1B">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AF1D1B">
        <w:rPr>
          <w:rStyle w:val="c11"/>
          <w:rFonts w:eastAsia="SimSun"/>
        </w:rPr>
        <w:t>неврозоподобным</w:t>
      </w:r>
      <w:proofErr w:type="spellEnd"/>
      <w:r w:rsidRPr="00AF1D1B">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6DDCF773" w14:textId="77777777" w:rsidR="00532A66" w:rsidRPr="00AF1D1B" w:rsidRDefault="00532A66" w:rsidP="000979BF">
      <w:pPr>
        <w:pStyle w:val="af9"/>
        <w:tabs>
          <w:tab w:val="left" w:pos="9781"/>
        </w:tabs>
        <w:spacing w:before="0" w:beforeAutospacing="0" w:after="0" w:afterAutospacing="0"/>
        <w:ind w:right="-23" w:firstLine="709"/>
        <w:jc w:val="both"/>
      </w:pPr>
      <w:r w:rsidRPr="00AF1D1B">
        <w:rPr>
          <w:i/>
        </w:rPr>
        <w:t xml:space="preserve">Задержка церебрально-органического генеза. </w:t>
      </w:r>
      <w:r w:rsidRPr="00AF1D1B">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510DF182" w14:textId="77777777" w:rsidR="00532A66" w:rsidRPr="00AF1D1B" w:rsidRDefault="00532A66" w:rsidP="000979BF">
      <w:pPr>
        <w:ind w:right="-23" w:firstLine="709"/>
        <w:jc w:val="both"/>
      </w:pPr>
      <w:r w:rsidRPr="00AF1D1B">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1EF6F673" w14:textId="77777777" w:rsidR="00532A66" w:rsidRPr="00AF1D1B" w:rsidRDefault="00532A66" w:rsidP="000979BF">
      <w:pPr>
        <w:ind w:right="-23" w:firstLine="709"/>
        <w:jc w:val="both"/>
        <w:rPr>
          <w:i/>
        </w:rPr>
      </w:pPr>
      <w:r w:rsidRPr="00AF1D1B">
        <w:rPr>
          <w:i/>
        </w:rPr>
        <w:t>И.И. </w:t>
      </w:r>
      <w:proofErr w:type="spellStart"/>
      <w:r w:rsidRPr="00AF1D1B">
        <w:rPr>
          <w:i/>
        </w:rPr>
        <w:t>Мамайчук</w:t>
      </w:r>
      <w:proofErr w:type="spellEnd"/>
      <w:r w:rsidRPr="00AF1D1B">
        <w:rPr>
          <w:i/>
        </w:rPr>
        <w:t xml:space="preserve"> выделяет </w:t>
      </w:r>
      <w:r w:rsidRPr="00AF1D1B">
        <w:rPr>
          <w:bCs/>
          <w:i/>
        </w:rPr>
        <w:t>четыре основные группы детей с ЗПР</w:t>
      </w:r>
      <w:r w:rsidRPr="00AF1D1B">
        <w:rPr>
          <w:i/>
        </w:rPr>
        <w:t>:</w:t>
      </w:r>
    </w:p>
    <w:p w14:paraId="035954AD" w14:textId="77777777" w:rsidR="00532A66" w:rsidRPr="00AF1D1B" w:rsidRDefault="00532A66" w:rsidP="000979BF">
      <w:pPr>
        <w:tabs>
          <w:tab w:val="left" w:pos="1134"/>
        </w:tabs>
        <w:ind w:right="-23" w:firstLine="709"/>
        <w:jc w:val="both"/>
      </w:pPr>
      <w:r w:rsidRPr="00AF1D1B">
        <w:t>1.</w:t>
      </w:r>
      <w:r w:rsidRPr="00AF1D1B">
        <w:rPr>
          <w:lang w:val="en-US"/>
        </w:rPr>
        <w:t> </w:t>
      </w:r>
      <w:r w:rsidRPr="00AF1D1B">
        <w:rPr>
          <w:i/>
          <w:iCs/>
        </w:rPr>
        <w:t xml:space="preserve">Дети с относительной сформированностью психических процессов, но сниженной познавательной активностью. </w:t>
      </w:r>
      <w:r w:rsidRPr="00AF1D1B">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15121B7C" w14:textId="77777777" w:rsidR="00532A66" w:rsidRPr="00AF1D1B" w:rsidRDefault="00532A66" w:rsidP="000979BF">
      <w:pPr>
        <w:tabs>
          <w:tab w:val="left" w:pos="851"/>
          <w:tab w:val="left" w:pos="1134"/>
        </w:tabs>
        <w:ind w:right="-23" w:firstLine="709"/>
        <w:jc w:val="both"/>
      </w:pPr>
      <w:r w:rsidRPr="00AF1D1B">
        <w:lastRenderedPageBreak/>
        <w:t>2.</w:t>
      </w:r>
      <w:r w:rsidRPr="00AF1D1B">
        <w:rPr>
          <w:lang w:val="en-US"/>
        </w:rPr>
        <w:t> </w:t>
      </w:r>
      <w:r w:rsidRPr="00AF1D1B">
        <w:rPr>
          <w:i/>
          <w:iCs/>
        </w:rPr>
        <w:t>Дети с неравномерным проявлением познавательной активности и продуктивности.</w:t>
      </w:r>
      <w:r w:rsidRPr="00AF1D1B">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72B52515" w14:textId="77777777" w:rsidR="00532A66" w:rsidRPr="00AF1D1B" w:rsidRDefault="00532A66" w:rsidP="000979BF">
      <w:pPr>
        <w:tabs>
          <w:tab w:val="left" w:pos="851"/>
          <w:tab w:val="left" w:pos="1134"/>
          <w:tab w:val="left" w:pos="1170"/>
        </w:tabs>
        <w:ind w:right="-23" w:firstLine="709"/>
        <w:jc w:val="both"/>
      </w:pPr>
      <w:r w:rsidRPr="00AF1D1B">
        <w:rPr>
          <w:iCs/>
        </w:rPr>
        <w:t>3.</w:t>
      </w:r>
      <w:r w:rsidRPr="00AF1D1B">
        <w:rPr>
          <w:i/>
          <w:iCs/>
          <w:lang w:val="en-US"/>
        </w:rPr>
        <w:t> </w:t>
      </w:r>
      <w:r w:rsidRPr="00AF1D1B">
        <w:rPr>
          <w:i/>
          <w:iCs/>
        </w:rPr>
        <w:t>Дети с выраженным нарушением интеллектуальной продуктивности, но с достаточной познавательной активностью.</w:t>
      </w:r>
      <w:r w:rsidRPr="00AF1D1B">
        <w:t xml:space="preserve"> В эту группу входят дети с ЗПР церебрально-органического генеза, у которых наблюдается выраженная </w:t>
      </w:r>
      <w:proofErr w:type="spellStart"/>
      <w:r w:rsidRPr="00AF1D1B">
        <w:t>дефицитарность</w:t>
      </w:r>
      <w:proofErr w:type="spellEnd"/>
      <w:r w:rsidRPr="00AF1D1B">
        <w:t xml:space="preserve"> отдельных психических функций (памяти, внимания, гнозиса, праксиса).</w:t>
      </w:r>
    </w:p>
    <w:p w14:paraId="2A5C89F2" w14:textId="77777777" w:rsidR="00532A66" w:rsidRPr="00AF1D1B" w:rsidRDefault="00532A66" w:rsidP="000979BF">
      <w:pPr>
        <w:tabs>
          <w:tab w:val="left" w:pos="851"/>
          <w:tab w:val="left" w:pos="1134"/>
          <w:tab w:val="left" w:pos="1170"/>
        </w:tabs>
        <w:ind w:right="-23" w:firstLine="709"/>
        <w:jc w:val="both"/>
      </w:pPr>
      <w:r w:rsidRPr="00AF1D1B">
        <w:rPr>
          <w:iCs/>
        </w:rPr>
        <w:t>4.</w:t>
      </w:r>
      <w:r w:rsidRPr="00AF1D1B">
        <w:rPr>
          <w:i/>
          <w:iCs/>
          <w:lang w:val="en-US"/>
        </w:rPr>
        <w:t> </w:t>
      </w:r>
      <w:r w:rsidRPr="00AF1D1B">
        <w:rPr>
          <w:i/>
          <w:iCs/>
        </w:rPr>
        <w:t>Дети, для которых характерно сочетание низкого уровня интеллектуальной продуктивности и слабо выраженной познавательной активности.</w:t>
      </w:r>
      <w:r w:rsidRPr="00AF1D1B">
        <w:t xml:space="preserve"> В эту группу входят дети с тяжелой формой ЗПР церебрально-органического генеза, </w:t>
      </w:r>
      <w:r w:rsidRPr="00AF1D1B">
        <w:rPr>
          <w:shd w:val="clear" w:color="auto" w:fill="FFFFFF"/>
        </w:rPr>
        <w:t>обнаруживающие</w:t>
      </w:r>
      <w:r w:rsidRPr="00AF1D1B">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3B24D15F" w14:textId="77777777" w:rsidR="00532A66" w:rsidRPr="00AF1D1B" w:rsidRDefault="00532A66" w:rsidP="000979BF">
      <w:pPr>
        <w:ind w:right="-23" w:firstLine="709"/>
        <w:jc w:val="both"/>
      </w:pPr>
      <w:r w:rsidRPr="00AF1D1B">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48B86D57" w14:textId="77777777" w:rsidR="00434A2F" w:rsidRDefault="00532A66" w:rsidP="00434A2F">
      <w:pPr>
        <w:tabs>
          <w:tab w:val="left" w:pos="9781"/>
        </w:tabs>
        <w:ind w:right="-21" w:firstLine="709"/>
        <w:jc w:val="both"/>
        <w:rPr>
          <w:b/>
        </w:rPr>
      </w:pPr>
      <w:r w:rsidRPr="00AF1D1B">
        <w:rPr>
          <w:b/>
        </w:rPr>
        <w:t>Психологические особенности</w:t>
      </w:r>
      <w:r w:rsidR="002A5292" w:rsidRPr="00AF1D1B">
        <w:rPr>
          <w:b/>
        </w:rPr>
        <w:t xml:space="preserve"> </w:t>
      </w:r>
      <w:r w:rsidRPr="00AF1D1B">
        <w:rPr>
          <w:b/>
        </w:rPr>
        <w:t xml:space="preserve">детей раннего </w:t>
      </w:r>
      <w:r w:rsidR="00F22FB0" w:rsidRPr="00AF1D1B">
        <w:rPr>
          <w:b/>
        </w:rPr>
        <w:t>возраста с</w:t>
      </w:r>
      <w:r w:rsidRPr="00AF1D1B">
        <w:rPr>
          <w:b/>
        </w:rPr>
        <w:t xml:space="preserve"> задержкой психомоторного и речевого развития</w:t>
      </w:r>
    </w:p>
    <w:p w14:paraId="42F6C254" w14:textId="34AF6B69" w:rsidR="00532A66" w:rsidRPr="00AF1D1B" w:rsidRDefault="00532A66" w:rsidP="00434A2F">
      <w:pPr>
        <w:tabs>
          <w:tab w:val="left" w:pos="9781"/>
        </w:tabs>
        <w:ind w:right="-21" w:firstLine="709"/>
        <w:jc w:val="both"/>
        <w:rPr>
          <w:rStyle w:val="c11"/>
          <w:rFonts w:eastAsia="SimSun"/>
        </w:rPr>
      </w:pPr>
      <w:r w:rsidRPr="00AF1D1B">
        <w:rPr>
          <w:rStyle w:val="c11"/>
          <w:rFonts w:eastAsia="SimSun"/>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14:paraId="0F89E7A9" w14:textId="77777777" w:rsidR="00532A66" w:rsidRPr="00AF1D1B" w:rsidRDefault="00532A66" w:rsidP="000979BF">
      <w:pPr>
        <w:ind w:right="-21" w:firstLine="709"/>
        <w:jc w:val="both"/>
      </w:pPr>
      <w:r w:rsidRPr="00AF1D1B">
        <w:rPr>
          <w:rStyle w:val="c11"/>
          <w:rFonts w:eastAsia="SimSun"/>
        </w:rPr>
        <w:t>Однако по отношению к детям данной возрастной категории</w:t>
      </w:r>
      <w:r w:rsidRPr="00AF1D1B">
        <w:rPr>
          <w:i/>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AF1D1B">
        <w:t>. Можно констатировать лишь общую задержку психомоторного и речевого развития.</w:t>
      </w:r>
    </w:p>
    <w:p w14:paraId="3888FB63" w14:textId="77777777" w:rsidR="00532A66" w:rsidRPr="00AF1D1B" w:rsidRDefault="00532A66" w:rsidP="000979BF">
      <w:pPr>
        <w:ind w:right="-21" w:firstLine="709"/>
        <w:jc w:val="both"/>
      </w:pPr>
      <w:r w:rsidRPr="00AF1D1B">
        <w:rPr>
          <w:i/>
        </w:rPr>
        <w:t>Основными задачами образовательной деятельности являются:</w:t>
      </w:r>
      <w:r w:rsidRPr="00AF1D1B">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14:paraId="7A20D942" w14:textId="15165ECA" w:rsidR="00532A66" w:rsidRPr="00AF1D1B" w:rsidRDefault="00532A66" w:rsidP="000979BF">
      <w:pPr>
        <w:tabs>
          <w:tab w:val="left" w:pos="9781"/>
        </w:tabs>
        <w:ind w:right="-21" w:firstLine="709"/>
        <w:jc w:val="both"/>
      </w:pPr>
      <w:r w:rsidRPr="00AF1D1B">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14:paraId="593BA014" w14:textId="77777777" w:rsidR="00532A66" w:rsidRPr="00AF1D1B" w:rsidRDefault="00532A66" w:rsidP="000979BF">
      <w:pPr>
        <w:tabs>
          <w:tab w:val="left" w:pos="9781"/>
        </w:tabs>
        <w:ind w:right="-21" w:firstLine="709"/>
        <w:jc w:val="both"/>
        <w:rPr>
          <w:rStyle w:val="c11"/>
          <w:rFonts w:eastAsia="SimSun"/>
        </w:rPr>
      </w:pPr>
      <w:r w:rsidRPr="00AF1D1B">
        <w:rPr>
          <w:i/>
        </w:rPr>
        <w:t>Во-первых,</w:t>
      </w:r>
      <w:r w:rsidRPr="00AF1D1B">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14:paraId="5F78F6B5" w14:textId="77777777" w:rsidR="00532A66" w:rsidRPr="00AF1D1B" w:rsidRDefault="00532A66" w:rsidP="000979BF">
      <w:pPr>
        <w:tabs>
          <w:tab w:val="left" w:pos="9781"/>
        </w:tabs>
        <w:ind w:right="-21" w:firstLine="709"/>
        <w:jc w:val="both"/>
        <w:rPr>
          <w:rStyle w:val="c11"/>
          <w:rFonts w:eastAsia="SimSun"/>
        </w:rPr>
      </w:pPr>
      <w:r w:rsidRPr="00AF1D1B">
        <w:rPr>
          <w:i/>
        </w:rPr>
        <w:t>Другой</w:t>
      </w:r>
      <w:r w:rsidRPr="00AF1D1B">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14:paraId="3E9D569F" w14:textId="77777777" w:rsidR="00532A66" w:rsidRPr="00AF1D1B" w:rsidRDefault="00532A66" w:rsidP="000979BF">
      <w:pPr>
        <w:pStyle w:val="FR2"/>
        <w:tabs>
          <w:tab w:val="left" w:pos="9781"/>
        </w:tabs>
        <w:spacing w:line="240" w:lineRule="auto"/>
        <w:ind w:right="-21" w:firstLine="709"/>
        <w:rPr>
          <w:rStyle w:val="c11"/>
        </w:rPr>
      </w:pPr>
      <w:r w:rsidRPr="00AF1D1B">
        <w:rPr>
          <w:rFonts w:ascii="Times New Roman" w:hAnsi="Times New Roman"/>
          <w:i/>
          <w:sz w:val="24"/>
          <w:szCs w:val="24"/>
        </w:rPr>
        <w:t>Неравномерность</w:t>
      </w:r>
      <w:r w:rsidRPr="00AF1D1B">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sidRPr="00AF1D1B">
        <w:rPr>
          <w:rStyle w:val="c11"/>
        </w:rPr>
        <w:t>сензитивные</w:t>
      </w:r>
      <w:proofErr w:type="spellEnd"/>
      <w:r w:rsidRPr="00AF1D1B">
        <w:rPr>
          <w:rStyle w:val="c11"/>
        </w:rPr>
        <w:t xml:space="preserve"> периоды. В целом ранний возраст является </w:t>
      </w:r>
      <w:proofErr w:type="spellStart"/>
      <w:r w:rsidRPr="00AF1D1B">
        <w:rPr>
          <w:rStyle w:val="c11"/>
        </w:rPr>
        <w:t>сензитивным</w:t>
      </w:r>
      <w:proofErr w:type="spellEnd"/>
      <w:r w:rsidRPr="00AF1D1B">
        <w:rPr>
          <w:rStyle w:val="c11"/>
        </w:rPr>
        <w:t xml:space="preserve">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w:t>
      </w:r>
      <w:r w:rsidRPr="00AF1D1B">
        <w:rPr>
          <w:rStyle w:val="c11"/>
        </w:rPr>
        <w:lastRenderedPageBreak/>
        <w:t>взрослым. Именно в раннем возрасте закладывается фундамент для развития личности ребенка, его мышления и речи.</w:t>
      </w:r>
    </w:p>
    <w:p w14:paraId="3510D593" w14:textId="77777777" w:rsidR="00532A66" w:rsidRPr="00AF1D1B" w:rsidRDefault="00532A66" w:rsidP="000979BF">
      <w:pPr>
        <w:tabs>
          <w:tab w:val="left" w:pos="9781"/>
        </w:tabs>
        <w:ind w:right="-21" w:firstLine="709"/>
        <w:jc w:val="both"/>
        <w:rPr>
          <w:rStyle w:val="c11"/>
          <w:rFonts w:eastAsia="SimSun"/>
        </w:rPr>
      </w:pPr>
      <w:r w:rsidRPr="00AF1D1B">
        <w:rPr>
          <w:i/>
        </w:rPr>
        <w:t>Еще одной особенностью</w:t>
      </w:r>
      <w:r w:rsidRPr="00AF1D1B">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14:paraId="61DE2AA3" w14:textId="77777777" w:rsidR="00532A66" w:rsidRPr="00AF1D1B" w:rsidRDefault="00532A66" w:rsidP="000979BF">
      <w:pPr>
        <w:tabs>
          <w:tab w:val="left" w:pos="9781"/>
        </w:tabs>
        <w:ind w:right="-21" w:firstLine="709"/>
        <w:jc w:val="both"/>
        <w:rPr>
          <w:rStyle w:val="c11"/>
          <w:rFonts w:eastAsia="SimSun"/>
        </w:rPr>
      </w:pPr>
      <w:r w:rsidRPr="00AF1D1B">
        <w:rPr>
          <w:rStyle w:val="c11"/>
          <w:rFonts w:eastAsia="SimSun"/>
        </w:rPr>
        <w:t xml:space="preserve">В раннем возрасте ярко проявляется </w:t>
      </w:r>
      <w:r w:rsidRPr="00AF1D1B">
        <w:rPr>
          <w:i/>
        </w:rPr>
        <w:t>высокая степень ориентировочных реакций на окружающее.</w:t>
      </w:r>
      <w:r w:rsidRPr="00AF1D1B">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14:paraId="23169EEF" w14:textId="77777777" w:rsidR="00532A66" w:rsidRPr="00AF1D1B" w:rsidRDefault="00532A66" w:rsidP="000979BF">
      <w:pPr>
        <w:tabs>
          <w:tab w:val="left" w:pos="9781"/>
        </w:tabs>
        <w:ind w:right="-21" w:firstLine="709"/>
        <w:jc w:val="both"/>
      </w:pPr>
      <w:r w:rsidRPr="00AF1D1B">
        <w:rPr>
          <w:rStyle w:val="c11"/>
          <w:rFonts w:eastAsia="SimSun"/>
        </w:rPr>
        <w:t xml:space="preserve">Ребенка раннего возраста характеризует </w:t>
      </w:r>
      <w:r w:rsidRPr="00AF1D1B">
        <w:rPr>
          <w:i/>
        </w:rPr>
        <w:t>повышенная эмоциональность.</w:t>
      </w:r>
      <w:r w:rsidRPr="00AF1D1B">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14:paraId="35DC09FF" w14:textId="77777777" w:rsidR="00532A66" w:rsidRPr="00AF1D1B" w:rsidRDefault="00532A66" w:rsidP="000979BF">
      <w:pPr>
        <w:tabs>
          <w:tab w:val="left" w:pos="9781"/>
        </w:tabs>
        <w:ind w:right="-21" w:firstLine="709"/>
        <w:jc w:val="both"/>
      </w:pPr>
      <w:r w:rsidRPr="00AF1D1B">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AF1D1B">
        <w:rPr>
          <w:i/>
        </w:rPr>
        <w:t>недоразвитие речи</w:t>
      </w:r>
      <w:r w:rsidRPr="00AF1D1B">
        <w:t xml:space="preserve"> у слабослышащего, умственно отсталого ребенка, ребенка-</w:t>
      </w:r>
      <w:proofErr w:type="spellStart"/>
      <w:r w:rsidRPr="00AF1D1B">
        <w:t>алалика</w:t>
      </w:r>
      <w:proofErr w:type="spellEnd"/>
      <w:r w:rsidRPr="00AF1D1B">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w:t>
      </w:r>
    </w:p>
    <w:p w14:paraId="557846F0" w14:textId="77777777" w:rsidR="00532A66" w:rsidRPr="00AF1D1B" w:rsidRDefault="00532A66" w:rsidP="000979BF">
      <w:pPr>
        <w:tabs>
          <w:tab w:val="left" w:pos="9781"/>
        </w:tabs>
        <w:ind w:right="-21" w:firstLine="709"/>
        <w:jc w:val="both"/>
      </w:pPr>
      <w:r w:rsidRPr="00AF1D1B">
        <w:t xml:space="preserve">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sidRPr="00AF1D1B">
        <w:t>сензитивные</w:t>
      </w:r>
      <w:proofErr w:type="spellEnd"/>
      <w:r w:rsidRPr="00AF1D1B">
        <w:t xml:space="preserve"> периоды для развития тех или иных функций имеют временной разброс.</w:t>
      </w:r>
    </w:p>
    <w:p w14:paraId="02465416" w14:textId="77777777" w:rsidR="00532A66" w:rsidRPr="00AF1D1B" w:rsidRDefault="00532A66" w:rsidP="000979BF">
      <w:pPr>
        <w:tabs>
          <w:tab w:val="left" w:pos="9781"/>
        </w:tabs>
        <w:ind w:right="-21" w:firstLine="709"/>
        <w:jc w:val="both"/>
      </w:pPr>
      <w:r w:rsidRPr="00AF1D1B">
        <w:rPr>
          <w:i/>
        </w:rPr>
        <w:t>Оценка уровня психомоторного развития ребенка в раннем и дошкольном возрасте должна проводиться очень осторожно.</w:t>
      </w:r>
      <w:r w:rsidRPr="00AF1D1B">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14:paraId="30076FA6" w14:textId="1F53B0EB" w:rsidR="00532A66" w:rsidRPr="00AF1D1B" w:rsidRDefault="00532A66" w:rsidP="000979BF">
      <w:pPr>
        <w:tabs>
          <w:tab w:val="left" w:pos="9781"/>
        </w:tabs>
        <w:ind w:right="-21" w:firstLine="709"/>
        <w:jc w:val="both"/>
        <w:rPr>
          <w:b/>
          <w:i/>
        </w:rPr>
      </w:pPr>
      <w:r w:rsidRPr="00AF1D1B">
        <w:rPr>
          <w:b/>
          <w:i/>
        </w:rPr>
        <w:t>Психолого-педагогическая характеристика</w:t>
      </w:r>
    </w:p>
    <w:p w14:paraId="28530EB8" w14:textId="77777777" w:rsidR="00532A66" w:rsidRPr="00AF1D1B" w:rsidRDefault="00532A66" w:rsidP="000979BF">
      <w:pPr>
        <w:tabs>
          <w:tab w:val="left" w:pos="9781"/>
        </w:tabs>
        <w:ind w:right="-21" w:firstLine="709"/>
        <w:jc w:val="both"/>
        <w:rPr>
          <w:b/>
          <w:i/>
        </w:rPr>
      </w:pPr>
      <w:r w:rsidRPr="00AF1D1B">
        <w:rPr>
          <w:b/>
          <w:i/>
        </w:rPr>
        <w:t xml:space="preserve">и показатели задержки психомоторного и речевого развития детей </w:t>
      </w:r>
    </w:p>
    <w:p w14:paraId="15687366" w14:textId="77777777" w:rsidR="00532A66" w:rsidRPr="00AF1D1B" w:rsidRDefault="00532A66" w:rsidP="000979BF">
      <w:pPr>
        <w:tabs>
          <w:tab w:val="left" w:pos="9781"/>
        </w:tabs>
        <w:ind w:right="-21" w:firstLine="709"/>
        <w:jc w:val="both"/>
        <w:rPr>
          <w:b/>
          <w:i/>
        </w:rPr>
      </w:pPr>
      <w:r w:rsidRPr="00AF1D1B">
        <w:rPr>
          <w:b/>
          <w:i/>
        </w:rPr>
        <w:t>второго года жизни</w:t>
      </w:r>
    </w:p>
    <w:p w14:paraId="631FDFA0" w14:textId="77777777" w:rsidR="00532A66" w:rsidRPr="00AF1D1B" w:rsidRDefault="00532A66" w:rsidP="000979BF">
      <w:pPr>
        <w:ind w:right="-21" w:firstLine="709"/>
        <w:jc w:val="both"/>
        <w:rPr>
          <w:rStyle w:val="c11"/>
          <w:rFonts w:eastAsia="SimSun"/>
        </w:rPr>
      </w:pPr>
      <w:r w:rsidRPr="00AF1D1B">
        <w:rPr>
          <w:rStyle w:val="c11"/>
          <w:rFonts w:eastAsia="SimSun"/>
          <w:i/>
        </w:rPr>
        <w:t>ЗПР может быть диагностирована у ребенка не ранее трехлетнего возраста.</w:t>
      </w:r>
      <w:r w:rsidRPr="00AF1D1B">
        <w:rPr>
          <w:rStyle w:val="c11"/>
          <w:rFonts w:eastAsia="SimSun"/>
        </w:rPr>
        <w:t xml:space="preserve"> Поэтому обычно в этом возрастном периоде речь идет </w:t>
      </w:r>
      <w:r w:rsidRPr="00AF1D1B">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AF1D1B">
        <w:rPr>
          <w:rStyle w:val="c11"/>
          <w:rFonts w:eastAsia="SimSun"/>
        </w:rPr>
        <w:t xml:space="preserve">вной системы на втором году жизни наблюдается дисфункция созревания двигательных и общих психических функций. </w:t>
      </w:r>
    </w:p>
    <w:p w14:paraId="58D2F994" w14:textId="77777777" w:rsidR="00532A66" w:rsidRPr="00AF1D1B" w:rsidRDefault="00532A66" w:rsidP="000979BF">
      <w:pPr>
        <w:ind w:right="-21" w:firstLine="709"/>
        <w:jc w:val="both"/>
        <w:rPr>
          <w:rStyle w:val="c11"/>
          <w:rFonts w:eastAsia="SimSun"/>
          <w:i/>
        </w:rPr>
      </w:pPr>
      <w:r w:rsidRPr="00AF1D1B">
        <w:rPr>
          <w:rStyle w:val="c11"/>
          <w:rFonts w:eastAsia="SimSun"/>
          <w:i/>
        </w:rPr>
        <w:t xml:space="preserve">Основные проявления такой задержки: </w:t>
      </w:r>
    </w:p>
    <w:p w14:paraId="30BD97A8" w14:textId="6B1F388E" w:rsidR="00532A66" w:rsidRPr="00AF1D1B" w:rsidRDefault="00532A66" w:rsidP="00F8030D">
      <w:pPr>
        <w:pStyle w:val="afb"/>
        <w:numPr>
          <w:ilvl w:val="0"/>
          <w:numId w:val="29"/>
        </w:numPr>
        <w:tabs>
          <w:tab w:val="left" w:pos="980"/>
        </w:tabs>
        <w:ind w:left="709" w:right="-21" w:hanging="283"/>
        <w:jc w:val="both"/>
      </w:pPr>
      <w:r w:rsidRPr="00AF1D1B">
        <w:t xml:space="preserve">задержка в развитии локомоторных функций: ребенок начинает ходить на 1-3 месяца позже, чем здоровые дети; </w:t>
      </w:r>
    </w:p>
    <w:p w14:paraId="746FC94A" w14:textId="79C7FF5F" w:rsidR="00532A66" w:rsidRPr="00AF1D1B" w:rsidRDefault="00532A66" w:rsidP="00F8030D">
      <w:pPr>
        <w:pStyle w:val="afb"/>
        <w:numPr>
          <w:ilvl w:val="0"/>
          <w:numId w:val="29"/>
        </w:numPr>
        <w:tabs>
          <w:tab w:val="left" w:pos="980"/>
        </w:tabs>
        <w:ind w:left="709" w:right="-21" w:hanging="283"/>
        <w:jc w:val="both"/>
      </w:pPr>
      <w:r w:rsidRPr="00AF1D1B">
        <w:t>так называемые «тупиковые» движения, бессмысленные раскачивания, тормозящие формирование локомоторных навыков;</w:t>
      </w:r>
    </w:p>
    <w:p w14:paraId="7F8A2419" w14:textId="05DD5A31" w:rsidR="00532A66" w:rsidRPr="00AF1D1B" w:rsidRDefault="00532A66" w:rsidP="00F8030D">
      <w:pPr>
        <w:pStyle w:val="afb"/>
        <w:numPr>
          <w:ilvl w:val="0"/>
          <w:numId w:val="29"/>
        </w:numPr>
        <w:tabs>
          <w:tab w:val="left" w:pos="980"/>
        </w:tabs>
        <w:ind w:left="709" w:right="-21" w:hanging="283"/>
        <w:jc w:val="both"/>
      </w:pPr>
      <w:r w:rsidRPr="00AF1D1B">
        <w:t>недостаточность познавательной активности, снижение ориентировочно-исследовательской реакции;</w:t>
      </w:r>
    </w:p>
    <w:p w14:paraId="7197DBF9" w14:textId="19CBA11C" w:rsidR="00532A66" w:rsidRPr="00AF1D1B" w:rsidRDefault="00532A66" w:rsidP="00F8030D">
      <w:pPr>
        <w:pStyle w:val="afb"/>
        <w:numPr>
          <w:ilvl w:val="0"/>
          <w:numId w:val="29"/>
        </w:numPr>
        <w:tabs>
          <w:tab w:val="left" w:pos="980"/>
        </w:tabs>
        <w:ind w:left="709" w:right="-21" w:hanging="283"/>
        <w:jc w:val="both"/>
      </w:pPr>
      <w:r w:rsidRPr="00AF1D1B">
        <w:t xml:space="preserve">недостатки внимания, когда ребенок не может длительно сосредоточиться на предмете; </w:t>
      </w:r>
    </w:p>
    <w:p w14:paraId="69DEDA43" w14:textId="2B7D8404" w:rsidR="00532A66" w:rsidRPr="00AF1D1B" w:rsidRDefault="00532A66" w:rsidP="00F8030D">
      <w:pPr>
        <w:pStyle w:val="afb"/>
        <w:numPr>
          <w:ilvl w:val="0"/>
          <w:numId w:val="29"/>
        </w:numPr>
        <w:tabs>
          <w:tab w:val="left" w:pos="980"/>
        </w:tabs>
        <w:ind w:left="709" w:right="-21" w:hanging="283"/>
        <w:jc w:val="both"/>
      </w:pPr>
      <w:r w:rsidRPr="00AF1D1B">
        <w:t xml:space="preserve">отсутствие или недостаточность подражания взрослым; </w:t>
      </w:r>
    </w:p>
    <w:p w14:paraId="25683174" w14:textId="38DFA77F" w:rsidR="00532A66" w:rsidRPr="00AF1D1B" w:rsidRDefault="00532A66" w:rsidP="00F8030D">
      <w:pPr>
        <w:pStyle w:val="afb"/>
        <w:numPr>
          <w:ilvl w:val="0"/>
          <w:numId w:val="29"/>
        </w:numPr>
        <w:tabs>
          <w:tab w:val="left" w:pos="980"/>
        </w:tabs>
        <w:ind w:left="709" w:right="-21" w:hanging="283"/>
        <w:jc w:val="both"/>
      </w:pPr>
      <w:r w:rsidRPr="00AF1D1B">
        <w:t>запаздывание появления первых слов, недопонимание обращенной речи, запаздывание реакции на имя;</w:t>
      </w:r>
    </w:p>
    <w:p w14:paraId="293E054F" w14:textId="119BF2C7" w:rsidR="00532A66" w:rsidRPr="00AF1D1B" w:rsidRDefault="00532A66" w:rsidP="00F8030D">
      <w:pPr>
        <w:pStyle w:val="afb"/>
        <w:numPr>
          <w:ilvl w:val="0"/>
          <w:numId w:val="29"/>
        </w:numPr>
        <w:tabs>
          <w:tab w:val="left" w:pos="980"/>
        </w:tabs>
        <w:ind w:left="709" w:right="-21" w:hanging="283"/>
        <w:jc w:val="both"/>
      </w:pPr>
      <w:r w:rsidRPr="00AF1D1B">
        <w:lastRenderedPageBreak/>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14:paraId="4B5E7D31" w14:textId="4E081822" w:rsidR="00532A66" w:rsidRPr="00AF1D1B" w:rsidRDefault="00532A66" w:rsidP="00F8030D">
      <w:pPr>
        <w:pStyle w:val="afb"/>
        <w:numPr>
          <w:ilvl w:val="0"/>
          <w:numId w:val="29"/>
        </w:numPr>
        <w:tabs>
          <w:tab w:val="left" w:pos="980"/>
        </w:tabs>
        <w:ind w:left="709" w:right="-21" w:hanging="283"/>
        <w:jc w:val="both"/>
      </w:pPr>
      <w:r w:rsidRPr="00AF1D1B">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14:paraId="02F5A44F" w14:textId="404D2ED6" w:rsidR="00532A66" w:rsidRPr="00AF1D1B" w:rsidRDefault="00532A66" w:rsidP="00F8030D">
      <w:pPr>
        <w:pStyle w:val="afb"/>
        <w:numPr>
          <w:ilvl w:val="0"/>
          <w:numId w:val="29"/>
        </w:numPr>
        <w:tabs>
          <w:tab w:val="left" w:pos="980"/>
        </w:tabs>
        <w:ind w:left="709" w:right="-21" w:hanging="283"/>
        <w:jc w:val="both"/>
      </w:pPr>
      <w:r w:rsidRPr="00AF1D1B">
        <w:t>склонность к уединению, уход от контакта с взрослым;</w:t>
      </w:r>
    </w:p>
    <w:p w14:paraId="24AD2692" w14:textId="6DA3B148" w:rsidR="00532A66" w:rsidRPr="00AF1D1B" w:rsidRDefault="00532A66" w:rsidP="00F8030D">
      <w:pPr>
        <w:pStyle w:val="afb"/>
        <w:numPr>
          <w:ilvl w:val="0"/>
          <w:numId w:val="29"/>
        </w:numPr>
        <w:tabs>
          <w:tab w:val="left" w:pos="980"/>
        </w:tabs>
        <w:ind w:left="709" w:right="-21" w:hanging="283"/>
        <w:jc w:val="both"/>
      </w:pPr>
      <w:r w:rsidRPr="00AF1D1B">
        <w:t>снижение привязанности к матери;</w:t>
      </w:r>
    </w:p>
    <w:p w14:paraId="21AD678A" w14:textId="7910749D" w:rsidR="00532A66" w:rsidRPr="00AF1D1B" w:rsidRDefault="00532A66" w:rsidP="00F8030D">
      <w:pPr>
        <w:pStyle w:val="afb"/>
        <w:numPr>
          <w:ilvl w:val="0"/>
          <w:numId w:val="29"/>
        </w:numPr>
        <w:tabs>
          <w:tab w:val="left" w:pos="980"/>
        </w:tabs>
        <w:ind w:left="709" w:right="-21" w:hanging="283"/>
        <w:jc w:val="both"/>
      </w:pPr>
      <w:r w:rsidRPr="00AF1D1B">
        <w:t>частое раздражение, трудно поддающееся успокоению;</w:t>
      </w:r>
    </w:p>
    <w:p w14:paraId="1469E1F7" w14:textId="2244BCDF" w:rsidR="00532A66" w:rsidRPr="00AF1D1B" w:rsidRDefault="00532A66" w:rsidP="00F8030D">
      <w:pPr>
        <w:pStyle w:val="afb"/>
        <w:numPr>
          <w:ilvl w:val="0"/>
          <w:numId w:val="29"/>
        </w:numPr>
        <w:tabs>
          <w:tab w:val="left" w:pos="980"/>
          <w:tab w:val="left" w:pos="1060"/>
        </w:tabs>
        <w:ind w:left="709" w:right="-21" w:hanging="283"/>
        <w:jc w:val="both"/>
      </w:pPr>
      <w:r w:rsidRPr="00AF1D1B">
        <w:t>нарушения сна и бодрствования.</w:t>
      </w:r>
    </w:p>
    <w:p w14:paraId="3D0E897D" w14:textId="77777777" w:rsidR="00532A66" w:rsidRPr="00AF1D1B" w:rsidRDefault="00532A66" w:rsidP="000979BF">
      <w:pPr>
        <w:ind w:right="-21" w:firstLine="709"/>
        <w:jc w:val="both"/>
      </w:pPr>
      <w:r w:rsidRPr="00AF1D1B">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sidRPr="00AF1D1B">
        <w:t>психоречевого</w:t>
      </w:r>
      <w:proofErr w:type="spellEnd"/>
      <w:r w:rsidRPr="00AF1D1B">
        <w:t xml:space="preserve"> развития.</w:t>
      </w:r>
    </w:p>
    <w:p w14:paraId="04A16470" w14:textId="420E8D2E" w:rsidR="00532A66" w:rsidRPr="00AF1D1B" w:rsidRDefault="00532A66" w:rsidP="000979BF">
      <w:pPr>
        <w:ind w:right="-23"/>
        <w:jc w:val="both"/>
        <w:rPr>
          <w:b/>
          <w:i/>
        </w:rPr>
      </w:pPr>
      <w:r w:rsidRPr="00AF1D1B">
        <w:rPr>
          <w:b/>
          <w:i/>
        </w:rPr>
        <w:t>Психолог</w:t>
      </w:r>
      <w:r w:rsidR="00CB0DB4" w:rsidRPr="00AF1D1B">
        <w:rPr>
          <w:b/>
          <w:i/>
        </w:rPr>
        <w:t xml:space="preserve">о-педагогическая характеристика и показатели задержки </w:t>
      </w:r>
      <w:r w:rsidRPr="00AF1D1B">
        <w:rPr>
          <w:b/>
          <w:i/>
        </w:rPr>
        <w:t>психомоторного и речевого развития</w:t>
      </w:r>
      <w:r w:rsidR="00CB0DB4" w:rsidRPr="00AF1D1B">
        <w:rPr>
          <w:b/>
          <w:i/>
        </w:rPr>
        <w:t xml:space="preserve"> </w:t>
      </w:r>
      <w:r w:rsidRPr="00AF1D1B">
        <w:rPr>
          <w:b/>
          <w:i/>
        </w:rPr>
        <w:t>детей третьего года жизни</w:t>
      </w:r>
    </w:p>
    <w:p w14:paraId="3E96E24C" w14:textId="77777777" w:rsidR="00532A66" w:rsidRPr="00AF1D1B" w:rsidRDefault="00532A66" w:rsidP="000979BF">
      <w:pPr>
        <w:ind w:right="-21" w:firstLine="709"/>
        <w:jc w:val="both"/>
        <w:rPr>
          <w:rStyle w:val="c11"/>
          <w:rFonts w:eastAsia="SimSun"/>
        </w:rPr>
      </w:pPr>
      <w:r w:rsidRPr="00AF1D1B">
        <w:rPr>
          <w:rStyle w:val="c11"/>
          <w:rFonts w:eastAsia="SimSun"/>
        </w:rPr>
        <w:t xml:space="preserve">Характерными признаками отставания в развитии ребенка </w:t>
      </w:r>
      <w:r w:rsidRPr="00AF1D1B">
        <w:rPr>
          <w:i/>
        </w:rPr>
        <w:t>к трехлетнему</w:t>
      </w:r>
      <w:r w:rsidRPr="00AF1D1B">
        <w:rPr>
          <w:rStyle w:val="c11"/>
          <w:rFonts w:eastAsia="SimSun"/>
        </w:rPr>
        <w:t xml:space="preserve"> возрасту являются следующие:</w:t>
      </w:r>
    </w:p>
    <w:p w14:paraId="3D744DA2" w14:textId="46C659D4" w:rsidR="00532A66" w:rsidRPr="00AF1D1B" w:rsidRDefault="00532A66" w:rsidP="00F8030D">
      <w:pPr>
        <w:pStyle w:val="afb"/>
        <w:numPr>
          <w:ilvl w:val="0"/>
          <w:numId w:val="30"/>
        </w:numPr>
        <w:tabs>
          <w:tab w:val="left" w:pos="426"/>
          <w:tab w:val="left" w:pos="851"/>
          <w:tab w:val="left" w:pos="993"/>
          <w:tab w:val="left" w:pos="1134"/>
        </w:tabs>
        <w:ind w:right="-21"/>
        <w:jc w:val="both"/>
      </w:pPr>
      <w:r w:rsidRPr="00AF1D1B">
        <w:t>недоразвитие речи; запаздывание самостоятельной фразовой речи при относительно сохранном понимании обращенной речи;</w:t>
      </w:r>
    </w:p>
    <w:p w14:paraId="31D31964" w14:textId="550B4C7A" w:rsidR="00532A66" w:rsidRPr="00AF1D1B" w:rsidRDefault="00532A66" w:rsidP="00F8030D">
      <w:pPr>
        <w:pStyle w:val="afb"/>
        <w:numPr>
          <w:ilvl w:val="0"/>
          <w:numId w:val="30"/>
        </w:numPr>
        <w:tabs>
          <w:tab w:val="left" w:pos="426"/>
          <w:tab w:val="left" w:pos="851"/>
          <w:tab w:val="left" w:pos="993"/>
          <w:tab w:val="left" w:pos="1134"/>
        </w:tabs>
        <w:ind w:right="-21"/>
        <w:jc w:val="both"/>
      </w:pPr>
      <w:r w:rsidRPr="00AF1D1B">
        <w:t>недоразвитие навыков самообслуживания;</w:t>
      </w:r>
    </w:p>
    <w:p w14:paraId="0A81ED7E" w14:textId="75C8F69A" w:rsidR="00532A66" w:rsidRPr="00AF1D1B" w:rsidRDefault="00532A66" w:rsidP="00F8030D">
      <w:pPr>
        <w:pStyle w:val="afb"/>
        <w:numPr>
          <w:ilvl w:val="0"/>
          <w:numId w:val="30"/>
        </w:numPr>
        <w:tabs>
          <w:tab w:val="left" w:pos="426"/>
          <w:tab w:val="left" w:pos="851"/>
          <w:tab w:val="left" w:pos="993"/>
          <w:tab w:val="left" w:pos="1134"/>
        </w:tabs>
        <w:ind w:right="-21"/>
        <w:jc w:val="both"/>
      </w:pPr>
      <w:r w:rsidRPr="00AF1D1B">
        <w:t xml:space="preserve">снижение познавательной активности; </w:t>
      </w:r>
    </w:p>
    <w:p w14:paraId="3580BE49" w14:textId="28C6D93C" w:rsidR="00532A66" w:rsidRPr="00AF1D1B" w:rsidRDefault="00532A66" w:rsidP="00F8030D">
      <w:pPr>
        <w:pStyle w:val="afb"/>
        <w:numPr>
          <w:ilvl w:val="0"/>
          <w:numId w:val="30"/>
        </w:numPr>
        <w:tabs>
          <w:tab w:val="left" w:pos="426"/>
          <w:tab w:val="left" w:pos="851"/>
          <w:tab w:val="left" w:pos="993"/>
          <w:tab w:val="left" w:pos="1134"/>
        </w:tabs>
        <w:ind w:right="-21"/>
        <w:jc w:val="both"/>
      </w:pPr>
      <w:r w:rsidRPr="00AF1D1B">
        <w:t xml:space="preserve">недостатки познавательных процессов (восприятия, памяти, внимания); </w:t>
      </w:r>
    </w:p>
    <w:p w14:paraId="2710C33F" w14:textId="08628111" w:rsidR="00532A66" w:rsidRPr="00AF1D1B" w:rsidRDefault="00532A66" w:rsidP="00F8030D">
      <w:pPr>
        <w:pStyle w:val="afb"/>
        <w:numPr>
          <w:ilvl w:val="0"/>
          <w:numId w:val="30"/>
        </w:numPr>
        <w:tabs>
          <w:tab w:val="left" w:pos="426"/>
          <w:tab w:val="left" w:pos="851"/>
          <w:tab w:val="left" w:pos="993"/>
          <w:tab w:val="left" w:pos="1134"/>
        </w:tabs>
        <w:ind w:right="-21"/>
        <w:jc w:val="both"/>
        <w:rPr>
          <w:rStyle w:val="c11"/>
          <w:rFonts w:eastAsia="SimSun"/>
        </w:rPr>
      </w:pPr>
      <w:r w:rsidRPr="00AF1D1B">
        <w:rPr>
          <w:rStyle w:val="c11"/>
          <w:rFonts w:eastAsia="SimSun"/>
        </w:rPr>
        <w:t>недоразвитие предметно-практической деятельности;</w:t>
      </w:r>
    </w:p>
    <w:p w14:paraId="491F21BA" w14:textId="48C29601" w:rsidR="00532A66" w:rsidRPr="00AF1D1B" w:rsidRDefault="00532A66" w:rsidP="00F8030D">
      <w:pPr>
        <w:pStyle w:val="afb"/>
        <w:numPr>
          <w:ilvl w:val="0"/>
          <w:numId w:val="30"/>
        </w:numPr>
        <w:tabs>
          <w:tab w:val="left" w:pos="426"/>
          <w:tab w:val="left" w:pos="851"/>
          <w:tab w:val="left" w:pos="993"/>
          <w:tab w:val="left" w:pos="1040"/>
          <w:tab w:val="left" w:pos="1134"/>
        </w:tabs>
        <w:ind w:right="-21"/>
        <w:jc w:val="both"/>
      </w:pPr>
      <w:r w:rsidRPr="00AF1D1B">
        <w:t>несформированность возрастных форм поведения.</w:t>
      </w:r>
    </w:p>
    <w:p w14:paraId="4A5DAE3E" w14:textId="77777777" w:rsidR="00532A66" w:rsidRPr="00AF1D1B" w:rsidRDefault="00532A66" w:rsidP="000979BF">
      <w:pPr>
        <w:ind w:right="-21" w:firstLine="709"/>
        <w:jc w:val="both"/>
      </w:pPr>
      <w:r w:rsidRPr="00AF1D1B">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14:paraId="06F259EB" w14:textId="77777777" w:rsidR="00532A66" w:rsidRPr="00AF1D1B" w:rsidRDefault="00532A66" w:rsidP="000979BF">
      <w:pPr>
        <w:ind w:right="-21" w:firstLine="709"/>
        <w:jc w:val="both"/>
      </w:pPr>
      <w:r w:rsidRPr="00AF1D1B">
        <w:t xml:space="preserve">Недоразвитие речи затрудняет общение со взрослыми и со сверстниками, влияет на формирование представлений об окружающем мире. </w:t>
      </w:r>
    </w:p>
    <w:p w14:paraId="1A70343C" w14:textId="77777777" w:rsidR="00532A66" w:rsidRPr="00AF1D1B" w:rsidRDefault="00532A66" w:rsidP="000979BF">
      <w:pPr>
        <w:ind w:right="-21" w:firstLine="709"/>
        <w:jc w:val="both"/>
        <w:rPr>
          <w:i/>
        </w:rPr>
      </w:pPr>
      <w:r w:rsidRPr="00AF1D1B">
        <w:t xml:space="preserve">Уже в этом возрасте можно увидеть признаки той или иной формы ЗПР. Например, </w:t>
      </w:r>
      <w:r w:rsidRPr="00AF1D1B">
        <w:rPr>
          <w:i/>
        </w:rPr>
        <w:t>у детей с последствиями раннего органического поражения ЦНС наблюдаются:</w:t>
      </w:r>
    </w:p>
    <w:p w14:paraId="5D90AD8C" w14:textId="7C4A07C8" w:rsidR="00532A66" w:rsidRPr="00080EC0" w:rsidRDefault="00532A66" w:rsidP="00F8030D">
      <w:pPr>
        <w:pStyle w:val="afb"/>
        <w:numPr>
          <w:ilvl w:val="0"/>
          <w:numId w:val="31"/>
        </w:numPr>
        <w:tabs>
          <w:tab w:val="left" w:pos="709"/>
        </w:tabs>
        <w:ind w:left="709" w:right="-21" w:hanging="283"/>
        <w:jc w:val="both"/>
      </w:pPr>
      <w:r w:rsidRPr="00080EC0">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14:paraId="125EC634" w14:textId="50EFE027" w:rsidR="00532A66" w:rsidRPr="00080EC0" w:rsidRDefault="00532A66" w:rsidP="00F8030D">
      <w:pPr>
        <w:pStyle w:val="afb"/>
        <w:numPr>
          <w:ilvl w:val="0"/>
          <w:numId w:val="31"/>
        </w:numPr>
        <w:tabs>
          <w:tab w:val="left" w:pos="709"/>
          <w:tab w:val="left" w:pos="1110"/>
        </w:tabs>
        <w:ind w:left="709" w:right="-21" w:hanging="283"/>
        <w:jc w:val="both"/>
      </w:pPr>
      <w:r w:rsidRPr="00080EC0">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sidRPr="00080EC0">
        <w:t>звуконаполняемости</w:t>
      </w:r>
      <w:proofErr w:type="spellEnd"/>
      <w:r w:rsidRPr="00080EC0">
        <w:t>, нарушения фонематической стороны речи;</w:t>
      </w:r>
    </w:p>
    <w:p w14:paraId="58E67369" w14:textId="7A7C5998" w:rsidR="00532A66" w:rsidRPr="00080EC0" w:rsidRDefault="00532A66" w:rsidP="00F8030D">
      <w:pPr>
        <w:pStyle w:val="afb"/>
        <w:numPr>
          <w:ilvl w:val="0"/>
          <w:numId w:val="31"/>
        </w:numPr>
        <w:tabs>
          <w:tab w:val="left" w:pos="709"/>
          <w:tab w:val="left" w:pos="1110"/>
        </w:tabs>
        <w:ind w:left="709" w:right="-21" w:hanging="283"/>
        <w:jc w:val="both"/>
      </w:pPr>
      <w:r w:rsidRPr="00080EC0">
        <w:t>недостаточность свойств внимания: слабая врабатываемость, отвлекаемость, объем внимания и способность к переключению снижены.</w:t>
      </w:r>
    </w:p>
    <w:p w14:paraId="1BE657AB" w14:textId="77777777" w:rsidR="00532A66" w:rsidRPr="00AF1D1B" w:rsidRDefault="00532A66" w:rsidP="000979BF">
      <w:pPr>
        <w:ind w:right="-21" w:firstLine="709"/>
        <w:jc w:val="both"/>
      </w:pPr>
      <w:r w:rsidRPr="00AF1D1B">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14:paraId="6EBDEA66" w14:textId="7F5ABB09" w:rsidR="00532A66" w:rsidRPr="00AF1D1B" w:rsidRDefault="00532A66" w:rsidP="00F8030D">
      <w:pPr>
        <w:pStyle w:val="afb"/>
        <w:numPr>
          <w:ilvl w:val="0"/>
          <w:numId w:val="32"/>
        </w:numPr>
        <w:tabs>
          <w:tab w:val="left" w:pos="1140"/>
        </w:tabs>
        <w:ind w:left="709" w:right="-21" w:hanging="283"/>
        <w:jc w:val="both"/>
      </w:pPr>
      <w:r w:rsidRPr="00AF1D1B">
        <w:t>снижение познавательной активности;</w:t>
      </w:r>
    </w:p>
    <w:p w14:paraId="06D63C80" w14:textId="1027AF04" w:rsidR="00532A66" w:rsidRPr="00AF1D1B" w:rsidRDefault="00532A66" w:rsidP="00F8030D">
      <w:pPr>
        <w:pStyle w:val="afb"/>
        <w:numPr>
          <w:ilvl w:val="0"/>
          <w:numId w:val="32"/>
        </w:numPr>
        <w:tabs>
          <w:tab w:val="left" w:pos="1140"/>
        </w:tabs>
        <w:ind w:left="709" w:right="-21" w:hanging="283"/>
        <w:jc w:val="both"/>
      </w:pPr>
      <w:r w:rsidRPr="00AF1D1B">
        <w:t>негативные эмоциональные реакции при выполнении заданий, в процессе общения со взрослыми и сверстниками;</w:t>
      </w:r>
    </w:p>
    <w:p w14:paraId="63DBAE46" w14:textId="3026E122" w:rsidR="00532A66" w:rsidRPr="00AF1D1B" w:rsidRDefault="00532A66" w:rsidP="00F8030D">
      <w:pPr>
        <w:pStyle w:val="afb"/>
        <w:numPr>
          <w:ilvl w:val="0"/>
          <w:numId w:val="32"/>
        </w:numPr>
        <w:tabs>
          <w:tab w:val="left" w:pos="1140"/>
        </w:tabs>
        <w:ind w:left="709" w:right="-21" w:hanging="283"/>
        <w:jc w:val="both"/>
      </w:pPr>
      <w:r w:rsidRPr="00AF1D1B">
        <w:t>повышенная утомляемость, истощаемость.</w:t>
      </w:r>
    </w:p>
    <w:p w14:paraId="55615FB9" w14:textId="77777777" w:rsidR="00532A66" w:rsidRPr="00AF1D1B" w:rsidRDefault="00CB0DB4" w:rsidP="000979BF">
      <w:pPr>
        <w:tabs>
          <w:tab w:val="left" w:pos="9781"/>
        </w:tabs>
        <w:ind w:right="-21" w:firstLine="709"/>
        <w:jc w:val="both"/>
        <w:rPr>
          <w:b/>
          <w:i/>
        </w:rPr>
      </w:pPr>
      <w:r w:rsidRPr="00AF1D1B">
        <w:rPr>
          <w:b/>
          <w:i/>
        </w:rPr>
        <w:t xml:space="preserve">Психологические особенности </w:t>
      </w:r>
      <w:r w:rsidR="00532A66" w:rsidRPr="00AF1D1B">
        <w:rPr>
          <w:b/>
          <w:i/>
        </w:rPr>
        <w:t>детей дошкольного возраста с ЗПР</w:t>
      </w:r>
    </w:p>
    <w:p w14:paraId="13A2325F" w14:textId="77777777" w:rsidR="00532A66" w:rsidRPr="00AF1D1B" w:rsidRDefault="00532A66" w:rsidP="000979BF">
      <w:pPr>
        <w:tabs>
          <w:tab w:val="left" w:pos="9781"/>
        </w:tabs>
        <w:ind w:right="-21" w:firstLine="709"/>
        <w:jc w:val="both"/>
        <w:rPr>
          <w:rStyle w:val="c11"/>
          <w:rFonts w:eastAsia="SimSun"/>
        </w:rPr>
      </w:pPr>
      <w:r w:rsidRPr="00AF1D1B">
        <w:rPr>
          <w:rStyle w:val="c11"/>
          <w:rFonts w:eastAsia="SimSun"/>
        </w:rPr>
        <w:t>В дошкольном возрасте проявления за</w:t>
      </w:r>
      <w:r w:rsidR="00CB0DB4" w:rsidRPr="00AF1D1B">
        <w:rPr>
          <w:rStyle w:val="c11"/>
          <w:rFonts w:eastAsia="SimSun"/>
        </w:rPr>
        <w:t>держки становятся более выражен</w:t>
      </w:r>
      <w:r w:rsidRPr="00AF1D1B">
        <w:rPr>
          <w:rStyle w:val="c11"/>
          <w:rFonts w:eastAsia="SimSun"/>
        </w:rPr>
        <w:t>ными и проявляются в следующем:</w:t>
      </w:r>
    </w:p>
    <w:p w14:paraId="50732B25" w14:textId="77777777" w:rsidR="00532A66" w:rsidRPr="00AF1D1B" w:rsidRDefault="00532A66" w:rsidP="000979BF">
      <w:pPr>
        <w:tabs>
          <w:tab w:val="left" w:pos="9781"/>
        </w:tabs>
        <w:ind w:right="-21" w:firstLine="709"/>
        <w:jc w:val="both"/>
      </w:pPr>
      <w:r w:rsidRPr="00AF1D1B">
        <w:rPr>
          <w:i/>
          <w:iCs/>
        </w:rPr>
        <w:t xml:space="preserve">- недостаточная познавательная активность нередко в сочетании с быстрой утомляемостью и истощаемостью. </w:t>
      </w:r>
      <w:r w:rsidRPr="00AF1D1B">
        <w:t>Дети с ЗПР отличаются пониженной, по сравнению с возрастной нормой, умственной работоспособностью, особенно при усложнении деятельности;</w:t>
      </w:r>
    </w:p>
    <w:p w14:paraId="6D4B12F7" w14:textId="77777777" w:rsidR="00532A66" w:rsidRPr="00AF1D1B" w:rsidRDefault="00532A66" w:rsidP="000979BF">
      <w:pPr>
        <w:tabs>
          <w:tab w:val="left" w:pos="9781"/>
        </w:tabs>
        <w:ind w:right="-21" w:firstLine="709"/>
        <w:jc w:val="both"/>
        <w:rPr>
          <w:rStyle w:val="c11"/>
          <w:rFonts w:eastAsia="SimSun"/>
        </w:rPr>
      </w:pPr>
      <w:r w:rsidRPr="00AF1D1B">
        <w:rPr>
          <w:i/>
          <w:iCs/>
        </w:rPr>
        <w:lastRenderedPageBreak/>
        <w:t xml:space="preserve">- отставание в развитии психомоторных функций, недостатки общей и мелкой моторики, координационных способностей, чувства ритма. </w:t>
      </w:r>
      <w:r w:rsidRPr="00AF1D1B">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AF1D1B">
        <w:rPr>
          <w:rStyle w:val="c11"/>
          <w:rFonts w:eastAsia="SimSun"/>
        </w:rPr>
        <w:t>слухо</w:t>
      </w:r>
      <w:proofErr w:type="spellEnd"/>
      <w:r w:rsidRPr="00AF1D1B">
        <w:rPr>
          <w:rStyle w:val="c11"/>
          <w:rFonts w:eastAsia="SimSun"/>
        </w:rPr>
        <w:t>-моторной координации, произвольной регуляции движений, недостатках моторной памяти, пространственной организации движений;</w:t>
      </w:r>
    </w:p>
    <w:p w14:paraId="7423767A" w14:textId="77777777" w:rsidR="00532A66" w:rsidRPr="00AF1D1B" w:rsidRDefault="00532A66" w:rsidP="000979BF">
      <w:pPr>
        <w:ind w:right="-21" w:firstLine="709"/>
        <w:jc w:val="both"/>
        <w:rPr>
          <w:rStyle w:val="c11"/>
          <w:rFonts w:eastAsia="SimSun"/>
        </w:rPr>
      </w:pPr>
      <w:r w:rsidRPr="00AF1D1B">
        <w:rPr>
          <w:i/>
          <w:iCs/>
        </w:rPr>
        <w:t xml:space="preserve">- недостаточность объема, обобщенности, предметности и целостности восприятия, </w:t>
      </w:r>
      <w:r w:rsidRPr="00AF1D1B">
        <w:rPr>
          <w:rStyle w:val="c11"/>
          <w:rFonts w:eastAsia="SimSun"/>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0F852421" w14:textId="77777777" w:rsidR="00532A66" w:rsidRPr="00AF1D1B" w:rsidRDefault="00532A66" w:rsidP="000979BF">
      <w:pPr>
        <w:ind w:right="-21" w:firstLine="709"/>
        <w:jc w:val="both"/>
        <w:rPr>
          <w:rStyle w:val="c11"/>
          <w:rFonts w:eastAsia="SimSun"/>
        </w:rPr>
      </w:pPr>
      <w:r w:rsidRPr="00AF1D1B">
        <w:rPr>
          <w:rStyle w:val="c11"/>
          <w:rFonts w:eastAsia="SimSun"/>
        </w:rPr>
        <w:t>-</w:t>
      </w:r>
      <w:r w:rsidRPr="00AF1D1B">
        <w:rPr>
          <w:rStyle w:val="c11"/>
          <w:rFonts w:eastAsia="SimSun"/>
          <w:i/>
        </w:rPr>
        <w:t> более</w:t>
      </w:r>
      <w:r w:rsidRPr="00AF1D1B">
        <w:rPr>
          <w:rStyle w:val="c11"/>
          <w:rFonts w:eastAsia="SimSun"/>
        </w:rPr>
        <w:t xml:space="preserve"> </w:t>
      </w:r>
      <w:r w:rsidRPr="00AF1D1B">
        <w:rPr>
          <w:i/>
        </w:rPr>
        <w:t>низкая способность</w:t>
      </w:r>
      <w:r w:rsidRPr="00AF1D1B">
        <w:rPr>
          <w:rStyle w:val="c11"/>
          <w:rFonts w:eastAsia="SimSun"/>
        </w:rPr>
        <w:t xml:space="preserve">, по сравнению с нормально развивающимися детьми того же возраста, </w:t>
      </w:r>
      <w:r w:rsidRPr="00AF1D1B">
        <w:rPr>
          <w:i/>
        </w:rPr>
        <w:t xml:space="preserve">к приему и переработке перцептивной информации, </w:t>
      </w:r>
      <w:r w:rsidRPr="00AF1D1B">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01C7B892" w14:textId="77777777" w:rsidR="00532A66" w:rsidRPr="00AF1D1B" w:rsidRDefault="00532A66" w:rsidP="000979BF">
      <w:pPr>
        <w:ind w:right="-21" w:firstLine="709"/>
        <w:jc w:val="both"/>
      </w:pPr>
      <w:r w:rsidRPr="00AF1D1B">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66005D74" w14:textId="77777777" w:rsidR="00532A66" w:rsidRPr="00AF1D1B" w:rsidRDefault="00532A66" w:rsidP="000979BF">
      <w:pPr>
        <w:ind w:right="-21" w:firstLine="709"/>
        <w:jc w:val="both"/>
        <w:rPr>
          <w:rStyle w:val="c11"/>
          <w:rFonts w:eastAsia="SimSun"/>
        </w:rPr>
      </w:pPr>
      <w:r w:rsidRPr="00AF1D1B">
        <w:rPr>
          <w:i/>
          <w:iCs/>
        </w:rPr>
        <w:t xml:space="preserve">- незрелость мыслительных операций. </w:t>
      </w:r>
      <w:r w:rsidRPr="00AF1D1B">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AF1D1B">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AF1D1B">
        <w:rPr>
          <w:iCs/>
        </w:rPr>
        <w:t xml:space="preserve">трудно устанавливать причинно-следственные связи и отношения, усваивать обобщающие понятия. </w:t>
      </w:r>
      <w:r w:rsidRPr="00AF1D1B">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370E0F9F" w14:textId="77777777" w:rsidR="00532A66" w:rsidRPr="00AF1D1B" w:rsidRDefault="00532A66" w:rsidP="000979BF">
      <w:pPr>
        <w:tabs>
          <w:tab w:val="left" w:pos="1120"/>
          <w:tab w:val="left" w:pos="9781"/>
        </w:tabs>
        <w:ind w:right="-21" w:firstLine="709"/>
        <w:jc w:val="both"/>
        <w:rPr>
          <w:rStyle w:val="c11"/>
          <w:rFonts w:eastAsia="SimSun"/>
        </w:rPr>
      </w:pPr>
      <w:r w:rsidRPr="00AF1D1B">
        <w:rPr>
          <w:i/>
          <w:iCs/>
        </w:rPr>
        <w:t xml:space="preserve">- задержанный темп формирования </w:t>
      </w:r>
      <w:proofErr w:type="spellStart"/>
      <w:r w:rsidRPr="00AF1D1B">
        <w:rPr>
          <w:i/>
          <w:iCs/>
        </w:rPr>
        <w:t>мнестической</w:t>
      </w:r>
      <w:proofErr w:type="spellEnd"/>
      <w:r w:rsidRPr="00AF1D1B">
        <w:rPr>
          <w:i/>
          <w:iCs/>
        </w:rPr>
        <w:t xml:space="preserve"> деятельности, низкая продуктивность и прочность запоминания, </w:t>
      </w:r>
      <w:r w:rsidRPr="00AF1D1B">
        <w:rPr>
          <w:rStyle w:val="c11"/>
          <w:rFonts w:eastAsia="SimSun"/>
        </w:rPr>
        <w:t>особенно на уровне слухоречевой памяти, отрицательно сказывается на усвоении получаемой информации;</w:t>
      </w:r>
    </w:p>
    <w:p w14:paraId="317A277F" w14:textId="77777777" w:rsidR="00532A66" w:rsidRPr="00AF1D1B" w:rsidRDefault="00532A66" w:rsidP="000979BF">
      <w:pPr>
        <w:tabs>
          <w:tab w:val="left" w:pos="1120"/>
          <w:tab w:val="left" w:pos="9781"/>
        </w:tabs>
        <w:ind w:right="-21" w:firstLine="709"/>
        <w:jc w:val="both"/>
        <w:rPr>
          <w:iCs/>
        </w:rPr>
      </w:pPr>
      <w:r w:rsidRPr="00AF1D1B">
        <w:t xml:space="preserve">- отмечаются недостатки всех свойств внимания: </w:t>
      </w:r>
      <w:r w:rsidRPr="00AF1D1B">
        <w:rPr>
          <w:iCs/>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AF1D1B">
        <w:rPr>
          <w:i/>
          <w:iCs/>
        </w:rPr>
        <w:t>саморегуляция,</w:t>
      </w:r>
      <w:r w:rsidRPr="00AF1D1B">
        <w:rPr>
          <w:iCs/>
        </w:rPr>
        <w:t xml:space="preserve"> что негативно сказывается на успешности ребенка при освоении образовательной программы;</w:t>
      </w:r>
    </w:p>
    <w:p w14:paraId="3649F9B8" w14:textId="77777777" w:rsidR="00532A66" w:rsidRPr="00AF1D1B" w:rsidRDefault="00532A66" w:rsidP="000979BF">
      <w:pPr>
        <w:tabs>
          <w:tab w:val="left" w:pos="1310"/>
          <w:tab w:val="left" w:pos="9781"/>
        </w:tabs>
        <w:ind w:right="-21" w:firstLine="709"/>
        <w:jc w:val="both"/>
        <w:rPr>
          <w:rStyle w:val="c11"/>
          <w:rFonts w:eastAsia="SimSun"/>
        </w:rPr>
      </w:pPr>
      <w:r w:rsidRPr="00AF1D1B">
        <w:rPr>
          <w:i/>
        </w:rPr>
        <w:lastRenderedPageBreak/>
        <w:t xml:space="preserve">- эмоциональная сфера дошкольников </w:t>
      </w:r>
      <w:r w:rsidRPr="00AF1D1B">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4EFDE5BA" w14:textId="77777777" w:rsidR="00532A66" w:rsidRPr="00AF1D1B" w:rsidRDefault="00532A66" w:rsidP="000979BF">
      <w:pPr>
        <w:tabs>
          <w:tab w:val="left" w:pos="1120"/>
          <w:tab w:val="left" w:pos="9781"/>
        </w:tabs>
        <w:ind w:right="-21" w:firstLine="709"/>
        <w:jc w:val="both"/>
      </w:pPr>
      <w:r w:rsidRPr="00AF1D1B">
        <w:rPr>
          <w:i/>
          <w:iCs/>
        </w:rPr>
        <w:t xml:space="preserve">- незрелость эмоционально-волевой сферы и </w:t>
      </w:r>
      <w:r w:rsidRPr="00AF1D1B">
        <w:rPr>
          <w:i/>
        </w:rPr>
        <w:t>коммуникативной деятельности</w:t>
      </w:r>
      <w:r w:rsidRPr="00AF1D1B">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AF1D1B">
        <w:t>патохарактерологических</w:t>
      </w:r>
      <w:proofErr w:type="spellEnd"/>
      <w:r w:rsidRPr="00AF1D1B">
        <w:t xml:space="preserve"> поведенческих реакций;</w:t>
      </w:r>
    </w:p>
    <w:p w14:paraId="7D630142" w14:textId="77777777" w:rsidR="00532A66" w:rsidRPr="00AF1D1B" w:rsidRDefault="00532A66" w:rsidP="000979BF">
      <w:pPr>
        <w:tabs>
          <w:tab w:val="left" w:pos="9781"/>
        </w:tabs>
        <w:ind w:right="-21" w:firstLine="709"/>
        <w:jc w:val="both"/>
      </w:pPr>
      <w:r w:rsidRPr="00AF1D1B">
        <w:rPr>
          <w:i/>
        </w:rPr>
        <w:t>- задержка в развитии и своеобразие игровой деятельности</w:t>
      </w:r>
      <w:r w:rsidRPr="00AF1D1B">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5A34485F" w14:textId="77777777" w:rsidR="00532A66" w:rsidRPr="00AF1D1B" w:rsidRDefault="00532A66" w:rsidP="000979BF">
      <w:pPr>
        <w:tabs>
          <w:tab w:val="left" w:pos="9781"/>
        </w:tabs>
        <w:ind w:right="-21" w:firstLine="709"/>
        <w:jc w:val="both"/>
        <w:rPr>
          <w:rStyle w:val="c11"/>
          <w:rFonts w:eastAsia="SimSun"/>
        </w:rPr>
      </w:pPr>
      <w:r w:rsidRPr="00AF1D1B">
        <w:rPr>
          <w:i/>
          <w:iCs/>
        </w:rPr>
        <w:t xml:space="preserve">- недоразвитие речи носит системный характер. </w:t>
      </w:r>
      <w:r w:rsidRPr="00AF1D1B">
        <w:rPr>
          <w:i/>
        </w:rPr>
        <w:t>Особенности речевого</w:t>
      </w:r>
      <w:r w:rsidRPr="00AF1D1B">
        <w:rPr>
          <w:i/>
          <w:iCs/>
        </w:rPr>
        <w:t xml:space="preserve"> </w:t>
      </w:r>
      <w:r w:rsidRPr="00AF1D1B">
        <w:rPr>
          <w:rStyle w:val="c11"/>
          <w:rFonts w:eastAsia="SimSun"/>
          <w:i/>
          <w:iCs/>
        </w:rPr>
        <w:t>развития детей с ЗПР</w:t>
      </w:r>
      <w:r w:rsidRPr="00AF1D1B">
        <w:rPr>
          <w:rStyle w:val="c11"/>
          <w:rFonts w:eastAsia="SimSun"/>
        </w:rPr>
        <w:t xml:space="preserve"> обусловлены своеобразием их познавательной деятельности и проявляются в следующем:</w:t>
      </w:r>
    </w:p>
    <w:p w14:paraId="22C9470B" w14:textId="3283A735" w:rsidR="00532A66" w:rsidRPr="00AF1D1B" w:rsidRDefault="00532A66" w:rsidP="00F8030D">
      <w:pPr>
        <w:pStyle w:val="afb"/>
        <w:numPr>
          <w:ilvl w:val="0"/>
          <w:numId w:val="33"/>
        </w:numPr>
        <w:tabs>
          <w:tab w:val="left" w:pos="1125"/>
        </w:tabs>
        <w:ind w:left="709" w:right="-21" w:hanging="283"/>
        <w:jc w:val="both"/>
        <w:rPr>
          <w:rStyle w:val="c11"/>
          <w:rFonts w:eastAsia="SimSun"/>
        </w:rPr>
      </w:pPr>
      <w:r w:rsidRPr="00AF1D1B">
        <w:t>отставание в овладении речью как средством обще</w:t>
      </w:r>
      <w:r w:rsidRPr="00AF1D1B">
        <w:rPr>
          <w:rStyle w:val="c11"/>
          <w:rFonts w:eastAsia="SimSun"/>
        </w:rPr>
        <w:t>ния и всеми компонентами языка;</w:t>
      </w:r>
    </w:p>
    <w:p w14:paraId="1EB7455E" w14:textId="79C2E6E9" w:rsidR="00532A66" w:rsidRPr="00AF1D1B" w:rsidRDefault="00532A66" w:rsidP="00F8030D">
      <w:pPr>
        <w:pStyle w:val="afb"/>
        <w:numPr>
          <w:ilvl w:val="0"/>
          <w:numId w:val="33"/>
        </w:numPr>
        <w:tabs>
          <w:tab w:val="left" w:pos="1125"/>
        </w:tabs>
        <w:ind w:left="709" w:right="-21" w:hanging="283"/>
        <w:jc w:val="both"/>
      </w:pPr>
      <w:r w:rsidRPr="00AF1D1B">
        <w:t>низкая речевая активность;</w:t>
      </w:r>
    </w:p>
    <w:p w14:paraId="77ECEEDA" w14:textId="2C601A09" w:rsidR="00532A66" w:rsidRPr="00AF1D1B" w:rsidRDefault="00532A66" w:rsidP="00F8030D">
      <w:pPr>
        <w:pStyle w:val="afb"/>
        <w:numPr>
          <w:ilvl w:val="0"/>
          <w:numId w:val="33"/>
        </w:numPr>
        <w:tabs>
          <w:tab w:val="left" w:pos="1125"/>
        </w:tabs>
        <w:ind w:left="709" w:right="-21" w:hanging="283"/>
        <w:jc w:val="both"/>
      </w:pPr>
      <w:r w:rsidRPr="00AF1D1B">
        <w:t xml:space="preserve">бедность, </w:t>
      </w:r>
      <w:proofErr w:type="spellStart"/>
      <w:r w:rsidRPr="00AF1D1B">
        <w:t>недифференцированность</w:t>
      </w:r>
      <w:proofErr w:type="spellEnd"/>
      <w:r w:rsidRPr="00AF1D1B">
        <w:t xml:space="preserve"> словаря;</w:t>
      </w:r>
    </w:p>
    <w:p w14:paraId="57941AE1" w14:textId="3736459A" w:rsidR="00532A66" w:rsidRPr="00AF1D1B" w:rsidRDefault="00532A66" w:rsidP="00F8030D">
      <w:pPr>
        <w:pStyle w:val="afb"/>
        <w:numPr>
          <w:ilvl w:val="0"/>
          <w:numId w:val="33"/>
        </w:numPr>
        <w:tabs>
          <w:tab w:val="left" w:pos="1125"/>
        </w:tabs>
        <w:ind w:left="709" w:right="-21" w:hanging="283"/>
        <w:jc w:val="both"/>
      </w:pPr>
      <w:r w:rsidRPr="00AF1D1B">
        <w:t>выраженные недостатки грамматического строя речи: словообразования, словоизменения, синтаксической системы языка;</w:t>
      </w:r>
    </w:p>
    <w:p w14:paraId="67D802FA" w14:textId="2F021893" w:rsidR="00532A66" w:rsidRPr="00AF1D1B" w:rsidRDefault="00532A66" w:rsidP="00F8030D">
      <w:pPr>
        <w:pStyle w:val="afb"/>
        <w:numPr>
          <w:ilvl w:val="0"/>
          <w:numId w:val="33"/>
        </w:numPr>
        <w:tabs>
          <w:tab w:val="left" w:pos="1125"/>
        </w:tabs>
        <w:ind w:left="709" w:right="-21" w:hanging="283"/>
        <w:jc w:val="both"/>
      </w:pPr>
      <w:r w:rsidRPr="00AF1D1B">
        <w:t>слабость словесной регуляции действий, трудности вербализации и словесного отчета;</w:t>
      </w:r>
    </w:p>
    <w:p w14:paraId="64F71778" w14:textId="01482868" w:rsidR="00532A66" w:rsidRPr="00AF1D1B" w:rsidRDefault="00532A66" w:rsidP="00F8030D">
      <w:pPr>
        <w:pStyle w:val="afb"/>
        <w:numPr>
          <w:ilvl w:val="0"/>
          <w:numId w:val="33"/>
        </w:numPr>
        <w:tabs>
          <w:tab w:val="left" w:pos="1125"/>
        </w:tabs>
        <w:ind w:left="709" w:right="-21" w:hanging="283"/>
        <w:jc w:val="both"/>
      </w:pPr>
      <w:r w:rsidRPr="00AF1D1B">
        <w:t>задержка в развитии фразовой речи, неполноценность развернутых речевых высказываний;</w:t>
      </w:r>
    </w:p>
    <w:p w14:paraId="764C50F3" w14:textId="4496B757" w:rsidR="00532A66" w:rsidRPr="00AF1D1B" w:rsidRDefault="00532A66" w:rsidP="00F8030D">
      <w:pPr>
        <w:pStyle w:val="afb"/>
        <w:numPr>
          <w:ilvl w:val="0"/>
          <w:numId w:val="33"/>
        </w:numPr>
        <w:tabs>
          <w:tab w:val="left" w:pos="1125"/>
        </w:tabs>
        <w:ind w:left="709" w:right="-21" w:hanging="283"/>
        <w:jc w:val="both"/>
      </w:pPr>
      <w:r w:rsidRPr="00AF1D1B">
        <w:t>недостаточный уровень ориентировки в языковой действительности, трудности в осознании звуко-слогового строения слова, состава предложения;</w:t>
      </w:r>
    </w:p>
    <w:p w14:paraId="68CA6BDE" w14:textId="76628DA8" w:rsidR="00532A66" w:rsidRPr="00AF1D1B" w:rsidRDefault="00532A66" w:rsidP="00F8030D">
      <w:pPr>
        <w:pStyle w:val="afb"/>
        <w:numPr>
          <w:ilvl w:val="0"/>
          <w:numId w:val="33"/>
        </w:numPr>
        <w:tabs>
          <w:tab w:val="left" w:pos="1125"/>
        </w:tabs>
        <w:ind w:left="709" w:right="-21" w:hanging="283"/>
        <w:jc w:val="both"/>
      </w:pPr>
      <w:r w:rsidRPr="00AF1D1B">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38990B93" w14:textId="0A72451A" w:rsidR="00532A66" w:rsidRPr="00AF1D1B" w:rsidRDefault="00532A66" w:rsidP="00F8030D">
      <w:pPr>
        <w:pStyle w:val="afb"/>
        <w:numPr>
          <w:ilvl w:val="0"/>
          <w:numId w:val="33"/>
        </w:numPr>
        <w:tabs>
          <w:tab w:val="left" w:pos="1125"/>
          <w:tab w:val="left" w:pos="9781"/>
        </w:tabs>
        <w:ind w:left="709" w:right="-21" w:hanging="283"/>
        <w:jc w:val="both"/>
      </w:pPr>
      <w:r w:rsidRPr="00AF1D1B">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625DDDC4" w14:textId="77777777" w:rsidR="00532A66" w:rsidRPr="00AF1D1B" w:rsidRDefault="00532A66" w:rsidP="000979BF">
      <w:pPr>
        <w:tabs>
          <w:tab w:val="left" w:pos="1125"/>
          <w:tab w:val="left" w:pos="9781"/>
        </w:tabs>
        <w:ind w:right="-21" w:firstLine="709"/>
        <w:jc w:val="both"/>
      </w:pPr>
      <w:r w:rsidRPr="00AF1D1B">
        <w:rPr>
          <w:i/>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AF1D1B">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w:t>
      </w:r>
      <w:r w:rsidRPr="00AF1D1B">
        <w:lastRenderedPageBreak/>
        <w:t xml:space="preserve">таких характеристик деятельности, как познавательная активность, целенаправленность, контроль и саморегуляция. </w:t>
      </w:r>
    </w:p>
    <w:p w14:paraId="4611A077" w14:textId="77777777" w:rsidR="00532A66" w:rsidRPr="00AF1D1B" w:rsidRDefault="00532A66" w:rsidP="000979BF">
      <w:pPr>
        <w:ind w:right="-21" w:firstLine="709"/>
        <w:jc w:val="both"/>
        <w:rPr>
          <w:i/>
        </w:rPr>
      </w:pPr>
      <w:r w:rsidRPr="00AF1D1B">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AF1D1B">
        <w:rPr>
          <w:i/>
        </w:rPr>
        <w:t xml:space="preserve">в коммуникативном, регулятивном, познавательном, личностном компонентах. </w:t>
      </w:r>
    </w:p>
    <w:p w14:paraId="2D45BD2A" w14:textId="77777777" w:rsidR="00532A66" w:rsidRPr="00AF1D1B" w:rsidRDefault="00532A66" w:rsidP="000979BF">
      <w:pPr>
        <w:ind w:right="-21" w:firstLine="709"/>
        <w:jc w:val="both"/>
      </w:pPr>
      <w:r w:rsidRPr="00AF1D1B">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50359023" w14:textId="7F93A1FD" w:rsidR="00532A66" w:rsidRPr="00AF1D1B" w:rsidRDefault="006A36F6" w:rsidP="000979BF">
      <w:pPr>
        <w:tabs>
          <w:tab w:val="left" w:pos="9781"/>
        </w:tabs>
        <w:ind w:right="-21" w:firstLine="709"/>
        <w:jc w:val="both"/>
        <w:rPr>
          <w:b/>
        </w:rPr>
      </w:pPr>
      <w:r w:rsidRPr="00AF1D1B">
        <w:rPr>
          <w:b/>
        </w:rPr>
        <w:t>1.1.</w:t>
      </w:r>
      <w:r w:rsidR="00C322F3">
        <w:rPr>
          <w:b/>
        </w:rPr>
        <w:t>3</w:t>
      </w:r>
      <w:r w:rsidRPr="00AF1D1B">
        <w:rPr>
          <w:b/>
        </w:rPr>
        <w:t>.</w:t>
      </w:r>
      <w:r w:rsidR="00295263" w:rsidRPr="00AF1D1B">
        <w:rPr>
          <w:b/>
        </w:rPr>
        <w:t>4</w:t>
      </w:r>
      <w:r w:rsidR="00532A66" w:rsidRPr="00AF1D1B">
        <w:rPr>
          <w:b/>
        </w:rPr>
        <w:t>.2. Особые образовательные потребности дошкольников с ЗПР</w:t>
      </w:r>
    </w:p>
    <w:p w14:paraId="31E7767E" w14:textId="77777777" w:rsidR="00532A66" w:rsidRPr="00AF1D1B" w:rsidRDefault="00532A66" w:rsidP="000979BF">
      <w:pPr>
        <w:tabs>
          <w:tab w:val="left" w:pos="9781"/>
        </w:tabs>
        <w:ind w:right="-21" w:firstLine="709"/>
        <w:jc w:val="both"/>
      </w:pPr>
      <w:r w:rsidRPr="00AF1D1B">
        <w:rPr>
          <w:rStyle w:val="c11"/>
          <w:rFonts w:eastAsia="SimSun"/>
        </w:rPr>
        <w:t xml:space="preserve">В ФГОС ДО отмечается, что образовательная и </w:t>
      </w:r>
      <w:r w:rsidRPr="00AF1D1B">
        <w:rPr>
          <w:i/>
        </w:rPr>
        <w:t xml:space="preserve">коррекционная </w:t>
      </w:r>
      <w:r w:rsidRPr="00AF1D1B">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AF1D1B">
        <w:rPr>
          <w:i/>
        </w:rPr>
        <w:t>специфические образовательные потребности и возможности</w:t>
      </w:r>
      <w:r w:rsidRPr="00AF1D1B">
        <w:rPr>
          <w:b/>
          <w:i/>
        </w:rPr>
        <w:t xml:space="preserve"> </w:t>
      </w:r>
      <w:r w:rsidRPr="00AF1D1B">
        <w:t>каждой категории детей.</w:t>
      </w:r>
    </w:p>
    <w:p w14:paraId="17B98935" w14:textId="77777777" w:rsidR="00532A66" w:rsidRPr="00AF1D1B" w:rsidRDefault="00532A66" w:rsidP="000979BF">
      <w:pPr>
        <w:tabs>
          <w:tab w:val="left" w:pos="9781"/>
        </w:tabs>
        <w:ind w:right="-21" w:firstLine="709"/>
        <w:jc w:val="both"/>
        <w:rPr>
          <w:rStyle w:val="c11"/>
          <w:rFonts w:eastAsia="SimSun"/>
        </w:rPr>
      </w:pPr>
      <w:r w:rsidRPr="00AF1D1B">
        <w:rPr>
          <w:i/>
        </w:rPr>
        <w:t>Особые образовательные потребности</w:t>
      </w:r>
      <w:r w:rsidRPr="00AF1D1B">
        <w:t xml:space="preserve"> детей с ОВЗ определяются как </w:t>
      </w:r>
      <w:r w:rsidRPr="00AF1D1B">
        <w:rPr>
          <w:i/>
        </w:rPr>
        <w:t xml:space="preserve">общими, так </w:t>
      </w:r>
      <w:r w:rsidRPr="00AF1D1B">
        <w:t xml:space="preserve">и </w:t>
      </w:r>
      <w:r w:rsidRPr="00AF1D1B">
        <w:rPr>
          <w:i/>
        </w:rPr>
        <w:t>специфическими</w:t>
      </w:r>
      <w:r w:rsidRPr="00AF1D1B">
        <w:rPr>
          <w:rStyle w:val="c11"/>
          <w:rFonts w:eastAsia="SimSun"/>
        </w:rPr>
        <w:t xml:space="preserve"> недостатками развития, а также иерархией нарушений в структуре дефекта.</w:t>
      </w:r>
    </w:p>
    <w:p w14:paraId="53DD7C16" w14:textId="03705643" w:rsidR="00532A66" w:rsidRPr="00AF1D1B" w:rsidRDefault="00532A66" w:rsidP="000979BF">
      <w:pPr>
        <w:tabs>
          <w:tab w:val="left" w:pos="9781"/>
        </w:tabs>
        <w:ind w:right="-21" w:firstLine="709"/>
        <w:jc w:val="both"/>
        <w:rPr>
          <w:rStyle w:val="c11"/>
          <w:rFonts w:eastAsia="SimSun"/>
          <w:b/>
          <w:i/>
        </w:rPr>
      </w:pPr>
      <w:r w:rsidRPr="00AF1D1B">
        <w:rPr>
          <w:rStyle w:val="c11"/>
          <w:rFonts w:eastAsia="SimSun"/>
          <w:b/>
          <w:i/>
        </w:rPr>
        <w:t>К особым образовательным потребностям дошкольников с ЗПР можно отнести:</w:t>
      </w:r>
    </w:p>
    <w:p w14:paraId="72EE4742" w14:textId="424C767E" w:rsidR="00532A66" w:rsidRPr="008F6FD7" w:rsidRDefault="00532A66" w:rsidP="00F8030D">
      <w:pPr>
        <w:pStyle w:val="afb"/>
        <w:numPr>
          <w:ilvl w:val="0"/>
          <w:numId w:val="68"/>
        </w:numPr>
        <w:tabs>
          <w:tab w:val="left" w:pos="1125"/>
          <w:tab w:val="left" w:pos="9781"/>
        </w:tabs>
        <w:ind w:left="284" w:right="-21" w:hanging="284"/>
        <w:jc w:val="both"/>
      </w:pPr>
      <w:r w:rsidRPr="008F6FD7">
        <w:t>раннее выявление недостатков в развитии и получение специальной психолого-педагогической помощи на дошкольном этапе образования;</w:t>
      </w:r>
    </w:p>
    <w:p w14:paraId="3A30A510" w14:textId="4AA47FDD" w:rsidR="00532A66" w:rsidRPr="008F6FD7" w:rsidRDefault="00532A66" w:rsidP="00F8030D">
      <w:pPr>
        <w:pStyle w:val="afb"/>
        <w:numPr>
          <w:ilvl w:val="0"/>
          <w:numId w:val="68"/>
        </w:numPr>
        <w:tabs>
          <w:tab w:val="left" w:pos="1125"/>
          <w:tab w:val="left" w:pos="9781"/>
        </w:tabs>
        <w:ind w:left="284" w:right="-21" w:hanging="284"/>
        <w:jc w:val="both"/>
      </w:pPr>
      <w:r w:rsidRPr="008F6FD7">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77393AD7" w14:textId="07A08602" w:rsidR="00532A66" w:rsidRPr="008F6FD7" w:rsidRDefault="00532A66" w:rsidP="00F8030D">
      <w:pPr>
        <w:pStyle w:val="afb"/>
        <w:numPr>
          <w:ilvl w:val="0"/>
          <w:numId w:val="68"/>
        </w:numPr>
        <w:tabs>
          <w:tab w:val="left" w:pos="1125"/>
          <w:tab w:val="left" w:pos="9781"/>
        </w:tabs>
        <w:ind w:left="284" w:right="-21" w:hanging="284"/>
        <w:jc w:val="both"/>
      </w:pPr>
      <w:r w:rsidRPr="008F6FD7">
        <w:t>обеспечение преемственности между дошкольным и школьным образованием как условия непрерывности коррекционно-развивающего процесса;</w:t>
      </w:r>
    </w:p>
    <w:p w14:paraId="699336C0" w14:textId="27B7AE99" w:rsidR="00532A66" w:rsidRPr="008F6FD7" w:rsidRDefault="00532A66" w:rsidP="00F8030D">
      <w:pPr>
        <w:pStyle w:val="afb"/>
        <w:numPr>
          <w:ilvl w:val="0"/>
          <w:numId w:val="68"/>
        </w:numPr>
        <w:tabs>
          <w:tab w:val="left" w:pos="1125"/>
          <w:tab w:val="left" w:pos="9781"/>
        </w:tabs>
        <w:ind w:left="284" w:right="-21" w:hanging="284"/>
        <w:jc w:val="both"/>
      </w:pPr>
      <w:r w:rsidRPr="008F6FD7">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4FA84C46" w14:textId="08724B40" w:rsidR="00532A66" w:rsidRPr="008F6FD7" w:rsidRDefault="00532A66" w:rsidP="00F8030D">
      <w:pPr>
        <w:pStyle w:val="afb"/>
        <w:numPr>
          <w:ilvl w:val="0"/>
          <w:numId w:val="68"/>
        </w:numPr>
        <w:tabs>
          <w:tab w:val="left" w:pos="1125"/>
          <w:tab w:val="left" w:pos="9781"/>
        </w:tabs>
        <w:ind w:left="284" w:right="-21" w:hanging="284"/>
        <w:jc w:val="both"/>
      </w:pPr>
      <w:r w:rsidRPr="008F6FD7">
        <w:t xml:space="preserve">обеспечение особой пространственной и временной организации среды с учетом функционального состояния ЦНС и ее </w:t>
      </w:r>
      <w:proofErr w:type="spellStart"/>
      <w:r w:rsidRPr="008F6FD7">
        <w:t>нейродинамики</w:t>
      </w:r>
      <w:proofErr w:type="spellEnd"/>
      <w:r w:rsidRPr="008F6FD7">
        <w:t xml:space="preserve"> (быстрой истощаемости, низкой работоспособности);</w:t>
      </w:r>
    </w:p>
    <w:p w14:paraId="0683022F" w14:textId="10DF4A45" w:rsidR="00532A66" w:rsidRPr="008F6FD7" w:rsidRDefault="00532A66" w:rsidP="00F8030D">
      <w:pPr>
        <w:pStyle w:val="afb"/>
        <w:numPr>
          <w:ilvl w:val="0"/>
          <w:numId w:val="68"/>
        </w:numPr>
        <w:tabs>
          <w:tab w:val="left" w:pos="1125"/>
          <w:tab w:val="left" w:pos="9781"/>
        </w:tabs>
        <w:ind w:left="284" w:right="-21" w:hanging="284"/>
        <w:jc w:val="both"/>
      </w:pPr>
      <w:r w:rsidRPr="008F6FD7">
        <w:t>щадящий, комфортный, здоровьесбе</w:t>
      </w:r>
      <w:r w:rsidR="00CB0DB4" w:rsidRPr="008F6FD7">
        <w:t>регающий режим жизнедеятель</w:t>
      </w:r>
      <w:r w:rsidRPr="008F6FD7">
        <w:t>ности детей и образовательных нагрузок;</w:t>
      </w:r>
    </w:p>
    <w:p w14:paraId="6AF77600" w14:textId="741082AE" w:rsidR="00532A66" w:rsidRPr="008F6FD7" w:rsidRDefault="00532A66" w:rsidP="00F8030D">
      <w:pPr>
        <w:pStyle w:val="afb"/>
        <w:numPr>
          <w:ilvl w:val="0"/>
          <w:numId w:val="68"/>
        </w:numPr>
        <w:tabs>
          <w:tab w:val="left" w:pos="1125"/>
          <w:tab w:val="left" w:pos="9781"/>
        </w:tabs>
        <w:ind w:left="284" w:right="-21" w:hanging="284"/>
        <w:jc w:val="both"/>
      </w:pPr>
      <w:r w:rsidRPr="008F6FD7">
        <w:t>изменение объема и содержания образования, его вариативность; восполнение пробелов в овладени</w:t>
      </w:r>
      <w:r w:rsidR="00CB0DB4" w:rsidRPr="008F6FD7">
        <w:t>и образовательной программой ДОУ</w:t>
      </w:r>
      <w:r w:rsidRPr="008F6FD7">
        <w:t>; вариативность освоения образовательной программы;</w:t>
      </w:r>
    </w:p>
    <w:p w14:paraId="3276CF4B" w14:textId="4B76DACA" w:rsidR="00532A66" w:rsidRPr="008F6FD7" w:rsidRDefault="00532A66" w:rsidP="00F8030D">
      <w:pPr>
        <w:pStyle w:val="afb"/>
        <w:numPr>
          <w:ilvl w:val="0"/>
          <w:numId w:val="68"/>
        </w:numPr>
        <w:tabs>
          <w:tab w:val="left" w:pos="1125"/>
          <w:tab w:val="left" w:pos="9781"/>
        </w:tabs>
        <w:ind w:left="284" w:right="-21" w:hanging="284"/>
        <w:jc w:val="both"/>
      </w:pPr>
      <w:r w:rsidRPr="008F6FD7">
        <w:t xml:space="preserve">индивидуально-дифференцированный подход в процессе усвоения образовательной программы; </w:t>
      </w:r>
    </w:p>
    <w:p w14:paraId="12FB3C4D" w14:textId="6E1E9265" w:rsidR="00532A66" w:rsidRPr="008F6FD7" w:rsidRDefault="00532A66" w:rsidP="00F8030D">
      <w:pPr>
        <w:pStyle w:val="afb"/>
        <w:numPr>
          <w:ilvl w:val="0"/>
          <w:numId w:val="68"/>
        </w:numPr>
        <w:tabs>
          <w:tab w:val="left" w:pos="1125"/>
          <w:tab w:val="left" w:pos="9781"/>
        </w:tabs>
        <w:ind w:left="284" w:right="-21" w:hanging="284"/>
        <w:jc w:val="both"/>
      </w:pPr>
      <w:r w:rsidRPr="008F6FD7">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4B451776" w14:textId="13839109" w:rsidR="00532A66" w:rsidRPr="008F6FD7" w:rsidRDefault="00532A66" w:rsidP="00F8030D">
      <w:pPr>
        <w:pStyle w:val="afb"/>
        <w:numPr>
          <w:ilvl w:val="0"/>
          <w:numId w:val="68"/>
        </w:numPr>
        <w:tabs>
          <w:tab w:val="left" w:pos="1125"/>
          <w:tab w:val="left" w:pos="9781"/>
        </w:tabs>
        <w:ind w:left="284" w:right="-21" w:hanging="284"/>
        <w:jc w:val="both"/>
      </w:pPr>
      <w:r w:rsidRPr="008F6FD7">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34A1DA44" w14:textId="7632CD29" w:rsidR="00532A66" w:rsidRPr="008F6FD7" w:rsidRDefault="00532A66" w:rsidP="00F8030D">
      <w:pPr>
        <w:pStyle w:val="afb"/>
        <w:numPr>
          <w:ilvl w:val="0"/>
          <w:numId w:val="68"/>
        </w:numPr>
        <w:tabs>
          <w:tab w:val="left" w:pos="1125"/>
          <w:tab w:val="left" w:pos="9781"/>
        </w:tabs>
        <w:ind w:left="284" w:right="-21" w:hanging="284"/>
        <w:jc w:val="both"/>
      </w:pPr>
      <w:r w:rsidRPr="008F6FD7">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w:t>
      </w:r>
      <w:r w:rsidRPr="008F6FD7">
        <w:lastRenderedPageBreak/>
        <w:t>развития, актуального уровня развития, имеющихся знаний, представлений, умений и навыков и ориентацией на зону ближайшего развития;</w:t>
      </w:r>
    </w:p>
    <w:p w14:paraId="403F38B9" w14:textId="765F56FB" w:rsidR="00532A66" w:rsidRPr="008F6FD7" w:rsidRDefault="00532A66" w:rsidP="00F8030D">
      <w:pPr>
        <w:pStyle w:val="afb"/>
        <w:numPr>
          <w:ilvl w:val="0"/>
          <w:numId w:val="68"/>
        </w:numPr>
        <w:tabs>
          <w:tab w:val="left" w:pos="1125"/>
          <w:tab w:val="left" w:pos="9781"/>
        </w:tabs>
        <w:ind w:left="284" w:right="-21" w:hanging="284"/>
        <w:jc w:val="both"/>
      </w:pPr>
      <w:r w:rsidRPr="008F6FD7">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546FD8C3" w14:textId="667D03FA" w:rsidR="00532A66" w:rsidRPr="008F6FD7" w:rsidRDefault="00532A66" w:rsidP="00F8030D">
      <w:pPr>
        <w:pStyle w:val="afb"/>
        <w:numPr>
          <w:ilvl w:val="0"/>
          <w:numId w:val="68"/>
        </w:numPr>
        <w:tabs>
          <w:tab w:val="left" w:pos="1125"/>
          <w:tab w:val="left" w:pos="1650"/>
          <w:tab w:val="left" w:pos="9781"/>
        </w:tabs>
        <w:ind w:left="284" w:right="-21" w:hanging="284"/>
        <w:jc w:val="both"/>
      </w:pPr>
      <w:r w:rsidRPr="008F6FD7">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61DB9C96" w14:textId="10DFE74A" w:rsidR="00532A66" w:rsidRPr="008F6FD7" w:rsidRDefault="00532A66" w:rsidP="00F8030D">
      <w:pPr>
        <w:pStyle w:val="afb"/>
        <w:numPr>
          <w:ilvl w:val="0"/>
          <w:numId w:val="68"/>
        </w:numPr>
        <w:tabs>
          <w:tab w:val="left" w:pos="1125"/>
          <w:tab w:val="left" w:pos="1650"/>
          <w:tab w:val="left" w:pos="9781"/>
        </w:tabs>
        <w:ind w:left="284" w:right="-21" w:hanging="284"/>
        <w:jc w:val="both"/>
      </w:pPr>
      <w:r w:rsidRPr="008F6FD7">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411307F9" w14:textId="626D1348" w:rsidR="00532A66" w:rsidRPr="008F6FD7" w:rsidRDefault="00532A66" w:rsidP="00F8030D">
      <w:pPr>
        <w:pStyle w:val="afb"/>
        <w:numPr>
          <w:ilvl w:val="0"/>
          <w:numId w:val="68"/>
        </w:numPr>
        <w:tabs>
          <w:tab w:val="left" w:pos="1125"/>
          <w:tab w:val="left" w:pos="1650"/>
          <w:tab w:val="left" w:pos="9781"/>
        </w:tabs>
        <w:ind w:left="284" w:right="-21" w:hanging="284"/>
        <w:jc w:val="both"/>
      </w:pPr>
      <w:r w:rsidRPr="008F6FD7">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1225C15D" w14:textId="00BF400A" w:rsidR="00532A66" w:rsidRPr="008F6FD7" w:rsidRDefault="00532A66" w:rsidP="00F8030D">
      <w:pPr>
        <w:pStyle w:val="afb"/>
        <w:numPr>
          <w:ilvl w:val="0"/>
          <w:numId w:val="68"/>
        </w:numPr>
        <w:tabs>
          <w:tab w:val="left" w:pos="1125"/>
          <w:tab w:val="left" w:pos="1843"/>
          <w:tab w:val="left" w:pos="9781"/>
        </w:tabs>
        <w:ind w:left="284" w:right="-21" w:hanging="284"/>
        <w:jc w:val="both"/>
      </w:pPr>
      <w:r w:rsidRPr="008F6FD7">
        <w:t xml:space="preserve">развитие всех компонентов речи, </w:t>
      </w:r>
      <w:proofErr w:type="spellStart"/>
      <w:r w:rsidRPr="008F6FD7">
        <w:t>речеязыковой</w:t>
      </w:r>
      <w:proofErr w:type="spellEnd"/>
      <w:r w:rsidRPr="008F6FD7">
        <w:t xml:space="preserve"> компетентности;</w:t>
      </w:r>
    </w:p>
    <w:p w14:paraId="4D77C176" w14:textId="61596E81" w:rsidR="00532A66" w:rsidRPr="008F6FD7" w:rsidRDefault="00532A66" w:rsidP="00F8030D">
      <w:pPr>
        <w:pStyle w:val="afb"/>
        <w:numPr>
          <w:ilvl w:val="0"/>
          <w:numId w:val="68"/>
        </w:numPr>
        <w:tabs>
          <w:tab w:val="left" w:pos="1125"/>
          <w:tab w:val="left" w:pos="1650"/>
          <w:tab w:val="left" w:pos="9781"/>
        </w:tabs>
        <w:ind w:left="284" w:right="-21" w:hanging="284"/>
        <w:jc w:val="both"/>
      </w:pPr>
      <w:r w:rsidRPr="008F6FD7">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8F6FD7">
        <w:t>операциональных</w:t>
      </w:r>
      <w:proofErr w:type="spellEnd"/>
      <w:r w:rsidRPr="008F6FD7">
        <w:t xml:space="preserve"> компонентов;</w:t>
      </w:r>
    </w:p>
    <w:p w14:paraId="064599F2" w14:textId="55265943" w:rsidR="00532A66" w:rsidRPr="008F6FD7" w:rsidRDefault="00532A66" w:rsidP="00F8030D">
      <w:pPr>
        <w:pStyle w:val="afb"/>
        <w:numPr>
          <w:ilvl w:val="0"/>
          <w:numId w:val="68"/>
        </w:numPr>
        <w:tabs>
          <w:tab w:val="left" w:pos="1125"/>
          <w:tab w:val="left" w:pos="1650"/>
          <w:tab w:val="left" w:pos="9781"/>
        </w:tabs>
        <w:ind w:left="284" w:right="-21" w:hanging="284"/>
        <w:jc w:val="both"/>
      </w:pPr>
      <w:r w:rsidRPr="008F6FD7">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6DBB8C5E" w14:textId="77777777" w:rsidR="00434A2F" w:rsidRDefault="00434A2F" w:rsidP="000979BF">
      <w:pPr>
        <w:ind w:firstLine="284"/>
        <w:jc w:val="both"/>
        <w:rPr>
          <w:b/>
          <w:sz w:val="28"/>
          <w:szCs w:val="28"/>
        </w:rPr>
      </w:pPr>
    </w:p>
    <w:p w14:paraId="37B65827" w14:textId="58166207" w:rsidR="00A30604" w:rsidRPr="00C32F4D" w:rsidRDefault="00A30604" w:rsidP="000979BF">
      <w:pPr>
        <w:ind w:firstLine="284"/>
        <w:jc w:val="both"/>
        <w:rPr>
          <w:b/>
          <w:sz w:val="28"/>
          <w:szCs w:val="28"/>
        </w:rPr>
      </w:pPr>
      <w:r w:rsidRPr="00390A4B">
        <w:rPr>
          <w:b/>
          <w:sz w:val="28"/>
          <w:szCs w:val="28"/>
        </w:rPr>
        <w:t>1.2. </w:t>
      </w:r>
      <w:r w:rsidR="00370E85" w:rsidRPr="00390A4B">
        <w:rPr>
          <w:b/>
          <w:sz w:val="28"/>
          <w:szCs w:val="28"/>
        </w:rPr>
        <w:t>П</w:t>
      </w:r>
      <w:r w:rsidR="00295263" w:rsidRPr="00390A4B">
        <w:rPr>
          <w:b/>
          <w:sz w:val="28"/>
          <w:szCs w:val="28"/>
        </w:rPr>
        <w:t>ЛАНИРУЕМЫЕ РЕЗУЛЬТАТЫ РЕАЛИЗАЦИИ ПРОГРАММЫ</w:t>
      </w:r>
    </w:p>
    <w:p w14:paraId="3D585589" w14:textId="77777777" w:rsidR="00532A66" w:rsidRPr="00080EC0" w:rsidRDefault="00532A66" w:rsidP="000979BF">
      <w:pPr>
        <w:ind w:firstLine="709"/>
        <w:jc w:val="both"/>
        <w:rPr>
          <w:i/>
        </w:rPr>
      </w:pPr>
      <w:r w:rsidRPr="00080EC0">
        <w:rPr>
          <w:i/>
        </w:rPr>
        <w:t>Содержание и планируемые результаты Программы не ниже соответствующих содержания и планируемых результатов Федеральной программы.</w:t>
      </w:r>
    </w:p>
    <w:p w14:paraId="00D64144" w14:textId="208321E1" w:rsidR="00532A66" w:rsidRPr="00080EC0" w:rsidRDefault="00532A66" w:rsidP="000979BF">
      <w:pPr>
        <w:ind w:firstLine="709"/>
        <w:jc w:val="both"/>
      </w:pPr>
      <w:r w:rsidRPr="00080EC0">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w:t>
      </w:r>
    </w:p>
    <w:p w14:paraId="36926EAC" w14:textId="77777777" w:rsidR="00532A66" w:rsidRPr="00080EC0" w:rsidRDefault="00532A66" w:rsidP="000979BF">
      <w:pPr>
        <w:ind w:firstLine="709"/>
        <w:jc w:val="both"/>
      </w:pPr>
      <w:r w:rsidRPr="00080EC0">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ЗПР. </w:t>
      </w:r>
    </w:p>
    <w:p w14:paraId="2AAC9354" w14:textId="77777777" w:rsidR="00532A66" w:rsidRPr="00080EC0" w:rsidRDefault="00532A66" w:rsidP="000979BF">
      <w:pPr>
        <w:ind w:firstLine="709"/>
        <w:jc w:val="both"/>
      </w:pPr>
      <w:r w:rsidRPr="00080EC0">
        <w:t>Они представлены в виде изложения возможных достижений обучающихся на разных возрастных этапах дошкольного детства.</w:t>
      </w:r>
    </w:p>
    <w:p w14:paraId="399CD076" w14:textId="77777777" w:rsidR="00532A66" w:rsidRPr="00080EC0" w:rsidRDefault="00532A66" w:rsidP="000979BF">
      <w:pPr>
        <w:ind w:firstLine="709"/>
        <w:jc w:val="both"/>
      </w:pPr>
      <w:r w:rsidRPr="00080EC0">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4FF61BA1" w14:textId="77777777" w:rsidR="00532A66" w:rsidRPr="00080EC0" w:rsidRDefault="00532A66" w:rsidP="000979BF">
      <w:pPr>
        <w:ind w:firstLine="709"/>
        <w:jc w:val="both"/>
      </w:pPr>
      <w:r w:rsidRPr="00080EC0">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53FB6ABB" w14:textId="77777777" w:rsidR="00C322F3" w:rsidRDefault="00C322F3" w:rsidP="000979BF">
      <w:pPr>
        <w:spacing w:after="240"/>
        <w:ind w:firstLine="709"/>
        <w:jc w:val="both"/>
        <w:rPr>
          <w:b/>
        </w:rPr>
      </w:pPr>
    </w:p>
    <w:p w14:paraId="2F6C4798" w14:textId="77777777" w:rsidR="00C322F3" w:rsidRDefault="00C322F3" w:rsidP="000979BF">
      <w:pPr>
        <w:spacing w:after="240"/>
        <w:ind w:firstLine="709"/>
        <w:jc w:val="both"/>
        <w:rPr>
          <w:b/>
        </w:rPr>
      </w:pPr>
    </w:p>
    <w:p w14:paraId="1310B5BA" w14:textId="6F3A6CC9" w:rsidR="00995B76" w:rsidRPr="00080EC0" w:rsidRDefault="00A30604" w:rsidP="000979BF">
      <w:pPr>
        <w:spacing w:after="240"/>
        <w:ind w:firstLine="709"/>
        <w:jc w:val="both"/>
        <w:rPr>
          <w:b/>
        </w:rPr>
      </w:pPr>
      <w:r w:rsidRPr="00080EC0">
        <w:rPr>
          <w:b/>
        </w:rPr>
        <w:lastRenderedPageBreak/>
        <w:t>1.2.1. Планируемые результаты (целевые ориентиры)</w:t>
      </w:r>
      <w:r w:rsidR="00995B76" w:rsidRPr="00080EC0">
        <w:rPr>
          <w:b/>
        </w:rPr>
        <w:t xml:space="preserve"> ос</w:t>
      </w:r>
      <w:r w:rsidRPr="00080EC0">
        <w:rPr>
          <w:b/>
        </w:rPr>
        <w:t xml:space="preserve">воения Программы детьми второго </w:t>
      </w:r>
      <w:r w:rsidR="00995B76" w:rsidRPr="00080EC0">
        <w:rPr>
          <w:b/>
        </w:rPr>
        <w:t>года жизни, отстающими в п</w:t>
      </w:r>
      <w:r w:rsidR="00880D7B" w:rsidRPr="00080EC0">
        <w:rPr>
          <w:b/>
        </w:rPr>
        <w:t>сихомоторном и речевом развитии</w:t>
      </w:r>
    </w:p>
    <w:p w14:paraId="0318570C" w14:textId="77777777" w:rsidR="00A30604" w:rsidRPr="00080EC0" w:rsidRDefault="00995B76" w:rsidP="000979BF">
      <w:pPr>
        <w:ind w:firstLine="709"/>
        <w:jc w:val="both"/>
      </w:pPr>
      <w:r w:rsidRPr="00080EC0">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14:paraId="57D01CDB" w14:textId="77777777" w:rsidR="00995B76" w:rsidRPr="00080EC0" w:rsidRDefault="00995B76" w:rsidP="000979BF">
      <w:pPr>
        <w:ind w:firstLine="709"/>
        <w:jc w:val="both"/>
      </w:pPr>
      <w:r w:rsidRPr="00080EC0">
        <w:t xml:space="preserve">В условиях целенаправленной коррекции в зависимости от недостатков и особенностей развития </w:t>
      </w:r>
      <w:r w:rsidR="00A30604" w:rsidRPr="00080EC0">
        <w:t xml:space="preserve">возможны </w:t>
      </w:r>
      <w:r w:rsidRPr="00080EC0">
        <w:t>два варианта планируемых результатов:</w:t>
      </w:r>
    </w:p>
    <w:p w14:paraId="65EFF1EC" w14:textId="77777777" w:rsidR="004111EE" w:rsidRPr="00080EC0" w:rsidRDefault="004111EE" w:rsidP="00F8030D">
      <w:pPr>
        <w:numPr>
          <w:ilvl w:val="0"/>
          <w:numId w:val="5"/>
        </w:numPr>
        <w:spacing w:line="259" w:lineRule="auto"/>
        <w:contextualSpacing/>
        <w:jc w:val="both"/>
      </w:pPr>
      <w:r w:rsidRPr="00080EC0">
        <w:rPr>
          <w:i/>
        </w:rPr>
        <w:t xml:space="preserve">Первый вариант </w:t>
      </w:r>
      <w:r w:rsidRPr="00080EC0">
        <w:t>предполагает</w:t>
      </w:r>
      <w:r w:rsidRPr="00080EC0">
        <w:rPr>
          <w:i/>
        </w:rPr>
        <w:t xml:space="preserve"> </w:t>
      </w:r>
      <w:r w:rsidRPr="00080EC0">
        <w:t>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4120DEF3" w14:textId="77777777" w:rsidR="004111EE" w:rsidRPr="00080EC0" w:rsidRDefault="004111EE" w:rsidP="00F8030D">
      <w:pPr>
        <w:numPr>
          <w:ilvl w:val="0"/>
          <w:numId w:val="5"/>
        </w:numPr>
        <w:spacing w:after="160" w:line="259" w:lineRule="auto"/>
        <w:contextualSpacing/>
        <w:jc w:val="both"/>
        <w:rPr>
          <w:i/>
        </w:rPr>
      </w:pPr>
      <w:r w:rsidRPr="00080EC0">
        <w:rPr>
          <w:i/>
        </w:rPr>
        <w:t>Второй вариант</w:t>
      </w:r>
      <w:r w:rsidRPr="00080EC0">
        <w:rPr>
          <w:b/>
        </w:rPr>
        <w:t xml:space="preserve"> </w:t>
      </w:r>
      <w:r w:rsidRPr="00080EC0">
        <w:t>означает наличие недостатков в развитии и предполагает их дальнейшую профессиональную коррекцию.</w:t>
      </w:r>
    </w:p>
    <w:tbl>
      <w:tblPr>
        <w:tblStyle w:val="af8"/>
        <w:tblW w:w="9498" w:type="dxa"/>
        <w:tblInd w:w="-34" w:type="dxa"/>
        <w:tblLook w:val="04A0" w:firstRow="1" w:lastRow="0" w:firstColumn="1" w:lastColumn="0" w:noHBand="0" w:noVBand="1"/>
      </w:tblPr>
      <w:tblGrid>
        <w:gridCol w:w="4848"/>
        <w:gridCol w:w="4650"/>
      </w:tblGrid>
      <w:tr w:rsidR="004111EE" w14:paraId="3C341199" w14:textId="77777777" w:rsidTr="004111EE">
        <w:tc>
          <w:tcPr>
            <w:tcW w:w="4848" w:type="dxa"/>
          </w:tcPr>
          <w:p w14:paraId="532E04CE" w14:textId="77777777" w:rsidR="004111EE" w:rsidRPr="00080EC0" w:rsidRDefault="004111EE" w:rsidP="00D71D1F">
            <w:pPr>
              <w:jc w:val="center"/>
              <w:rPr>
                <w:sz w:val="24"/>
                <w:szCs w:val="24"/>
              </w:rPr>
            </w:pPr>
            <w:r w:rsidRPr="00080EC0">
              <w:rPr>
                <w:b/>
                <w:sz w:val="24"/>
                <w:szCs w:val="24"/>
                <w:lang w:val="en-US"/>
              </w:rPr>
              <w:t>I</w:t>
            </w:r>
            <w:r w:rsidRPr="00080EC0">
              <w:rPr>
                <w:b/>
                <w:sz w:val="24"/>
                <w:szCs w:val="24"/>
              </w:rPr>
              <w:t xml:space="preserve"> вариант</w:t>
            </w:r>
          </w:p>
        </w:tc>
        <w:tc>
          <w:tcPr>
            <w:tcW w:w="4650" w:type="dxa"/>
          </w:tcPr>
          <w:p w14:paraId="277B31D9" w14:textId="77777777" w:rsidR="004111EE" w:rsidRPr="00080EC0" w:rsidRDefault="004111EE" w:rsidP="00D71D1F">
            <w:pPr>
              <w:jc w:val="center"/>
              <w:rPr>
                <w:sz w:val="24"/>
                <w:szCs w:val="24"/>
              </w:rPr>
            </w:pPr>
            <w:r w:rsidRPr="00080EC0">
              <w:rPr>
                <w:b/>
                <w:sz w:val="24"/>
                <w:szCs w:val="24"/>
                <w:lang w:val="en-US"/>
              </w:rPr>
              <w:t>II</w:t>
            </w:r>
            <w:r w:rsidRPr="00080EC0">
              <w:rPr>
                <w:b/>
                <w:sz w:val="24"/>
                <w:szCs w:val="24"/>
              </w:rPr>
              <w:t xml:space="preserve"> вариант</w:t>
            </w:r>
          </w:p>
        </w:tc>
      </w:tr>
      <w:tr w:rsidR="004111EE" w14:paraId="2C7A3850" w14:textId="77777777" w:rsidTr="004111EE">
        <w:tc>
          <w:tcPr>
            <w:tcW w:w="4848" w:type="dxa"/>
          </w:tcPr>
          <w:p w14:paraId="3493E42A" w14:textId="77777777" w:rsidR="004111EE" w:rsidRPr="00080EC0" w:rsidRDefault="004111EE" w:rsidP="00F8030D">
            <w:pPr>
              <w:numPr>
                <w:ilvl w:val="0"/>
                <w:numId w:val="6"/>
              </w:numPr>
              <w:jc w:val="both"/>
              <w:rPr>
                <w:sz w:val="24"/>
                <w:szCs w:val="24"/>
              </w:rPr>
            </w:pPr>
            <w:r w:rsidRPr="00080EC0">
              <w:rPr>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28A4E0F9" w14:textId="77777777" w:rsidR="004111EE" w:rsidRPr="00080EC0" w:rsidRDefault="004111EE" w:rsidP="00F8030D">
            <w:pPr>
              <w:numPr>
                <w:ilvl w:val="0"/>
                <w:numId w:val="6"/>
              </w:numPr>
              <w:jc w:val="both"/>
              <w:rPr>
                <w:sz w:val="24"/>
                <w:szCs w:val="24"/>
              </w:rPr>
            </w:pPr>
            <w:r w:rsidRPr="00080EC0">
              <w:rPr>
                <w:sz w:val="24"/>
                <w:szCs w:val="24"/>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sidRPr="00080EC0">
              <w:rPr>
                <w:sz w:val="24"/>
                <w:szCs w:val="24"/>
              </w:rPr>
              <w:t>примеривание</w:t>
            </w:r>
            <w:proofErr w:type="spellEnd"/>
            <w:r w:rsidRPr="00080EC0">
              <w:rPr>
                <w:sz w:val="24"/>
                <w:szCs w:val="24"/>
              </w:rPr>
              <w:t>;</w:t>
            </w:r>
          </w:p>
          <w:p w14:paraId="58576F65" w14:textId="77777777" w:rsidR="004111EE" w:rsidRPr="00080EC0" w:rsidRDefault="004111EE" w:rsidP="00F8030D">
            <w:pPr>
              <w:numPr>
                <w:ilvl w:val="0"/>
                <w:numId w:val="6"/>
              </w:numPr>
              <w:jc w:val="both"/>
              <w:rPr>
                <w:sz w:val="24"/>
                <w:szCs w:val="24"/>
              </w:rPr>
            </w:pPr>
            <w:r w:rsidRPr="00080EC0">
              <w:rPr>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14:paraId="2D5965B6" w14:textId="77777777" w:rsidR="004111EE" w:rsidRPr="00080EC0" w:rsidRDefault="004111EE" w:rsidP="00F8030D">
            <w:pPr>
              <w:numPr>
                <w:ilvl w:val="0"/>
                <w:numId w:val="6"/>
              </w:numPr>
              <w:jc w:val="both"/>
              <w:rPr>
                <w:sz w:val="24"/>
                <w:szCs w:val="24"/>
              </w:rPr>
            </w:pPr>
            <w:r w:rsidRPr="00080EC0">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14:paraId="599FBFCC" w14:textId="77777777" w:rsidR="004111EE" w:rsidRPr="00080EC0" w:rsidRDefault="004111EE" w:rsidP="00F8030D">
            <w:pPr>
              <w:numPr>
                <w:ilvl w:val="0"/>
                <w:numId w:val="6"/>
              </w:numPr>
              <w:jc w:val="both"/>
              <w:rPr>
                <w:sz w:val="24"/>
                <w:szCs w:val="24"/>
              </w:rPr>
            </w:pPr>
            <w:r w:rsidRPr="00080EC0">
              <w:rPr>
                <w:sz w:val="24"/>
                <w:szCs w:val="24"/>
              </w:rPr>
              <w:t>включается в процесс одевания, пытается натянуть шапку, штаны;</w:t>
            </w:r>
          </w:p>
          <w:p w14:paraId="608DD64A" w14:textId="77777777" w:rsidR="004111EE" w:rsidRPr="00080EC0" w:rsidRDefault="004111EE" w:rsidP="00F8030D">
            <w:pPr>
              <w:numPr>
                <w:ilvl w:val="0"/>
                <w:numId w:val="6"/>
              </w:numPr>
              <w:jc w:val="both"/>
              <w:rPr>
                <w:sz w:val="24"/>
                <w:szCs w:val="24"/>
              </w:rPr>
            </w:pPr>
            <w:r w:rsidRPr="00080EC0">
              <w:rPr>
                <w:sz w:val="24"/>
                <w:szCs w:val="24"/>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3C62C547" w14:textId="77777777" w:rsidR="004111EE" w:rsidRPr="00080EC0" w:rsidRDefault="004111EE" w:rsidP="00F8030D">
            <w:pPr>
              <w:numPr>
                <w:ilvl w:val="0"/>
                <w:numId w:val="6"/>
              </w:numPr>
              <w:jc w:val="both"/>
              <w:rPr>
                <w:sz w:val="24"/>
                <w:szCs w:val="24"/>
              </w:rPr>
            </w:pPr>
            <w:r w:rsidRPr="00080EC0">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3436F9F4" w14:textId="77777777" w:rsidR="004111EE" w:rsidRPr="00080EC0" w:rsidRDefault="004111EE" w:rsidP="00F8030D">
            <w:pPr>
              <w:numPr>
                <w:ilvl w:val="0"/>
                <w:numId w:val="6"/>
              </w:numPr>
              <w:jc w:val="both"/>
              <w:rPr>
                <w:sz w:val="24"/>
                <w:szCs w:val="24"/>
              </w:rPr>
            </w:pPr>
            <w:r w:rsidRPr="00080EC0">
              <w:rPr>
                <w:sz w:val="24"/>
                <w:szCs w:val="24"/>
              </w:rPr>
              <w:t xml:space="preserve">проявляет интерес к окружающим предметам и явлениям, практически соотносит два предмета по цвету, форме, </w:t>
            </w:r>
            <w:r w:rsidRPr="00080EC0">
              <w:rPr>
                <w:sz w:val="24"/>
                <w:szCs w:val="24"/>
              </w:rPr>
              <w:lastRenderedPageBreak/>
              <w:t xml:space="preserve">величине; узнает и показывает изображения знакомых игрушек и предметов на картинках, методом практических проб и </w:t>
            </w:r>
            <w:proofErr w:type="spellStart"/>
            <w:r w:rsidRPr="00080EC0">
              <w:rPr>
                <w:sz w:val="24"/>
                <w:szCs w:val="24"/>
              </w:rPr>
              <w:t>примеривания</w:t>
            </w:r>
            <w:proofErr w:type="spellEnd"/>
            <w:r w:rsidRPr="00080EC0">
              <w:rPr>
                <w:sz w:val="24"/>
                <w:szCs w:val="24"/>
              </w:rPr>
              <w:t xml:space="preserve"> пытается найти решение наглядно-практической задачи, усваивает полученный опыт.</w:t>
            </w:r>
          </w:p>
        </w:tc>
        <w:tc>
          <w:tcPr>
            <w:tcW w:w="4650" w:type="dxa"/>
          </w:tcPr>
          <w:p w14:paraId="3C1FD238" w14:textId="77777777" w:rsidR="004111EE" w:rsidRPr="00080EC0" w:rsidRDefault="004111EE" w:rsidP="00F8030D">
            <w:pPr>
              <w:numPr>
                <w:ilvl w:val="0"/>
                <w:numId w:val="6"/>
              </w:numPr>
              <w:jc w:val="both"/>
              <w:rPr>
                <w:sz w:val="24"/>
                <w:szCs w:val="24"/>
              </w:rPr>
            </w:pPr>
            <w:r w:rsidRPr="00080EC0">
              <w:rPr>
                <w:sz w:val="24"/>
                <w:szCs w:val="24"/>
              </w:rPr>
              <w:lastRenderedPageBreak/>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2BD07A3F" w14:textId="5541615C" w:rsidR="004111EE" w:rsidRPr="00080EC0" w:rsidRDefault="004111EE" w:rsidP="00F8030D">
            <w:pPr>
              <w:numPr>
                <w:ilvl w:val="0"/>
                <w:numId w:val="6"/>
              </w:numPr>
              <w:jc w:val="both"/>
              <w:rPr>
                <w:sz w:val="24"/>
                <w:szCs w:val="24"/>
              </w:rPr>
            </w:pPr>
            <w:r w:rsidRPr="00080EC0">
              <w:rPr>
                <w:sz w:val="24"/>
                <w:szCs w:val="24"/>
              </w:rPr>
              <w:t xml:space="preserve">использует указательный жест и понимает несколько жестов: указательный, </w:t>
            </w:r>
            <w:r w:rsidR="00295263" w:rsidRPr="00080EC0">
              <w:rPr>
                <w:sz w:val="24"/>
                <w:szCs w:val="24"/>
              </w:rPr>
              <w:t>«</w:t>
            </w:r>
            <w:r w:rsidRPr="00080EC0">
              <w:rPr>
                <w:sz w:val="24"/>
                <w:szCs w:val="24"/>
              </w:rPr>
              <w:t>до свидания</w:t>
            </w:r>
            <w:r w:rsidR="00295263" w:rsidRPr="00080EC0">
              <w:rPr>
                <w:sz w:val="24"/>
                <w:szCs w:val="24"/>
              </w:rPr>
              <w:t>»</w:t>
            </w:r>
            <w:r w:rsidRPr="00080EC0">
              <w:rPr>
                <w:sz w:val="24"/>
                <w:szCs w:val="24"/>
              </w:rPr>
              <w:t xml:space="preserve">, </w:t>
            </w:r>
            <w:r w:rsidR="00295263" w:rsidRPr="00080EC0">
              <w:rPr>
                <w:sz w:val="24"/>
                <w:szCs w:val="24"/>
              </w:rPr>
              <w:t>«</w:t>
            </w:r>
            <w:r w:rsidRPr="00080EC0">
              <w:rPr>
                <w:sz w:val="24"/>
                <w:szCs w:val="24"/>
              </w:rPr>
              <w:t>иди ко мне</w:t>
            </w:r>
            <w:r w:rsidR="00295263" w:rsidRPr="00080EC0">
              <w:rPr>
                <w:sz w:val="24"/>
                <w:szCs w:val="24"/>
              </w:rPr>
              <w:t>»</w:t>
            </w:r>
            <w:r w:rsidRPr="00080EC0">
              <w:rPr>
                <w:sz w:val="24"/>
                <w:szCs w:val="24"/>
              </w:rPr>
              <w:t xml:space="preserve">, </w:t>
            </w:r>
            <w:r w:rsidR="00295263" w:rsidRPr="00080EC0">
              <w:rPr>
                <w:sz w:val="24"/>
                <w:szCs w:val="24"/>
              </w:rPr>
              <w:t>«</w:t>
            </w:r>
            <w:r w:rsidRPr="00080EC0">
              <w:rPr>
                <w:sz w:val="24"/>
                <w:szCs w:val="24"/>
              </w:rPr>
              <w:t>нельзя</w:t>
            </w:r>
            <w:r w:rsidR="00295263" w:rsidRPr="00080EC0">
              <w:rPr>
                <w:sz w:val="24"/>
                <w:szCs w:val="24"/>
              </w:rPr>
              <w:t>»</w:t>
            </w:r>
            <w:r w:rsidRPr="00080EC0">
              <w:rPr>
                <w:sz w:val="24"/>
                <w:szCs w:val="24"/>
              </w:rPr>
              <w:t>; реагирует на имя - поворачивается, когда его зовут; различает интонацию поощрения и порицания педагогического работника своих действий;</w:t>
            </w:r>
          </w:p>
          <w:p w14:paraId="77EE9CCC" w14:textId="77777777" w:rsidR="004111EE" w:rsidRPr="00080EC0" w:rsidRDefault="004111EE" w:rsidP="00F8030D">
            <w:pPr>
              <w:numPr>
                <w:ilvl w:val="0"/>
                <w:numId w:val="6"/>
              </w:numPr>
              <w:jc w:val="both"/>
              <w:rPr>
                <w:sz w:val="24"/>
                <w:szCs w:val="24"/>
              </w:rPr>
            </w:pPr>
            <w:r w:rsidRPr="00080EC0">
              <w:rPr>
                <w:sz w:val="24"/>
                <w:szCs w:val="24"/>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sidRPr="00080EC0">
              <w:rPr>
                <w:sz w:val="24"/>
                <w:szCs w:val="24"/>
              </w:rPr>
              <w:t>лепетных</w:t>
            </w:r>
            <w:proofErr w:type="spellEnd"/>
            <w:r w:rsidRPr="00080EC0">
              <w:rPr>
                <w:sz w:val="24"/>
                <w:szCs w:val="24"/>
              </w:rPr>
              <w:t>,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18023D1E" w14:textId="77777777" w:rsidR="004111EE" w:rsidRPr="00080EC0" w:rsidRDefault="004111EE" w:rsidP="00F8030D">
            <w:pPr>
              <w:numPr>
                <w:ilvl w:val="0"/>
                <w:numId w:val="6"/>
              </w:numPr>
              <w:jc w:val="both"/>
              <w:rPr>
                <w:sz w:val="24"/>
                <w:szCs w:val="24"/>
              </w:rPr>
            </w:pPr>
            <w:r w:rsidRPr="00080EC0">
              <w:rPr>
                <w:sz w:val="24"/>
                <w:szCs w:val="24"/>
              </w:rPr>
              <w:t xml:space="preserve">познавательная активность недостаточная, но с помощью </w:t>
            </w:r>
            <w:r w:rsidRPr="00080EC0">
              <w:rPr>
                <w:sz w:val="24"/>
                <w:szCs w:val="24"/>
              </w:rPr>
              <w:lastRenderedPageBreak/>
              <w:t>педагогического работника обследует разнообразные предметы, манипулирует ими, пытается подражать действиям педагогических работников;</w:t>
            </w:r>
          </w:p>
          <w:p w14:paraId="28EF56E1" w14:textId="77777777" w:rsidR="004111EE" w:rsidRPr="00080EC0" w:rsidRDefault="004111EE" w:rsidP="00F8030D">
            <w:pPr>
              <w:numPr>
                <w:ilvl w:val="0"/>
                <w:numId w:val="6"/>
              </w:numPr>
              <w:jc w:val="both"/>
              <w:rPr>
                <w:sz w:val="24"/>
                <w:szCs w:val="24"/>
              </w:rPr>
            </w:pPr>
            <w:r w:rsidRPr="00080EC0">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00E4CB50" w14:textId="77777777" w:rsidR="004111EE" w:rsidRPr="00080EC0" w:rsidRDefault="004111EE" w:rsidP="00F8030D">
            <w:pPr>
              <w:numPr>
                <w:ilvl w:val="0"/>
                <w:numId w:val="6"/>
              </w:numPr>
              <w:jc w:val="both"/>
              <w:rPr>
                <w:sz w:val="24"/>
                <w:szCs w:val="24"/>
              </w:rPr>
            </w:pPr>
            <w:r w:rsidRPr="00080EC0">
              <w:rPr>
                <w:sz w:val="24"/>
                <w:szCs w:val="24"/>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645859CF" w14:textId="77777777" w:rsidR="004111EE" w:rsidRPr="00080EC0" w:rsidRDefault="004111EE" w:rsidP="00F8030D">
            <w:pPr>
              <w:numPr>
                <w:ilvl w:val="0"/>
                <w:numId w:val="6"/>
              </w:numPr>
              <w:jc w:val="both"/>
              <w:rPr>
                <w:sz w:val="24"/>
                <w:szCs w:val="24"/>
              </w:rPr>
            </w:pPr>
            <w:r w:rsidRPr="00080EC0">
              <w:rPr>
                <w:sz w:val="24"/>
                <w:szCs w:val="24"/>
              </w:rPr>
              <w:t>пьет из чашки, ест самостоятельно (руками).</w:t>
            </w:r>
          </w:p>
        </w:tc>
      </w:tr>
    </w:tbl>
    <w:p w14:paraId="67CF1965" w14:textId="77777777" w:rsidR="00B014C2" w:rsidRDefault="00B014C2" w:rsidP="00583E5F">
      <w:pPr>
        <w:ind w:firstLine="709"/>
        <w:rPr>
          <w:sz w:val="28"/>
          <w:szCs w:val="28"/>
        </w:rPr>
      </w:pPr>
    </w:p>
    <w:p w14:paraId="0F0E2AB6" w14:textId="6FA12DB2" w:rsidR="00995B76" w:rsidRPr="00080EC0" w:rsidRDefault="00A30604" w:rsidP="00B91829">
      <w:pPr>
        <w:ind w:firstLine="709"/>
        <w:jc w:val="both"/>
        <w:rPr>
          <w:b/>
        </w:rPr>
      </w:pPr>
      <w:r w:rsidRPr="00080EC0">
        <w:rPr>
          <w:b/>
        </w:rPr>
        <w:t>1.2.2.</w:t>
      </w:r>
      <w:r w:rsidR="00880D7B" w:rsidRPr="00080EC0">
        <w:rPr>
          <w:b/>
        </w:rPr>
        <w:t> Планируемые результаты (ц</w:t>
      </w:r>
      <w:r w:rsidR="00995B76" w:rsidRPr="00080EC0">
        <w:rPr>
          <w:b/>
        </w:rPr>
        <w:t>елевые ориентиры</w:t>
      </w:r>
      <w:r w:rsidR="00880D7B" w:rsidRPr="00080EC0">
        <w:rPr>
          <w:b/>
        </w:rPr>
        <w:t>)</w:t>
      </w:r>
      <w:r w:rsidR="00995B76" w:rsidRPr="00080EC0">
        <w:rPr>
          <w:b/>
        </w:rPr>
        <w:t xml:space="preserve"> осв</w:t>
      </w:r>
      <w:r w:rsidR="00880D7B" w:rsidRPr="00080EC0">
        <w:rPr>
          <w:b/>
        </w:rPr>
        <w:t xml:space="preserve">оения Программы детьми третьего </w:t>
      </w:r>
      <w:r w:rsidR="00995B76" w:rsidRPr="00080EC0">
        <w:rPr>
          <w:b/>
        </w:rPr>
        <w:t>года жизни, отстающими в п</w:t>
      </w:r>
      <w:r w:rsidR="00880D7B" w:rsidRPr="00080EC0">
        <w:rPr>
          <w:b/>
        </w:rPr>
        <w:t>сихомоторном и речевом развитии</w:t>
      </w:r>
    </w:p>
    <w:p w14:paraId="2D8934A0" w14:textId="77777777" w:rsidR="00995B76" w:rsidRPr="00080EC0" w:rsidRDefault="00880D7B" w:rsidP="00B91829">
      <w:pPr>
        <w:ind w:firstLine="709"/>
        <w:jc w:val="both"/>
      </w:pPr>
      <w:r w:rsidRPr="00080EC0">
        <w:t xml:space="preserve">К трем </w:t>
      </w:r>
      <w:r w:rsidR="00995B76" w:rsidRPr="00080EC0">
        <w:t xml:space="preserve">годам в условиях целенаправленной коррекции ребенок может приблизиться к следующим </w:t>
      </w:r>
      <w:r w:rsidRPr="00080EC0">
        <w:t>целевым ориентирам.</w:t>
      </w:r>
    </w:p>
    <w:p w14:paraId="03B4B3EC" w14:textId="77777777" w:rsidR="004111EE" w:rsidRPr="00080EC0" w:rsidRDefault="004111EE" w:rsidP="00F8030D">
      <w:pPr>
        <w:numPr>
          <w:ilvl w:val="0"/>
          <w:numId w:val="7"/>
        </w:numPr>
        <w:spacing w:line="259" w:lineRule="auto"/>
        <w:jc w:val="both"/>
      </w:pPr>
      <w:r w:rsidRPr="00080EC0">
        <w:rPr>
          <w:i/>
        </w:rPr>
        <w:t>Первый вариант</w:t>
      </w:r>
      <w:r w:rsidRPr="00080EC0">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46671763" w14:textId="77777777" w:rsidR="004111EE" w:rsidRPr="00080EC0" w:rsidRDefault="004111EE" w:rsidP="00F8030D">
      <w:pPr>
        <w:numPr>
          <w:ilvl w:val="0"/>
          <w:numId w:val="7"/>
        </w:numPr>
        <w:spacing w:line="259" w:lineRule="auto"/>
        <w:jc w:val="both"/>
      </w:pPr>
      <w:r w:rsidRPr="00080EC0">
        <w:rPr>
          <w:i/>
        </w:rPr>
        <w:t>Второй вариант</w:t>
      </w:r>
      <w:r w:rsidRPr="00080EC0">
        <w:t xml:space="preserve"> означает наличие недостатков в развитии и предполагает их дальнейшую профессиональную коррекцию.</w:t>
      </w:r>
    </w:p>
    <w:tbl>
      <w:tblPr>
        <w:tblStyle w:val="af8"/>
        <w:tblW w:w="9498" w:type="dxa"/>
        <w:tblInd w:w="-34" w:type="dxa"/>
        <w:tblLook w:val="04A0" w:firstRow="1" w:lastRow="0" w:firstColumn="1" w:lastColumn="0" w:noHBand="0" w:noVBand="1"/>
      </w:tblPr>
      <w:tblGrid>
        <w:gridCol w:w="4848"/>
        <w:gridCol w:w="4650"/>
      </w:tblGrid>
      <w:tr w:rsidR="004111EE" w14:paraId="19557294" w14:textId="77777777" w:rsidTr="004111EE">
        <w:tc>
          <w:tcPr>
            <w:tcW w:w="4848" w:type="dxa"/>
          </w:tcPr>
          <w:p w14:paraId="7BF902B5" w14:textId="77777777" w:rsidR="004111EE" w:rsidRPr="00F22FB0" w:rsidRDefault="004111EE" w:rsidP="00B91829">
            <w:pPr>
              <w:jc w:val="both"/>
              <w:rPr>
                <w:sz w:val="24"/>
                <w:szCs w:val="24"/>
              </w:rPr>
            </w:pPr>
            <w:r w:rsidRPr="00F22FB0">
              <w:rPr>
                <w:b/>
                <w:sz w:val="24"/>
                <w:szCs w:val="24"/>
                <w:lang w:val="en-US"/>
              </w:rPr>
              <w:t>I</w:t>
            </w:r>
            <w:r w:rsidRPr="00F22FB0">
              <w:rPr>
                <w:b/>
                <w:sz w:val="24"/>
                <w:szCs w:val="24"/>
              </w:rPr>
              <w:t xml:space="preserve"> вариант</w:t>
            </w:r>
          </w:p>
        </w:tc>
        <w:tc>
          <w:tcPr>
            <w:tcW w:w="4650" w:type="dxa"/>
          </w:tcPr>
          <w:p w14:paraId="1AE9E07A" w14:textId="77777777" w:rsidR="004111EE" w:rsidRPr="00F22FB0" w:rsidRDefault="004111EE" w:rsidP="00B91829">
            <w:pPr>
              <w:jc w:val="both"/>
              <w:rPr>
                <w:sz w:val="24"/>
                <w:szCs w:val="24"/>
              </w:rPr>
            </w:pPr>
            <w:r w:rsidRPr="00F22FB0">
              <w:rPr>
                <w:b/>
                <w:sz w:val="24"/>
                <w:szCs w:val="24"/>
                <w:lang w:val="en-US"/>
              </w:rPr>
              <w:t>II</w:t>
            </w:r>
            <w:r w:rsidRPr="00F22FB0">
              <w:rPr>
                <w:b/>
                <w:sz w:val="24"/>
                <w:szCs w:val="24"/>
              </w:rPr>
              <w:t xml:space="preserve"> вариант</w:t>
            </w:r>
          </w:p>
        </w:tc>
      </w:tr>
      <w:tr w:rsidR="004111EE" w14:paraId="474C2969" w14:textId="77777777" w:rsidTr="004111EE">
        <w:tc>
          <w:tcPr>
            <w:tcW w:w="4848" w:type="dxa"/>
          </w:tcPr>
          <w:p w14:paraId="7E194B76" w14:textId="77777777" w:rsidR="004111EE" w:rsidRPr="00080EC0" w:rsidRDefault="004111EE" w:rsidP="00F8030D">
            <w:pPr>
              <w:pStyle w:val="afb"/>
              <w:numPr>
                <w:ilvl w:val="0"/>
                <w:numId w:val="8"/>
              </w:numPr>
              <w:jc w:val="both"/>
              <w:rPr>
                <w:sz w:val="24"/>
                <w:szCs w:val="24"/>
              </w:rPr>
            </w:pPr>
            <w:r w:rsidRPr="00080EC0">
              <w:rPr>
                <w:sz w:val="24"/>
                <w:szCs w:val="24"/>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w:t>
            </w:r>
            <w:r w:rsidRPr="00080EC0">
              <w:rPr>
                <w:sz w:val="24"/>
                <w:szCs w:val="24"/>
              </w:rPr>
              <w:lastRenderedPageBreak/>
              <w:t>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2B70FACF" w14:textId="77777777" w:rsidR="004111EE" w:rsidRPr="00080EC0" w:rsidRDefault="004111EE" w:rsidP="00F8030D">
            <w:pPr>
              <w:pStyle w:val="afb"/>
              <w:numPr>
                <w:ilvl w:val="0"/>
                <w:numId w:val="8"/>
              </w:numPr>
              <w:jc w:val="both"/>
              <w:rPr>
                <w:sz w:val="24"/>
                <w:szCs w:val="24"/>
              </w:rPr>
            </w:pPr>
            <w:r w:rsidRPr="00080EC0">
              <w:rPr>
                <w:sz w:val="24"/>
                <w:szCs w:val="24"/>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sidRPr="00080EC0">
              <w:rPr>
                <w:sz w:val="24"/>
                <w:szCs w:val="24"/>
              </w:rPr>
              <w:t>примериванием</w:t>
            </w:r>
            <w:proofErr w:type="spellEnd"/>
            <w:r w:rsidRPr="00080EC0">
              <w:rPr>
                <w:sz w:val="24"/>
                <w:szCs w:val="24"/>
              </w:rP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2852A44D" w14:textId="77777777" w:rsidR="004111EE" w:rsidRPr="00080EC0" w:rsidRDefault="004111EE" w:rsidP="00F8030D">
            <w:pPr>
              <w:pStyle w:val="afb"/>
              <w:numPr>
                <w:ilvl w:val="0"/>
                <w:numId w:val="8"/>
              </w:numPr>
              <w:jc w:val="both"/>
              <w:rPr>
                <w:sz w:val="24"/>
                <w:szCs w:val="24"/>
              </w:rPr>
            </w:pPr>
            <w:r w:rsidRPr="00080EC0">
              <w:rPr>
                <w:sz w:val="24"/>
                <w:szCs w:val="24"/>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w:t>
            </w:r>
            <w:proofErr w:type="spellStart"/>
            <w:r w:rsidRPr="00080EC0">
              <w:rPr>
                <w:sz w:val="24"/>
                <w:szCs w:val="24"/>
              </w:rPr>
              <w:t>звуконаполняемости</w:t>
            </w:r>
            <w:proofErr w:type="spellEnd"/>
            <w:r w:rsidRPr="00080EC0">
              <w:rPr>
                <w:sz w:val="24"/>
                <w:szCs w:val="24"/>
              </w:rPr>
              <w:t xml:space="preserve">, искажения, замены и пропуски звуков), обозначающие предметы обихода, игрушки, части тела человека и </w:t>
            </w:r>
            <w:r w:rsidRPr="00080EC0">
              <w:rPr>
                <w:sz w:val="24"/>
                <w:szCs w:val="24"/>
              </w:rPr>
              <w:lastRenderedPageBreak/>
              <w:t>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14:paraId="0575F44B" w14:textId="77777777" w:rsidR="004111EE" w:rsidRPr="00080EC0" w:rsidRDefault="004111EE" w:rsidP="00F8030D">
            <w:pPr>
              <w:pStyle w:val="afb"/>
              <w:numPr>
                <w:ilvl w:val="0"/>
                <w:numId w:val="8"/>
              </w:numPr>
              <w:jc w:val="both"/>
              <w:rPr>
                <w:sz w:val="24"/>
                <w:szCs w:val="24"/>
              </w:rPr>
            </w:pPr>
            <w:r w:rsidRPr="00080EC0">
              <w:rPr>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19299E51" w14:textId="77777777" w:rsidR="004111EE" w:rsidRPr="00080EC0" w:rsidRDefault="004111EE" w:rsidP="00F8030D">
            <w:pPr>
              <w:pStyle w:val="afb"/>
              <w:numPr>
                <w:ilvl w:val="0"/>
                <w:numId w:val="8"/>
              </w:numPr>
              <w:jc w:val="both"/>
              <w:rPr>
                <w:sz w:val="24"/>
                <w:szCs w:val="24"/>
              </w:rPr>
            </w:pPr>
            <w:r w:rsidRPr="00080EC0">
              <w:rPr>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tc>
        <w:tc>
          <w:tcPr>
            <w:tcW w:w="4650" w:type="dxa"/>
          </w:tcPr>
          <w:p w14:paraId="6CAB3E53" w14:textId="77777777" w:rsidR="004111EE" w:rsidRPr="00080EC0" w:rsidRDefault="004111EE" w:rsidP="00F8030D">
            <w:pPr>
              <w:pStyle w:val="afb"/>
              <w:numPr>
                <w:ilvl w:val="0"/>
                <w:numId w:val="8"/>
              </w:numPr>
              <w:spacing w:after="160"/>
              <w:jc w:val="both"/>
              <w:rPr>
                <w:sz w:val="24"/>
                <w:szCs w:val="24"/>
              </w:rPr>
            </w:pPr>
            <w:r w:rsidRPr="00080EC0">
              <w:rPr>
                <w:sz w:val="24"/>
                <w:szCs w:val="24"/>
              </w:rPr>
              <w:lastRenderedPageBreak/>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0082D923" w14:textId="77777777" w:rsidR="004111EE" w:rsidRPr="00080EC0" w:rsidRDefault="004111EE" w:rsidP="00F8030D">
            <w:pPr>
              <w:pStyle w:val="afb"/>
              <w:numPr>
                <w:ilvl w:val="0"/>
                <w:numId w:val="8"/>
              </w:numPr>
              <w:spacing w:after="160"/>
              <w:jc w:val="both"/>
              <w:rPr>
                <w:sz w:val="24"/>
                <w:szCs w:val="24"/>
              </w:rPr>
            </w:pPr>
            <w:r w:rsidRPr="00080EC0">
              <w:rPr>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sidRPr="00080EC0">
              <w:rPr>
                <w:sz w:val="24"/>
                <w:szCs w:val="24"/>
              </w:rPr>
              <w:t>примеривание</w:t>
            </w:r>
            <w:proofErr w:type="spellEnd"/>
            <w:r w:rsidRPr="00080EC0">
              <w:rPr>
                <w:sz w:val="24"/>
                <w:szCs w:val="24"/>
              </w:rPr>
              <w:t xml:space="preserve">, </w:t>
            </w:r>
            <w:r w:rsidRPr="00080EC0">
              <w:rPr>
                <w:sz w:val="24"/>
                <w:szCs w:val="24"/>
              </w:rPr>
              <w:lastRenderedPageBreak/>
              <w:t>однако эти действия недостаточно продуктивны и результативны;</w:t>
            </w:r>
          </w:p>
          <w:p w14:paraId="36D0C53E" w14:textId="77777777" w:rsidR="004111EE" w:rsidRPr="00080EC0" w:rsidRDefault="004111EE" w:rsidP="00F8030D">
            <w:pPr>
              <w:pStyle w:val="afb"/>
              <w:numPr>
                <w:ilvl w:val="0"/>
                <w:numId w:val="8"/>
              </w:numPr>
              <w:spacing w:after="160"/>
              <w:jc w:val="both"/>
              <w:rPr>
                <w:sz w:val="24"/>
                <w:szCs w:val="24"/>
              </w:rPr>
            </w:pPr>
            <w:r w:rsidRPr="00080EC0">
              <w:rPr>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022BB7D7" w14:textId="77777777" w:rsidR="004111EE" w:rsidRPr="00080EC0" w:rsidRDefault="004111EE" w:rsidP="00F8030D">
            <w:pPr>
              <w:pStyle w:val="afb"/>
              <w:numPr>
                <w:ilvl w:val="0"/>
                <w:numId w:val="8"/>
              </w:numPr>
              <w:spacing w:after="160"/>
              <w:jc w:val="both"/>
              <w:rPr>
                <w:sz w:val="24"/>
                <w:szCs w:val="24"/>
              </w:rPr>
            </w:pPr>
            <w:r w:rsidRPr="00080EC0">
              <w:rPr>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623869A7" w14:textId="77777777" w:rsidR="004111EE" w:rsidRPr="00080EC0" w:rsidRDefault="004111EE" w:rsidP="00F8030D">
            <w:pPr>
              <w:pStyle w:val="afb"/>
              <w:numPr>
                <w:ilvl w:val="0"/>
                <w:numId w:val="8"/>
              </w:numPr>
              <w:spacing w:after="160"/>
              <w:jc w:val="both"/>
              <w:rPr>
                <w:sz w:val="24"/>
                <w:szCs w:val="24"/>
              </w:rPr>
            </w:pPr>
            <w:r w:rsidRPr="00080EC0">
              <w:rPr>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sidRPr="00080EC0">
              <w:rPr>
                <w:sz w:val="24"/>
                <w:szCs w:val="24"/>
              </w:rPr>
              <w:t>звуконаполняемости</w:t>
            </w:r>
            <w:proofErr w:type="spellEnd"/>
            <w:r w:rsidRPr="00080EC0">
              <w:rPr>
                <w:sz w:val="24"/>
                <w:szCs w:val="24"/>
              </w:rPr>
              <w:t>, пытается объединять слова во фразы, но затрудняется в словоизменении;</w:t>
            </w:r>
          </w:p>
          <w:p w14:paraId="293A0E81" w14:textId="77777777" w:rsidR="004111EE" w:rsidRPr="00080EC0" w:rsidRDefault="004111EE" w:rsidP="00F8030D">
            <w:pPr>
              <w:pStyle w:val="afb"/>
              <w:numPr>
                <w:ilvl w:val="0"/>
                <w:numId w:val="8"/>
              </w:numPr>
              <w:spacing w:after="160"/>
              <w:jc w:val="both"/>
              <w:rPr>
                <w:sz w:val="24"/>
                <w:szCs w:val="24"/>
              </w:rPr>
            </w:pPr>
            <w:r w:rsidRPr="00080EC0">
              <w:rPr>
                <w:sz w:val="24"/>
                <w:szCs w:val="24"/>
              </w:rPr>
              <w:t>интерес к окружающим предметам и явлениям снижен, требуется стимуляция со стороны педагогического работника;</w:t>
            </w:r>
          </w:p>
          <w:p w14:paraId="334B2562" w14:textId="77777777" w:rsidR="004111EE" w:rsidRPr="00080EC0" w:rsidRDefault="004111EE" w:rsidP="00F8030D">
            <w:pPr>
              <w:pStyle w:val="afb"/>
              <w:numPr>
                <w:ilvl w:val="0"/>
                <w:numId w:val="8"/>
              </w:numPr>
              <w:spacing w:after="160"/>
              <w:jc w:val="both"/>
              <w:rPr>
                <w:sz w:val="24"/>
                <w:szCs w:val="24"/>
              </w:rPr>
            </w:pPr>
            <w:r w:rsidRPr="00080EC0">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64E5F51E" w14:textId="77777777" w:rsidR="004111EE" w:rsidRPr="00080EC0" w:rsidRDefault="004111EE" w:rsidP="00F8030D">
            <w:pPr>
              <w:pStyle w:val="afb"/>
              <w:numPr>
                <w:ilvl w:val="0"/>
                <w:numId w:val="8"/>
              </w:numPr>
              <w:spacing w:after="160"/>
              <w:jc w:val="both"/>
              <w:rPr>
                <w:sz w:val="24"/>
                <w:szCs w:val="24"/>
              </w:rPr>
            </w:pPr>
            <w:r w:rsidRPr="00080EC0">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14:paraId="64F97BE7" w14:textId="77777777" w:rsidR="004111EE" w:rsidRPr="00080EC0" w:rsidRDefault="004111EE" w:rsidP="00F8030D">
            <w:pPr>
              <w:pStyle w:val="afb"/>
              <w:numPr>
                <w:ilvl w:val="0"/>
                <w:numId w:val="8"/>
              </w:numPr>
              <w:spacing w:after="160"/>
              <w:jc w:val="both"/>
              <w:rPr>
                <w:sz w:val="24"/>
                <w:szCs w:val="24"/>
              </w:rPr>
            </w:pPr>
            <w:r w:rsidRPr="00080EC0">
              <w:rPr>
                <w:sz w:val="24"/>
                <w:szCs w:val="24"/>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w:t>
            </w:r>
            <w:r w:rsidRPr="00080EC0">
              <w:rPr>
                <w:sz w:val="24"/>
                <w:szCs w:val="24"/>
              </w:rPr>
              <w:lastRenderedPageBreak/>
              <w:t>не удерживает равновесие, стоя и в движении;</w:t>
            </w:r>
          </w:p>
          <w:p w14:paraId="52133E5C" w14:textId="77777777" w:rsidR="004111EE" w:rsidRPr="00080EC0" w:rsidRDefault="004111EE" w:rsidP="00F8030D">
            <w:pPr>
              <w:pStyle w:val="afb"/>
              <w:numPr>
                <w:ilvl w:val="0"/>
                <w:numId w:val="8"/>
              </w:numPr>
              <w:spacing w:after="160"/>
              <w:jc w:val="both"/>
              <w:rPr>
                <w:sz w:val="24"/>
                <w:szCs w:val="24"/>
              </w:rPr>
            </w:pPr>
            <w:r w:rsidRPr="00080EC0">
              <w:rPr>
                <w:sz w:val="24"/>
                <w:szCs w:val="24"/>
              </w:rPr>
              <w:t xml:space="preserve">мелкая моторика развита слабо, затруднены тонкие движения, не сформирован "пинцетный захват", не любит играть с мозаикой, </w:t>
            </w:r>
            <w:proofErr w:type="spellStart"/>
            <w:r w:rsidRPr="00080EC0">
              <w:rPr>
                <w:sz w:val="24"/>
                <w:szCs w:val="24"/>
              </w:rPr>
              <w:t>графомоторные</w:t>
            </w:r>
            <w:proofErr w:type="spellEnd"/>
            <w:r w:rsidRPr="00080EC0">
              <w:rPr>
                <w:sz w:val="24"/>
                <w:szCs w:val="24"/>
              </w:rPr>
              <w:t xml:space="preserve"> навыки не развиты (ребенок ограничивается бесцельным черканием и изображением каракуль).</w:t>
            </w:r>
          </w:p>
        </w:tc>
      </w:tr>
    </w:tbl>
    <w:p w14:paraId="4FDD80C1" w14:textId="77777777" w:rsidR="00880D7B" w:rsidRDefault="00880D7B" w:rsidP="00B91829">
      <w:pPr>
        <w:ind w:firstLine="709"/>
        <w:jc w:val="both"/>
        <w:rPr>
          <w:sz w:val="28"/>
          <w:szCs w:val="28"/>
        </w:rPr>
      </w:pPr>
    </w:p>
    <w:p w14:paraId="61BAC225" w14:textId="77777777" w:rsidR="00C322F3" w:rsidRDefault="00C322F3" w:rsidP="00B91829">
      <w:pPr>
        <w:ind w:firstLine="709"/>
        <w:jc w:val="both"/>
        <w:rPr>
          <w:b/>
        </w:rPr>
      </w:pPr>
    </w:p>
    <w:p w14:paraId="3BD77116" w14:textId="77777777" w:rsidR="008C1351" w:rsidRDefault="008C1351" w:rsidP="00B91829">
      <w:pPr>
        <w:ind w:firstLine="709"/>
        <w:jc w:val="both"/>
        <w:rPr>
          <w:b/>
        </w:rPr>
      </w:pPr>
    </w:p>
    <w:p w14:paraId="2EAFABF7" w14:textId="77777777" w:rsidR="008C1351" w:rsidRDefault="008C1351" w:rsidP="00B91829">
      <w:pPr>
        <w:ind w:firstLine="709"/>
        <w:jc w:val="both"/>
        <w:rPr>
          <w:b/>
        </w:rPr>
      </w:pPr>
    </w:p>
    <w:p w14:paraId="51A1BA0E" w14:textId="77777777" w:rsidR="008C1351" w:rsidRDefault="008C1351" w:rsidP="00B91829">
      <w:pPr>
        <w:ind w:firstLine="709"/>
        <w:jc w:val="both"/>
        <w:rPr>
          <w:b/>
        </w:rPr>
      </w:pPr>
    </w:p>
    <w:p w14:paraId="6C8981C0" w14:textId="77777777" w:rsidR="008C1351" w:rsidRDefault="008C1351" w:rsidP="00B91829">
      <w:pPr>
        <w:ind w:firstLine="709"/>
        <w:jc w:val="both"/>
        <w:rPr>
          <w:b/>
        </w:rPr>
      </w:pPr>
    </w:p>
    <w:p w14:paraId="23F268E1" w14:textId="77777777" w:rsidR="008C1351" w:rsidRDefault="008C1351" w:rsidP="00B91829">
      <w:pPr>
        <w:ind w:firstLine="709"/>
        <w:jc w:val="both"/>
        <w:rPr>
          <w:b/>
        </w:rPr>
      </w:pPr>
    </w:p>
    <w:p w14:paraId="7FA13D42" w14:textId="18D0389F" w:rsidR="00995B76" w:rsidRPr="00080EC0" w:rsidRDefault="00880D7B" w:rsidP="00B91829">
      <w:pPr>
        <w:ind w:firstLine="709"/>
        <w:jc w:val="both"/>
        <w:rPr>
          <w:b/>
        </w:rPr>
      </w:pPr>
      <w:r w:rsidRPr="00080EC0">
        <w:rPr>
          <w:b/>
        </w:rPr>
        <w:lastRenderedPageBreak/>
        <w:t xml:space="preserve">1.2.3 Планируемые результаты (целевые ориентиры) освоения Программы детьми </w:t>
      </w:r>
      <w:r w:rsidR="00995B76" w:rsidRPr="00080EC0">
        <w:rPr>
          <w:b/>
        </w:rPr>
        <w:t>д</w:t>
      </w:r>
      <w:r w:rsidRPr="00080EC0">
        <w:rPr>
          <w:b/>
        </w:rPr>
        <w:t xml:space="preserve">ошкольного возраста с ЗПР к 5 </w:t>
      </w:r>
      <w:r w:rsidR="00995B76" w:rsidRPr="00080EC0">
        <w:rPr>
          <w:b/>
        </w:rPr>
        <w:t>годам:</w:t>
      </w:r>
    </w:p>
    <w:tbl>
      <w:tblPr>
        <w:tblStyle w:val="af8"/>
        <w:tblW w:w="9498" w:type="dxa"/>
        <w:tblInd w:w="-34" w:type="dxa"/>
        <w:tblLayout w:type="fixed"/>
        <w:tblLook w:val="04A0" w:firstRow="1" w:lastRow="0" w:firstColumn="1" w:lastColumn="0" w:noHBand="0" w:noVBand="1"/>
      </w:tblPr>
      <w:tblGrid>
        <w:gridCol w:w="1560"/>
        <w:gridCol w:w="7938"/>
      </w:tblGrid>
      <w:tr w:rsidR="004111EE" w:rsidRPr="005D1B9E" w14:paraId="69DCF103" w14:textId="77777777" w:rsidTr="004111EE">
        <w:tc>
          <w:tcPr>
            <w:tcW w:w="1560" w:type="dxa"/>
          </w:tcPr>
          <w:p w14:paraId="193DA24A" w14:textId="77777777" w:rsidR="004111EE" w:rsidRPr="00080EC0" w:rsidRDefault="004111EE" w:rsidP="00B91829">
            <w:pPr>
              <w:spacing w:line="259" w:lineRule="auto"/>
              <w:jc w:val="both"/>
              <w:rPr>
                <w:b/>
                <w:sz w:val="24"/>
                <w:szCs w:val="24"/>
              </w:rPr>
            </w:pPr>
            <w:r w:rsidRPr="00080EC0">
              <w:rPr>
                <w:b/>
                <w:sz w:val="24"/>
                <w:szCs w:val="24"/>
              </w:rPr>
              <w:t>Социально-коммуникативное развитие</w:t>
            </w:r>
          </w:p>
        </w:tc>
        <w:tc>
          <w:tcPr>
            <w:tcW w:w="7938" w:type="dxa"/>
          </w:tcPr>
          <w:p w14:paraId="6C87A195" w14:textId="77777777" w:rsidR="004111EE" w:rsidRPr="00080EC0" w:rsidRDefault="004111EE" w:rsidP="00F8030D">
            <w:pPr>
              <w:numPr>
                <w:ilvl w:val="0"/>
                <w:numId w:val="9"/>
              </w:numPr>
              <w:jc w:val="both"/>
              <w:rPr>
                <w:sz w:val="24"/>
                <w:szCs w:val="24"/>
              </w:rPr>
            </w:pPr>
            <w:r w:rsidRPr="00080EC0">
              <w:rPr>
                <w:sz w:val="24"/>
                <w:szCs w:val="24"/>
              </w:rPr>
              <w:t xml:space="preserve">ребенок адаптируется в условиях группы. </w:t>
            </w:r>
          </w:p>
          <w:p w14:paraId="2A4ED3E1" w14:textId="77777777" w:rsidR="004111EE" w:rsidRPr="00080EC0" w:rsidRDefault="004111EE" w:rsidP="00F8030D">
            <w:pPr>
              <w:numPr>
                <w:ilvl w:val="0"/>
                <w:numId w:val="9"/>
              </w:numPr>
              <w:jc w:val="both"/>
              <w:rPr>
                <w:sz w:val="24"/>
                <w:szCs w:val="24"/>
              </w:rPr>
            </w:pPr>
            <w:r w:rsidRPr="00080EC0">
              <w:rPr>
                <w:sz w:val="24"/>
                <w:szCs w:val="24"/>
              </w:rPr>
              <w:t xml:space="preserve">взаимодействует со педагогическим работником в быту и в различных видах деятельности. </w:t>
            </w:r>
          </w:p>
          <w:p w14:paraId="2D23373B" w14:textId="77777777" w:rsidR="004111EE" w:rsidRPr="00080EC0" w:rsidRDefault="004111EE" w:rsidP="00F8030D">
            <w:pPr>
              <w:numPr>
                <w:ilvl w:val="0"/>
                <w:numId w:val="9"/>
              </w:numPr>
              <w:jc w:val="both"/>
              <w:rPr>
                <w:sz w:val="24"/>
                <w:szCs w:val="24"/>
              </w:rPr>
            </w:pPr>
            <w:r w:rsidRPr="00080EC0">
              <w:rPr>
                <w:sz w:val="24"/>
                <w:szCs w:val="24"/>
              </w:rPr>
              <w:t xml:space="preserve">Стремится к общению с другими детьми в быту и в игре под руководством родителей (законных представителей), педагогического работника. </w:t>
            </w:r>
          </w:p>
          <w:p w14:paraId="3B0A99C4" w14:textId="77777777" w:rsidR="004111EE" w:rsidRPr="00080EC0" w:rsidRDefault="004111EE" w:rsidP="00F8030D">
            <w:pPr>
              <w:numPr>
                <w:ilvl w:val="0"/>
                <w:numId w:val="9"/>
              </w:numPr>
              <w:jc w:val="both"/>
              <w:rPr>
                <w:sz w:val="24"/>
                <w:szCs w:val="24"/>
              </w:rPr>
            </w:pPr>
            <w:r w:rsidRPr="00080EC0">
              <w:rPr>
                <w:sz w:val="24"/>
                <w:szCs w:val="24"/>
              </w:rPr>
              <w:t xml:space="preserve">Эмоциональные контакты с педагогическим работником и другими детьми становятся более устойчивыми. </w:t>
            </w:r>
          </w:p>
          <w:p w14:paraId="20B9CB0C" w14:textId="77777777" w:rsidR="004111EE" w:rsidRPr="00080EC0" w:rsidRDefault="004111EE" w:rsidP="00F8030D">
            <w:pPr>
              <w:numPr>
                <w:ilvl w:val="0"/>
                <w:numId w:val="9"/>
              </w:numPr>
              <w:jc w:val="both"/>
              <w:rPr>
                <w:sz w:val="24"/>
                <w:szCs w:val="24"/>
              </w:rPr>
            </w:pPr>
            <w:r w:rsidRPr="00080EC0">
              <w:rPr>
                <w:sz w:val="24"/>
                <w:szCs w:val="24"/>
              </w:rPr>
              <w:t>Сам вступает в общение, использует вербальные средства.</w:t>
            </w:r>
          </w:p>
          <w:p w14:paraId="12AF52D8" w14:textId="77777777" w:rsidR="004111EE" w:rsidRPr="00080EC0" w:rsidRDefault="004111EE" w:rsidP="00F8030D">
            <w:pPr>
              <w:numPr>
                <w:ilvl w:val="0"/>
                <w:numId w:val="9"/>
              </w:numPr>
              <w:jc w:val="both"/>
              <w:rPr>
                <w:sz w:val="24"/>
                <w:szCs w:val="24"/>
              </w:rPr>
            </w:pPr>
            <w:r w:rsidRPr="00080EC0">
              <w:rPr>
                <w:sz w:val="24"/>
                <w:szCs w:val="24"/>
              </w:rPr>
              <w:t xml:space="preserve">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w:t>
            </w:r>
          </w:p>
          <w:p w14:paraId="6B09E6E2" w14:textId="77777777" w:rsidR="004111EE" w:rsidRPr="00080EC0" w:rsidRDefault="004111EE" w:rsidP="00F8030D">
            <w:pPr>
              <w:numPr>
                <w:ilvl w:val="0"/>
                <w:numId w:val="9"/>
              </w:numPr>
              <w:jc w:val="both"/>
              <w:rPr>
                <w:sz w:val="24"/>
                <w:szCs w:val="24"/>
              </w:rPr>
            </w:pPr>
            <w:r w:rsidRPr="00080EC0">
              <w:rPr>
                <w:sz w:val="24"/>
                <w:szCs w:val="24"/>
              </w:rPr>
              <w:t>Замечает несоответствие поведения других обучающихся требованиям педагогического работника.</w:t>
            </w:r>
          </w:p>
          <w:p w14:paraId="75EB51B4" w14:textId="77777777" w:rsidR="004111EE" w:rsidRPr="00080EC0" w:rsidRDefault="004111EE" w:rsidP="00F8030D">
            <w:pPr>
              <w:numPr>
                <w:ilvl w:val="0"/>
                <w:numId w:val="9"/>
              </w:numPr>
              <w:jc w:val="both"/>
              <w:rPr>
                <w:sz w:val="24"/>
                <w:szCs w:val="24"/>
              </w:rPr>
            </w:pPr>
            <w:r w:rsidRPr="00080EC0">
              <w:rPr>
                <w:sz w:val="24"/>
                <w:szCs w:val="24"/>
              </w:rPr>
              <w:t xml:space="preserve"> Выражает интерес и проявляет внимание к различным эмоциональным состояниям человека.</w:t>
            </w:r>
          </w:p>
          <w:p w14:paraId="5FAA4BEB" w14:textId="77777777" w:rsidR="004111EE" w:rsidRPr="00080EC0" w:rsidRDefault="004111EE" w:rsidP="00F8030D">
            <w:pPr>
              <w:numPr>
                <w:ilvl w:val="0"/>
                <w:numId w:val="9"/>
              </w:numPr>
              <w:jc w:val="both"/>
              <w:rPr>
                <w:sz w:val="24"/>
                <w:szCs w:val="24"/>
              </w:rPr>
            </w:pPr>
            <w:r w:rsidRPr="00080EC0">
              <w:rPr>
                <w:sz w:val="24"/>
                <w:szCs w:val="24"/>
              </w:rPr>
              <w:t xml:space="preserve">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w:t>
            </w:r>
          </w:p>
          <w:p w14:paraId="232F5502" w14:textId="77777777" w:rsidR="004111EE" w:rsidRPr="00080EC0" w:rsidRDefault="004111EE" w:rsidP="00F8030D">
            <w:pPr>
              <w:numPr>
                <w:ilvl w:val="0"/>
                <w:numId w:val="9"/>
              </w:numPr>
              <w:jc w:val="both"/>
              <w:rPr>
                <w:sz w:val="24"/>
                <w:szCs w:val="24"/>
              </w:rPr>
            </w:pPr>
            <w:r w:rsidRPr="00080EC0">
              <w:rPr>
                <w:sz w:val="24"/>
                <w:szCs w:val="24"/>
              </w:rPr>
              <w:t>Использует предметы домашнего обихода, личной гигиены, действует с ними с незначительной помощью педагогического работника.</w:t>
            </w:r>
          </w:p>
        </w:tc>
      </w:tr>
      <w:tr w:rsidR="004111EE" w:rsidRPr="005D1B9E" w14:paraId="699CE165" w14:textId="77777777" w:rsidTr="004111EE">
        <w:tc>
          <w:tcPr>
            <w:tcW w:w="1560" w:type="dxa"/>
          </w:tcPr>
          <w:p w14:paraId="5C16DE46" w14:textId="77777777" w:rsidR="004111EE" w:rsidRPr="00080EC0" w:rsidRDefault="004111EE" w:rsidP="00B91829">
            <w:pPr>
              <w:spacing w:line="259" w:lineRule="auto"/>
              <w:jc w:val="both"/>
              <w:rPr>
                <w:b/>
                <w:sz w:val="24"/>
                <w:szCs w:val="24"/>
              </w:rPr>
            </w:pPr>
            <w:r w:rsidRPr="00080EC0">
              <w:rPr>
                <w:b/>
                <w:sz w:val="24"/>
                <w:szCs w:val="24"/>
              </w:rPr>
              <w:t>Речевое развитие</w:t>
            </w:r>
          </w:p>
        </w:tc>
        <w:tc>
          <w:tcPr>
            <w:tcW w:w="7938" w:type="dxa"/>
          </w:tcPr>
          <w:p w14:paraId="745A09A1" w14:textId="77777777" w:rsidR="004111EE" w:rsidRPr="00080EC0" w:rsidRDefault="004111EE" w:rsidP="00F8030D">
            <w:pPr>
              <w:numPr>
                <w:ilvl w:val="0"/>
                <w:numId w:val="10"/>
              </w:numPr>
              <w:jc w:val="both"/>
              <w:rPr>
                <w:sz w:val="24"/>
                <w:szCs w:val="24"/>
              </w:rPr>
            </w:pPr>
            <w:r w:rsidRPr="00080EC0">
              <w:rPr>
                <w:sz w:val="24"/>
                <w:szCs w:val="24"/>
              </w:rPr>
              <w:t>ребенок понимает и выполняет словесную инструкцию педагогического работника из нескольких звеньев.</w:t>
            </w:r>
          </w:p>
          <w:p w14:paraId="3D305C66" w14:textId="77777777" w:rsidR="004111EE" w:rsidRPr="00080EC0" w:rsidRDefault="004111EE" w:rsidP="00F8030D">
            <w:pPr>
              <w:numPr>
                <w:ilvl w:val="0"/>
                <w:numId w:val="10"/>
              </w:numPr>
              <w:jc w:val="both"/>
              <w:rPr>
                <w:sz w:val="24"/>
                <w:szCs w:val="24"/>
              </w:rPr>
            </w:pPr>
            <w:r w:rsidRPr="00080EC0">
              <w:rPr>
                <w:sz w:val="24"/>
                <w:szCs w:val="24"/>
              </w:rPr>
              <w:t xml:space="preserve"> Различает на слух речевые и неречевые звучания, узнает знакомых людей и обучающихся по голосу, дифференцирует шумы.</w:t>
            </w:r>
          </w:p>
          <w:p w14:paraId="03559917" w14:textId="77777777" w:rsidR="004111EE" w:rsidRPr="00080EC0" w:rsidRDefault="004111EE" w:rsidP="00F8030D">
            <w:pPr>
              <w:numPr>
                <w:ilvl w:val="0"/>
                <w:numId w:val="10"/>
              </w:numPr>
              <w:jc w:val="both"/>
              <w:rPr>
                <w:sz w:val="24"/>
                <w:szCs w:val="24"/>
              </w:rPr>
            </w:pPr>
            <w:r w:rsidRPr="00080EC0">
              <w:rPr>
                <w:sz w:val="24"/>
                <w:szCs w:val="24"/>
              </w:rPr>
              <w:t xml:space="preserve">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14:paraId="05DEA747" w14:textId="77777777" w:rsidR="004111EE" w:rsidRPr="00080EC0" w:rsidRDefault="004111EE" w:rsidP="00F8030D">
            <w:pPr>
              <w:numPr>
                <w:ilvl w:val="0"/>
                <w:numId w:val="10"/>
              </w:numPr>
              <w:jc w:val="both"/>
              <w:rPr>
                <w:sz w:val="24"/>
                <w:szCs w:val="24"/>
              </w:rPr>
            </w:pPr>
            <w:r w:rsidRPr="00080EC0">
              <w:rPr>
                <w:sz w:val="24"/>
                <w:szCs w:val="24"/>
              </w:rPr>
              <w:t xml:space="preserve">Понимает многие грамматические формы слов (косвенные падежи существительных, простые предложные конструкции, некоторые приставочные глаголы). </w:t>
            </w:r>
          </w:p>
          <w:p w14:paraId="49C410CE" w14:textId="77777777" w:rsidR="004111EE" w:rsidRPr="00080EC0" w:rsidRDefault="004111EE" w:rsidP="00F8030D">
            <w:pPr>
              <w:numPr>
                <w:ilvl w:val="0"/>
                <w:numId w:val="10"/>
              </w:numPr>
              <w:jc w:val="both"/>
              <w:rPr>
                <w:sz w:val="24"/>
                <w:szCs w:val="24"/>
              </w:rPr>
            </w:pPr>
            <w:r w:rsidRPr="00080EC0">
              <w:rPr>
                <w:sz w:val="24"/>
                <w:szCs w:val="24"/>
              </w:rPr>
              <w:t>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p w14:paraId="01C589A7" w14:textId="77777777" w:rsidR="004111EE" w:rsidRPr="00080EC0" w:rsidRDefault="004111EE" w:rsidP="00F8030D">
            <w:pPr>
              <w:numPr>
                <w:ilvl w:val="0"/>
                <w:numId w:val="10"/>
              </w:numPr>
              <w:jc w:val="both"/>
              <w:rPr>
                <w:sz w:val="24"/>
                <w:szCs w:val="24"/>
              </w:rPr>
            </w:pPr>
            <w:r w:rsidRPr="00080EC0">
              <w:rPr>
                <w:sz w:val="24"/>
                <w:szCs w:val="24"/>
              </w:rPr>
              <w:t xml:space="preserve"> Называет действия, предметы, изображенные на картинке, персонажей сказок. </w:t>
            </w:r>
          </w:p>
          <w:p w14:paraId="123E84D7" w14:textId="77777777" w:rsidR="004111EE" w:rsidRPr="00080EC0" w:rsidRDefault="004111EE" w:rsidP="00F8030D">
            <w:pPr>
              <w:numPr>
                <w:ilvl w:val="0"/>
                <w:numId w:val="10"/>
              </w:numPr>
              <w:jc w:val="both"/>
              <w:rPr>
                <w:sz w:val="24"/>
                <w:szCs w:val="24"/>
              </w:rPr>
            </w:pPr>
            <w:r w:rsidRPr="00080EC0">
              <w:rPr>
                <w:sz w:val="24"/>
                <w:szCs w:val="24"/>
              </w:rPr>
              <w:t>Отражает в речи элементарные сведения о мире людей, природе, об окружающих предметах.</w:t>
            </w:r>
          </w:p>
          <w:p w14:paraId="037AF64A" w14:textId="77777777" w:rsidR="004111EE" w:rsidRPr="00080EC0" w:rsidRDefault="004111EE" w:rsidP="00F8030D">
            <w:pPr>
              <w:numPr>
                <w:ilvl w:val="0"/>
                <w:numId w:val="10"/>
              </w:numPr>
              <w:jc w:val="both"/>
              <w:rPr>
                <w:sz w:val="24"/>
                <w:szCs w:val="24"/>
              </w:rPr>
            </w:pPr>
            <w:r w:rsidRPr="00080EC0">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w:t>
            </w:r>
          </w:p>
          <w:p w14:paraId="1F47389F" w14:textId="77777777" w:rsidR="004111EE" w:rsidRPr="00080EC0" w:rsidRDefault="004111EE" w:rsidP="00F8030D">
            <w:pPr>
              <w:numPr>
                <w:ilvl w:val="0"/>
                <w:numId w:val="10"/>
              </w:numPr>
              <w:jc w:val="both"/>
              <w:rPr>
                <w:sz w:val="24"/>
                <w:szCs w:val="24"/>
              </w:rPr>
            </w:pPr>
            <w:r w:rsidRPr="00080EC0">
              <w:rPr>
                <w:sz w:val="24"/>
                <w:szCs w:val="24"/>
              </w:rPr>
              <w:lastRenderedPageBreak/>
              <w:t xml:space="preserve">Речевое сопровождение включается в предметно-практическую деятельность. </w:t>
            </w:r>
          </w:p>
          <w:p w14:paraId="0A53E709" w14:textId="77777777" w:rsidR="004111EE" w:rsidRPr="00080EC0" w:rsidRDefault="004111EE" w:rsidP="00F8030D">
            <w:pPr>
              <w:numPr>
                <w:ilvl w:val="0"/>
                <w:numId w:val="10"/>
              </w:numPr>
              <w:jc w:val="both"/>
              <w:rPr>
                <w:sz w:val="24"/>
                <w:szCs w:val="24"/>
              </w:rPr>
            </w:pPr>
            <w:r w:rsidRPr="00080EC0">
              <w:rPr>
                <w:sz w:val="24"/>
                <w:szCs w:val="24"/>
              </w:rPr>
              <w:t xml:space="preserve">Повторяет двустишья и простые потешки. </w:t>
            </w:r>
          </w:p>
          <w:p w14:paraId="4FD2EB62" w14:textId="77777777" w:rsidR="004111EE" w:rsidRPr="00080EC0" w:rsidRDefault="004111EE" w:rsidP="00F8030D">
            <w:pPr>
              <w:numPr>
                <w:ilvl w:val="0"/>
                <w:numId w:val="10"/>
              </w:numPr>
              <w:jc w:val="both"/>
              <w:rPr>
                <w:sz w:val="24"/>
                <w:szCs w:val="24"/>
              </w:rPr>
            </w:pPr>
            <w:r w:rsidRPr="00080EC0">
              <w:rPr>
                <w:sz w:val="24"/>
                <w:szCs w:val="24"/>
              </w:rPr>
              <w:t>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tc>
      </w:tr>
      <w:tr w:rsidR="004111EE" w:rsidRPr="005D1B9E" w14:paraId="2BB93A3B" w14:textId="77777777" w:rsidTr="004111EE">
        <w:tc>
          <w:tcPr>
            <w:tcW w:w="1560" w:type="dxa"/>
            <w:tcBorders>
              <w:top w:val="nil"/>
            </w:tcBorders>
          </w:tcPr>
          <w:p w14:paraId="427FD4E1" w14:textId="77777777" w:rsidR="004111EE" w:rsidRPr="00080EC0" w:rsidRDefault="004111EE" w:rsidP="00B91829">
            <w:pPr>
              <w:jc w:val="both"/>
              <w:rPr>
                <w:b/>
                <w:sz w:val="24"/>
                <w:szCs w:val="24"/>
              </w:rPr>
            </w:pPr>
            <w:r w:rsidRPr="00080EC0">
              <w:rPr>
                <w:b/>
                <w:sz w:val="24"/>
                <w:szCs w:val="24"/>
              </w:rPr>
              <w:lastRenderedPageBreak/>
              <w:t>Познавательное развитие</w:t>
            </w:r>
          </w:p>
        </w:tc>
        <w:tc>
          <w:tcPr>
            <w:tcW w:w="7938" w:type="dxa"/>
          </w:tcPr>
          <w:p w14:paraId="3D1698E0" w14:textId="77777777" w:rsidR="004111EE" w:rsidRPr="00080EC0" w:rsidRDefault="004111EE" w:rsidP="00F8030D">
            <w:pPr>
              <w:numPr>
                <w:ilvl w:val="0"/>
                <w:numId w:val="13"/>
              </w:numPr>
              <w:jc w:val="both"/>
              <w:rPr>
                <w:sz w:val="24"/>
                <w:szCs w:val="24"/>
              </w:rPr>
            </w:pPr>
            <w:r w:rsidRPr="00080EC0">
              <w:rPr>
                <w:sz w:val="24"/>
                <w:szCs w:val="24"/>
              </w:rPr>
              <w:t xml:space="preserve">ребенок может заниматься интересным для него делом, не отвлекаясь, в течение 5-10 минут. </w:t>
            </w:r>
          </w:p>
          <w:p w14:paraId="26F39AC0" w14:textId="77777777" w:rsidR="004111EE" w:rsidRPr="00080EC0" w:rsidRDefault="004111EE" w:rsidP="00F8030D">
            <w:pPr>
              <w:numPr>
                <w:ilvl w:val="0"/>
                <w:numId w:val="13"/>
              </w:numPr>
              <w:jc w:val="both"/>
              <w:rPr>
                <w:sz w:val="24"/>
                <w:szCs w:val="24"/>
              </w:rPr>
            </w:pPr>
            <w:r w:rsidRPr="00080EC0">
              <w:rPr>
                <w:sz w:val="24"/>
                <w:szCs w:val="24"/>
              </w:rPr>
              <w:t xml:space="preserve">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w:t>
            </w:r>
          </w:p>
          <w:p w14:paraId="6A847544" w14:textId="2795BD9F" w:rsidR="004111EE" w:rsidRPr="00080EC0" w:rsidRDefault="004111EE" w:rsidP="00F8030D">
            <w:pPr>
              <w:numPr>
                <w:ilvl w:val="0"/>
                <w:numId w:val="13"/>
              </w:numPr>
              <w:jc w:val="both"/>
              <w:rPr>
                <w:sz w:val="24"/>
                <w:szCs w:val="24"/>
              </w:rPr>
            </w:pPr>
            <w:r w:rsidRPr="00080EC0">
              <w:rPr>
                <w:sz w:val="24"/>
                <w:szCs w:val="24"/>
              </w:rPr>
              <w:t xml:space="preserve">Путем практических действий и на основе зрительного соотнесения сравнивает предметы по величине, выбирает из трех предметов разной величины </w:t>
            </w:r>
            <w:r w:rsidR="00390A4B" w:rsidRPr="00080EC0">
              <w:rPr>
                <w:sz w:val="24"/>
                <w:szCs w:val="24"/>
              </w:rPr>
              <w:t>«</w:t>
            </w:r>
            <w:r w:rsidRPr="00080EC0">
              <w:rPr>
                <w:sz w:val="24"/>
                <w:szCs w:val="24"/>
              </w:rPr>
              <w:t>самый большой</w:t>
            </w:r>
            <w:r w:rsidR="00390A4B" w:rsidRPr="00080EC0">
              <w:rPr>
                <w:sz w:val="24"/>
                <w:szCs w:val="24"/>
              </w:rPr>
              <w:t>»</w:t>
            </w:r>
            <w:r w:rsidRPr="00080EC0">
              <w:rPr>
                <w:sz w:val="24"/>
                <w:szCs w:val="24"/>
              </w:rPr>
              <w:t xml:space="preserve"> (</w:t>
            </w:r>
            <w:r w:rsidR="00390A4B" w:rsidRPr="00080EC0">
              <w:rPr>
                <w:sz w:val="24"/>
                <w:szCs w:val="24"/>
              </w:rPr>
              <w:t>«</w:t>
            </w:r>
            <w:r w:rsidRPr="00080EC0">
              <w:rPr>
                <w:sz w:val="24"/>
                <w:szCs w:val="24"/>
              </w:rPr>
              <w:t>самый маленький</w:t>
            </w:r>
            <w:r w:rsidR="00390A4B" w:rsidRPr="00080EC0">
              <w:rPr>
                <w:sz w:val="24"/>
                <w:szCs w:val="24"/>
              </w:rPr>
              <w:t>»</w:t>
            </w:r>
            <w:r w:rsidRPr="00080EC0">
              <w:rPr>
                <w:sz w:val="24"/>
                <w:szCs w:val="24"/>
              </w:rPr>
              <w:t xml:space="preserve">), выстраивает </w:t>
            </w:r>
            <w:proofErr w:type="spellStart"/>
            <w:r w:rsidRPr="00080EC0">
              <w:rPr>
                <w:sz w:val="24"/>
                <w:szCs w:val="24"/>
              </w:rPr>
              <w:t>сериационный</w:t>
            </w:r>
            <w:proofErr w:type="spellEnd"/>
            <w:r w:rsidRPr="00080EC0">
              <w:rPr>
                <w:sz w:val="24"/>
                <w:szCs w:val="24"/>
              </w:rPr>
              <w:t xml:space="preserve"> ряд, строит матрешек по росту.</w:t>
            </w:r>
          </w:p>
          <w:p w14:paraId="76939069" w14:textId="77777777" w:rsidR="004111EE" w:rsidRPr="00080EC0" w:rsidRDefault="004111EE" w:rsidP="00F8030D">
            <w:pPr>
              <w:numPr>
                <w:ilvl w:val="0"/>
                <w:numId w:val="13"/>
              </w:numPr>
              <w:jc w:val="both"/>
              <w:rPr>
                <w:sz w:val="24"/>
                <w:szCs w:val="24"/>
              </w:rPr>
            </w:pPr>
            <w:r w:rsidRPr="00080EC0">
              <w:rPr>
                <w:sz w:val="24"/>
                <w:szCs w:val="24"/>
              </w:rPr>
              <w:t xml:space="preserve">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1617FCC4" w14:textId="77777777" w:rsidR="004111EE" w:rsidRPr="00080EC0" w:rsidRDefault="004111EE" w:rsidP="00F8030D">
            <w:pPr>
              <w:numPr>
                <w:ilvl w:val="0"/>
                <w:numId w:val="13"/>
              </w:numPr>
              <w:jc w:val="both"/>
              <w:rPr>
                <w:sz w:val="24"/>
                <w:szCs w:val="24"/>
              </w:rPr>
            </w:pPr>
            <w:r w:rsidRPr="00080EC0">
              <w:rPr>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31489EFB" w14:textId="4F30894E" w:rsidR="004111EE" w:rsidRPr="00080EC0" w:rsidRDefault="004111EE" w:rsidP="00F8030D">
            <w:pPr>
              <w:numPr>
                <w:ilvl w:val="0"/>
                <w:numId w:val="13"/>
              </w:numPr>
              <w:jc w:val="both"/>
              <w:rPr>
                <w:sz w:val="24"/>
                <w:szCs w:val="24"/>
              </w:rPr>
            </w:pPr>
            <w:r w:rsidRPr="00080EC0">
              <w:rPr>
                <w:sz w:val="24"/>
                <w:szCs w:val="24"/>
              </w:rPr>
              <w:t xml:space="preserve">Различает понятия </w:t>
            </w:r>
            <w:r w:rsidR="00390A4B" w:rsidRPr="00080EC0">
              <w:rPr>
                <w:sz w:val="24"/>
                <w:szCs w:val="24"/>
              </w:rPr>
              <w:t>«</w:t>
            </w:r>
            <w:r w:rsidRPr="00080EC0">
              <w:rPr>
                <w:sz w:val="24"/>
                <w:szCs w:val="24"/>
              </w:rPr>
              <w:t>много</w:t>
            </w:r>
            <w:r w:rsidR="00390A4B" w:rsidRPr="00080EC0">
              <w:rPr>
                <w:sz w:val="24"/>
                <w:szCs w:val="24"/>
              </w:rPr>
              <w:t>»</w:t>
            </w:r>
            <w:r w:rsidRPr="00080EC0">
              <w:rPr>
                <w:sz w:val="24"/>
                <w:szCs w:val="24"/>
              </w:rPr>
              <w:t xml:space="preserve">, </w:t>
            </w:r>
            <w:r w:rsidR="00390A4B" w:rsidRPr="00080EC0">
              <w:rPr>
                <w:sz w:val="24"/>
                <w:szCs w:val="24"/>
              </w:rPr>
              <w:t>«</w:t>
            </w:r>
            <w:r w:rsidRPr="00080EC0">
              <w:rPr>
                <w:sz w:val="24"/>
                <w:szCs w:val="24"/>
              </w:rPr>
              <w:t>один</w:t>
            </w:r>
            <w:r w:rsidR="00390A4B" w:rsidRPr="00080EC0">
              <w:rPr>
                <w:sz w:val="24"/>
                <w:szCs w:val="24"/>
              </w:rPr>
              <w:t>»</w:t>
            </w:r>
            <w:r w:rsidRPr="00080EC0">
              <w:rPr>
                <w:sz w:val="24"/>
                <w:szCs w:val="24"/>
              </w:rPr>
              <w:t xml:space="preserve">, </w:t>
            </w:r>
            <w:r w:rsidR="00390A4B" w:rsidRPr="00080EC0">
              <w:rPr>
                <w:sz w:val="24"/>
                <w:szCs w:val="24"/>
              </w:rPr>
              <w:t>«</w:t>
            </w:r>
            <w:r w:rsidRPr="00080EC0">
              <w:rPr>
                <w:sz w:val="24"/>
                <w:szCs w:val="24"/>
              </w:rPr>
              <w:t>по одному</w:t>
            </w:r>
            <w:r w:rsidR="00390A4B" w:rsidRPr="00080EC0">
              <w:rPr>
                <w:sz w:val="24"/>
                <w:szCs w:val="24"/>
              </w:rPr>
              <w:t>»</w:t>
            </w:r>
            <w:r w:rsidRPr="00080EC0">
              <w:rPr>
                <w:sz w:val="24"/>
                <w:szCs w:val="24"/>
              </w:rPr>
              <w:t xml:space="preserve">, </w:t>
            </w:r>
            <w:r w:rsidR="00390A4B" w:rsidRPr="00080EC0">
              <w:rPr>
                <w:sz w:val="24"/>
                <w:szCs w:val="24"/>
              </w:rPr>
              <w:t>«</w:t>
            </w:r>
            <w:r w:rsidRPr="00080EC0">
              <w:rPr>
                <w:sz w:val="24"/>
                <w:szCs w:val="24"/>
              </w:rPr>
              <w:t>ни одного</w:t>
            </w:r>
            <w:r w:rsidR="00390A4B" w:rsidRPr="00080EC0">
              <w:rPr>
                <w:sz w:val="24"/>
                <w:szCs w:val="24"/>
              </w:rPr>
              <w:t>»</w:t>
            </w:r>
            <w:r w:rsidRPr="00080EC0">
              <w:rPr>
                <w:sz w:val="24"/>
                <w:szCs w:val="24"/>
              </w:rPr>
              <w:t xml:space="preserve">, устанавливает равенство групп предметов путем добавления одного предмета к меньшему количеству или убавления одного предмета из большей группы. </w:t>
            </w:r>
          </w:p>
          <w:p w14:paraId="4A07CA5D" w14:textId="77777777" w:rsidR="004111EE" w:rsidRPr="00080EC0" w:rsidRDefault="004111EE" w:rsidP="00F8030D">
            <w:pPr>
              <w:numPr>
                <w:ilvl w:val="0"/>
                <w:numId w:val="13"/>
              </w:numPr>
              <w:jc w:val="both"/>
              <w:rPr>
                <w:sz w:val="24"/>
                <w:szCs w:val="24"/>
              </w:rPr>
            </w:pPr>
            <w:r w:rsidRPr="00080EC0">
              <w:rPr>
                <w:sz w:val="24"/>
                <w:szCs w:val="24"/>
              </w:rPr>
              <w:t>Учится считать до 5 (на основе наглядности), называет итоговое число, осваивает порядковый счет.</w:t>
            </w:r>
          </w:p>
          <w:p w14:paraId="072B85D0" w14:textId="7BEA28E6" w:rsidR="004111EE" w:rsidRPr="00080EC0" w:rsidRDefault="004111EE" w:rsidP="00F8030D">
            <w:pPr>
              <w:numPr>
                <w:ilvl w:val="0"/>
                <w:numId w:val="13"/>
              </w:numPr>
              <w:jc w:val="both"/>
              <w:rPr>
                <w:sz w:val="24"/>
                <w:szCs w:val="24"/>
              </w:rPr>
            </w:pPr>
            <w:r w:rsidRPr="00080EC0">
              <w:rPr>
                <w:sz w:val="24"/>
                <w:szCs w:val="24"/>
              </w:rPr>
              <w:t xml:space="preserve">Ориентируется в телесном пространстве, называет части тела: правую и левую руку, направления пространства </w:t>
            </w:r>
            <w:r w:rsidR="00390A4B" w:rsidRPr="00080EC0">
              <w:rPr>
                <w:sz w:val="24"/>
                <w:szCs w:val="24"/>
              </w:rPr>
              <w:t>«</w:t>
            </w:r>
            <w:r w:rsidRPr="00080EC0">
              <w:rPr>
                <w:sz w:val="24"/>
                <w:szCs w:val="24"/>
              </w:rPr>
              <w:t>от себя</w:t>
            </w:r>
            <w:r w:rsidR="00390A4B" w:rsidRPr="00080EC0">
              <w:rPr>
                <w:sz w:val="24"/>
                <w:szCs w:val="24"/>
              </w:rPr>
              <w:t>»</w:t>
            </w:r>
            <w:r w:rsidRPr="00080EC0">
              <w:rPr>
                <w:sz w:val="24"/>
                <w:szCs w:val="24"/>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tc>
      </w:tr>
      <w:tr w:rsidR="004111EE" w:rsidRPr="005D1B9E" w14:paraId="0F0798BA" w14:textId="77777777" w:rsidTr="005F0EFC">
        <w:trPr>
          <w:trHeight w:val="558"/>
        </w:trPr>
        <w:tc>
          <w:tcPr>
            <w:tcW w:w="1560" w:type="dxa"/>
          </w:tcPr>
          <w:p w14:paraId="7BFBAFB7" w14:textId="77777777" w:rsidR="004111EE" w:rsidRPr="00080EC0" w:rsidRDefault="004111EE" w:rsidP="00B91829">
            <w:pPr>
              <w:spacing w:line="259" w:lineRule="auto"/>
              <w:jc w:val="both"/>
              <w:rPr>
                <w:b/>
                <w:sz w:val="24"/>
                <w:szCs w:val="24"/>
              </w:rPr>
            </w:pPr>
            <w:r w:rsidRPr="00080EC0">
              <w:rPr>
                <w:b/>
                <w:sz w:val="24"/>
                <w:szCs w:val="24"/>
              </w:rPr>
              <w:t>Художественно-эстетическое развитие</w:t>
            </w:r>
          </w:p>
        </w:tc>
        <w:tc>
          <w:tcPr>
            <w:tcW w:w="7938" w:type="dxa"/>
          </w:tcPr>
          <w:p w14:paraId="0190E7DC" w14:textId="77777777" w:rsidR="004111EE" w:rsidRPr="00080EC0" w:rsidRDefault="004111EE" w:rsidP="00F8030D">
            <w:pPr>
              <w:numPr>
                <w:ilvl w:val="0"/>
                <w:numId w:val="11"/>
              </w:numPr>
              <w:jc w:val="both"/>
              <w:rPr>
                <w:sz w:val="24"/>
                <w:szCs w:val="24"/>
              </w:rPr>
            </w:pPr>
            <w:r w:rsidRPr="00080EC0">
              <w:rPr>
                <w:sz w:val="24"/>
                <w:szCs w:val="24"/>
              </w:rPr>
              <w:t xml:space="preserve">ребенок рассматривает картинки, предпочитает красочные иллюстрации. </w:t>
            </w:r>
          </w:p>
          <w:p w14:paraId="2F1B9773" w14:textId="77777777" w:rsidR="004111EE" w:rsidRPr="00080EC0" w:rsidRDefault="004111EE" w:rsidP="00F8030D">
            <w:pPr>
              <w:numPr>
                <w:ilvl w:val="0"/>
                <w:numId w:val="11"/>
              </w:numPr>
              <w:jc w:val="both"/>
              <w:rPr>
                <w:sz w:val="24"/>
                <w:szCs w:val="24"/>
              </w:rPr>
            </w:pPr>
            <w:r w:rsidRPr="00080EC0">
              <w:rPr>
                <w:sz w:val="24"/>
                <w:szCs w:val="24"/>
              </w:rPr>
              <w:t xml:space="preserve">Проявляет интерес к изобразительной деятельности, эмоционально положительно относится к ее процессу и результатам. </w:t>
            </w:r>
          </w:p>
          <w:p w14:paraId="508DD6EB" w14:textId="77777777" w:rsidR="004111EE" w:rsidRPr="00080EC0" w:rsidRDefault="004111EE" w:rsidP="00F8030D">
            <w:pPr>
              <w:numPr>
                <w:ilvl w:val="0"/>
                <w:numId w:val="11"/>
              </w:numPr>
              <w:jc w:val="both"/>
              <w:rPr>
                <w:sz w:val="24"/>
                <w:szCs w:val="24"/>
              </w:rPr>
            </w:pPr>
            <w:r w:rsidRPr="00080EC0">
              <w:rPr>
                <w:sz w:val="24"/>
                <w:szCs w:val="24"/>
              </w:rPr>
              <w:t xml:space="preserve">Осваивает изобразительные навыки, пользуется карандашами, фломастерами, кистью, мелками. </w:t>
            </w:r>
          </w:p>
          <w:p w14:paraId="6C7AC6EE" w14:textId="77777777" w:rsidR="004111EE" w:rsidRPr="00080EC0" w:rsidRDefault="004111EE" w:rsidP="00F8030D">
            <w:pPr>
              <w:numPr>
                <w:ilvl w:val="0"/>
                <w:numId w:val="11"/>
              </w:numPr>
              <w:jc w:val="both"/>
              <w:rPr>
                <w:sz w:val="24"/>
                <w:szCs w:val="24"/>
              </w:rPr>
            </w:pPr>
            <w:r w:rsidRPr="00080EC0">
              <w:rPr>
                <w:sz w:val="24"/>
                <w:szCs w:val="24"/>
              </w:rPr>
              <w:t xml:space="preserve">Сотрудничает со педагогическим работником в продуктивных видах деятельности (лепке, аппликации, изобразительной деятельности, конструировании). </w:t>
            </w:r>
          </w:p>
          <w:p w14:paraId="3D2E7A9E" w14:textId="77777777" w:rsidR="004111EE" w:rsidRPr="00080EC0" w:rsidRDefault="004111EE" w:rsidP="00F8030D">
            <w:pPr>
              <w:numPr>
                <w:ilvl w:val="0"/>
                <w:numId w:val="11"/>
              </w:numPr>
              <w:jc w:val="both"/>
              <w:rPr>
                <w:sz w:val="24"/>
                <w:szCs w:val="24"/>
              </w:rPr>
            </w:pPr>
            <w:r w:rsidRPr="00080EC0">
              <w:rPr>
                <w:sz w:val="24"/>
                <w:szCs w:val="24"/>
              </w:rPr>
              <w:t>Появляется элементарный предметный рисунок.</w:t>
            </w:r>
          </w:p>
          <w:p w14:paraId="3B22D771" w14:textId="77777777" w:rsidR="004111EE" w:rsidRPr="00080EC0" w:rsidRDefault="004111EE" w:rsidP="00F8030D">
            <w:pPr>
              <w:numPr>
                <w:ilvl w:val="0"/>
                <w:numId w:val="11"/>
              </w:numPr>
              <w:jc w:val="both"/>
              <w:rPr>
                <w:sz w:val="24"/>
                <w:szCs w:val="24"/>
              </w:rPr>
            </w:pPr>
            <w:r w:rsidRPr="00080EC0">
              <w:rPr>
                <w:sz w:val="24"/>
                <w:szCs w:val="24"/>
              </w:rPr>
              <w:t xml:space="preserve">Может сосредоточиться и слушать стихи, песни, мелодии, эмоционально на них реагирует. </w:t>
            </w:r>
          </w:p>
          <w:p w14:paraId="42AFCDF0" w14:textId="77777777" w:rsidR="004111EE" w:rsidRPr="00080EC0" w:rsidRDefault="004111EE" w:rsidP="00F8030D">
            <w:pPr>
              <w:numPr>
                <w:ilvl w:val="0"/>
                <w:numId w:val="11"/>
              </w:numPr>
              <w:jc w:val="both"/>
              <w:rPr>
                <w:sz w:val="24"/>
                <w:szCs w:val="24"/>
              </w:rPr>
            </w:pPr>
            <w:r w:rsidRPr="00080EC0">
              <w:rPr>
                <w:sz w:val="24"/>
                <w:szCs w:val="24"/>
              </w:rPr>
              <w:t xml:space="preserve">Воспроизводит темп и акценты в движениях под музыку. </w:t>
            </w:r>
          </w:p>
          <w:p w14:paraId="6D7C3964" w14:textId="77777777" w:rsidR="004111EE" w:rsidRPr="00080EC0" w:rsidRDefault="004111EE" w:rsidP="00F8030D">
            <w:pPr>
              <w:numPr>
                <w:ilvl w:val="0"/>
                <w:numId w:val="11"/>
              </w:numPr>
              <w:jc w:val="both"/>
              <w:rPr>
                <w:sz w:val="24"/>
                <w:szCs w:val="24"/>
              </w:rPr>
            </w:pPr>
            <w:r w:rsidRPr="00080EC0">
              <w:rPr>
                <w:sz w:val="24"/>
                <w:szCs w:val="24"/>
              </w:rPr>
              <w:t xml:space="preserve">Прислушивается к окружающим звукам, узнает и различает голоса обучающихся, звуки различных музыкальных инструментов. </w:t>
            </w:r>
          </w:p>
          <w:p w14:paraId="4C3B03A4" w14:textId="65E7EEFA" w:rsidR="004111EE" w:rsidRPr="00080EC0" w:rsidRDefault="004111EE" w:rsidP="00F8030D">
            <w:pPr>
              <w:numPr>
                <w:ilvl w:val="0"/>
                <w:numId w:val="11"/>
              </w:numPr>
              <w:jc w:val="both"/>
              <w:rPr>
                <w:sz w:val="24"/>
                <w:szCs w:val="24"/>
              </w:rPr>
            </w:pPr>
            <w:r w:rsidRPr="00080EC0">
              <w:rPr>
                <w:sz w:val="24"/>
                <w:szCs w:val="24"/>
              </w:rPr>
              <w:lastRenderedPageBreak/>
              <w:t>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tc>
      </w:tr>
      <w:tr w:rsidR="004111EE" w:rsidRPr="005D1B9E" w14:paraId="35831D58" w14:textId="77777777" w:rsidTr="004111EE">
        <w:tc>
          <w:tcPr>
            <w:tcW w:w="1560" w:type="dxa"/>
          </w:tcPr>
          <w:p w14:paraId="317ACB7F" w14:textId="77777777" w:rsidR="004111EE" w:rsidRPr="00080EC0" w:rsidRDefault="004111EE" w:rsidP="00B91829">
            <w:pPr>
              <w:spacing w:line="259" w:lineRule="auto"/>
              <w:jc w:val="both"/>
              <w:rPr>
                <w:b/>
                <w:sz w:val="24"/>
                <w:szCs w:val="24"/>
              </w:rPr>
            </w:pPr>
            <w:r w:rsidRPr="00080EC0">
              <w:rPr>
                <w:b/>
                <w:sz w:val="24"/>
                <w:szCs w:val="24"/>
              </w:rPr>
              <w:lastRenderedPageBreak/>
              <w:t>Физическое развитие</w:t>
            </w:r>
          </w:p>
        </w:tc>
        <w:tc>
          <w:tcPr>
            <w:tcW w:w="7938" w:type="dxa"/>
          </w:tcPr>
          <w:p w14:paraId="4EDD9C41" w14:textId="77777777" w:rsidR="004111EE" w:rsidRPr="00080EC0" w:rsidRDefault="004111EE" w:rsidP="00F8030D">
            <w:pPr>
              <w:numPr>
                <w:ilvl w:val="0"/>
                <w:numId w:val="12"/>
              </w:numPr>
              <w:jc w:val="both"/>
              <w:rPr>
                <w:sz w:val="24"/>
                <w:szCs w:val="24"/>
              </w:rPr>
            </w:pPr>
            <w:r w:rsidRPr="00080EC0">
              <w:rPr>
                <w:sz w:val="24"/>
                <w:szCs w:val="24"/>
              </w:rPr>
              <w:t xml:space="preserve">ребенок осваивает все основные движения, хотя их техническая сторона требует совершенствования. </w:t>
            </w:r>
          </w:p>
          <w:p w14:paraId="26C050A4" w14:textId="77777777" w:rsidR="004111EE" w:rsidRPr="00080EC0" w:rsidRDefault="004111EE" w:rsidP="00F8030D">
            <w:pPr>
              <w:numPr>
                <w:ilvl w:val="0"/>
                <w:numId w:val="12"/>
              </w:numPr>
              <w:jc w:val="both"/>
              <w:rPr>
                <w:sz w:val="24"/>
                <w:szCs w:val="24"/>
              </w:rPr>
            </w:pPr>
            <w:r w:rsidRPr="00080EC0">
              <w:rPr>
                <w:sz w:val="24"/>
                <w:szCs w:val="24"/>
              </w:rPr>
              <w:t xml:space="preserve">Практически ориентируется и перемещается в пространстве. </w:t>
            </w:r>
          </w:p>
          <w:p w14:paraId="3AE2740D" w14:textId="77777777" w:rsidR="004111EE" w:rsidRPr="00080EC0" w:rsidRDefault="004111EE" w:rsidP="00F8030D">
            <w:pPr>
              <w:numPr>
                <w:ilvl w:val="0"/>
                <w:numId w:val="12"/>
              </w:numPr>
              <w:jc w:val="both"/>
              <w:rPr>
                <w:sz w:val="24"/>
                <w:szCs w:val="24"/>
              </w:rPr>
            </w:pPr>
            <w:r w:rsidRPr="00080EC0">
              <w:rPr>
                <w:sz w:val="24"/>
                <w:szCs w:val="24"/>
              </w:rPr>
              <w:t xml:space="preserve">Выполняет физические упражнения по показу в сочетании со словесной инструкцией инструктора по физической культуре (воспитателя). </w:t>
            </w:r>
          </w:p>
          <w:p w14:paraId="1C8AF3B6" w14:textId="77777777" w:rsidR="004111EE" w:rsidRPr="00080EC0" w:rsidRDefault="004111EE" w:rsidP="00F8030D">
            <w:pPr>
              <w:numPr>
                <w:ilvl w:val="0"/>
                <w:numId w:val="12"/>
              </w:numPr>
              <w:jc w:val="both"/>
              <w:rPr>
                <w:sz w:val="24"/>
                <w:szCs w:val="24"/>
              </w:rPr>
            </w:pPr>
            <w:r w:rsidRPr="00080EC0">
              <w:rPr>
                <w:sz w:val="24"/>
                <w:szCs w:val="24"/>
              </w:rPr>
              <w:t>Принимает активное участие в подвижных играх с правилами.</w:t>
            </w:r>
          </w:p>
          <w:p w14:paraId="19B4508E" w14:textId="77777777" w:rsidR="004111EE" w:rsidRPr="00080EC0" w:rsidRDefault="004111EE" w:rsidP="00F8030D">
            <w:pPr>
              <w:numPr>
                <w:ilvl w:val="0"/>
                <w:numId w:val="12"/>
              </w:numPr>
              <w:jc w:val="both"/>
              <w:rPr>
                <w:sz w:val="24"/>
                <w:szCs w:val="24"/>
              </w:rPr>
            </w:pPr>
            <w:r w:rsidRPr="00080EC0">
              <w:rPr>
                <w:sz w:val="24"/>
                <w:szCs w:val="24"/>
              </w:rPr>
              <w:t xml:space="preserve"> Осваивает координированные движения рук при выполнении действий с конструктором, крупной мозаикой, предметами одежды и обуви.</w:t>
            </w:r>
          </w:p>
        </w:tc>
      </w:tr>
    </w:tbl>
    <w:p w14:paraId="020996EF" w14:textId="77777777" w:rsidR="00880D7B" w:rsidRDefault="00880D7B" w:rsidP="00B91829">
      <w:pPr>
        <w:ind w:firstLine="709"/>
        <w:jc w:val="both"/>
        <w:rPr>
          <w:i/>
          <w:sz w:val="28"/>
          <w:szCs w:val="28"/>
        </w:rPr>
      </w:pPr>
    </w:p>
    <w:p w14:paraId="44EFF9C2" w14:textId="0718EEFA" w:rsidR="00880D7B" w:rsidRPr="00080EC0" w:rsidRDefault="00880D7B" w:rsidP="00B91829">
      <w:pPr>
        <w:ind w:firstLine="709"/>
        <w:jc w:val="both"/>
        <w:rPr>
          <w:b/>
        </w:rPr>
      </w:pPr>
      <w:r w:rsidRPr="00080EC0">
        <w:rPr>
          <w:b/>
        </w:rPr>
        <w:t>1.2.4 Планируемые результаты (целевые ориентиры) освоения Программы детьми дошкольного возраста с ЗПР к 7-8 годам:</w:t>
      </w:r>
    </w:p>
    <w:p w14:paraId="454D6464" w14:textId="77777777" w:rsidR="004111EE" w:rsidRPr="00080EC0" w:rsidRDefault="004111EE" w:rsidP="00B91829">
      <w:pPr>
        <w:ind w:firstLine="709"/>
        <w:jc w:val="both"/>
        <w:rPr>
          <w:i/>
        </w:rPr>
      </w:pPr>
    </w:p>
    <w:tbl>
      <w:tblPr>
        <w:tblStyle w:val="af8"/>
        <w:tblW w:w="9498" w:type="dxa"/>
        <w:tblInd w:w="-34" w:type="dxa"/>
        <w:tblLayout w:type="fixed"/>
        <w:tblLook w:val="04A0" w:firstRow="1" w:lastRow="0" w:firstColumn="1" w:lastColumn="0" w:noHBand="0" w:noVBand="1"/>
      </w:tblPr>
      <w:tblGrid>
        <w:gridCol w:w="1560"/>
        <w:gridCol w:w="7938"/>
      </w:tblGrid>
      <w:tr w:rsidR="004111EE" w:rsidRPr="00080EC0" w14:paraId="5FB5741E" w14:textId="77777777" w:rsidTr="004111EE">
        <w:tc>
          <w:tcPr>
            <w:tcW w:w="1560" w:type="dxa"/>
          </w:tcPr>
          <w:p w14:paraId="451123CC" w14:textId="77777777" w:rsidR="004111EE" w:rsidRPr="00080EC0" w:rsidRDefault="004111EE" w:rsidP="00B91829">
            <w:pPr>
              <w:spacing w:line="259" w:lineRule="auto"/>
              <w:jc w:val="both"/>
              <w:rPr>
                <w:b/>
                <w:sz w:val="24"/>
                <w:szCs w:val="24"/>
              </w:rPr>
            </w:pPr>
            <w:r w:rsidRPr="00080EC0">
              <w:rPr>
                <w:b/>
                <w:sz w:val="24"/>
                <w:szCs w:val="24"/>
              </w:rPr>
              <w:t>Социально-коммуникативное развитие</w:t>
            </w:r>
          </w:p>
        </w:tc>
        <w:tc>
          <w:tcPr>
            <w:tcW w:w="7938" w:type="dxa"/>
          </w:tcPr>
          <w:p w14:paraId="3D973049" w14:textId="77777777" w:rsidR="004111EE" w:rsidRPr="008F6FD7" w:rsidRDefault="004111EE" w:rsidP="00F8030D">
            <w:pPr>
              <w:numPr>
                <w:ilvl w:val="0"/>
                <w:numId w:val="14"/>
              </w:numPr>
              <w:jc w:val="both"/>
              <w:rPr>
                <w:sz w:val="24"/>
                <w:szCs w:val="24"/>
              </w:rPr>
            </w:pPr>
            <w:r w:rsidRPr="008F6FD7">
              <w:rPr>
                <w:sz w:val="24"/>
                <w:szCs w:val="24"/>
              </w:rPr>
              <w:t xml:space="preserve">осваивает </w:t>
            </w:r>
            <w:proofErr w:type="spellStart"/>
            <w:r w:rsidRPr="008F6FD7">
              <w:rPr>
                <w:sz w:val="24"/>
                <w:szCs w:val="24"/>
              </w:rPr>
              <w:t>внеситуативно</w:t>
            </w:r>
            <w:proofErr w:type="spellEnd"/>
            <w:r w:rsidRPr="008F6FD7">
              <w:rPr>
                <w:sz w:val="24"/>
                <w:szCs w:val="24"/>
              </w:rPr>
              <w:t xml:space="preserve">-познавательную форму общения с педагогическим работником и проявляет готовность к </w:t>
            </w:r>
            <w:proofErr w:type="spellStart"/>
            <w:r w:rsidRPr="008F6FD7">
              <w:rPr>
                <w:sz w:val="24"/>
                <w:szCs w:val="24"/>
              </w:rPr>
              <w:t>внеситуативно</w:t>
            </w:r>
            <w:proofErr w:type="spellEnd"/>
            <w:r w:rsidRPr="008F6FD7">
              <w:rPr>
                <w:sz w:val="24"/>
                <w:szCs w:val="24"/>
              </w:rPr>
              <w:t xml:space="preserve">-личностному общению, </w:t>
            </w:r>
          </w:p>
          <w:p w14:paraId="6C243EED" w14:textId="77777777" w:rsidR="004111EE" w:rsidRPr="008F6FD7" w:rsidRDefault="004111EE" w:rsidP="00F8030D">
            <w:pPr>
              <w:numPr>
                <w:ilvl w:val="0"/>
                <w:numId w:val="14"/>
              </w:numPr>
              <w:jc w:val="both"/>
              <w:rPr>
                <w:sz w:val="24"/>
                <w:szCs w:val="24"/>
              </w:rPr>
            </w:pPr>
            <w:r w:rsidRPr="008F6FD7">
              <w:rPr>
                <w:sz w:val="24"/>
                <w:szCs w:val="24"/>
              </w:rPr>
              <w:t>проявляет готовность и способность к общению с другими детьми,</w:t>
            </w:r>
          </w:p>
          <w:p w14:paraId="458F0534" w14:textId="77777777" w:rsidR="004111EE" w:rsidRPr="008F6FD7" w:rsidRDefault="004111EE" w:rsidP="00F8030D">
            <w:pPr>
              <w:numPr>
                <w:ilvl w:val="0"/>
                <w:numId w:val="14"/>
              </w:numPr>
              <w:jc w:val="both"/>
              <w:rPr>
                <w:sz w:val="24"/>
                <w:szCs w:val="24"/>
              </w:rPr>
            </w:pPr>
            <w:r w:rsidRPr="008F6FD7">
              <w:rPr>
                <w:sz w:val="24"/>
                <w:szCs w:val="24"/>
              </w:rPr>
              <w:t xml:space="preserve"> способен к адекватным межличностным отношениям, </w:t>
            </w:r>
          </w:p>
          <w:p w14:paraId="1AC78684" w14:textId="77777777" w:rsidR="004111EE" w:rsidRPr="008F6FD7" w:rsidRDefault="004111EE" w:rsidP="00F8030D">
            <w:pPr>
              <w:numPr>
                <w:ilvl w:val="0"/>
                <w:numId w:val="14"/>
              </w:numPr>
              <w:jc w:val="both"/>
              <w:rPr>
                <w:sz w:val="24"/>
                <w:szCs w:val="24"/>
              </w:rPr>
            </w:pPr>
            <w:r w:rsidRPr="008F6FD7">
              <w:rPr>
                <w:sz w:val="24"/>
                <w:szCs w:val="24"/>
              </w:rPr>
              <w:t xml:space="preserve">проявляет инициативу и самостоятельность в игре и общении, </w:t>
            </w:r>
          </w:p>
          <w:p w14:paraId="73803BA2" w14:textId="77777777" w:rsidR="004111EE" w:rsidRPr="008F6FD7" w:rsidRDefault="004111EE" w:rsidP="00F8030D">
            <w:pPr>
              <w:numPr>
                <w:ilvl w:val="0"/>
                <w:numId w:val="14"/>
              </w:numPr>
              <w:jc w:val="both"/>
              <w:rPr>
                <w:sz w:val="24"/>
                <w:szCs w:val="24"/>
              </w:rPr>
            </w:pPr>
            <w:r w:rsidRPr="008F6FD7">
              <w:rPr>
                <w:sz w:val="24"/>
                <w:szCs w:val="24"/>
              </w:rPr>
              <w:t xml:space="preserve">способен выбирать себе род занятий, участников по совместной деятельности, </w:t>
            </w:r>
          </w:p>
          <w:p w14:paraId="197CB336" w14:textId="77777777" w:rsidR="004111EE" w:rsidRPr="008F6FD7" w:rsidRDefault="004111EE" w:rsidP="00F8030D">
            <w:pPr>
              <w:numPr>
                <w:ilvl w:val="0"/>
                <w:numId w:val="14"/>
              </w:numPr>
              <w:jc w:val="both"/>
              <w:rPr>
                <w:sz w:val="24"/>
                <w:szCs w:val="24"/>
              </w:rPr>
            </w:pPr>
            <w:r w:rsidRPr="008F6FD7">
              <w:rPr>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w:t>
            </w:r>
          </w:p>
          <w:p w14:paraId="5FF3CDBF" w14:textId="77777777" w:rsidR="004111EE" w:rsidRPr="008F6FD7" w:rsidRDefault="004111EE" w:rsidP="00F8030D">
            <w:pPr>
              <w:numPr>
                <w:ilvl w:val="0"/>
                <w:numId w:val="14"/>
              </w:numPr>
              <w:jc w:val="both"/>
              <w:rPr>
                <w:sz w:val="24"/>
                <w:szCs w:val="24"/>
              </w:rPr>
            </w:pPr>
            <w:r w:rsidRPr="008F6FD7">
              <w:rPr>
                <w:sz w:val="24"/>
                <w:szCs w:val="24"/>
              </w:rPr>
              <w:t xml:space="preserve">появляется способность к </w:t>
            </w:r>
            <w:proofErr w:type="spellStart"/>
            <w:r w:rsidRPr="008F6FD7">
              <w:rPr>
                <w:sz w:val="24"/>
                <w:szCs w:val="24"/>
              </w:rPr>
              <w:t>децентрации</w:t>
            </w:r>
            <w:proofErr w:type="spellEnd"/>
            <w:r w:rsidRPr="008F6FD7">
              <w:rPr>
                <w:sz w:val="24"/>
                <w:szCs w:val="24"/>
              </w:rPr>
              <w:t xml:space="preserve">, </w:t>
            </w:r>
          </w:p>
          <w:p w14:paraId="2728FBE5" w14:textId="77777777" w:rsidR="004111EE" w:rsidRPr="008F6FD7" w:rsidRDefault="004111EE" w:rsidP="00F8030D">
            <w:pPr>
              <w:numPr>
                <w:ilvl w:val="0"/>
                <w:numId w:val="14"/>
              </w:numPr>
              <w:jc w:val="both"/>
              <w:rPr>
                <w:sz w:val="24"/>
                <w:szCs w:val="24"/>
              </w:rPr>
            </w:pPr>
            <w:r w:rsidRPr="008F6FD7">
              <w:rPr>
                <w:sz w:val="24"/>
                <w:szCs w:val="24"/>
              </w:rPr>
              <w:t xml:space="preserve">оптимизировано состояние эмоциональной сферы, снижается выраженность </w:t>
            </w:r>
            <w:proofErr w:type="spellStart"/>
            <w:r w:rsidRPr="008F6FD7">
              <w:rPr>
                <w:sz w:val="24"/>
                <w:szCs w:val="24"/>
              </w:rPr>
              <w:t>дезадаптивных</w:t>
            </w:r>
            <w:proofErr w:type="spellEnd"/>
            <w:r w:rsidRPr="008F6FD7">
              <w:rPr>
                <w:sz w:val="24"/>
                <w:szCs w:val="24"/>
              </w:rPr>
              <w:t xml:space="preserve"> форм поведения; </w:t>
            </w:r>
          </w:p>
          <w:p w14:paraId="6A543C0F" w14:textId="77777777" w:rsidR="004111EE" w:rsidRPr="008F6FD7" w:rsidRDefault="004111EE" w:rsidP="00F8030D">
            <w:pPr>
              <w:numPr>
                <w:ilvl w:val="0"/>
                <w:numId w:val="14"/>
              </w:numPr>
              <w:jc w:val="both"/>
              <w:rPr>
                <w:sz w:val="24"/>
                <w:szCs w:val="24"/>
              </w:rPr>
            </w:pPr>
            <w:r w:rsidRPr="008F6FD7">
              <w:rPr>
                <w:sz w:val="24"/>
                <w:szCs w:val="24"/>
              </w:rPr>
              <w:t xml:space="preserve">способен учитывать интересы и чувства других, сопереживать неудачам и радоваться успехам других, </w:t>
            </w:r>
          </w:p>
          <w:p w14:paraId="3C90EA4F" w14:textId="77777777" w:rsidR="004111EE" w:rsidRPr="008F6FD7" w:rsidRDefault="004111EE" w:rsidP="00F8030D">
            <w:pPr>
              <w:numPr>
                <w:ilvl w:val="0"/>
                <w:numId w:val="14"/>
              </w:numPr>
              <w:jc w:val="both"/>
              <w:rPr>
                <w:sz w:val="24"/>
                <w:szCs w:val="24"/>
              </w:rPr>
            </w:pPr>
            <w:r w:rsidRPr="008F6FD7">
              <w:rPr>
                <w:sz w:val="24"/>
                <w:szCs w:val="24"/>
              </w:rPr>
              <w:t xml:space="preserve">адекватно проявляет свои чувства, </w:t>
            </w:r>
          </w:p>
          <w:p w14:paraId="1E79B0E4" w14:textId="77777777" w:rsidR="004111EE" w:rsidRPr="008F6FD7" w:rsidRDefault="004111EE" w:rsidP="00F8030D">
            <w:pPr>
              <w:numPr>
                <w:ilvl w:val="0"/>
                <w:numId w:val="14"/>
              </w:numPr>
              <w:jc w:val="both"/>
              <w:rPr>
                <w:sz w:val="24"/>
                <w:szCs w:val="24"/>
              </w:rPr>
            </w:pPr>
            <w:r w:rsidRPr="008F6FD7">
              <w:rPr>
                <w:sz w:val="24"/>
                <w:szCs w:val="24"/>
              </w:rPr>
              <w:t>старается конструктивно разрешать конфликты,</w:t>
            </w:r>
          </w:p>
          <w:p w14:paraId="3D83ECA6" w14:textId="77777777" w:rsidR="004111EE" w:rsidRPr="008F6FD7" w:rsidRDefault="004111EE" w:rsidP="00F8030D">
            <w:pPr>
              <w:numPr>
                <w:ilvl w:val="0"/>
                <w:numId w:val="14"/>
              </w:numPr>
              <w:jc w:val="both"/>
              <w:rPr>
                <w:sz w:val="24"/>
                <w:szCs w:val="24"/>
              </w:rPr>
            </w:pPr>
            <w:r w:rsidRPr="008F6FD7">
              <w:rPr>
                <w:sz w:val="24"/>
                <w:szCs w:val="24"/>
              </w:rPr>
              <w:t xml:space="preserve"> оценивает поступки других людей, литературных и персонажей мультфильмов,</w:t>
            </w:r>
          </w:p>
          <w:p w14:paraId="091A83A2" w14:textId="77777777" w:rsidR="004111EE" w:rsidRPr="008F6FD7" w:rsidRDefault="004111EE" w:rsidP="00F8030D">
            <w:pPr>
              <w:numPr>
                <w:ilvl w:val="0"/>
                <w:numId w:val="14"/>
              </w:numPr>
              <w:jc w:val="both"/>
              <w:rPr>
                <w:sz w:val="24"/>
                <w:szCs w:val="24"/>
              </w:rPr>
            </w:pPr>
            <w:r w:rsidRPr="008F6FD7">
              <w:rPr>
                <w:sz w:val="24"/>
                <w:szCs w:val="24"/>
              </w:rPr>
              <w:t xml:space="preserve"> способен подчиняться правилам и социальным нормам во взаимоотношениях с педагогическим работником и другими детьми, </w:t>
            </w:r>
          </w:p>
          <w:p w14:paraId="5938A3D5" w14:textId="77777777" w:rsidR="004111EE" w:rsidRPr="008F6FD7" w:rsidRDefault="004111EE" w:rsidP="00F8030D">
            <w:pPr>
              <w:numPr>
                <w:ilvl w:val="0"/>
                <w:numId w:val="14"/>
              </w:numPr>
              <w:jc w:val="both"/>
              <w:rPr>
                <w:sz w:val="24"/>
                <w:szCs w:val="24"/>
              </w:rPr>
            </w:pPr>
            <w:r w:rsidRPr="008F6FD7">
              <w:rPr>
                <w:sz w:val="24"/>
                <w:szCs w:val="24"/>
              </w:rPr>
              <w:t xml:space="preserve">может соблюдать правила безопасного поведения и личной гигиены, </w:t>
            </w:r>
          </w:p>
          <w:p w14:paraId="6CF2153E" w14:textId="77777777" w:rsidR="004111EE" w:rsidRPr="008F6FD7" w:rsidRDefault="004111EE" w:rsidP="00F8030D">
            <w:pPr>
              <w:numPr>
                <w:ilvl w:val="0"/>
                <w:numId w:val="14"/>
              </w:numPr>
              <w:jc w:val="both"/>
              <w:rPr>
                <w:sz w:val="24"/>
                <w:szCs w:val="24"/>
              </w:rPr>
            </w:pPr>
            <w:r w:rsidRPr="008F6FD7">
              <w:rPr>
                <w:sz w:val="24"/>
                <w:szCs w:val="24"/>
              </w:rPr>
              <w:t xml:space="preserve">проявляет способность к волевым усилиям, </w:t>
            </w:r>
          </w:p>
          <w:p w14:paraId="1E25D6D3" w14:textId="77777777" w:rsidR="004111EE" w:rsidRPr="008F6FD7" w:rsidRDefault="004111EE" w:rsidP="00F8030D">
            <w:pPr>
              <w:numPr>
                <w:ilvl w:val="0"/>
                <w:numId w:val="14"/>
              </w:numPr>
              <w:jc w:val="both"/>
              <w:rPr>
                <w:sz w:val="24"/>
                <w:szCs w:val="24"/>
              </w:rPr>
            </w:pPr>
            <w:r w:rsidRPr="008F6FD7">
              <w:rPr>
                <w:sz w:val="24"/>
                <w:szCs w:val="24"/>
              </w:rPr>
              <w:t xml:space="preserve">совершенствуется регуляция и контроль деятельности, произвольная регуляция поведения, </w:t>
            </w:r>
          </w:p>
          <w:p w14:paraId="2CAF1453" w14:textId="77777777" w:rsidR="004111EE" w:rsidRPr="008F6FD7" w:rsidRDefault="004111EE" w:rsidP="00F8030D">
            <w:pPr>
              <w:numPr>
                <w:ilvl w:val="0"/>
                <w:numId w:val="14"/>
              </w:numPr>
              <w:jc w:val="both"/>
              <w:rPr>
                <w:sz w:val="24"/>
                <w:szCs w:val="24"/>
              </w:rPr>
            </w:pPr>
            <w:r w:rsidRPr="008F6FD7">
              <w:rPr>
                <w:sz w:val="24"/>
                <w:szCs w:val="24"/>
              </w:rPr>
              <w:t xml:space="preserve">обладает начальными знаниями о себе и социальном мире, в котором он живет, </w:t>
            </w:r>
          </w:p>
          <w:p w14:paraId="53AB8C6B" w14:textId="77777777" w:rsidR="004111EE" w:rsidRPr="008F6FD7" w:rsidRDefault="004111EE" w:rsidP="00F8030D">
            <w:pPr>
              <w:numPr>
                <w:ilvl w:val="0"/>
                <w:numId w:val="14"/>
              </w:numPr>
              <w:jc w:val="both"/>
              <w:rPr>
                <w:sz w:val="24"/>
                <w:szCs w:val="24"/>
              </w:rPr>
            </w:pPr>
            <w:r w:rsidRPr="008F6FD7">
              <w:rPr>
                <w:sz w:val="24"/>
                <w:szCs w:val="24"/>
              </w:rPr>
              <w:t>овладевает основными культурными способами деятельности,</w:t>
            </w:r>
          </w:p>
          <w:p w14:paraId="7736BDA8" w14:textId="77777777" w:rsidR="004111EE" w:rsidRPr="008F6FD7" w:rsidRDefault="004111EE" w:rsidP="00F8030D">
            <w:pPr>
              <w:numPr>
                <w:ilvl w:val="0"/>
                <w:numId w:val="14"/>
              </w:numPr>
              <w:jc w:val="both"/>
              <w:rPr>
                <w:sz w:val="24"/>
                <w:szCs w:val="24"/>
              </w:rPr>
            </w:pPr>
            <w:r w:rsidRPr="008F6FD7">
              <w:rPr>
                <w:sz w:val="24"/>
                <w:szCs w:val="24"/>
              </w:rPr>
              <w:t xml:space="preserve"> обладает установкой положительного отношения к миру, к разным видам труда, другим людям и самому себе, </w:t>
            </w:r>
          </w:p>
          <w:p w14:paraId="0A16DF9A" w14:textId="77777777" w:rsidR="004111EE" w:rsidRPr="008F6FD7" w:rsidRDefault="004111EE" w:rsidP="00F8030D">
            <w:pPr>
              <w:numPr>
                <w:ilvl w:val="0"/>
                <w:numId w:val="14"/>
              </w:numPr>
              <w:jc w:val="both"/>
              <w:rPr>
                <w:sz w:val="24"/>
                <w:szCs w:val="24"/>
              </w:rPr>
            </w:pPr>
            <w:r w:rsidRPr="008F6FD7">
              <w:rPr>
                <w:sz w:val="24"/>
                <w:szCs w:val="24"/>
              </w:rPr>
              <w:t>обладает чувством собственного достоинства,</w:t>
            </w:r>
          </w:p>
          <w:p w14:paraId="2A8CDD4E" w14:textId="77777777" w:rsidR="004111EE" w:rsidRPr="008F6FD7" w:rsidRDefault="004111EE" w:rsidP="00F8030D">
            <w:pPr>
              <w:numPr>
                <w:ilvl w:val="0"/>
                <w:numId w:val="14"/>
              </w:numPr>
              <w:jc w:val="both"/>
              <w:rPr>
                <w:sz w:val="24"/>
                <w:szCs w:val="24"/>
              </w:rPr>
            </w:pPr>
            <w:r w:rsidRPr="008F6FD7">
              <w:rPr>
                <w:sz w:val="24"/>
                <w:szCs w:val="24"/>
              </w:rPr>
              <w:lastRenderedPageBreak/>
              <w:t xml:space="preserve"> стремится к самостоятельности, проявляет относительную независимость от педагогического работника, </w:t>
            </w:r>
          </w:p>
          <w:p w14:paraId="7912C250" w14:textId="77777777" w:rsidR="004111EE" w:rsidRPr="008F6FD7" w:rsidRDefault="004111EE" w:rsidP="00F8030D">
            <w:pPr>
              <w:numPr>
                <w:ilvl w:val="0"/>
                <w:numId w:val="14"/>
              </w:numPr>
              <w:jc w:val="both"/>
              <w:rPr>
                <w:sz w:val="24"/>
                <w:szCs w:val="24"/>
              </w:rPr>
            </w:pPr>
            <w:r w:rsidRPr="008F6FD7">
              <w:rPr>
                <w:sz w:val="24"/>
                <w:szCs w:val="24"/>
              </w:rPr>
              <w:t>проявляет интерес к обучению в школе, готовится стать учеником.</w:t>
            </w:r>
          </w:p>
        </w:tc>
      </w:tr>
      <w:tr w:rsidR="004111EE" w:rsidRPr="00080EC0" w14:paraId="653C5DDC" w14:textId="77777777" w:rsidTr="004111EE">
        <w:tc>
          <w:tcPr>
            <w:tcW w:w="1560" w:type="dxa"/>
          </w:tcPr>
          <w:p w14:paraId="4F3482E2" w14:textId="77777777" w:rsidR="004111EE" w:rsidRPr="00080EC0" w:rsidRDefault="004111EE" w:rsidP="00B91829">
            <w:pPr>
              <w:spacing w:line="259" w:lineRule="auto"/>
              <w:jc w:val="both"/>
              <w:rPr>
                <w:b/>
                <w:sz w:val="24"/>
                <w:szCs w:val="24"/>
              </w:rPr>
            </w:pPr>
            <w:r w:rsidRPr="00080EC0">
              <w:rPr>
                <w:b/>
                <w:sz w:val="24"/>
                <w:szCs w:val="24"/>
              </w:rPr>
              <w:lastRenderedPageBreak/>
              <w:t>Речевое развитие</w:t>
            </w:r>
          </w:p>
        </w:tc>
        <w:tc>
          <w:tcPr>
            <w:tcW w:w="7938" w:type="dxa"/>
          </w:tcPr>
          <w:p w14:paraId="2C8DE5BB" w14:textId="77777777" w:rsidR="004111EE" w:rsidRPr="008F6FD7" w:rsidRDefault="004111EE" w:rsidP="00F8030D">
            <w:pPr>
              <w:numPr>
                <w:ilvl w:val="0"/>
                <w:numId w:val="17"/>
              </w:numPr>
              <w:jc w:val="both"/>
              <w:rPr>
                <w:sz w:val="24"/>
                <w:szCs w:val="24"/>
              </w:rPr>
            </w:pPr>
            <w:r w:rsidRPr="008F6FD7">
              <w:rPr>
                <w:sz w:val="24"/>
                <w:szCs w:val="24"/>
              </w:rPr>
              <w:t xml:space="preserve">стремится к речевому общению, участвует в диалоге, </w:t>
            </w:r>
          </w:p>
          <w:p w14:paraId="5AB2F14D" w14:textId="77777777" w:rsidR="004111EE" w:rsidRPr="008F6FD7" w:rsidRDefault="004111EE" w:rsidP="00F8030D">
            <w:pPr>
              <w:numPr>
                <w:ilvl w:val="0"/>
                <w:numId w:val="17"/>
              </w:numPr>
              <w:jc w:val="both"/>
              <w:rPr>
                <w:sz w:val="24"/>
                <w:szCs w:val="24"/>
              </w:rPr>
            </w:pPr>
            <w:r w:rsidRPr="008F6FD7">
              <w:rPr>
                <w:sz w:val="24"/>
                <w:szCs w:val="24"/>
              </w:rPr>
              <w:t xml:space="preserve">обладает значительно возросшим объемом понимания речи и звуко-произносительными возможностями, </w:t>
            </w:r>
          </w:p>
          <w:p w14:paraId="1DE003EC" w14:textId="77777777" w:rsidR="004111EE" w:rsidRPr="008F6FD7" w:rsidRDefault="004111EE" w:rsidP="00F8030D">
            <w:pPr>
              <w:numPr>
                <w:ilvl w:val="0"/>
                <w:numId w:val="17"/>
              </w:numPr>
              <w:jc w:val="both"/>
              <w:rPr>
                <w:sz w:val="24"/>
                <w:szCs w:val="24"/>
              </w:rPr>
            </w:pPr>
            <w:r w:rsidRPr="008F6FD7">
              <w:rPr>
                <w:sz w:val="24"/>
                <w:szCs w:val="24"/>
              </w:rPr>
              <w:t xml:space="preserve">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w:t>
            </w:r>
          </w:p>
          <w:p w14:paraId="36032C42" w14:textId="77777777" w:rsidR="004111EE" w:rsidRPr="008F6FD7" w:rsidRDefault="004111EE" w:rsidP="00F8030D">
            <w:pPr>
              <w:numPr>
                <w:ilvl w:val="0"/>
                <w:numId w:val="17"/>
              </w:numPr>
              <w:jc w:val="both"/>
              <w:rPr>
                <w:sz w:val="24"/>
                <w:szCs w:val="24"/>
              </w:rPr>
            </w:pPr>
            <w:r w:rsidRPr="008F6FD7">
              <w:rPr>
                <w:sz w:val="24"/>
                <w:szCs w:val="24"/>
              </w:rPr>
              <w:t xml:space="preserve">обобщающие понятия в соответствии с возрастными возможностями, </w:t>
            </w:r>
          </w:p>
          <w:p w14:paraId="32C5AA4E" w14:textId="77777777" w:rsidR="004111EE" w:rsidRPr="008F6FD7" w:rsidRDefault="004111EE" w:rsidP="00F8030D">
            <w:pPr>
              <w:numPr>
                <w:ilvl w:val="0"/>
                <w:numId w:val="17"/>
              </w:numPr>
              <w:jc w:val="both"/>
              <w:rPr>
                <w:sz w:val="24"/>
                <w:szCs w:val="24"/>
              </w:rPr>
            </w:pPr>
            <w:r w:rsidRPr="008F6FD7">
              <w:rPr>
                <w:sz w:val="24"/>
                <w:szCs w:val="24"/>
              </w:rPr>
              <w:t>проявляет словотворчество,</w:t>
            </w:r>
          </w:p>
          <w:p w14:paraId="6423535E" w14:textId="77777777" w:rsidR="004111EE" w:rsidRPr="008F6FD7" w:rsidRDefault="004111EE" w:rsidP="00F8030D">
            <w:pPr>
              <w:numPr>
                <w:ilvl w:val="0"/>
                <w:numId w:val="17"/>
              </w:numPr>
              <w:jc w:val="both"/>
              <w:rPr>
                <w:sz w:val="24"/>
                <w:szCs w:val="24"/>
              </w:rPr>
            </w:pPr>
            <w:r w:rsidRPr="008F6FD7">
              <w:rPr>
                <w:sz w:val="24"/>
                <w:szCs w:val="24"/>
              </w:rPr>
              <w:t xml:space="preserve"> умеет строить простые распространенные предложения разных моделей,</w:t>
            </w:r>
          </w:p>
          <w:p w14:paraId="3A421F9B" w14:textId="77777777" w:rsidR="004111EE" w:rsidRPr="008F6FD7" w:rsidRDefault="004111EE" w:rsidP="00F8030D">
            <w:pPr>
              <w:numPr>
                <w:ilvl w:val="0"/>
                <w:numId w:val="17"/>
              </w:numPr>
              <w:jc w:val="both"/>
              <w:rPr>
                <w:sz w:val="24"/>
                <w:szCs w:val="24"/>
              </w:rPr>
            </w:pPr>
            <w:r w:rsidRPr="008F6FD7">
              <w:rPr>
                <w:sz w:val="24"/>
                <w:szCs w:val="24"/>
              </w:rPr>
              <w:t xml:space="preserve">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14:paraId="15C34AB6" w14:textId="77777777" w:rsidR="004111EE" w:rsidRPr="008F6FD7" w:rsidRDefault="004111EE" w:rsidP="00F8030D">
            <w:pPr>
              <w:numPr>
                <w:ilvl w:val="0"/>
                <w:numId w:val="17"/>
              </w:numPr>
              <w:jc w:val="both"/>
              <w:rPr>
                <w:sz w:val="24"/>
                <w:szCs w:val="24"/>
              </w:rPr>
            </w:pPr>
            <w:r w:rsidRPr="008F6FD7">
              <w:rPr>
                <w:sz w:val="24"/>
                <w:szCs w:val="24"/>
              </w:rPr>
              <w:t>умеет анализировать и моделировать звуко-слоговой состав слова и состав предложения, владеет языковыми операциями, обеспечивающими овладение грамотой,</w:t>
            </w:r>
          </w:p>
          <w:p w14:paraId="0015F3F3" w14:textId="77777777" w:rsidR="004111EE" w:rsidRPr="008F6FD7" w:rsidRDefault="004111EE" w:rsidP="00F8030D">
            <w:pPr>
              <w:numPr>
                <w:ilvl w:val="0"/>
                <w:numId w:val="17"/>
              </w:numPr>
              <w:jc w:val="both"/>
              <w:rPr>
                <w:sz w:val="24"/>
                <w:szCs w:val="24"/>
              </w:rPr>
            </w:pPr>
            <w:r w:rsidRPr="008F6FD7">
              <w:rPr>
                <w:sz w:val="24"/>
                <w:szCs w:val="24"/>
              </w:rPr>
              <w:t xml:space="preserve"> знаком с произведениями детской литературы, проявляет к ним интерес, знает и умеет пересказывать сказки, рассказывать стихи.</w:t>
            </w:r>
          </w:p>
        </w:tc>
      </w:tr>
      <w:tr w:rsidR="004111EE" w:rsidRPr="00080EC0" w14:paraId="55F7DB2E" w14:textId="77777777" w:rsidTr="004111EE">
        <w:tc>
          <w:tcPr>
            <w:tcW w:w="1560" w:type="dxa"/>
          </w:tcPr>
          <w:p w14:paraId="57E99DAF" w14:textId="77777777" w:rsidR="004111EE" w:rsidRPr="00080EC0" w:rsidRDefault="004111EE" w:rsidP="00B91829">
            <w:pPr>
              <w:spacing w:line="259" w:lineRule="auto"/>
              <w:jc w:val="both"/>
              <w:rPr>
                <w:b/>
                <w:sz w:val="24"/>
                <w:szCs w:val="24"/>
              </w:rPr>
            </w:pPr>
            <w:r w:rsidRPr="00080EC0">
              <w:rPr>
                <w:b/>
                <w:sz w:val="24"/>
                <w:szCs w:val="24"/>
              </w:rPr>
              <w:t>Познавательное развитие</w:t>
            </w:r>
          </w:p>
        </w:tc>
        <w:tc>
          <w:tcPr>
            <w:tcW w:w="7938" w:type="dxa"/>
          </w:tcPr>
          <w:p w14:paraId="3853251B" w14:textId="77777777" w:rsidR="004111EE" w:rsidRPr="008F6FD7" w:rsidRDefault="004111EE" w:rsidP="00F8030D">
            <w:pPr>
              <w:numPr>
                <w:ilvl w:val="0"/>
                <w:numId w:val="15"/>
              </w:numPr>
              <w:jc w:val="both"/>
              <w:rPr>
                <w:sz w:val="24"/>
                <w:szCs w:val="24"/>
              </w:rPr>
            </w:pPr>
            <w:r w:rsidRPr="008F6FD7">
              <w:rPr>
                <w:sz w:val="24"/>
                <w:szCs w:val="24"/>
              </w:rPr>
              <w:t xml:space="preserve">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w:t>
            </w:r>
          </w:p>
          <w:p w14:paraId="68C3512D" w14:textId="77777777" w:rsidR="004111EE" w:rsidRPr="008F6FD7" w:rsidRDefault="004111EE" w:rsidP="00F8030D">
            <w:pPr>
              <w:numPr>
                <w:ilvl w:val="0"/>
                <w:numId w:val="15"/>
              </w:numPr>
              <w:jc w:val="both"/>
              <w:rPr>
                <w:sz w:val="24"/>
                <w:szCs w:val="24"/>
              </w:rPr>
            </w:pPr>
            <w:r w:rsidRPr="008F6FD7">
              <w:rPr>
                <w:sz w:val="24"/>
                <w:szCs w:val="24"/>
              </w:rPr>
              <w:t xml:space="preserve">улучшаются показатели развития внимания (объема, устойчивости, переключения и другое), </w:t>
            </w:r>
          </w:p>
          <w:p w14:paraId="280E196B" w14:textId="77777777" w:rsidR="004111EE" w:rsidRPr="008F6FD7" w:rsidRDefault="004111EE" w:rsidP="00F8030D">
            <w:pPr>
              <w:numPr>
                <w:ilvl w:val="0"/>
                <w:numId w:val="15"/>
              </w:numPr>
              <w:jc w:val="both"/>
              <w:rPr>
                <w:sz w:val="24"/>
                <w:szCs w:val="24"/>
              </w:rPr>
            </w:pPr>
            <w:r w:rsidRPr="008F6FD7">
              <w:rPr>
                <w:sz w:val="24"/>
                <w:szCs w:val="24"/>
              </w:rPr>
              <w:t>произвольной регуляции поведения и деятельности,</w:t>
            </w:r>
          </w:p>
          <w:p w14:paraId="3FF1F131" w14:textId="77777777" w:rsidR="004111EE" w:rsidRPr="008F6FD7" w:rsidRDefault="004111EE" w:rsidP="00F8030D">
            <w:pPr>
              <w:numPr>
                <w:ilvl w:val="0"/>
                <w:numId w:val="15"/>
              </w:numPr>
              <w:jc w:val="both"/>
              <w:rPr>
                <w:sz w:val="24"/>
                <w:szCs w:val="24"/>
              </w:rPr>
            </w:pPr>
            <w:r w:rsidRPr="008F6FD7">
              <w:rPr>
                <w:sz w:val="24"/>
                <w:szCs w:val="24"/>
              </w:rPr>
              <w:t xml:space="preserve"> возрастает продуктивность слухоречевой и зрительной памяти, </w:t>
            </w:r>
          </w:p>
          <w:p w14:paraId="3FBEBE0A" w14:textId="77777777" w:rsidR="004111EE" w:rsidRPr="008F6FD7" w:rsidRDefault="004111EE" w:rsidP="00F8030D">
            <w:pPr>
              <w:numPr>
                <w:ilvl w:val="0"/>
                <w:numId w:val="15"/>
              </w:numPr>
              <w:jc w:val="both"/>
              <w:rPr>
                <w:sz w:val="24"/>
                <w:szCs w:val="24"/>
              </w:rPr>
            </w:pPr>
            <w:r w:rsidRPr="008F6FD7">
              <w:rPr>
                <w:sz w:val="24"/>
                <w:szCs w:val="24"/>
              </w:rPr>
              <w:t xml:space="preserve">объем и прочность запоминания словесной и наглядной информации, </w:t>
            </w:r>
          </w:p>
          <w:p w14:paraId="138D6C4A" w14:textId="77777777" w:rsidR="004111EE" w:rsidRPr="008F6FD7" w:rsidRDefault="004111EE" w:rsidP="00F8030D">
            <w:pPr>
              <w:numPr>
                <w:ilvl w:val="0"/>
                <w:numId w:val="15"/>
              </w:numPr>
              <w:jc w:val="both"/>
              <w:rPr>
                <w:sz w:val="24"/>
                <w:szCs w:val="24"/>
              </w:rPr>
            </w:pPr>
            <w:r w:rsidRPr="008F6FD7">
              <w:rPr>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w:t>
            </w:r>
          </w:p>
          <w:p w14:paraId="33800084" w14:textId="77777777" w:rsidR="004111EE" w:rsidRPr="008F6FD7" w:rsidRDefault="004111EE" w:rsidP="00F8030D">
            <w:pPr>
              <w:numPr>
                <w:ilvl w:val="0"/>
                <w:numId w:val="15"/>
              </w:numPr>
              <w:jc w:val="both"/>
              <w:rPr>
                <w:sz w:val="24"/>
                <w:szCs w:val="24"/>
              </w:rPr>
            </w:pPr>
            <w:r w:rsidRPr="008F6FD7">
              <w:rPr>
                <w:sz w:val="24"/>
                <w:szCs w:val="24"/>
              </w:rPr>
              <w:t xml:space="preserve"> может выделять существенные признаки, с помощью педагогического работника строит простейшие умозаключения и обобщения, </w:t>
            </w:r>
          </w:p>
          <w:p w14:paraId="3B3B33A3" w14:textId="6CD1FF6A" w:rsidR="004111EE" w:rsidRPr="008F6FD7" w:rsidRDefault="004111EE" w:rsidP="00F8030D">
            <w:pPr>
              <w:numPr>
                <w:ilvl w:val="0"/>
                <w:numId w:val="15"/>
              </w:numPr>
              <w:jc w:val="both"/>
              <w:rPr>
                <w:sz w:val="24"/>
                <w:szCs w:val="24"/>
              </w:rPr>
            </w:pPr>
            <w:r w:rsidRPr="008F6FD7">
              <w:rPr>
                <w:sz w:val="24"/>
                <w:szCs w:val="24"/>
              </w:rPr>
              <w:t xml:space="preserve">осваивает приемы замещения и наглядного моделирования в игре, продуктивной деятельности, </w:t>
            </w:r>
          </w:p>
          <w:p w14:paraId="6938CB94" w14:textId="77777777" w:rsidR="004111EE" w:rsidRPr="008F6FD7" w:rsidRDefault="004111EE" w:rsidP="00F8030D">
            <w:pPr>
              <w:numPr>
                <w:ilvl w:val="0"/>
                <w:numId w:val="16"/>
              </w:numPr>
              <w:jc w:val="both"/>
              <w:rPr>
                <w:sz w:val="24"/>
                <w:szCs w:val="24"/>
              </w:rPr>
            </w:pPr>
            <w:r w:rsidRPr="008F6FD7">
              <w:rPr>
                <w:sz w:val="24"/>
                <w:szCs w:val="24"/>
              </w:rPr>
              <w:t xml:space="preserve">у ребенка сформированы элементарные пространственные представления и ориентировка во времени, </w:t>
            </w:r>
          </w:p>
          <w:p w14:paraId="42E6E507" w14:textId="77777777" w:rsidR="004111EE" w:rsidRPr="008F6FD7" w:rsidRDefault="004111EE" w:rsidP="00F8030D">
            <w:pPr>
              <w:numPr>
                <w:ilvl w:val="0"/>
                <w:numId w:val="16"/>
              </w:numPr>
              <w:jc w:val="both"/>
              <w:rPr>
                <w:sz w:val="24"/>
                <w:szCs w:val="24"/>
              </w:rPr>
            </w:pPr>
            <w:r w:rsidRPr="008F6FD7">
              <w:rPr>
                <w:sz w:val="24"/>
                <w:szCs w:val="24"/>
              </w:rPr>
              <w:t xml:space="preserve">ребенок осваивает количественный и порядковый счет в пределах десятка, обратный счет, состав числа из единиц, </w:t>
            </w:r>
          </w:p>
          <w:p w14:paraId="2EED057A" w14:textId="77777777" w:rsidR="004111EE" w:rsidRPr="008F6FD7" w:rsidRDefault="004111EE" w:rsidP="00F8030D">
            <w:pPr>
              <w:numPr>
                <w:ilvl w:val="0"/>
                <w:numId w:val="16"/>
              </w:numPr>
              <w:jc w:val="both"/>
              <w:rPr>
                <w:sz w:val="24"/>
                <w:szCs w:val="24"/>
              </w:rPr>
            </w:pPr>
            <w:r w:rsidRPr="008F6FD7">
              <w:rPr>
                <w:sz w:val="24"/>
                <w:szCs w:val="24"/>
              </w:rPr>
              <w:t>соотносит цифру и число, решает простые задачи с опорой на наглядность.</w:t>
            </w:r>
          </w:p>
        </w:tc>
      </w:tr>
      <w:tr w:rsidR="004111EE" w:rsidRPr="00080EC0" w14:paraId="72B4F297" w14:textId="77777777" w:rsidTr="004111EE">
        <w:tc>
          <w:tcPr>
            <w:tcW w:w="1560" w:type="dxa"/>
          </w:tcPr>
          <w:p w14:paraId="20A066F4" w14:textId="77777777" w:rsidR="004111EE" w:rsidRPr="00080EC0" w:rsidRDefault="004111EE" w:rsidP="00B91829">
            <w:pPr>
              <w:spacing w:line="259" w:lineRule="auto"/>
              <w:jc w:val="both"/>
              <w:rPr>
                <w:b/>
                <w:sz w:val="24"/>
                <w:szCs w:val="24"/>
              </w:rPr>
            </w:pPr>
            <w:r w:rsidRPr="00080EC0">
              <w:rPr>
                <w:b/>
                <w:sz w:val="24"/>
                <w:szCs w:val="24"/>
              </w:rPr>
              <w:t>Художественно-эстетическое развитие</w:t>
            </w:r>
          </w:p>
        </w:tc>
        <w:tc>
          <w:tcPr>
            <w:tcW w:w="7938" w:type="dxa"/>
          </w:tcPr>
          <w:p w14:paraId="449A600E" w14:textId="77777777" w:rsidR="004111EE" w:rsidRPr="008F6FD7" w:rsidRDefault="004111EE" w:rsidP="00B91829">
            <w:pPr>
              <w:jc w:val="both"/>
              <w:rPr>
                <w:sz w:val="24"/>
                <w:szCs w:val="24"/>
              </w:rPr>
            </w:pPr>
            <w:r w:rsidRPr="008F6FD7">
              <w:rPr>
                <w:sz w:val="24"/>
                <w:szCs w:val="24"/>
              </w:rPr>
              <w:t xml:space="preserve">а) </w:t>
            </w:r>
            <w:r w:rsidRPr="008F6FD7">
              <w:rPr>
                <w:i/>
                <w:sz w:val="24"/>
                <w:szCs w:val="24"/>
              </w:rPr>
              <w:t>музыкальное развитие</w:t>
            </w:r>
            <w:r w:rsidRPr="008F6FD7">
              <w:rPr>
                <w:sz w:val="24"/>
                <w:szCs w:val="24"/>
              </w:rPr>
              <w:t>:</w:t>
            </w:r>
          </w:p>
          <w:p w14:paraId="7163C283" w14:textId="77777777" w:rsidR="004111EE" w:rsidRPr="008F6FD7" w:rsidRDefault="004111EE" w:rsidP="00F8030D">
            <w:pPr>
              <w:numPr>
                <w:ilvl w:val="0"/>
                <w:numId w:val="18"/>
              </w:numPr>
              <w:jc w:val="both"/>
              <w:rPr>
                <w:sz w:val="24"/>
                <w:szCs w:val="24"/>
              </w:rPr>
            </w:pPr>
            <w:r w:rsidRPr="008F6FD7">
              <w:rPr>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1B2A1C18" w14:textId="77777777" w:rsidR="004111EE" w:rsidRPr="008F6FD7" w:rsidRDefault="004111EE" w:rsidP="00F8030D">
            <w:pPr>
              <w:numPr>
                <w:ilvl w:val="0"/>
                <w:numId w:val="18"/>
              </w:numPr>
              <w:jc w:val="both"/>
              <w:rPr>
                <w:sz w:val="24"/>
                <w:szCs w:val="24"/>
              </w:rPr>
            </w:pPr>
            <w:r w:rsidRPr="008F6FD7">
              <w:rPr>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9848BFA" w14:textId="77777777" w:rsidR="004111EE" w:rsidRPr="008F6FD7" w:rsidRDefault="004111EE" w:rsidP="00F8030D">
            <w:pPr>
              <w:numPr>
                <w:ilvl w:val="0"/>
                <w:numId w:val="18"/>
              </w:numPr>
              <w:jc w:val="both"/>
              <w:rPr>
                <w:sz w:val="24"/>
                <w:szCs w:val="24"/>
              </w:rPr>
            </w:pPr>
            <w:r w:rsidRPr="008F6FD7">
              <w:rPr>
                <w:sz w:val="24"/>
                <w:szCs w:val="24"/>
              </w:rPr>
              <w:t xml:space="preserve">проявляет творческую активность и способность к созданию новых </w:t>
            </w:r>
            <w:r w:rsidRPr="008F6FD7">
              <w:rPr>
                <w:sz w:val="24"/>
                <w:szCs w:val="24"/>
              </w:rPr>
              <w:lastRenderedPageBreak/>
              <w:t>образов в художественно-эстетической деятельности.</w:t>
            </w:r>
          </w:p>
          <w:p w14:paraId="2CFAC5B2" w14:textId="77777777" w:rsidR="004111EE" w:rsidRPr="008F6FD7" w:rsidRDefault="004111EE" w:rsidP="00B91829">
            <w:pPr>
              <w:jc w:val="both"/>
              <w:rPr>
                <w:sz w:val="24"/>
                <w:szCs w:val="24"/>
              </w:rPr>
            </w:pPr>
            <w:r w:rsidRPr="008F6FD7">
              <w:rPr>
                <w:i/>
                <w:sz w:val="24"/>
                <w:szCs w:val="24"/>
              </w:rPr>
              <w:t>б) художественное развитие</w:t>
            </w:r>
            <w:r w:rsidRPr="008F6FD7">
              <w:rPr>
                <w:sz w:val="24"/>
                <w:szCs w:val="24"/>
              </w:rPr>
              <w:t>:</w:t>
            </w:r>
          </w:p>
          <w:p w14:paraId="2B7F0945" w14:textId="77777777" w:rsidR="004111EE" w:rsidRPr="008F6FD7" w:rsidRDefault="004111EE" w:rsidP="00F8030D">
            <w:pPr>
              <w:numPr>
                <w:ilvl w:val="0"/>
                <w:numId w:val="19"/>
              </w:numPr>
              <w:jc w:val="both"/>
              <w:rPr>
                <w:sz w:val="24"/>
                <w:szCs w:val="24"/>
              </w:rPr>
            </w:pPr>
            <w:r w:rsidRPr="008F6FD7">
              <w:rPr>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14:paraId="43935A1B" w14:textId="77777777" w:rsidR="004111EE" w:rsidRPr="008F6FD7" w:rsidRDefault="004111EE" w:rsidP="00F8030D">
            <w:pPr>
              <w:numPr>
                <w:ilvl w:val="0"/>
                <w:numId w:val="19"/>
              </w:numPr>
              <w:jc w:val="both"/>
              <w:rPr>
                <w:sz w:val="24"/>
                <w:szCs w:val="24"/>
              </w:rPr>
            </w:pPr>
            <w:r w:rsidRPr="008F6FD7">
              <w:rPr>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06F4A6F0" w14:textId="77777777" w:rsidR="004111EE" w:rsidRPr="008F6FD7" w:rsidRDefault="004111EE" w:rsidP="00F8030D">
            <w:pPr>
              <w:numPr>
                <w:ilvl w:val="0"/>
                <w:numId w:val="19"/>
              </w:numPr>
              <w:jc w:val="both"/>
              <w:rPr>
                <w:sz w:val="24"/>
                <w:szCs w:val="24"/>
              </w:rPr>
            </w:pPr>
            <w:r w:rsidRPr="008F6FD7">
              <w:rPr>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tc>
      </w:tr>
      <w:tr w:rsidR="004111EE" w:rsidRPr="00080EC0" w14:paraId="168193B3" w14:textId="77777777" w:rsidTr="004111EE">
        <w:tc>
          <w:tcPr>
            <w:tcW w:w="1560" w:type="dxa"/>
          </w:tcPr>
          <w:p w14:paraId="22CB8DE8" w14:textId="77777777" w:rsidR="004111EE" w:rsidRPr="00080EC0" w:rsidRDefault="004111EE" w:rsidP="00B91829">
            <w:pPr>
              <w:spacing w:line="259" w:lineRule="auto"/>
              <w:jc w:val="both"/>
              <w:rPr>
                <w:b/>
                <w:sz w:val="24"/>
                <w:szCs w:val="24"/>
              </w:rPr>
            </w:pPr>
            <w:r w:rsidRPr="00080EC0">
              <w:rPr>
                <w:b/>
                <w:sz w:val="24"/>
                <w:szCs w:val="24"/>
              </w:rPr>
              <w:lastRenderedPageBreak/>
              <w:t>Физическое развитие</w:t>
            </w:r>
          </w:p>
        </w:tc>
        <w:tc>
          <w:tcPr>
            <w:tcW w:w="7938" w:type="dxa"/>
          </w:tcPr>
          <w:p w14:paraId="760FCB47" w14:textId="77777777" w:rsidR="004111EE" w:rsidRPr="008F6FD7" w:rsidRDefault="004111EE" w:rsidP="00F8030D">
            <w:pPr>
              <w:numPr>
                <w:ilvl w:val="0"/>
                <w:numId w:val="20"/>
              </w:numPr>
              <w:jc w:val="both"/>
              <w:rPr>
                <w:sz w:val="24"/>
                <w:szCs w:val="24"/>
              </w:rPr>
            </w:pPr>
            <w:r w:rsidRPr="008F6FD7">
              <w:rPr>
                <w:sz w:val="24"/>
                <w:szCs w:val="24"/>
              </w:rPr>
              <w:t xml:space="preserve">у ребенка развита крупная и мелкая моторика, движения рук достаточно координированы, рука подготовлена к письму, </w:t>
            </w:r>
          </w:p>
          <w:p w14:paraId="56F6665E" w14:textId="77777777" w:rsidR="004111EE" w:rsidRPr="008F6FD7" w:rsidRDefault="004111EE" w:rsidP="00F8030D">
            <w:pPr>
              <w:numPr>
                <w:ilvl w:val="0"/>
                <w:numId w:val="20"/>
              </w:numPr>
              <w:jc w:val="both"/>
              <w:rPr>
                <w:sz w:val="24"/>
                <w:szCs w:val="24"/>
              </w:rPr>
            </w:pPr>
            <w:r w:rsidRPr="008F6FD7">
              <w:rPr>
                <w:sz w:val="24"/>
                <w:szCs w:val="24"/>
              </w:rPr>
              <w:t xml:space="preserve">подвижен, владеет основными движениями, их техникой, </w:t>
            </w:r>
          </w:p>
          <w:p w14:paraId="45C1FC7D" w14:textId="77777777" w:rsidR="004111EE" w:rsidRPr="008F6FD7" w:rsidRDefault="004111EE" w:rsidP="00F8030D">
            <w:pPr>
              <w:numPr>
                <w:ilvl w:val="0"/>
                <w:numId w:val="20"/>
              </w:numPr>
              <w:jc w:val="both"/>
              <w:rPr>
                <w:sz w:val="24"/>
                <w:szCs w:val="24"/>
              </w:rPr>
            </w:pPr>
            <w:r w:rsidRPr="008F6FD7">
              <w:rPr>
                <w:sz w:val="24"/>
                <w:szCs w:val="24"/>
              </w:rPr>
              <w:t xml:space="preserve">может контролировать свои движения и управлять ими, </w:t>
            </w:r>
          </w:p>
          <w:p w14:paraId="3E00272B" w14:textId="77777777" w:rsidR="004111EE" w:rsidRPr="008F6FD7" w:rsidRDefault="004111EE" w:rsidP="00F8030D">
            <w:pPr>
              <w:numPr>
                <w:ilvl w:val="0"/>
                <w:numId w:val="20"/>
              </w:numPr>
              <w:jc w:val="both"/>
              <w:rPr>
                <w:sz w:val="24"/>
                <w:szCs w:val="24"/>
              </w:rPr>
            </w:pPr>
            <w:r w:rsidRPr="008F6FD7">
              <w:rPr>
                <w:sz w:val="24"/>
                <w:szCs w:val="24"/>
              </w:rPr>
              <w:t xml:space="preserve">достаточно развита моторная память, </w:t>
            </w:r>
          </w:p>
          <w:p w14:paraId="26EB7BB5" w14:textId="77777777" w:rsidR="004111EE" w:rsidRPr="008F6FD7" w:rsidRDefault="004111EE" w:rsidP="00F8030D">
            <w:pPr>
              <w:numPr>
                <w:ilvl w:val="0"/>
                <w:numId w:val="20"/>
              </w:numPr>
              <w:jc w:val="both"/>
              <w:rPr>
                <w:sz w:val="24"/>
                <w:szCs w:val="24"/>
              </w:rPr>
            </w:pPr>
            <w:r w:rsidRPr="008F6FD7">
              <w:rPr>
                <w:sz w:val="24"/>
                <w:szCs w:val="24"/>
              </w:rPr>
              <w:t>запоминает и воспроизводит последовательность движений,</w:t>
            </w:r>
          </w:p>
          <w:p w14:paraId="32F5957D" w14:textId="77777777" w:rsidR="004111EE" w:rsidRPr="008F6FD7" w:rsidRDefault="004111EE" w:rsidP="00F8030D">
            <w:pPr>
              <w:numPr>
                <w:ilvl w:val="0"/>
                <w:numId w:val="20"/>
              </w:numPr>
              <w:jc w:val="both"/>
              <w:rPr>
                <w:sz w:val="24"/>
                <w:szCs w:val="24"/>
              </w:rPr>
            </w:pPr>
            <w:r w:rsidRPr="008F6FD7">
              <w:rPr>
                <w:sz w:val="24"/>
                <w:szCs w:val="24"/>
              </w:rPr>
              <w:t xml:space="preserve"> обладает физическими качествами (сила, выносливость, гибкость и другое),</w:t>
            </w:r>
          </w:p>
          <w:p w14:paraId="1274A1DF" w14:textId="77777777" w:rsidR="004111EE" w:rsidRPr="008F6FD7" w:rsidRDefault="004111EE" w:rsidP="00F8030D">
            <w:pPr>
              <w:numPr>
                <w:ilvl w:val="0"/>
                <w:numId w:val="20"/>
              </w:numPr>
              <w:jc w:val="both"/>
              <w:rPr>
                <w:sz w:val="24"/>
                <w:szCs w:val="24"/>
              </w:rPr>
            </w:pPr>
            <w:r w:rsidRPr="008F6FD7">
              <w:rPr>
                <w:sz w:val="24"/>
                <w:szCs w:val="24"/>
              </w:rPr>
              <w:t xml:space="preserve"> развита способность к пространственной организации движений, </w:t>
            </w:r>
          </w:p>
          <w:p w14:paraId="1F72AA1A" w14:textId="77777777" w:rsidR="004111EE" w:rsidRPr="008F6FD7" w:rsidRDefault="004111EE" w:rsidP="00F8030D">
            <w:pPr>
              <w:numPr>
                <w:ilvl w:val="0"/>
                <w:numId w:val="20"/>
              </w:numPr>
              <w:jc w:val="both"/>
              <w:rPr>
                <w:sz w:val="24"/>
                <w:szCs w:val="24"/>
              </w:rPr>
            </w:pPr>
            <w:proofErr w:type="spellStart"/>
            <w:r w:rsidRPr="008F6FD7">
              <w:rPr>
                <w:sz w:val="24"/>
                <w:szCs w:val="24"/>
              </w:rPr>
              <w:t>слухо</w:t>
            </w:r>
            <w:proofErr w:type="spellEnd"/>
            <w:r w:rsidRPr="008F6FD7">
              <w:rPr>
                <w:sz w:val="24"/>
                <w:szCs w:val="24"/>
              </w:rPr>
              <w:t xml:space="preserve">-зрительно-моторной координации и чувству ритма, </w:t>
            </w:r>
          </w:p>
          <w:p w14:paraId="0CF462DE" w14:textId="77777777" w:rsidR="004111EE" w:rsidRPr="008F6FD7" w:rsidRDefault="004111EE" w:rsidP="00F8030D">
            <w:pPr>
              <w:numPr>
                <w:ilvl w:val="0"/>
                <w:numId w:val="20"/>
              </w:numPr>
              <w:jc w:val="both"/>
              <w:rPr>
                <w:sz w:val="24"/>
                <w:szCs w:val="24"/>
              </w:rPr>
            </w:pPr>
            <w:r w:rsidRPr="008F6FD7">
              <w:rPr>
                <w:sz w:val="24"/>
                <w:szCs w:val="24"/>
              </w:rPr>
              <w:t>проявляет способность к выразительным движениям, импровизациям.</w:t>
            </w:r>
          </w:p>
        </w:tc>
      </w:tr>
    </w:tbl>
    <w:p w14:paraId="5C1897B4" w14:textId="77777777" w:rsidR="001D556C" w:rsidRPr="00080EC0" w:rsidRDefault="00995B76" w:rsidP="00B91829">
      <w:pPr>
        <w:ind w:firstLine="709"/>
        <w:jc w:val="both"/>
      </w:pPr>
      <w:r w:rsidRPr="00080EC0">
        <w:rPr>
          <w:b/>
          <w:i/>
        </w:rPr>
        <w:t>Необходимыми условиями реализации Программы являются:</w:t>
      </w:r>
      <w:r w:rsidRPr="00080EC0">
        <w:rPr>
          <w:i/>
        </w:rPr>
        <w:t xml:space="preserve"> </w:t>
      </w:r>
      <w:r w:rsidRPr="00080EC0">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01192593" w14:textId="0DFB4F4A" w:rsidR="002D2CCE" w:rsidRPr="00080EC0" w:rsidRDefault="002D2CCE" w:rsidP="00434A2F">
      <w:pPr>
        <w:spacing w:before="240"/>
        <w:ind w:firstLine="720"/>
        <w:jc w:val="both"/>
        <w:rPr>
          <w:b/>
        </w:rPr>
      </w:pPr>
      <w:bookmarkStart w:id="5" w:name="sub_1069"/>
      <w:r w:rsidRPr="00080EC0">
        <w:rPr>
          <w:b/>
        </w:rPr>
        <w:t>1.3. </w:t>
      </w:r>
      <w:r w:rsidR="00CB0DB4" w:rsidRPr="00080EC0">
        <w:rPr>
          <w:b/>
        </w:rPr>
        <w:t>Р</w:t>
      </w:r>
      <w:r w:rsidR="006B190F" w:rsidRPr="00080EC0">
        <w:rPr>
          <w:b/>
        </w:rPr>
        <w:t xml:space="preserve">АЗВИВАЮЩЕЕ ОЦЕНИВАНИЕ КАЧЕСТВА ОБРАЗОВАТЕЛЬНОЙ ДЕЯТЕЛЬНОСТИ ПО ПРОГРАММЕ </w:t>
      </w:r>
    </w:p>
    <w:bookmarkEnd w:id="5"/>
    <w:p w14:paraId="3CC339AA" w14:textId="7A728B65" w:rsidR="00995B76" w:rsidRPr="00080EC0" w:rsidRDefault="00995B76" w:rsidP="00B91829">
      <w:pPr>
        <w:ind w:firstLine="709"/>
        <w:jc w:val="both"/>
      </w:pPr>
      <w:r w:rsidRPr="00080EC0">
        <w:t>Оценивание качества образовательной деятельности</w:t>
      </w:r>
      <w:r w:rsidR="002D2CCE" w:rsidRPr="00080EC0">
        <w:t xml:space="preserve"> по Программе </w:t>
      </w:r>
      <w:r w:rsidR="00E21C5D" w:rsidRPr="00080EC0">
        <w:t>направлено</w:t>
      </w:r>
      <w:r w:rsidRPr="00080EC0">
        <w:t xml:space="preserve"> на ее усовершенствование.</w:t>
      </w:r>
    </w:p>
    <w:p w14:paraId="2888109E" w14:textId="77777777" w:rsidR="00995B76" w:rsidRPr="00080EC0" w:rsidRDefault="00995B76" w:rsidP="00B91829">
      <w:pPr>
        <w:ind w:firstLine="709"/>
        <w:jc w:val="both"/>
      </w:pPr>
      <w:r w:rsidRPr="00080EC0">
        <w:t xml:space="preserve">Концептуальные основания такой оценки определяются требованиями </w:t>
      </w:r>
      <w:r w:rsidRPr="00080EC0">
        <w:rPr>
          <w:rStyle w:val="a4"/>
          <w:color w:val="auto"/>
        </w:rPr>
        <w:t>Федерального закона</w:t>
      </w:r>
      <w:r w:rsidRPr="00080EC0">
        <w:t xml:space="preserve"> от 29 декабря 2012 г.</w:t>
      </w:r>
      <w:r w:rsidR="002D2CCE" w:rsidRPr="00080EC0">
        <w:t>» №</w:t>
      </w:r>
      <w:r w:rsidRPr="00080EC0">
        <w:t xml:space="preserve"> 273-ФЗ </w:t>
      </w:r>
      <w:r w:rsidR="00F61D1F" w:rsidRPr="00080EC0">
        <w:t>«</w:t>
      </w:r>
      <w:r w:rsidRPr="00080EC0">
        <w:t>Об образовании в Российской Федерации</w:t>
      </w:r>
      <w:r w:rsidR="00F61D1F" w:rsidRPr="00080EC0">
        <w:t>»</w:t>
      </w:r>
      <w:r w:rsidRPr="00080EC0">
        <w:t xml:space="preserve">, а также </w:t>
      </w:r>
      <w:r w:rsidR="002D2CCE" w:rsidRPr="00080EC0">
        <w:rPr>
          <w:rStyle w:val="a4"/>
          <w:color w:val="auto"/>
        </w:rPr>
        <w:t>ФГОС ДО</w:t>
      </w:r>
      <w:r w:rsidRPr="00080EC0">
        <w:t>, в котором определены государственные гарантии качества образования.</w:t>
      </w:r>
    </w:p>
    <w:p w14:paraId="06F244E2" w14:textId="77777777" w:rsidR="00995B76" w:rsidRPr="00080EC0" w:rsidRDefault="002D2CCE" w:rsidP="00B91829">
      <w:pPr>
        <w:ind w:firstLine="709"/>
        <w:jc w:val="both"/>
        <w:rPr>
          <w:b/>
          <w:i/>
        </w:rPr>
      </w:pPr>
      <w:bookmarkStart w:id="6" w:name="sub_1086"/>
      <w:r w:rsidRPr="00080EC0">
        <w:rPr>
          <w:b/>
          <w:i/>
        </w:rPr>
        <w:t>Оценивание качества, т.</w:t>
      </w:r>
      <w:r w:rsidR="00995B76" w:rsidRPr="00080EC0">
        <w:rPr>
          <w:b/>
          <w:i/>
        </w:rPr>
        <w:t>е</w:t>
      </w:r>
      <w:r w:rsidRPr="00080EC0">
        <w:rPr>
          <w:b/>
          <w:i/>
        </w:rPr>
        <w:t>.</w:t>
      </w:r>
      <w:r w:rsidR="00995B76" w:rsidRPr="00080EC0">
        <w:rPr>
          <w:b/>
          <w:i/>
        </w:rPr>
        <w:t xml:space="preserve"> оценивание соответстви</w:t>
      </w:r>
      <w:r w:rsidRPr="00080EC0">
        <w:rPr>
          <w:b/>
          <w:i/>
        </w:rPr>
        <w:t>я образовательной деятельности</w:t>
      </w:r>
      <w:r w:rsidR="002A5292" w:rsidRPr="00080EC0">
        <w:rPr>
          <w:b/>
          <w:i/>
        </w:rPr>
        <w:t xml:space="preserve"> в ДОУ</w:t>
      </w:r>
      <w:r w:rsidR="00995B76" w:rsidRPr="00080EC0">
        <w:rPr>
          <w:b/>
          <w:i/>
        </w:rPr>
        <w:t xml:space="preserve"> заданным требованиям </w:t>
      </w:r>
      <w:r w:rsidR="00C30DFA" w:rsidRPr="00080EC0">
        <w:rPr>
          <w:rStyle w:val="a4"/>
          <w:b/>
          <w:i/>
          <w:color w:val="auto"/>
        </w:rPr>
        <w:t>ФГОС ДО и ФАО</w:t>
      </w:r>
      <w:r w:rsidRPr="00080EC0">
        <w:rPr>
          <w:rStyle w:val="a4"/>
          <w:b/>
          <w:i/>
          <w:color w:val="auto"/>
        </w:rPr>
        <w:t xml:space="preserve">П ДО </w:t>
      </w:r>
      <w:r w:rsidR="0018360E" w:rsidRPr="00080EC0">
        <w:rPr>
          <w:rStyle w:val="a4"/>
          <w:b/>
          <w:i/>
          <w:color w:val="auto"/>
        </w:rPr>
        <w:t xml:space="preserve">для </w:t>
      </w:r>
      <w:r w:rsidR="00995B76" w:rsidRPr="00080EC0">
        <w:rPr>
          <w:b/>
          <w:i/>
        </w:rPr>
        <w:t xml:space="preserve">обучающихся с </w:t>
      </w:r>
      <w:r w:rsidR="00C30DFA" w:rsidRPr="00080EC0">
        <w:rPr>
          <w:b/>
          <w:i/>
        </w:rPr>
        <w:t>ЗПР</w:t>
      </w:r>
      <w:r w:rsidR="00995B76" w:rsidRPr="00080EC0">
        <w:rPr>
          <w:b/>
          <w:i/>
        </w:rPr>
        <w:t xml:space="preserve">, направлено в первую очередь на оценивание созданных </w:t>
      </w:r>
      <w:r w:rsidR="002A5292" w:rsidRPr="00080EC0">
        <w:rPr>
          <w:b/>
          <w:i/>
        </w:rPr>
        <w:t>ДОУ</w:t>
      </w:r>
      <w:r w:rsidR="00C30DFA" w:rsidRPr="00080EC0">
        <w:rPr>
          <w:b/>
          <w:i/>
        </w:rPr>
        <w:t xml:space="preserve"> </w:t>
      </w:r>
      <w:r w:rsidR="00995B76" w:rsidRPr="00080EC0">
        <w:rPr>
          <w:b/>
          <w:i/>
        </w:rPr>
        <w:t>условий в процессе образовательной деятельности.</w:t>
      </w:r>
    </w:p>
    <w:bookmarkEnd w:id="6"/>
    <w:p w14:paraId="17495085" w14:textId="77777777" w:rsidR="00995B76" w:rsidRPr="00080EC0" w:rsidRDefault="00995B76" w:rsidP="00B91829">
      <w:pPr>
        <w:ind w:firstLine="709"/>
        <w:jc w:val="both"/>
      </w:pPr>
      <w:r w:rsidRPr="00080EC0">
        <w:t xml:space="preserve">Программой не предусматривается оценивание качества образовательной деятельности </w:t>
      </w:r>
      <w:r w:rsidR="002A5292" w:rsidRPr="00080EC0">
        <w:t>ДОУ</w:t>
      </w:r>
      <w:r w:rsidRPr="00080EC0">
        <w:t xml:space="preserve"> на основе достижения детьми с</w:t>
      </w:r>
      <w:r w:rsidR="00C30DFA" w:rsidRPr="00080EC0">
        <w:t xml:space="preserve"> ЗПР</w:t>
      </w:r>
      <w:r w:rsidRPr="00080EC0">
        <w:t xml:space="preserve"> планируемых результатов освоения Программы.</w:t>
      </w:r>
    </w:p>
    <w:p w14:paraId="72A2BD8E" w14:textId="77777777" w:rsidR="00995B76" w:rsidRPr="00080EC0" w:rsidRDefault="00995B76" w:rsidP="00B91829">
      <w:pPr>
        <w:ind w:firstLine="709"/>
        <w:jc w:val="both"/>
        <w:rPr>
          <w:b/>
          <w:i/>
        </w:rPr>
      </w:pPr>
      <w:bookmarkStart w:id="7" w:name="sub_1087"/>
      <w:r w:rsidRPr="00080EC0">
        <w:rPr>
          <w:b/>
          <w:i/>
        </w:rPr>
        <w:t>Целевые ориентиры, представленные в Программе:</w:t>
      </w:r>
    </w:p>
    <w:bookmarkEnd w:id="7"/>
    <w:p w14:paraId="684ED61D" w14:textId="34A58F16" w:rsidR="00995B76" w:rsidRPr="00080EC0" w:rsidRDefault="00995B76" w:rsidP="00F8030D">
      <w:pPr>
        <w:pStyle w:val="afb"/>
        <w:numPr>
          <w:ilvl w:val="0"/>
          <w:numId w:val="69"/>
        </w:numPr>
        <w:ind w:left="709" w:hanging="425"/>
        <w:jc w:val="both"/>
      </w:pPr>
      <w:r w:rsidRPr="00080EC0">
        <w:t>не подлежат непосредственной оценке;</w:t>
      </w:r>
    </w:p>
    <w:p w14:paraId="3378F52C" w14:textId="14A5D13F" w:rsidR="00995B76" w:rsidRPr="00080EC0" w:rsidRDefault="00995B76" w:rsidP="00F8030D">
      <w:pPr>
        <w:pStyle w:val="afb"/>
        <w:numPr>
          <w:ilvl w:val="0"/>
          <w:numId w:val="69"/>
        </w:numPr>
        <w:ind w:left="709" w:hanging="425"/>
        <w:jc w:val="both"/>
      </w:pPr>
      <w:r w:rsidRPr="00080EC0">
        <w:t>не являются непосредственным основанием оценки как итогового, так и промежуточного у</w:t>
      </w:r>
      <w:r w:rsidR="0018360E" w:rsidRPr="00080EC0">
        <w:t xml:space="preserve">ровня развития </w:t>
      </w:r>
      <w:r w:rsidR="00583E5F" w:rsidRPr="00080EC0">
        <w:t>детей</w:t>
      </w:r>
      <w:r w:rsidR="0018360E" w:rsidRPr="00080EC0">
        <w:t xml:space="preserve"> с ЗПР</w:t>
      </w:r>
      <w:r w:rsidRPr="00080EC0">
        <w:t>;</w:t>
      </w:r>
    </w:p>
    <w:p w14:paraId="42625C45" w14:textId="4E51D38F" w:rsidR="00995B76" w:rsidRPr="00080EC0" w:rsidRDefault="00995B76" w:rsidP="00F8030D">
      <w:pPr>
        <w:pStyle w:val="afb"/>
        <w:numPr>
          <w:ilvl w:val="0"/>
          <w:numId w:val="69"/>
        </w:numPr>
        <w:ind w:left="709" w:hanging="425"/>
        <w:jc w:val="both"/>
      </w:pPr>
      <w:r w:rsidRPr="00080EC0">
        <w:t>не являются основанием для их формального сравнения с реальным</w:t>
      </w:r>
      <w:r w:rsidR="0018360E" w:rsidRPr="00080EC0">
        <w:t xml:space="preserve">и достижениями </w:t>
      </w:r>
      <w:r w:rsidR="00583E5F" w:rsidRPr="00080EC0">
        <w:t>воспитанников</w:t>
      </w:r>
      <w:r w:rsidR="0018360E" w:rsidRPr="00080EC0">
        <w:t xml:space="preserve"> с ЗПР</w:t>
      </w:r>
      <w:r w:rsidRPr="00080EC0">
        <w:t>;</w:t>
      </w:r>
    </w:p>
    <w:p w14:paraId="527AA140" w14:textId="5F236497" w:rsidR="00995B76" w:rsidRPr="00080EC0" w:rsidRDefault="00995B76" w:rsidP="00F8030D">
      <w:pPr>
        <w:pStyle w:val="afb"/>
        <w:numPr>
          <w:ilvl w:val="0"/>
          <w:numId w:val="69"/>
        </w:numPr>
        <w:ind w:left="709" w:hanging="425"/>
        <w:jc w:val="both"/>
      </w:pPr>
      <w:r w:rsidRPr="00080EC0">
        <w:t xml:space="preserve">не являются основой объективной оценки соответствия, установленным требованиям образовательной деятельности и подготовки </w:t>
      </w:r>
      <w:r w:rsidR="00583E5F" w:rsidRPr="00080EC0">
        <w:t>воспитанников</w:t>
      </w:r>
      <w:r w:rsidRPr="00080EC0">
        <w:t>;</w:t>
      </w:r>
    </w:p>
    <w:p w14:paraId="4588FA74" w14:textId="2DDDB0A5" w:rsidR="00995B76" w:rsidRPr="00080EC0" w:rsidRDefault="00995B76" w:rsidP="00F8030D">
      <w:pPr>
        <w:pStyle w:val="afb"/>
        <w:numPr>
          <w:ilvl w:val="0"/>
          <w:numId w:val="69"/>
        </w:numPr>
        <w:ind w:left="709" w:hanging="425"/>
        <w:jc w:val="both"/>
      </w:pPr>
      <w:r w:rsidRPr="00080EC0">
        <w:lastRenderedPageBreak/>
        <w:t>не являются непосредственным основанием при оценке качества образования.</w:t>
      </w:r>
    </w:p>
    <w:p w14:paraId="32FD04B1" w14:textId="77777777" w:rsidR="00995B76" w:rsidRPr="00080EC0" w:rsidRDefault="00995B76" w:rsidP="00B91829">
      <w:pPr>
        <w:ind w:firstLine="709"/>
        <w:jc w:val="both"/>
      </w:pPr>
      <w:r w:rsidRPr="00080EC0">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sidRPr="00080EC0">
        <w:t>ся</w:t>
      </w:r>
      <w:r w:rsidRPr="00080EC0">
        <w:t xml:space="preserve"> у разных </w:t>
      </w:r>
      <w:r w:rsidR="00583E5F" w:rsidRPr="00080EC0">
        <w:t>воспитанников</w:t>
      </w:r>
      <w:r w:rsidRPr="00080EC0">
        <w:t xml:space="preserve"> в силу различий в условиях жизни и индивидуальных особенностей развития конкретного ребенка.</w:t>
      </w:r>
    </w:p>
    <w:p w14:paraId="1FCCA100" w14:textId="77777777" w:rsidR="00B11E56" w:rsidRPr="00080EC0" w:rsidRDefault="00995B76" w:rsidP="00B91829">
      <w:pPr>
        <w:ind w:firstLine="709"/>
        <w:jc w:val="both"/>
        <w:rPr>
          <w:i/>
        </w:rPr>
      </w:pPr>
      <w:bookmarkStart w:id="8" w:name="sub_1088"/>
      <w:r w:rsidRPr="00080EC0">
        <w:rPr>
          <w:b/>
          <w:i/>
        </w:rPr>
        <w:t xml:space="preserve">Программа строится на основе общих закономерностей развития личности </w:t>
      </w:r>
      <w:r w:rsidR="00583E5F" w:rsidRPr="00080EC0">
        <w:rPr>
          <w:b/>
          <w:i/>
        </w:rPr>
        <w:t>детей</w:t>
      </w:r>
      <w:r w:rsidR="0018360E" w:rsidRPr="00080EC0">
        <w:rPr>
          <w:b/>
          <w:i/>
        </w:rPr>
        <w:t xml:space="preserve"> дошкольного возраста с ЗПР</w:t>
      </w:r>
      <w:r w:rsidRPr="00080EC0">
        <w:rPr>
          <w:b/>
          <w:i/>
        </w:rPr>
        <w:t xml:space="preserve"> с учетом сенситивных периодов в развитии</w:t>
      </w:r>
      <w:r w:rsidRPr="00080EC0">
        <w:rPr>
          <w:i/>
        </w:rPr>
        <w:t>.</w:t>
      </w:r>
    </w:p>
    <w:p w14:paraId="2FA9B7E5" w14:textId="047BE353" w:rsidR="00995B76" w:rsidRPr="00080EC0" w:rsidRDefault="00995B76" w:rsidP="00B91829">
      <w:pPr>
        <w:ind w:firstLine="709"/>
        <w:jc w:val="both"/>
      </w:pPr>
      <w:r w:rsidRPr="00080EC0">
        <w:rPr>
          <w:i/>
        </w:rPr>
        <w:t xml:space="preserve"> </w:t>
      </w:r>
      <w:r w:rsidR="00583E5F" w:rsidRPr="00080EC0">
        <w:t>Дети</w:t>
      </w:r>
      <w:r w:rsidRPr="00080EC0">
        <w:t xml:space="preserve"> с</w:t>
      </w:r>
      <w:r w:rsidR="0018360E" w:rsidRPr="00080EC0">
        <w:t xml:space="preserve"> ЗПР</w:t>
      </w:r>
      <w:r w:rsidRPr="00080EC0">
        <w:t xml:space="preserve"> могут иметь качественно неоднородные уровни развития личности, поэтому целевые ор</w:t>
      </w:r>
      <w:r w:rsidR="00C30DFA" w:rsidRPr="00080EC0">
        <w:t xml:space="preserve">иентиры Программы </w:t>
      </w:r>
      <w:r w:rsidRPr="00080EC0">
        <w:t>учитыва</w:t>
      </w:r>
      <w:r w:rsidR="00C30DFA" w:rsidRPr="00080EC0">
        <w:t>ют</w:t>
      </w:r>
      <w:r w:rsidRPr="00080EC0">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1D008B82" w14:textId="77777777" w:rsidR="00995B76" w:rsidRPr="00080EC0" w:rsidRDefault="00C30DFA" w:rsidP="00B91829">
      <w:pPr>
        <w:ind w:firstLine="709"/>
        <w:jc w:val="both"/>
        <w:rPr>
          <w:b/>
          <w:i/>
        </w:rPr>
      </w:pPr>
      <w:bookmarkStart w:id="9" w:name="sub_1089"/>
      <w:bookmarkEnd w:id="8"/>
      <w:r w:rsidRPr="00080EC0">
        <w:rPr>
          <w:b/>
          <w:i/>
        </w:rPr>
        <w:t xml:space="preserve">Программа предусматривает </w:t>
      </w:r>
      <w:r w:rsidR="00995B76" w:rsidRPr="00080EC0">
        <w:rPr>
          <w:b/>
          <w:i/>
        </w:rPr>
        <w:t>сист</w:t>
      </w:r>
      <w:r w:rsidRPr="00080EC0">
        <w:rPr>
          <w:b/>
          <w:i/>
        </w:rPr>
        <w:t>ему</w:t>
      </w:r>
      <w:r w:rsidR="00995B76" w:rsidRPr="00080EC0">
        <w:rPr>
          <w:b/>
          <w:i/>
        </w:rPr>
        <w:t xml:space="preserve"> мониторинга динамики развития </w:t>
      </w:r>
      <w:r w:rsidR="00583E5F" w:rsidRPr="00080EC0">
        <w:rPr>
          <w:b/>
          <w:i/>
        </w:rPr>
        <w:t>воспитанников</w:t>
      </w:r>
      <w:r w:rsidR="00995B76" w:rsidRPr="00080EC0">
        <w:rPr>
          <w:b/>
          <w:i/>
        </w:rPr>
        <w:t>, динамики их образо</w:t>
      </w:r>
      <w:r w:rsidR="0018360E" w:rsidRPr="00080EC0">
        <w:rPr>
          <w:b/>
          <w:i/>
        </w:rPr>
        <w:t>вательных достижений, основанную</w:t>
      </w:r>
      <w:r w:rsidR="00995B76" w:rsidRPr="00080EC0">
        <w:rPr>
          <w:b/>
          <w:i/>
        </w:rPr>
        <w:t xml:space="preserve"> н</w:t>
      </w:r>
      <w:r w:rsidR="0018360E" w:rsidRPr="00080EC0">
        <w:rPr>
          <w:b/>
          <w:i/>
        </w:rPr>
        <w:t>а методе наблюдения и включающую</w:t>
      </w:r>
      <w:r w:rsidR="00995B76" w:rsidRPr="00080EC0">
        <w:rPr>
          <w:b/>
          <w:i/>
        </w:rPr>
        <w:t>:</w:t>
      </w:r>
    </w:p>
    <w:bookmarkEnd w:id="9"/>
    <w:p w14:paraId="38F4C05C" w14:textId="046ABE31" w:rsidR="00995B76" w:rsidRPr="00080EC0" w:rsidRDefault="00995B76" w:rsidP="00F8030D">
      <w:pPr>
        <w:pStyle w:val="afb"/>
        <w:numPr>
          <w:ilvl w:val="0"/>
          <w:numId w:val="34"/>
        </w:numPr>
        <w:tabs>
          <w:tab w:val="left" w:pos="851"/>
        </w:tabs>
        <w:ind w:left="709" w:hanging="425"/>
        <w:jc w:val="both"/>
      </w:pPr>
      <w:r w:rsidRPr="00080EC0">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08463DD" w14:textId="3464600F" w:rsidR="00995B76" w:rsidRPr="00080EC0" w:rsidRDefault="00995B76" w:rsidP="00F8030D">
      <w:pPr>
        <w:pStyle w:val="afb"/>
        <w:numPr>
          <w:ilvl w:val="0"/>
          <w:numId w:val="34"/>
        </w:numPr>
        <w:tabs>
          <w:tab w:val="left" w:pos="851"/>
        </w:tabs>
        <w:ind w:left="709" w:hanging="425"/>
        <w:jc w:val="both"/>
      </w:pPr>
      <w:r w:rsidRPr="00080EC0">
        <w:t>детские портфолио, фиксирующие достижения ребенка в ходе образовательной деятельности;</w:t>
      </w:r>
    </w:p>
    <w:p w14:paraId="11F7D1FB" w14:textId="7B2D4455" w:rsidR="00995B76" w:rsidRPr="00080EC0" w:rsidRDefault="0018360E" w:rsidP="00F8030D">
      <w:pPr>
        <w:pStyle w:val="afb"/>
        <w:numPr>
          <w:ilvl w:val="0"/>
          <w:numId w:val="34"/>
        </w:numPr>
        <w:tabs>
          <w:tab w:val="left" w:pos="851"/>
        </w:tabs>
        <w:ind w:left="709" w:hanging="425"/>
        <w:jc w:val="both"/>
      </w:pPr>
      <w:r w:rsidRPr="00080EC0">
        <w:t>карты развития ребенка с ЗПР</w:t>
      </w:r>
      <w:r w:rsidR="00995B76" w:rsidRPr="00080EC0">
        <w:t>;</w:t>
      </w:r>
    </w:p>
    <w:p w14:paraId="6B3F429A" w14:textId="168B7573" w:rsidR="00995B76" w:rsidRPr="00080EC0" w:rsidRDefault="00995B76" w:rsidP="00F8030D">
      <w:pPr>
        <w:pStyle w:val="afb"/>
        <w:numPr>
          <w:ilvl w:val="0"/>
          <w:numId w:val="34"/>
        </w:numPr>
        <w:tabs>
          <w:tab w:val="left" w:pos="851"/>
        </w:tabs>
        <w:ind w:left="709" w:hanging="425"/>
        <w:jc w:val="both"/>
      </w:pPr>
      <w:r w:rsidRPr="00080EC0">
        <w:t>различные шкалы индиви</w:t>
      </w:r>
      <w:r w:rsidR="0018360E" w:rsidRPr="00080EC0">
        <w:t>дуального развития ребенка с ЗПР</w:t>
      </w:r>
      <w:r w:rsidRPr="00080EC0">
        <w:t>.</w:t>
      </w:r>
    </w:p>
    <w:p w14:paraId="13BA6EFA" w14:textId="4A36C2E5" w:rsidR="00B11E56" w:rsidRPr="00080EC0" w:rsidRDefault="00B11E56" w:rsidP="00B91829">
      <w:pPr>
        <w:jc w:val="both"/>
        <w:rPr>
          <w:b/>
          <w:bCs/>
          <w:i/>
          <w:iCs/>
        </w:rPr>
      </w:pPr>
      <w:r w:rsidRPr="00080EC0">
        <w:rPr>
          <w:b/>
          <w:bCs/>
          <w:i/>
          <w:iCs/>
        </w:rPr>
        <w:t>ДОУ самостоятельно выбирает инструменты педагогической и психологической диагностики развития обучающихся, в т.ч. его динамики.</w:t>
      </w:r>
    </w:p>
    <w:p w14:paraId="22E02939" w14:textId="77777777" w:rsidR="00B11E56" w:rsidRPr="00080EC0" w:rsidRDefault="00B11E56" w:rsidP="00B91829">
      <w:pPr>
        <w:ind w:firstLine="567"/>
        <w:jc w:val="both"/>
        <w:rPr>
          <w:b/>
          <w:i/>
        </w:rPr>
      </w:pPr>
      <w:bookmarkStart w:id="10" w:name="sub_1091"/>
      <w:r w:rsidRPr="00080EC0">
        <w:rPr>
          <w:b/>
          <w:i/>
        </w:rPr>
        <w:t>В соответствии с ФГОС ДО и принципами Программы оценка качества образовательной деятельности:</w:t>
      </w:r>
      <w:bookmarkEnd w:id="10"/>
    </w:p>
    <w:p w14:paraId="0C9A431B" w14:textId="61B1DAF4" w:rsidR="00B11E56" w:rsidRPr="00080EC0" w:rsidRDefault="00B11E56" w:rsidP="00F8030D">
      <w:pPr>
        <w:pStyle w:val="afb"/>
        <w:numPr>
          <w:ilvl w:val="0"/>
          <w:numId w:val="21"/>
        </w:numPr>
        <w:ind w:left="709" w:hanging="425"/>
        <w:jc w:val="both"/>
      </w:pPr>
      <w:r w:rsidRPr="00080EC0">
        <w:t>поддерживает ценности развития и позитивной социализации ребенка раннего и дошкольного возраста с ЗПР;</w:t>
      </w:r>
    </w:p>
    <w:p w14:paraId="150D1CA8" w14:textId="2B0D04EF" w:rsidR="00B11E56" w:rsidRPr="00080EC0" w:rsidRDefault="00B11E56" w:rsidP="00F8030D">
      <w:pPr>
        <w:pStyle w:val="afb"/>
        <w:numPr>
          <w:ilvl w:val="0"/>
          <w:numId w:val="21"/>
        </w:numPr>
        <w:ind w:left="709" w:hanging="425"/>
        <w:jc w:val="both"/>
      </w:pPr>
      <w:r w:rsidRPr="00080EC0">
        <w:t>учитывает факт разнообразия путей развития ребенка с ЗПР в условиях современного общества;</w:t>
      </w:r>
    </w:p>
    <w:p w14:paraId="33111533" w14:textId="06FA42DD" w:rsidR="00B11E56" w:rsidRPr="00080EC0" w:rsidRDefault="00B11E56" w:rsidP="00F8030D">
      <w:pPr>
        <w:pStyle w:val="afb"/>
        <w:numPr>
          <w:ilvl w:val="0"/>
          <w:numId w:val="21"/>
        </w:numPr>
        <w:ind w:left="709" w:hanging="425"/>
        <w:jc w:val="both"/>
      </w:pPr>
      <w:r w:rsidRPr="00080EC0">
        <w:t>ориентирует на поддержку вариативных организационных форм дошкольного образования для обучающихся с ЗПР;</w:t>
      </w:r>
    </w:p>
    <w:p w14:paraId="316719E6" w14:textId="24D44ED8" w:rsidR="00B11E56" w:rsidRPr="00080EC0" w:rsidRDefault="00B11E56" w:rsidP="00F8030D">
      <w:pPr>
        <w:pStyle w:val="afb"/>
        <w:numPr>
          <w:ilvl w:val="0"/>
          <w:numId w:val="21"/>
        </w:numPr>
        <w:ind w:left="709" w:hanging="425"/>
        <w:jc w:val="both"/>
      </w:pPr>
      <w:r w:rsidRPr="00080EC0">
        <w:t>обеспечивает выбор методов и инструментов оценивания для семьи, ДОО и для педагогических работников в соответствии:</w:t>
      </w:r>
    </w:p>
    <w:p w14:paraId="5B595442" w14:textId="220B30DE" w:rsidR="00B11E56" w:rsidRPr="00080EC0" w:rsidRDefault="00B11E56" w:rsidP="00F8030D">
      <w:pPr>
        <w:pStyle w:val="afb"/>
        <w:numPr>
          <w:ilvl w:val="0"/>
          <w:numId w:val="35"/>
        </w:numPr>
        <w:tabs>
          <w:tab w:val="left" w:pos="1276"/>
        </w:tabs>
        <w:ind w:left="1276" w:hanging="283"/>
        <w:jc w:val="both"/>
      </w:pPr>
      <w:r w:rsidRPr="00080EC0">
        <w:t>с разнообразием вариантов развития обучающихся с ЗПР в дошкольном детстве;</w:t>
      </w:r>
    </w:p>
    <w:p w14:paraId="0D0261AA" w14:textId="1D48A8B8" w:rsidR="00B11E56" w:rsidRPr="00080EC0" w:rsidRDefault="00B11E56" w:rsidP="00F8030D">
      <w:pPr>
        <w:pStyle w:val="afb"/>
        <w:numPr>
          <w:ilvl w:val="0"/>
          <w:numId w:val="35"/>
        </w:numPr>
        <w:tabs>
          <w:tab w:val="left" w:pos="1276"/>
        </w:tabs>
        <w:ind w:left="1276" w:hanging="283"/>
        <w:jc w:val="both"/>
      </w:pPr>
      <w:r w:rsidRPr="00080EC0">
        <w:t>с разнообразием вариантов образовательной и коррекционно-реабилитационной среды;</w:t>
      </w:r>
    </w:p>
    <w:p w14:paraId="2F6969A3" w14:textId="228AA2A2" w:rsidR="00B11E56" w:rsidRPr="00080EC0" w:rsidRDefault="00B11E56" w:rsidP="00F8030D">
      <w:pPr>
        <w:pStyle w:val="afb"/>
        <w:numPr>
          <w:ilvl w:val="0"/>
          <w:numId w:val="35"/>
        </w:numPr>
        <w:tabs>
          <w:tab w:val="left" w:pos="1276"/>
        </w:tabs>
        <w:ind w:left="1276" w:hanging="283"/>
        <w:jc w:val="both"/>
      </w:pPr>
      <w:r w:rsidRPr="00080EC0">
        <w:t>с разнообразием местных условий в разных регионах и муниципальных образованиях Российской Федерации</w:t>
      </w:r>
      <w:r w:rsidR="00434A2F">
        <w:t>.</w:t>
      </w:r>
    </w:p>
    <w:p w14:paraId="7A065280" w14:textId="1B842D4B" w:rsidR="00B11E56" w:rsidRPr="00080EC0" w:rsidRDefault="00B11E56" w:rsidP="00F8030D">
      <w:pPr>
        <w:pStyle w:val="afb"/>
        <w:numPr>
          <w:ilvl w:val="0"/>
          <w:numId w:val="21"/>
        </w:numPr>
        <w:ind w:left="709" w:hanging="425"/>
        <w:jc w:val="both"/>
      </w:pPr>
      <w:r w:rsidRPr="00080EC0">
        <w:t>представляет собой основу для развивающего управления программами дошкольного образования для обучающихся с ЗПР, обеспечивая тем самым качество основных образовательных программ дошкольного образования.</w:t>
      </w:r>
    </w:p>
    <w:p w14:paraId="5F97F2DB" w14:textId="3BF2A9A2" w:rsidR="00B11E56" w:rsidRPr="00080EC0" w:rsidRDefault="00B11E56" w:rsidP="00B91829">
      <w:pPr>
        <w:ind w:firstLine="567"/>
        <w:jc w:val="both"/>
        <w:rPr>
          <w:b/>
          <w:i/>
        </w:rPr>
      </w:pPr>
      <w:bookmarkStart w:id="11" w:name="sub_1092"/>
      <w:r w:rsidRPr="00080EC0">
        <w:rPr>
          <w:b/>
          <w:i/>
        </w:rPr>
        <w:t>Система оценки качества реализации Программы дошкольного образования обучающихся с ЗПР на уровне 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w:t>
      </w:r>
      <w:bookmarkEnd w:id="11"/>
    </w:p>
    <w:p w14:paraId="634CAD39" w14:textId="77777777" w:rsidR="00B11E56" w:rsidRPr="00080EC0" w:rsidRDefault="00B11E56" w:rsidP="00B91829">
      <w:pPr>
        <w:ind w:firstLine="567"/>
        <w:jc w:val="both"/>
        <w:rPr>
          <w:b/>
          <w:i/>
        </w:rPr>
      </w:pPr>
      <w:r w:rsidRPr="00080EC0">
        <w:rPr>
          <w:b/>
          <w:i/>
        </w:rPr>
        <w:t>Программой предусмотрены следующие уровни системы оценки качества:</w:t>
      </w:r>
    </w:p>
    <w:p w14:paraId="0F9E529B" w14:textId="223AAF53" w:rsidR="00B11E56" w:rsidRPr="00080EC0" w:rsidRDefault="00B11E56" w:rsidP="00F8030D">
      <w:pPr>
        <w:pStyle w:val="afb"/>
        <w:numPr>
          <w:ilvl w:val="0"/>
          <w:numId w:val="36"/>
        </w:numPr>
        <w:tabs>
          <w:tab w:val="left" w:pos="851"/>
        </w:tabs>
        <w:ind w:left="709" w:hanging="567"/>
        <w:jc w:val="both"/>
      </w:pPr>
      <w:r w:rsidRPr="00080EC0">
        <w:t>диагностика развития ребенка раннего и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14:paraId="47D3B131" w14:textId="11CFE52A" w:rsidR="00B11E56" w:rsidRPr="00080EC0" w:rsidRDefault="00B11E56" w:rsidP="00F8030D">
      <w:pPr>
        <w:pStyle w:val="afb"/>
        <w:numPr>
          <w:ilvl w:val="0"/>
          <w:numId w:val="36"/>
        </w:numPr>
        <w:tabs>
          <w:tab w:val="left" w:pos="851"/>
        </w:tabs>
        <w:ind w:left="709" w:hanging="567"/>
        <w:jc w:val="both"/>
      </w:pPr>
      <w:r w:rsidRPr="00080EC0">
        <w:lastRenderedPageBreak/>
        <w:t>внутренняя оценка, самооценка ДОУ;</w:t>
      </w:r>
    </w:p>
    <w:p w14:paraId="1F417713" w14:textId="4D1FF654" w:rsidR="00B11E56" w:rsidRPr="00080EC0" w:rsidRDefault="00B11E56" w:rsidP="00F8030D">
      <w:pPr>
        <w:pStyle w:val="afb"/>
        <w:numPr>
          <w:ilvl w:val="0"/>
          <w:numId w:val="36"/>
        </w:numPr>
        <w:tabs>
          <w:tab w:val="left" w:pos="851"/>
        </w:tabs>
        <w:ind w:left="709" w:hanging="567"/>
        <w:jc w:val="both"/>
      </w:pPr>
      <w:r w:rsidRPr="00080EC0">
        <w:t>внешняя оценка ДОУ, в т.ч. независимая профессиональная и общественная оценка.</w:t>
      </w:r>
    </w:p>
    <w:p w14:paraId="3DDEE3D9" w14:textId="77777777" w:rsidR="00583E5F" w:rsidRPr="00080EC0" w:rsidRDefault="00583E5F" w:rsidP="00B91829">
      <w:pPr>
        <w:spacing w:line="259" w:lineRule="auto"/>
        <w:ind w:firstLine="709"/>
        <w:jc w:val="both"/>
        <w:rPr>
          <w:rFonts w:eastAsia="Calibri"/>
          <w:lang w:eastAsia="en-US"/>
        </w:rPr>
      </w:pPr>
      <w:r w:rsidRPr="00080EC0">
        <w:rPr>
          <w:rFonts w:eastAsia="Calibri"/>
          <w:lang w:eastAsia="en-US"/>
        </w:rPr>
        <w:t>Резуль</w:t>
      </w:r>
      <w:r w:rsidR="0039669E" w:rsidRPr="00080EC0">
        <w:rPr>
          <w:rFonts w:eastAsia="Calibri"/>
          <w:lang w:eastAsia="en-US"/>
        </w:rPr>
        <w:t>таты педагогической диагностики используют</w:t>
      </w:r>
      <w:r w:rsidRPr="00080EC0">
        <w:rPr>
          <w:rFonts w:eastAsia="Calibri"/>
          <w:lang w:eastAsia="en-US"/>
        </w:rPr>
        <w:t>ся для решения следующих образовательных задач:</w:t>
      </w:r>
    </w:p>
    <w:p w14:paraId="2AD7D24D" w14:textId="77777777" w:rsidR="00583E5F" w:rsidRPr="00080EC0" w:rsidRDefault="00583E5F">
      <w:pPr>
        <w:numPr>
          <w:ilvl w:val="0"/>
          <w:numId w:val="4"/>
        </w:numPr>
        <w:spacing w:line="259" w:lineRule="auto"/>
        <w:ind w:left="851" w:hanging="425"/>
        <w:jc w:val="both"/>
        <w:rPr>
          <w:rFonts w:eastAsia="Calibri"/>
          <w:lang w:eastAsia="en-US"/>
        </w:rPr>
      </w:pPr>
      <w:r w:rsidRPr="00080EC0">
        <w:rPr>
          <w:rFonts w:eastAsia="Calibri"/>
          <w:lang w:eastAsia="en-US"/>
        </w:rPr>
        <w:t>индивидуализации образования (разработать индивидуальные планы коррекционно-развивающей работы, построения образовательно</w:t>
      </w:r>
      <w:r w:rsidR="0039669E" w:rsidRPr="00080EC0">
        <w:rPr>
          <w:rFonts w:eastAsia="Calibri"/>
          <w:lang w:eastAsia="en-US"/>
        </w:rPr>
        <w:t>й траектории</w:t>
      </w:r>
      <w:r w:rsidRPr="00080EC0">
        <w:rPr>
          <w:rFonts w:eastAsia="Calibri"/>
          <w:lang w:eastAsia="en-US"/>
        </w:rPr>
        <w:t xml:space="preserve">); </w:t>
      </w:r>
    </w:p>
    <w:p w14:paraId="34AB9EFA" w14:textId="77777777" w:rsidR="00583E5F" w:rsidRPr="00080EC0" w:rsidRDefault="00583E5F">
      <w:pPr>
        <w:numPr>
          <w:ilvl w:val="0"/>
          <w:numId w:val="4"/>
        </w:numPr>
        <w:spacing w:line="259" w:lineRule="auto"/>
        <w:ind w:left="851" w:hanging="425"/>
        <w:jc w:val="both"/>
        <w:rPr>
          <w:rFonts w:eastAsia="Calibri"/>
          <w:lang w:eastAsia="en-US"/>
        </w:rPr>
      </w:pPr>
      <w:r w:rsidRPr="00080EC0">
        <w:rPr>
          <w:rFonts w:eastAsia="Calibri"/>
          <w:lang w:eastAsia="en-US"/>
        </w:rPr>
        <w:t>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14:paraId="36FEAFD7" w14:textId="77777777" w:rsidR="00583E5F" w:rsidRPr="00080EC0" w:rsidRDefault="00583E5F">
      <w:pPr>
        <w:numPr>
          <w:ilvl w:val="0"/>
          <w:numId w:val="4"/>
        </w:numPr>
        <w:spacing w:line="259" w:lineRule="auto"/>
        <w:ind w:left="851" w:hanging="425"/>
        <w:jc w:val="both"/>
        <w:rPr>
          <w:rFonts w:eastAsia="Calibri"/>
          <w:lang w:eastAsia="en-US"/>
        </w:rPr>
      </w:pPr>
      <w:r w:rsidRPr="00080EC0">
        <w:rPr>
          <w:rFonts w:eastAsia="Calibri"/>
          <w:lang w:eastAsia="en-US"/>
        </w:rPr>
        <w:t>получения обратной связи от собственных педагогических действий</w:t>
      </w:r>
      <w:r w:rsidR="0039669E" w:rsidRPr="00080EC0">
        <w:rPr>
          <w:rFonts w:eastAsia="Calibri"/>
          <w:lang w:eastAsia="en-US"/>
        </w:rPr>
        <w:t>;</w:t>
      </w:r>
    </w:p>
    <w:p w14:paraId="63ACAED5" w14:textId="77777777" w:rsidR="00583E5F" w:rsidRPr="00080EC0" w:rsidRDefault="00583E5F">
      <w:pPr>
        <w:numPr>
          <w:ilvl w:val="0"/>
          <w:numId w:val="4"/>
        </w:numPr>
        <w:spacing w:line="259" w:lineRule="auto"/>
        <w:ind w:left="851" w:hanging="425"/>
        <w:jc w:val="both"/>
        <w:rPr>
          <w:rFonts w:eastAsia="Calibri"/>
          <w:lang w:eastAsia="en-US"/>
        </w:rPr>
      </w:pPr>
      <w:r w:rsidRPr="00080EC0">
        <w:rPr>
          <w:rFonts w:eastAsia="Calibri"/>
          <w:lang w:eastAsia="en-US"/>
        </w:rPr>
        <w:t>оценки эффективности педагогических действий</w:t>
      </w:r>
      <w:r w:rsidR="0039669E" w:rsidRPr="00080EC0">
        <w:rPr>
          <w:rFonts w:eastAsia="Calibri"/>
          <w:lang w:eastAsia="en-US"/>
        </w:rPr>
        <w:t>;</w:t>
      </w:r>
    </w:p>
    <w:p w14:paraId="72BC1883" w14:textId="77777777" w:rsidR="00583E5F" w:rsidRPr="00080EC0" w:rsidRDefault="00583E5F">
      <w:pPr>
        <w:numPr>
          <w:ilvl w:val="0"/>
          <w:numId w:val="4"/>
        </w:numPr>
        <w:spacing w:line="259" w:lineRule="auto"/>
        <w:ind w:left="851" w:hanging="425"/>
        <w:jc w:val="both"/>
        <w:rPr>
          <w:rFonts w:eastAsia="Calibri"/>
          <w:lang w:eastAsia="en-US"/>
        </w:rPr>
      </w:pPr>
      <w:r w:rsidRPr="00080EC0">
        <w:rPr>
          <w:rFonts w:eastAsia="Calibri"/>
          <w:lang w:eastAsia="en-US"/>
        </w:rPr>
        <w:t>целенаправленно консультировать родителей ребенка.</w:t>
      </w:r>
    </w:p>
    <w:p w14:paraId="35055273" w14:textId="5ED6B931" w:rsidR="00583E5F" w:rsidRPr="00080EC0" w:rsidRDefault="00583E5F" w:rsidP="00B91829">
      <w:pPr>
        <w:spacing w:line="259" w:lineRule="auto"/>
        <w:ind w:firstLine="709"/>
        <w:jc w:val="both"/>
        <w:rPr>
          <w:rFonts w:eastAsia="Calibri"/>
          <w:lang w:eastAsia="en-US"/>
        </w:rPr>
      </w:pPr>
      <w:r w:rsidRPr="00080EC0">
        <w:rPr>
          <w:rFonts w:eastAsia="Calibri"/>
          <w:lang w:eastAsia="en-US"/>
        </w:rPr>
        <w:t xml:space="preserve">      Педагогическая (проводит воспитатель) диагностика индивидуального развития детей проводится педагогом в произвольной форме на основе </w:t>
      </w:r>
      <w:proofErr w:type="spellStart"/>
      <w:r w:rsidR="000A22BB" w:rsidRPr="00080EC0">
        <w:rPr>
          <w:rFonts w:eastAsia="Calibri"/>
          <w:lang w:eastAsia="en-US"/>
        </w:rPr>
        <w:t>малоформализованных</w:t>
      </w:r>
      <w:proofErr w:type="spellEnd"/>
      <w:r w:rsidR="000A22BB" w:rsidRPr="00080EC0">
        <w:rPr>
          <w:rFonts w:eastAsia="Calibri"/>
          <w:lang w:eastAsia="en-US"/>
        </w:rPr>
        <w:t xml:space="preserve"> диагностических</w:t>
      </w:r>
      <w:r w:rsidRPr="00080EC0">
        <w:rPr>
          <w:rFonts w:eastAsia="Calibri"/>
          <w:lang w:eastAsia="en-US"/>
        </w:rPr>
        <w:t xml:space="preserve">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14:paraId="3FCCA0FA" w14:textId="77777777" w:rsidR="00DE7EDC" w:rsidRPr="00080EC0" w:rsidRDefault="00DE7EDC" w:rsidP="00B91829">
      <w:pPr>
        <w:ind w:firstLine="709"/>
        <w:jc w:val="both"/>
        <w:rPr>
          <w:b/>
          <w:i/>
        </w:rPr>
      </w:pPr>
      <w:r w:rsidRPr="00080EC0">
        <w:rPr>
          <w:b/>
          <w:i/>
        </w:rPr>
        <w:t xml:space="preserve">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w:t>
      </w:r>
      <w:r w:rsidR="00CB0DB4" w:rsidRPr="00080EC0">
        <w:rPr>
          <w:b/>
          <w:i/>
        </w:rPr>
        <w:t>детей</w:t>
      </w:r>
      <w:r w:rsidRPr="00080EC0">
        <w:rPr>
          <w:b/>
          <w:i/>
        </w:rPr>
        <w:t>:</w:t>
      </w:r>
    </w:p>
    <w:p w14:paraId="28485EE7" w14:textId="77777777" w:rsidR="00105659" w:rsidRPr="00080EC0" w:rsidRDefault="00105659" w:rsidP="00434A2F">
      <w:pPr>
        <w:spacing w:before="240" w:after="240" w:line="259" w:lineRule="auto"/>
        <w:ind w:firstLine="709"/>
        <w:jc w:val="both"/>
        <w:rPr>
          <w:rFonts w:eastAsia="Calibri"/>
          <w:b/>
          <w:lang w:val="uk-UA" w:eastAsia="en-US"/>
        </w:rPr>
      </w:pPr>
      <w:r w:rsidRPr="00080EC0">
        <w:rPr>
          <w:rFonts w:eastAsia="Calibri"/>
          <w:b/>
          <w:lang w:eastAsia="en-US"/>
        </w:rPr>
        <w:t>Сравнительное</w:t>
      </w:r>
      <w:r w:rsidRPr="00080EC0">
        <w:rPr>
          <w:rFonts w:eastAsia="Calibri"/>
          <w:b/>
          <w:lang w:val="uk-UA" w:eastAsia="en-US"/>
        </w:rPr>
        <w:t xml:space="preserve"> </w:t>
      </w:r>
      <w:r w:rsidRPr="00080EC0">
        <w:rPr>
          <w:rFonts w:eastAsia="Calibri"/>
          <w:b/>
          <w:lang w:eastAsia="en-US"/>
        </w:rPr>
        <w:t>описание</w:t>
      </w:r>
      <w:r w:rsidRPr="00080EC0">
        <w:rPr>
          <w:rFonts w:eastAsia="Calibri"/>
          <w:b/>
          <w:lang w:val="uk-UA" w:eastAsia="en-US"/>
        </w:rPr>
        <w:t xml:space="preserve"> </w:t>
      </w:r>
      <w:r w:rsidRPr="00080EC0">
        <w:rPr>
          <w:rFonts w:eastAsia="Calibri"/>
          <w:b/>
          <w:lang w:eastAsia="en-US"/>
        </w:rPr>
        <w:t>групп</w:t>
      </w:r>
      <w:r w:rsidRPr="00080EC0">
        <w:rPr>
          <w:rFonts w:eastAsia="Calibri"/>
          <w:b/>
          <w:lang w:val="uk-UA" w:eastAsia="en-US"/>
        </w:rPr>
        <w:t xml:space="preserve"> </w:t>
      </w:r>
      <w:r w:rsidRPr="00080EC0">
        <w:rPr>
          <w:rFonts w:eastAsia="Calibri"/>
          <w:b/>
          <w:lang w:eastAsia="en-US"/>
        </w:rPr>
        <w:t>детей</w:t>
      </w:r>
      <w:r w:rsidRPr="00080EC0">
        <w:rPr>
          <w:rFonts w:eastAsia="Calibri"/>
          <w:b/>
          <w:lang w:val="uk-UA" w:eastAsia="en-US"/>
        </w:rPr>
        <w:t xml:space="preserve"> с ЗПР по </w:t>
      </w:r>
      <w:r w:rsidRPr="00080EC0">
        <w:rPr>
          <w:rFonts w:eastAsia="Calibri"/>
          <w:b/>
          <w:lang w:eastAsia="en-US"/>
        </w:rPr>
        <w:t>обобщенным</w:t>
      </w:r>
      <w:r w:rsidRPr="00080EC0">
        <w:rPr>
          <w:rFonts w:eastAsia="Calibri"/>
          <w:b/>
          <w:lang w:val="uk-UA" w:eastAsia="en-US"/>
        </w:rPr>
        <w:t xml:space="preserve"> </w:t>
      </w:r>
      <w:r w:rsidRPr="00080EC0">
        <w:rPr>
          <w:rFonts w:eastAsia="Calibri"/>
          <w:b/>
          <w:lang w:eastAsia="en-US"/>
        </w:rPr>
        <w:t>базовым</w:t>
      </w:r>
      <w:r w:rsidR="00D80F1B" w:rsidRPr="00080EC0">
        <w:rPr>
          <w:rFonts w:eastAsia="Calibri"/>
          <w:b/>
          <w:lang w:val="uk-UA" w:eastAsia="en-US"/>
        </w:rPr>
        <w:t xml:space="preserve"> </w:t>
      </w:r>
      <w:r w:rsidRPr="00080EC0">
        <w:rPr>
          <w:rFonts w:eastAsia="Calibri"/>
          <w:b/>
          <w:lang w:val="uk-UA" w:eastAsia="en-US"/>
        </w:rPr>
        <w:t>характеристикам</w:t>
      </w:r>
    </w:p>
    <w:tbl>
      <w:tblPr>
        <w:tblStyle w:val="180"/>
        <w:tblW w:w="9606" w:type="dxa"/>
        <w:tblInd w:w="108" w:type="dxa"/>
        <w:tblLayout w:type="fixed"/>
        <w:tblLook w:val="04A0" w:firstRow="1" w:lastRow="0" w:firstColumn="1" w:lastColumn="0" w:noHBand="0" w:noVBand="1"/>
      </w:tblPr>
      <w:tblGrid>
        <w:gridCol w:w="2104"/>
        <w:gridCol w:w="2174"/>
        <w:gridCol w:w="2668"/>
        <w:gridCol w:w="2653"/>
        <w:gridCol w:w="7"/>
      </w:tblGrid>
      <w:tr w:rsidR="00105659" w:rsidRPr="00080EC0" w14:paraId="35C8BE7B" w14:textId="77777777" w:rsidTr="00370ADE">
        <w:tc>
          <w:tcPr>
            <w:tcW w:w="9606" w:type="dxa"/>
            <w:gridSpan w:val="5"/>
          </w:tcPr>
          <w:p w14:paraId="7B6D93B7" w14:textId="77777777" w:rsidR="00105659" w:rsidRPr="00080EC0" w:rsidRDefault="00CB0DB4" w:rsidP="00F22FB0">
            <w:pPr>
              <w:spacing w:after="160" w:line="259" w:lineRule="auto"/>
              <w:ind w:firstLine="709"/>
              <w:jc w:val="center"/>
              <w:rPr>
                <w:b/>
                <w:sz w:val="24"/>
                <w:szCs w:val="24"/>
                <w:lang w:val="ru-RU"/>
              </w:rPr>
            </w:pPr>
            <w:r w:rsidRPr="00080EC0">
              <w:rPr>
                <w:b/>
                <w:sz w:val="24"/>
                <w:szCs w:val="24"/>
                <w:lang w:val="ru-RU"/>
              </w:rPr>
              <w:t>Воспитанники</w:t>
            </w:r>
            <w:r w:rsidR="00105659" w:rsidRPr="00080EC0">
              <w:rPr>
                <w:b/>
                <w:sz w:val="24"/>
                <w:szCs w:val="24"/>
                <w:lang w:val="ru-RU"/>
              </w:rPr>
              <w:t xml:space="preserve"> с ЗПР</w:t>
            </w:r>
          </w:p>
        </w:tc>
      </w:tr>
      <w:tr w:rsidR="00370ADE" w:rsidRPr="00080EC0" w14:paraId="472F4F46" w14:textId="77777777" w:rsidTr="00370ADE">
        <w:trPr>
          <w:gridAfter w:val="1"/>
          <w:wAfter w:w="7" w:type="dxa"/>
        </w:trPr>
        <w:tc>
          <w:tcPr>
            <w:tcW w:w="2104" w:type="dxa"/>
          </w:tcPr>
          <w:p w14:paraId="714036D8" w14:textId="77777777" w:rsidR="00105659" w:rsidRPr="00080EC0" w:rsidRDefault="00105659" w:rsidP="00080EC0">
            <w:pPr>
              <w:spacing w:after="160" w:line="259" w:lineRule="auto"/>
              <w:rPr>
                <w:sz w:val="24"/>
                <w:szCs w:val="24"/>
                <w:lang w:val="ru-RU"/>
              </w:rPr>
            </w:pPr>
          </w:p>
        </w:tc>
        <w:tc>
          <w:tcPr>
            <w:tcW w:w="2174" w:type="dxa"/>
          </w:tcPr>
          <w:p w14:paraId="4784E538" w14:textId="77777777" w:rsidR="00105659" w:rsidRPr="00080EC0" w:rsidRDefault="003018E6" w:rsidP="00080EC0">
            <w:pPr>
              <w:spacing w:after="160" w:line="259" w:lineRule="auto"/>
              <w:rPr>
                <w:b/>
                <w:sz w:val="24"/>
                <w:szCs w:val="24"/>
                <w:lang w:val="ru-RU"/>
              </w:rPr>
            </w:pPr>
            <w:r w:rsidRPr="00080EC0">
              <w:rPr>
                <w:b/>
                <w:sz w:val="24"/>
                <w:szCs w:val="24"/>
                <w:lang w:val="ru-RU"/>
              </w:rPr>
              <w:t>Г</w:t>
            </w:r>
            <w:r w:rsidR="00105659" w:rsidRPr="00080EC0">
              <w:rPr>
                <w:b/>
                <w:sz w:val="24"/>
                <w:szCs w:val="24"/>
                <w:lang w:val="ru-RU"/>
              </w:rPr>
              <w:t>руппа А</w:t>
            </w:r>
          </w:p>
        </w:tc>
        <w:tc>
          <w:tcPr>
            <w:tcW w:w="2668" w:type="dxa"/>
          </w:tcPr>
          <w:p w14:paraId="505A6CC9" w14:textId="77777777" w:rsidR="00105659" w:rsidRPr="00080EC0" w:rsidRDefault="003018E6" w:rsidP="00080EC0">
            <w:pPr>
              <w:spacing w:after="160" w:line="259" w:lineRule="auto"/>
              <w:rPr>
                <w:b/>
                <w:sz w:val="24"/>
                <w:szCs w:val="24"/>
                <w:lang w:val="ru-RU"/>
              </w:rPr>
            </w:pPr>
            <w:r w:rsidRPr="00080EC0">
              <w:rPr>
                <w:b/>
                <w:sz w:val="24"/>
                <w:szCs w:val="24"/>
                <w:lang w:val="ru-RU"/>
              </w:rPr>
              <w:t>Г</w:t>
            </w:r>
            <w:r w:rsidR="00105659" w:rsidRPr="00080EC0">
              <w:rPr>
                <w:b/>
                <w:sz w:val="24"/>
                <w:szCs w:val="24"/>
                <w:lang w:val="ru-RU"/>
              </w:rPr>
              <w:t>руппа В</w:t>
            </w:r>
          </w:p>
        </w:tc>
        <w:tc>
          <w:tcPr>
            <w:tcW w:w="2653" w:type="dxa"/>
          </w:tcPr>
          <w:p w14:paraId="380C33E3" w14:textId="77777777" w:rsidR="00105659" w:rsidRPr="00080EC0" w:rsidRDefault="003018E6" w:rsidP="00080EC0">
            <w:pPr>
              <w:spacing w:after="160" w:line="259" w:lineRule="auto"/>
              <w:rPr>
                <w:b/>
                <w:sz w:val="24"/>
                <w:szCs w:val="24"/>
                <w:lang w:val="ru-RU"/>
              </w:rPr>
            </w:pPr>
            <w:r w:rsidRPr="00080EC0">
              <w:rPr>
                <w:b/>
                <w:sz w:val="24"/>
                <w:szCs w:val="24"/>
                <w:lang w:val="ru-RU"/>
              </w:rPr>
              <w:t>Г</w:t>
            </w:r>
            <w:r w:rsidR="00105659" w:rsidRPr="00080EC0">
              <w:rPr>
                <w:b/>
                <w:sz w:val="24"/>
                <w:szCs w:val="24"/>
                <w:lang w:val="ru-RU"/>
              </w:rPr>
              <w:t>руппа С</w:t>
            </w:r>
          </w:p>
        </w:tc>
      </w:tr>
      <w:tr w:rsidR="00370ADE" w:rsidRPr="00080EC0" w14:paraId="7F9BE513" w14:textId="77777777" w:rsidTr="00370ADE">
        <w:trPr>
          <w:gridAfter w:val="1"/>
          <w:wAfter w:w="7" w:type="dxa"/>
          <w:trHeight w:val="853"/>
        </w:trPr>
        <w:tc>
          <w:tcPr>
            <w:tcW w:w="2104" w:type="dxa"/>
          </w:tcPr>
          <w:p w14:paraId="7D011907" w14:textId="77777777" w:rsidR="00105659" w:rsidRPr="00080EC0" w:rsidRDefault="00105659" w:rsidP="00540570">
            <w:pPr>
              <w:ind w:right="-91"/>
              <w:rPr>
                <w:b/>
                <w:sz w:val="24"/>
                <w:szCs w:val="24"/>
                <w:lang w:val="ru-RU"/>
              </w:rPr>
            </w:pPr>
            <w:r w:rsidRPr="00080EC0">
              <w:rPr>
                <w:b/>
                <w:sz w:val="24"/>
                <w:szCs w:val="24"/>
                <w:lang w:val="ru-RU"/>
              </w:rPr>
              <w:t>Познавательная деятельность</w:t>
            </w:r>
          </w:p>
          <w:p w14:paraId="2E2A1143" w14:textId="77777777" w:rsidR="00105659" w:rsidRPr="00080EC0" w:rsidRDefault="008F6DE6" w:rsidP="00540570">
            <w:pPr>
              <w:ind w:right="50" w:firstLine="39"/>
              <w:rPr>
                <w:i/>
                <w:sz w:val="24"/>
                <w:szCs w:val="24"/>
                <w:lang w:val="ru-RU"/>
              </w:rPr>
            </w:pPr>
            <w:r w:rsidRPr="00080EC0">
              <w:rPr>
                <w:i/>
                <w:sz w:val="24"/>
                <w:szCs w:val="24"/>
                <w:lang w:val="ru-RU"/>
              </w:rPr>
              <w:t>-</w:t>
            </w:r>
            <w:r w:rsidR="00105659" w:rsidRPr="00080EC0">
              <w:rPr>
                <w:i/>
                <w:sz w:val="24"/>
                <w:szCs w:val="24"/>
                <w:lang w:val="ru-RU"/>
              </w:rPr>
              <w:t xml:space="preserve"> общее интеллектуальное развитие</w:t>
            </w:r>
          </w:p>
          <w:p w14:paraId="1EE50A96" w14:textId="77777777" w:rsidR="00105659" w:rsidRPr="00080EC0" w:rsidRDefault="008F6DE6" w:rsidP="00540570">
            <w:pPr>
              <w:ind w:right="50" w:firstLine="39"/>
              <w:rPr>
                <w:i/>
                <w:sz w:val="24"/>
                <w:szCs w:val="24"/>
                <w:lang w:val="ru-RU"/>
              </w:rPr>
            </w:pPr>
            <w:r w:rsidRPr="00080EC0">
              <w:rPr>
                <w:i/>
                <w:sz w:val="24"/>
                <w:szCs w:val="24"/>
                <w:lang w:val="ru-RU"/>
              </w:rPr>
              <w:t>-</w:t>
            </w:r>
            <w:r w:rsidR="00105659" w:rsidRPr="00080EC0">
              <w:rPr>
                <w:sz w:val="24"/>
                <w:szCs w:val="24"/>
                <w:lang w:val="ru-RU"/>
              </w:rPr>
              <w:t xml:space="preserve"> </w:t>
            </w:r>
            <w:r w:rsidR="00105659" w:rsidRPr="00080EC0">
              <w:rPr>
                <w:i/>
                <w:sz w:val="24"/>
                <w:szCs w:val="24"/>
                <w:lang w:val="ru-RU"/>
              </w:rPr>
              <w:t>познавательная активность</w:t>
            </w:r>
          </w:p>
          <w:p w14:paraId="53D3EEC3" w14:textId="77777777" w:rsidR="00105659" w:rsidRPr="00080EC0" w:rsidRDefault="00105659" w:rsidP="00540570">
            <w:pPr>
              <w:ind w:firstLine="709"/>
              <w:rPr>
                <w:b/>
                <w:sz w:val="24"/>
                <w:szCs w:val="24"/>
                <w:lang w:val="ru-RU"/>
              </w:rPr>
            </w:pPr>
          </w:p>
        </w:tc>
        <w:tc>
          <w:tcPr>
            <w:tcW w:w="2174" w:type="dxa"/>
          </w:tcPr>
          <w:p w14:paraId="047B999E" w14:textId="3C7FE5E8" w:rsidR="00105659" w:rsidRPr="00080EC0" w:rsidRDefault="00105659" w:rsidP="00F8030D">
            <w:pPr>
              <w:pStyle w:val="afb"/>
              <w:numPr>
                <w:ilvl w:val="0"/>
                <w:numId w:val="135"/>
              </w:numPr>
              <w:ind w:left="196" w:hanging="142"/>
              <w:jc w:val="both"/>
              <w:rPr>
                <w:sz w:val="24"/>
                <w:szCs w:val="24"/>
                <w:lang w:val="ru-RU"/>
              </w:rPr>
            </w:pPr>
            <w:r w:rsidRPr="00080EC0">
              <w:rPr>
                <w:sz w:val="24"/>
                <w:szCs w:val="24"/>
                <w:lang w:val="ru-RU"/>
              </w:rPr>
              <w:t xml:space="preserve"> по уровню и структуре </w:t>
            </w:r>
            <w:r w:rsidR="000A22BB" w:rsidRPr="00080EC0">
              <w:rPr>
                <w:sz w:val="24"/>
                <w:szCs w:val="24"/>
                <w:lang w:val="ru-RU"/>
              </w:rPr>
              <w:t>-</w:t>
            </w:r>
            <w:r w:rsidR="008F6DE6" w:rsidRPr="00080EC0">
              <w:rPr>
                <w:sz w:val="24"/>
                <w:szCs w:val="24"/>
                <w:lang w:val="ru-RU"/>
              </w:rPr>
              <w:t>приближение к возрастной норме</w:t>
            </w:r>
            <w:r w:rsidR="007E2D4C" w:rsidRPr="00080EC0">
              <w:rPr>
                <w:sz w:val="24"/>
                <w:szCs w:val="24"/>
                <w:lang w:val="ru-RU"/>
              </w:rPr>
              <w:t>;</w:t>
            </w:r>
          </w:p>
          <w:p w14:paraId="48B6CEC8" w14:textId="24062737" w:rsidR="00105659" w:rsidRPr="00080EC0" w:rsidRDefault="00105659" w:rsidP="00F8030D">
            <w:pPr>
              <w:pStyle w:val="afb"/>
              <w:numPr>
                <w:ilvl w:val="0"/>
                <w:numId w:val="135"/>
              </w:numPr>
              <w:ind w:left="196" w:hanging="142"/>
              <w:jc w:val="both"/>
              <w:rPr>
                <w:sz w:val="24"/>
                <w:szCs w:val="24"/>
                <w:lang w:val="ru-RU"/>
              </w:rPr>
            </w:pPr>
            <w:r w:rsidRPr="00080EC0">
              <w:rPr>
                <w:sz w:val="24"/>
                <w:szCs w:val="24"/>
                <w:lang w:val="ru-RU"/>
              </w:rPr>
              <w:t>по общему уровню - близкая к норме, неустойчивая, поверхностная, с признаками избирательности</w:t>
            </w:r>
          </w:p>
        </w:tc>
        <w:tc>
          <w:tcPr>
            <w:tcW w:w="2668" w:type="dxa"/>
          </w:tcPr>
          <w:p w14:paraId="2827A4D3" w14:textId="04E04E8A" w:rsidR="00105659" w:rsidRPr="00080EC0" w:rsidRDefault="00105659" w:rsidP="00F8030D">
            <w:pPr>
              <w:pStyle w:val="afb"/>
              <w:numPr>
                <w:ilvl w:val="0"/>
                <w:numId w:val="135"/>
              </w:numPr>
              <w:ind w:left="297" w:hanging="283"/>
              <w:jc w:val="both"/>
              <w:rPr>
                <w:sz w:val="24"/>
                <w:szCs w:val="24"/>
                <w:lang w:val="ru-RU"/>
              </w:rPr>
            </w:pPr>
            <w:r w:rsidRPr="00080EC0">
              <w:rPr>
                <w:sz w:val="24"/>
                <w:szCs w:val="24"/>
                <w:lang w:val="ru-RU"/>
              </w:rPr>
              <w:t>неравномерное по структуре, общий уровень - в границах низкой нормы или ниже нормы</w:t>
            </w:r>
            <w:r w:rsidR="007E2D4C" w:rsidRPr="00080EC0">
              <w:rPr>
                <w:sz w:val="24"/>
                <w:szCs w:val="24"/>
                <w:lang w:val="ru-RU"/>
              </w:rPr>
              <w:t>;</w:t>
            </w:r>
          </w:p>
          <w:p w14:paraId="3AA456F2" w14:textId="5BF88EDF" w:rsidR="00105659" w:rsidRPr="00080EC0" w:rsidRDefault="00105659" w:rsidP="00F8030D">
            <w:pPr>
              <w:pStyle w:val="afb"/>
              <w:numPr>
                <w:ilvl w:val="0"/>
                <w:numId w:val="135"/>
              </w:numPr>
              <w:ind w:left="297" w:hanging="283"/>
              <w:jc w:val="both"/>
              <w:rPr>
                <w:sz w:val="24"/>
                <w:szCs w:val="24"/>
                <w:lang w:val="ru-RU"/>
              </w:rPr>
            </w:pPr>
            <w:r w:rsidRPr="00080EC0">
              <w:rPr>
                <w:sz w:val="24"/>
                <w:szCs w:val="24"/>
                <w:lang w:val="ru-RU"/>
              </w:rPr>
              <w:t>сниженная, избирательная, поверхностная.</w:t>
            </w:r>
          </w:p>
        </w:tc>
        <w:tc>
          <w:tcPr>
            <w:tcW w:w="2653" w:type="dxa"/>
          </w:tcPr>
          <w:p w14:paraId="4DA86425" w14:textId="1C58E5C0" w:rsidR="00105659" w:rsidRPr="00080EC0" w:rsidRDefault="00105659" w:rsidP="00F8030D">
            <w:pPr>
              <w:pStyle w:val="afb"/>
              <w:numPr>
                <w:ilvl w:val="0"/>
                <w:numId w:val="135"/>
              </w:numPr>
              <w:ind w:left="175" w:hanging="142"/>
              <w:jc w:val="both"/>
              <w:rPr>
                <w:sz w:val="24"/>
                <w:szCs w:val="24"/>
                <w:lang w:val="ru-RU"/>
              </w:rPr>
            </w:pPr>
            <w:r w:rsidRPr="00080EC0">
              <w:rPr>
                <w:sz w:val="24"/>
                <w:szCs w:val="24"/>
                <w:lang w:val="ru-RU"/>
              </w:rPr>
              <w:t xml:space="preserve"> по уровню и структуре - приближение к легкой умственной отсталости</w:t>
            </w:r>
            <w:r w:rsidR="007E2D4C" w:rsidRPr="00080EC0">
              <w:rPr>
                <w:sz w:val="24"/>
                <w:szCs w:val="24"/>
                <w:lang w:val="ru-RU"/>
              </w:rPr>
              <w:t>;</w:t>
            </w:r>
          </w:p>
          <w:p w14:paraId="138F682B" w14:textId="1972BEE9" w:rsidR="00105659" w:rsidRPr="00080EC0" w:rsidRDefault="00105659" w:rsidP="00F8030D">
            <w:pPr>
              <w:pStyle w:val="afb"/>
              <w:numPr>
                <w:ilvl w:val="0"/>
                <w:numId w:val="135"/>
              </w:numPr>
              <w:ind w:left="175" w:hanging="142"/>
              <w:jc w:val="both"/>
              <w:rPr>
                <w:sz w:val="24"/>
                <w:szCs w:val="24"/>
                <w:lang w:val="ru-RU"/>
              </w:rPr>
            </w:pPr>
            <w:r w:rsidRPr="00080EC0">
              <w:rPr>
                <w:sz w:val="24"/>
                <w:szCs w:val="24"/>
                <w:lang w:val="ru-RU"/>
              </w:rPr>
              <w:t xml:space="preserve"> сниженная, ситуационная, быстро угасающая.</w:t>
            </w:r>
          </w:p>
        </w:tc>
      </w:tr>
      <w:tr w:rsidR="00370ADE" w:rsidRPr="00540570" w14:paraId="1D6DDA92" w14:textId="77777777" w:rsidTr="00370ADE">
        <w:trPr>
          <w:gridAfter w:val="1"/>
          <w:wAfter w:w="7" w:type="dxa"/>
        </w:trPr>
        <w:tc>
          <w:tcPr>
            <w:tcW w:w="2104" w:type="dxa"/>
          </w:tcPr>
          <w:p w14:paraId="1AB01798" w14:textId="77777777" w:rsidR="00105659" w:rsidRPr="00080EC0" w:rsidRDefault="00105659" w:rsidP="00540570">
            <w:pPr>
              <w:spacing w:line="259" w:lineRule="auto"/>
              <w:ind w:right="-91"/>
              <w:rPr>
                <w:b/>
                <w:sz w:val="24"/>
                <w:szCs w:val="24"/>
                <w:lang w:val="ru-RU"/>
              </w:rPr>
            </w:pPr>
            <w:r w:rsidRPr="00080EC0">
              <w:rPr>
                <w:b/>
                <w:sz w:val="24"/>
                <w:szCs w:val="24"/>
                <w:lang w:val="ru-RU"/>
              </w:rPr>
              <w:t>Организация и продуктивность мыслительной деятельности</w:t>
            </w:r>
          </w:p>
          <w:p w14:paraId="7085E846" w14:textId="77777777" w:rsidR="00105659" w:rsidRPr="00080EC0" w:rsidRDefault="008F6DE6" w:rsidP="00540570">
            <w:pPr>
              <w:spacing w:line="259" w:lineRule="auto"/>
              <w:ind w:right="-91"/>
              <w:rPr>
                <w:i/>
                <w:sz w:val="24"/>
                <w:szCs w:val="24"/>
                <w:lang w:val="ru-RU"/>
              </w:rPr>
            </w:pPr>
            <w:r w:rsidRPr="00080EC0">
              <w:rPr>
                <w:i/>
                <w:sz w:val="24"/>
                <w:szCs w:val="24"/>
                <w:lang w:val="ru-RU"/>
              </w:rPr>
              <w:t xml:space="preserve">- </w:t>
            </w:r>
            <w:r w:rsidR="00105659" w:rsidRPr="00080EC0">
              <w:rPr>
                <w:i/>
                <w:sz w:val="24"/>
                <w:szCs w:val="24"/>
                <w:lang w:val="ru-RU"/>
              </w:rPr>
              <w:t>саморегуляция и целенаправленность</w:t>
            </w:r>
          </w:p>
          <w:p w14:paraId="5C2CBF43" w14:textId="77777777" w:rsidR="00105659" w:rsidRPr="00080EC0" w:rsidRDefault="00105659" w:rsidP="00540570">
            <w:pPr>
              <w:spacing w:line="259" w:lineRule="auto"/>
              <w:ind w:firstLine="709"/>
              <w:rPr>
                <w:i/>
                <w:sz w:val="24"/>
                <w:szCs w:val="24"/>
                <w:lang w:val="ru-RU"/>
              </w:rPr>
            </w:pPr>
          </w:p>
          <w:p w14:paraId="3BB254AB" w14:textId="77777777" w:rsidR="00105659" w:rsidRPr="00080EC0" w:rsidRDefault="00105659" w:rsidP="00540570">
            <w:pPr>
              <w:spacing w:line="259" w:lineRule="auto"/>
              <w:ind w:firstLine="709"/>
              <w:rPr>
                <w:i/>
                <w:sz w:val="24"/>
                <w:szCs w:val="24"/>
                <w:lang w:val="ru-RU"/>
              </w:rPr>
            </w:pPr>
          </w:p>
          <w:p w14:paraId="6CD6F3FE" w14:textId="77777777" w:rsidR="008F6DE6" w:rsidRPr="00080EC0" w:rsidRDefault="008F6DE6" w:rsidP="00540570">
            <w:pPr>
              <w:spacing w:line="259" w:lineRule="auto"/>
              <w:ind w:firstLine="709"/>
              <w:rPr>
                <w:i/>
                <w:sz w:val="24"/>
                <w:szCs w:val="24"/>
                <w:lang w:val="ru-RU"/>
              </w:rPr>
            </w:pPr>
          </w:p>
          <w:p w14:paraId="0D5B5BAD" w14:textId="77777777" w:rsidR="008F6DE6" w:rsidRPr="00080EC0" w:rsidRDefault="008F6DE6" w:rsidP="00540570">
            <w:pPr>
              <w:spacing w:line="259" w:lineRule="auto"/>
              <w:ind w:firstLine="709"/>
              <w:rPr>
                <w:i/>
                <w:sz w:val="24"/>
                <w:szCs w:val="24"/>
                <w:lang w:val="ru-RU"/>
              </w:rPr>
            </w:pPr>
          </w:p>
          <w:p w14:paraId="04D8ADD4" w14:textId="77777777" w:rsidR="00105659" w:rsidRPr="00080EC0" w:rsidRDefault="00105659" w:rsidP="00540570">
            <w:pPr>
              <w:spacing w:line="259" w:lineRule="auto"/>
              <w:rPr>
                <w:i/>
                <w:sz w:val="24"/>
                <w:szCs w:val="24"/>
                <w:lang w:val="ru-RU"/>
              </w:rPr>
            </w:pPr>
            <w:r w:rsidRPr="00080EC0">
              <w:rPr>
                <w:i/>
                <w:sz w:val="24"/>
                <w:szCs w:val="24"/>
                <w:lang w:val="ru-RU"/>
              </w:rPr>
              <w:t>- умственная работоспособность</w:t>
            </w:r>
          </w:p>
        </w:tc>
        <w:tc>
          <w:tcPr>
            <w:tcW w:w="2174" w:type="dxa"/>
          </w:tcPr>
          <w:p w14:paraId="0791576A" w14:textId="1ADAA008" w:rsidR="00105659" w:rsidRPr="00540570" w:rsidRDefault="00105659" w:rsidP="00F8030D">
            <w:pPr>
              <w:pStyle w:val="afb"/>
              <w:numPr>
                <w:ilvl w:val="0"/>
                <w:numId w:val="136"/>
              </w:numPr>
              <w:ind w:left="196" w:right="-74" w:hanging="196"/>
              <w:jc w:val="both"/>
              <w:rPr>
                <w:lang w:val="ru-RU"/>
              </w:rPr>
            </w:pPr>
            <w:r w:rsidRPr="00540570">
              <w:rPr>
                <w:lang w:val="ru-RU"/>
              </w:rPr>
              <w:lastRenderedPageBreak/>
              <w:t xml:space="preserve">недостаточная сформированность, неустойчивость мотивационного компонента продуктивности (ослабление контроля, колебания целенаправленности). </w:t>
            </w:r>
          </w:p>
          <w:p w14:paraId="4FEF9443" w14:textId="13196666" w:rsidR="00105659" w:rsidRPr="00540570" w:rsidRDefault="00105659" w:rsidP="00F8030D">
            <w:pPr>
              <w:pStyle w:val="afb"/>
              <w:numPr>
                <w:ilvl w:val="0"/>
                <w:numId w:val="136"/>
              </w:numPr>
              <w:ind w:left="196" w:hanging="196"/>
              <w:jc w:val="both"/>
              <w:rPr>
                <w:lang w:val="ru-RU"/>
              </w:rPr>
            </w:pPr>
            <w:r w:rsidRPr="00540570">
              <w:rPr>
                <w:lang w:val="ru-RU"/>
              </w:rPr>
              <w:lastRenderedPageBreak/>
              <w:t xml:space="preserve">достаточная - при наличии адекватной внутренней (интерес) или внешней мотивации, возможна </w:t>
            </w:r>
            <w:proofErr w:type="spellStart"/>
            <w:r w:rsidRPr="00540570">
              <w:rPr>
                <w:lang w:val="ru-RU"/>
              </w:rPr>
              <w:t>пресыщаемость</w:t>
            </w:r>
            <w:proofErr w:type="spellEnd"/>
            <w:r w:rsidRPr="00540570">
              <w:rPr>
                <w:lang w:val="ru-RU"/>
              </w:rPr>
              <w:t xml:space="preserve"> в субъективно сложных видах деятельности.</w:t>
            </w:r>
          </w:p>
        </w:tc>
        <w:tc>
          <w:tcPr>
            <w:tcW w:w="2668" w:type="dxa"/>
          </w:tcPr>
          <w:p w14:paraId="3517A9C1" w14:textId="70315A41" w:rsidR="00105659" w:rsidRPr="00540570" w:rsidRDefault="00105659" w:rsidP="00F8030D">
            <w:pPr>
              <w:pStyle w:val="afb"/>
              <w:numPr>
                <w:ilvl w:val="0"/>
                <w:numId w:val="136"/>
              </w:numPr>
              <w:tabs>
                <w:tab w:val="left" w:pos="360"/>
              </w:tabs>
              <w:ind w:left="297" w:hanging="283"/>
              <w:jc w:val="both"/>
              <w:rPr>
                <w:sz w:val="24"/>
                <w:szCs w:val="24"/>
                <w:lang w:val="ru-RU"/>
              </w:rPr>
            </w:pPr>
            <w:r w:rsidRPr="00540570">
              <w:rPr>
                <w:sz w:val="24"/>
                <w:szCs w:val="24"/>
                <w:lang w:val="ru-RU"/>
              </w:rPr>
              <w:lastRenderedPageBreak/>
              <w:t xml:space="preserve">недостаточная сформированность, неустойчивость мотивационного компонента в сочетании с </w:t>
            </w:r>
            <w:r w:rsidR="007E2D4C" w:rsidRPr="00540570">
              <w:rPr>
                <w:sz w:val="24"/>
                <w:szCs w:val="24"/>
                <w:lang w:val="ru-RU"/>
              </w:rPr>
              <w:t>«</w:t>
            </w:r>
            <w:r w:rsidRPr="00540570">
              <w:rPr>
                <w:sz w:val="24"/>
                <w:szCs w:val="24"/>
                <w:lang w:val="ru-RU"/>
              </w:rPr>
              <w:t>органической</w:t>
            </w:r>
            <w:r w:rsidR="007E2D4C" w:rsidRPr="00540570">
              <w:rPr>
                <w:sz w:val="24"/>
                <w:szCs w:val="24"/>
                <w:lang w:val="ru-RU"/>
              </w:rPr>
              <w:t>»</w:t>
            </w:r>
            <w:r w:rsidRPr="00540570">
              <w:rPr>
                <w:sz w:val="24"/>
                <w:szCs w:val="24"/>
                <w:lang w:val="ru-RU"/>
              </w:rPr>
              <w:t xml:space="preserve"> </w:t>
            </w:r>
            <w:proofErr w:type="spellStart"/>
            <w:r w:rsidRPr="00540570">
              <w:rPr>
                <w:sz w:val="24"/>
                <w:szCs w:val="24"/>
                <w:lang w:val="ru-RU"/>
              </w:rPr>
              <w:t>деконцентрацией</w:t>
            </w:r>
            <w:proofErr w:type="spellEnd"/>
            <w:r w:rsidRPr="00540570">
              <w:rPr>
                <w:sz w:val="24"/>
                <w:szCs w:val="24"/>
                <w:lang w:val="ru-RU"/>
              </w:rPr>
              <w:t xml:space="preserve"> внимания, дефицитом </w:t>
            </w:r>
            <w:r w:rsidRPr="00540570">
              <w:rPr>
                <w:sz w:val="24"/>
                <w:szCs w:val="24"/>
                <w:lang w:val="ru-RU"/>
              </w:rPr>
              <w:lastRenderedPageBreak/>
              <w:t>произвольной активности, склонностью к аффективной дезорганизации деятельности</w:t>
            </w:r>
            <w:r w:rsidR="007E2D4C" w:rsidRPr="00540570">
              <w:rPr>
                <w:sz w:val="24"/>
                <w:szCs w:val="24"/>
                <w:lang w:val="ru-RU"/>
              </w:rPr>
              <w:t>;</w:t>
            </w:r>
          </w:p>
          <w:p w14:paraId="67D81BAA" w14:textId="5A4F8DDB" w:rsidR="00105659" w:rsidRPr="00540570" w:rsidRDefault="00105659" w:rsidP="00F8030D">
            <w:pPr>
              <w:pStyle w:val="afb"/>
              <w:numPr>
                <w:ilvl w:val="0"/>
                <w:numId w:val="136"/>
              </w:numPr>
              <w:tabs>
                <w:tab w:val="left" w:pos="360"/>
              </w:tabs>
              <w:ind w:left="297" w:hanging="283"/>
              <w:jc w:val="both"/>
              <w:rPr>
                <w:sz w:val="24"/>
                <w:szCs w:val="24"/>
                <w:lang w:val="ru-RU"/>
              </w:rPr>
            </w:pPr>
            <w:r w:rsidRPr="00540570">
              <w:rPr>
                <w:sz w:val="24"/>
                <w:szCs w:val="24"/>
                <w:lang w:val="ru-RU"/>
              </w:rPr>
              <w:t>пониженная, неравномерная</w:t>
            </w:r>
            <w:r w:rsidR="000A22BB" w:rsidRPr="00540570">
              <w:rPr>
                <w:sz w:val="24"/>
                <w:szCs w:val="24"/>
                <w:lang w:val="ru-RU"/>
              </w:rPr>
              <w:t xml:space="preserve"> </w:t>
            </w:r>
            <w:r w:rsidRPr="00540570">
              <w:rPr>
                <w:sz w:val="24"/>
                <w:szCs w:val="24"/>
                <w:lang w:val="ru-RU"/>
              </w:rPr>
              <w:t xml:space="preserve">в связи с неустойчивостью мотивации, сочетающейся с повышенной истощаемостью, </w:t>
            </w:r>
            <w:proofErr w:type="spellStart"/>
            <w:r w:rsidRPr="00540570">
              <w:rPr>
                <w:sz w:val="24"/>
                <w:szCs w:val="24"/>
                <w:lang w:val="ru-RU"/>
              </w:rPr>
              <w:t>пресыщаемостью</w:t>
            </w:r>
            <w:proofErr w:type="spellEnd"/>
            <w:r w:rsidRPr="00540570">
              <w:rPr>
                <w:sz w:val="24"/>
                <w:szCs w:val="24"/>
                <w:lang w:val="ru-RU"/>
              </w:rPr>
              <w:t xml:space="preserve"> и когнитивными затруднениями.</w:t>
            </w:r>
          </w:p>
        </w:tc>
        <w:tc>
          <w:tcPr>
            <w:tcW w:w="2653" w:type="dxa"/>
          </w:tcPr>
          <w:p w14:paraId="68AA3EB1" w14:textId="3A361149" w:rsidR="00105659" w:rsidRPr="00540570" w:rsidRDefault="00105659" w:rsidP="00F8030D">
            <w:pPr>
              <w:pStyle w:val="afb"/>
              <w:numPr>
                <w:ilvl w:val="0"/>
                <w:numId w:val="137"/>
              </w:numPr>
              <w:ind w:left="175" w:hanging="175"/>
              <w:jc w:val="both"/>
              <w:rPr>
                <w:lang w:val="ru-RU"/>
              </w:rPr>
            </w:pPr>
            <w:r w:rsidRPr="00540570">
              <w:rPr>
                <w:lang w:val="ru-RU"/>
              </w:rPr>
              <w:lastRenderedPageBreak/>
              <w:t>несформированность устойчивых форм саморегуляции и произвольной активности.</w:t>
            </w:r>
          </w:p>
          <w:p w14:paraId="663408C1" w14:textId="77777777" w:rsidR="00105659" w:rsidRPr="00540570" w:rsidRDefault="00105659" w:rsidP="00540570">
            <w:pPr>
              <w:ind w:left="175" w:hanging="175"/>
              <w:jc w:val="both"/>
              <w:rPr>
                <w:sz w:val="24"/>
                <w:szCs w:val="24"/>
                <w:lang w:val="ru-RU"/>
              </w:rPr>
            </w:pPr>
          </w:p>
          <w:p w14:paraId="7540C900" w14:textId="77777777" w:rsidR="00105659" w:rsidRPr="00540570" w:rsidRDefault="00105659" w:rsidP="00540570">
            <w:pPr>
              <w:ind w:left="175" w:hanging="175"/>
              <w:jc w:val="both"/>
              <w:rPr>
                <w:sz w:val="24"/>
                <w:szCs w:val="24"/>
                <w:lang w:val="ru-RU"/>
              </w:rPr>
            </w:pPr>
          </w:p>
          <w:p w14:paraId="516BECA0" w14:textId="77777777" w:rsidR="00105659" w:rsidRPr="00540570" w:rsidRDefault="00105659" w:rsidP="00540570">
            <w:pPr>
              <w:ind w:left="175" w:hanging="175"/>
              <w:jc w:val="both"/>
              <w:rPr>
                <w:sz w:val="24"/>
                <w:szCs w:val="24"/>
                <w:lang w:val="ru-RU"/>
              </w:rPr>
            </w:pPr>
          </w:p>
          <w:p w14:paraId="3461980F" w14:textId="77777777" w:rsidR="00105659" w:rsidRPr="00540570" w:rsidRDefault="00105659" w:rsidP="00540570">
            <w:pPr>
              <w:ind w:left="175" w:hanging="175"/>
              <w:jc w:val="both"/>
              <w:rPr>
                <w:sz w:val="24"/>
                <w:szCs w:val="24"/>
                <w:lang w:val="ru-RU"/>
              </w:rPr>
            </w:pPr>
          </w:p>
          <w:p w14:paraId="1B55CFB1" w14:textId="77777777" w:rsidR="000A22BB" w:rsidRPr="00540570" w:rsidRDefault="000A22BB" w:rsidP="00540570">
            <w:pPr>
              <w:ind w:left="175" w:hanging="175"/>
              <w:jc w:val="both"/>
              <w:rPr>
                <w:sz w:val="24"/>
                <w:szCs w:val="24"/>
                <w:lang w:val="ru-RU"/>
              </w:rPr>
            </w:pPr>
          </w:p>
          <w:p w14:paraId="13221434" w14:textId="4A61FEF2" w:rsidR="00105659" w:rsidRPr="00540570" w:rsidRDefault="00105659" w:rsidP="00F8030D">
            <w:pPr>
              <w:pStyle w:val="afb"/>
              <w:numPr>
                <w:ilvl w:val="0"/>
                <w:numId w:val="137"/>
              </w:numPr>
              <w:ind w:left="175" w:right="-1" w:hanging="175"/>
              <w:jc w:val="both"/>
              <w:rPr>
                <w:lang w:val="ru-RU"/>
              </w:rPr>
            </w:pPr>
            <w:r w:rsidRPr="00540570">
              <w:rPr>
                <w:lang w:val="ru-RU"/>
              </w:rPr>
              <w:lastRenderedPageBreak/>
              <w:t xml:space="preserve">низкая, неравномерная - в связи с когнитивными нарушениями, сниженной мотивацией, </w:t>
            </w:r>
            <w:proofErr w:type="spellStart"/>
            <w:r w:rsidRPr="00540570">
              <w:rPr>
                <w:lang w:val="ru-RU"/>
              </w:rPr>
              <w:t>деконцентрацией</w:t>
            </w:r>
            <w:proofErr w:type="spellEnd"/>
            <w:r w:rsidRPr="00540570">
              <w:rPr>
                <w:lang w:val="ru-RU"/>
              </w:rPr>
              <w:t xml:space="preserve"> внимания, инертностью, истощаемостью и быстрой </w:t>
            </w:r>
            <w:proofErr w:type="spellStart"/>
            <w:r w:rsidRPr="00540570">
              <w:rPr>
                <w:lang w:val="ru-RU"/>
              </w:rPr>
              <w:t>пресыщаемостью</w:t>
            </w:r>
            <w:proofErr w:type="spellEnd"/>
            <w:r w:rsidRPr="00540570">
              <w:rPr>
                <w:lang w:val="ru-RU"/>
              </w:rPr>
              <w:t>.</w:t>
            </w:r>
          </w:p>
        </w:tc>
      </w:tr>
      <w:tr w:rsidR="00370ADE" w:rsidRPr="00080EC0" w14:paraId="0C08ECEA" w14:textId="77777777" w:rsidTr="00370ADE">
        <w:trPr>
          <w:gridAfter w:val="1"/>
          <w:wAfter w:w="7" w:type="dxa"/>
        </w:trPr>
        <w:tc>
          <w:tcPr>
            <w:tcW w:w="2104" w:type="dxa"/>
          </w:tcPr>
          <w:p w14:paraId="1A66D80D" w14:textId="77777777" w:rsidR="00105659" w:rsidRPr="00080EC0" w:rsidRDefault="00105659" w:rsidP="00080EC0">
            <w:pPr>
              <w:spacing w:after="160" w:line="259" w:lineRule="auto"/>
              <w:rPr>
                <w:b/>
                <w:sz w:val="24"/>
                <w:szCs w:val="24"/>
                <w:lang w:val="ru-RU"/>
              </w:rPr>
            </w:pPr>
            <w:r w:rsidRPr="00080EC0">
              <w:rPr>
                <w:b/>
                <w:sz w:val="24"/>
                <w:szCs w:val="24"/>
                <w:lang w:val="ru-RU"/>
              </w:rPr>
              <w:lastRenderedPageBreak/>
              <w:t>Коммуникация</w:t>
            </w:r>
          </w:p>
          <w:p w14:paraId="767B295C" w14:textId="77777777" w:rsidR="00105659" w:rsidRPr="00080EC0" w:rsidRDefault="003A2400" w:rsidP="00080EC0">
            <w:pPr>
              <w:spacing w:after="160" w:line="259" w:lineRule="auto"/>
              <w:rPr>
                <w:i/>
                <w:sz w:val="24"/>
                <w:szCs w:val="24"/>
                <w:lang w:val="ru-RU"/>
              </w:rPr>
            </w:pPr>
            <w:r w:rsidRPr="00080EC0">
              <w:rPr>
                <w:i/>
                <w:sz w:val="24"/>
                <w:szCs w:val="24"/>
                <w:lang w:val="ru-RU"/>
              </w:rPr>
              <w:t>-</w:t>
            </w:r>
            <w:r w:rsidR="00105659" w:rsidRPr="00080EC0">
              <w:rPr>
                <w:i/>
                <w:sz w:val="24"/>
                <w:szCs w:val="24"/>
                <w:lang w:val="ru-RU"/>
              </w:rPr>
              <w:t xml:space="preserve"> в условиях учебной деятельности</w:t>
            </w:r>
          </w:p>
          <w:p w14:paraId="6DEEA8ED" w14:textId="77777777" w:rsidR="00105659" w:rsidRPr="00080EC0" w:rsidRDefault="00105659" w:rsidP="00080EC0">
            <w:pPr>
              <w:spacing w:after="160" w:line="259" w:lineRule="auto"/>
              <w:ind w:firstLine="709"/>
              <w:rPr>
                <w:i/>
                <w:sz w:val="24"/>
                <w:szCs w:val="24"/>
                <w:lang w:val="ru-RU"/>
              </w:rPr>
            </w:pPr>
          </w:p>
          <w:p w14:paraId="77D38BB3" w14:textId="77777777" w:rsidR="00105659" w:rsidRPr="00080EC0" w:rsidRDefault="00105659" w:rsidP="00080EC0">
            <w:pPr>
              <w:spacing w:after="160" w:line="259" w:lineRule="auto"/>
              <w:ind w:firstLine="709"/>
              <w:rPr>
                <w:i/>
                <w:sz w:val="24"/>
                <w:szCs w:val="24"/>
                <w:lang w:val="ru-RU"/>
              </w:rPr>
            </w:pPr>
          </w:p>
          <w:p w14:paraId="09A338C2" w14:textId="77777777" w:rsidR="00105659" w:rsidRPr="00080EC0" w:rsidRDefault="00105659" w:rsidP="00080EC0">
            <w:pPr>
              <w:spacing w:after="160" w:line="259" w:lineRule="auto"/>
              <w:ind w:firstLine="709"/>
              <w:rPr>
                <w:i/>
                <w:sz w:val="24"/>
                <w:szCs w:val="24"/>
                <w:lang w:val="ru-RU"/>
              </w:rPr>
            </w:pPr>
          </w:p>
          <w:p w14:paraId="55C51F26" w14:textId="77777777" w:rsidR="00105659" w:rsidRPr="00080EC0" w:rsidRDefault="00105659" w:rsidP="00080EC0">
            <w:pPr>
              <w:spacing w:after="160" w:line="259" w:lineRule="auto"/>
              <w:ind w:firstLine="709"/>
              <w:rPr>
                <w:i/>
                <w:sz w:val="24"/>
                <w:szCs w:val="24"/>
                <w:lang w:val="ru-RU"/>
              </w:rPr>
            </w:pPr>
          </w:p>
          <w:p w14:paraId="0648E93F" w14:textId="77777777" w:rsidR="00105659" w:rsidRPr="00080EC0" w:rsidRDefault="00105659" w:rsidP="00080EC0">
            <w:pPr>
              <w:spacing w:after="160" w:line="259" w:lineRule="auto"/>
              <w:ind w:firstLine="709"/>
              <w:rPr>
                <w:i/>
                <w:sz w:val="24"/>
                <w:szCs w:val="24"/>
                <w:lang w:val="ru-RU"/>
              </w:rPr>
            </w:pPr>
          </w:p>
          <w:p w14:paraId="3628D3B4" w14:textId="77777777" w:rsidR="003A2400" w:rsidRPr="00080EC0" w:rsidRDefault="003A2400" w:rsidP="00080EC0">
            <w:pPr>
              <w:spacing w:after="160" w:line="259" w:lineRule="auto"/>
              <w:ind w:firstLine="709"/>
              <w:rPr>
                <w:i/>
                <w:sz w:val="24"/>
                <w:szCs w:val="24"/>
                <w:lang w:val="ru-RU"/>
              </w:rPr>
            </w:pPr>
          </w:p>
          <w:p w14:paraId="7C2C4325" w14:textId="77777777" w:rsidR="000A22BB" w:rsidRPr="00080EC0" w:rsidRDefault="000A22BB" w:rsidP="00080EC0">
            <w:pPr>
              <w:spacing w:after="160" w:line="259" w:lineRule="auto"/>
              <w:ind w:firstLine="709"/>
              <w:rPr>
                <w:i/>
                <w:sz w:val="24"/>
                <w:szCs w:val="24"/>
                <w:lang w:val="ru-RU"/>
              </w:rPr>
            </w:pPr>
          </w:p>
          <w:p w14:paraId="574E749C" w14:textId="77777777" w:rsidR="003A2400" w:rsidRPr="00080EC0" w:rsidRDefault="003A2400" w:rsidP="00080EC0">
            <w:pPr>
              <w:spacing w:after="160" w:line="259" w:lineRule="auto"/>
              <w:ind w:firstLine="709"/>
              <w:rPr>
                <w:i/>
                <w:sz w:val="24"/>
                <w:szCs w:val="24"/>
                <w:lang w:val="ru-RU"/>
              </w:rPr>
            </w:pPr>
          </w:p>
          <w:p w14:paraId="77DC64CD" w14:textId="77777777" w:rsidR="00105659" w:rsidRPr="00080EC0" w:rsidRDefault="003A2400" w:rsidP="00080EC0">
            <w:pPr>
              <w:spacing w:after="160" w:line="259" w:lineRule="auto"/>
              <w:rPr>
                <w:i/>
                <w:sz w:val="24"/>
                <w:szCs w:val="24"/>
                <w:lang w:val="ru-RU"/>
              </w:rPr>
            </w:pPr>
            <w:r w:rsidRPr="00080EC0">
              <w:rPr>
                <w:i/>
                <w:sz w:val="24"/>
                <w:szCs w:val="24"/>
                <w:lang w:val="ru-RU"/>
              </w:rPr>
              <w:t>-</w:t>
            </w:r>
            <w:r w:rsidR="00105659" w:rsidRPr="00080EC0">
              <w:rPr>
                <w:i/>
                <w:sz w:val="24"/>
                <w:szCs w:val="24"/>
                <w:lang w:val="ru-RU"/>
              </w:rPr>
              <w:t xml:space="preserve"> вне учебной деятельности:</w:t>
            </w:r>
          </w:p>
        </w:tc>
        <w:tc>
          <w:tcPr>
            <w:tcW w:w="2174" w:type="dxa"/>
          </w:tcPr>
          <w:p w14:paraId="5D140E66" w14:textId="0E4C0A4B" w:rsidR="00105659" w:rsidRPr="008F6FD7" w:rsidRDefault="00105659" w:rsidP="00F8030D">
            <w:pPr>
              <w:pStyle w:val="afb"/>
              <w:numPr>
                <w:ilvl w:val="0"/>
                <w:numId w:val="37"/>
              </w:numPr>
              <w:spacing w:after="160"/>
              <w:ind w:left="58" w:hanging="141"/>
              <w:rPr>
                <w:sz w:val="24"/>
                <w:szCs w:val="24"/>
                <w:lang w:val="ru-RU"/>
              </w:rPr>
            </w:pPr>
            <w:r w:rsidRPr="008F6FD7">
              <w:rPr>
                <w:sz w:val="24"/>
                <w:szCs w:val="24"/>
                <w:lang w:val="ru-RU"/>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p>
          <w:p w14:paraId="657937B1" w14:textId="251BEA93" w:rsidR="00105659" w:rsidRPr="008F6FD7" w:rsidRDefault="00DA6E87" w:rsidP="00F8030D">
            <w:pPr>
              <w:pStyle w:val="afb"/>
              <w:numPr>
                <w:ilvl w:val="0"/>
                <w:numId w:val="37"/>
              </w:numPr>
              <w:spacing w:after="160"/>
              <w:ind w:left="58" w:hanging="141"/>
              <w:rPr>
                <w:sz w:val="24"/>
                <w:szCs w:val="24"/>
                <w:lang w:val="ru-RU"/>
              </w:rPr>
            </w:pPr>
            <w:r w:rsidRPr="008F6FD7">
              <w:rPr>
                <w:sz w:val="24"/>
                <w:szCs w:val="24"/>
                <w:lang w:val="ru-RU"/>
              </w:rPr>
              <w:t xml:space="preserve"> </w:t>
            </w:r>
            <w:r w:rsidR="00105659" w:rsidRPr="008F6FD7">
              <w:rPr>
                <w:sz w:val="24"/>
                <w:szCs w:val="24"/>
                <w:lang w:val="ru-RU"/>
              </w:rPr>
              <w:t>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tc>
        <w:tc>
          <w:tcPr>
            <w:tcW w:w="2668" w:type="dxa"/>
          </w:tcPr>
          <w:p w14:paraId="765A7CEE" w14:textId="14555E99" w:rsidR="00105659" w:rsidRPr="008F6FD7" w:rsidRDefault="00105659" w:rsidP="00F8030D">
            <w:pPr>
              <w:pStyle w:val="afb"/>
              <w:numPr>
                <w:ilvl w:val="0"/>
                <w:numId w:val="38"/>
              </w:numPr>
              <w:spacing w:after="160"/>
              <w:ind w:left="148" w:hanging="141"/>
              <w:rPr>
                <w:sz w:val="24"/>
                <w:szCs w:val="24"/>
                <w:lang w:val="ru-RU"/>
              </w:rPr>
            </w:pPr>
            <w:r w:rsidRPr="008F6FD7">
              <w:rPr>
                <w:sz w:val="24"/>
                <w:szCs w:val="24"/>
                <w:lang w:val="ru-RU"/>
              </w:rPr>
              <w:t xml:space="preserve">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w:t>
            </w:r>
          </w:p>
          <w:p w14:paraId="71F83CE7" w14:textId="218BA7BF" w:rsidR="00105659" w:rsidRPr="008F6FD7" w:rsidRDefault="00105659" w:rsidP="00F8030D">
            <w:pPr>
              <w:pStyle w:val="afb"/>
              <w:numPr>
                <w:ilvl w:val="0"/>
                <w:numId w:val="38"/>
              </w:numPr>
              <w:spacing w:after="160"/>
              <w:ind w:left="148" w:hanging="141"/>
              <w:rPr>
                <w:sz w:val="24"/>
                <w:szCs w:val="24"/>
                <w:lang w:val="ru-RU"/>
              </w:rPr>
            </w:pPr>
            <w:r w:rsidRPr="008F6FD7">
              <w:rPr>
                <w:sz w:val="24"/>
                <w:szCs w:val="24"/>
                <w:lang w:val="ru-RU"/>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tc>
        <w:tc>
          <w:tcPr>
            <w:tcW w:w="2653" w:type="dxa"/>
          </w:tcPr>
          <w:p w14:paraId="5B454E9F" w14:textId="19D26AC4" w:rsidR="00105659" w:rsidRPr="008F6FD7" w:rsidRDefault="00105659" w:rsidP="00F8030D">
            <w:pPr>
              <w:pStyle w:val="afb"/>
              <w:numPr>
                <w:ilvl w:val="0"/>
                <w:numId w:val="39"/>
              </w:numPr>
              <w:spacing w:after="160"/>
              <w:ind w:left="185" w:hanging="142"/>
              <w:rPr>
                <w:sz w:val="24"/>
                <w:szCs w:val="24"/>
                <w:lang w:val="ru-RU"/>
              </w:rPr>
            </w:pPr>
            <w:r w:rsidRPr="008F6FD7">
              <w:rPr>
                <w:sz w:val="24"/>
                <w:szCs w:val="24"/>
                <w:lang w:val="ru-RU"/>
              </w:rPr>
              <w:t>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w:t>
            </w:r>
          </w:p>
          <w:p w14:paraId="0CE60866" w14:textId="77777777" w:rsidR="00105659" w:rsidRPr="008F6FD7" w:rsidRDefault="00105659" w:rsidP="008F6FD7">
            <w:pPr>
              <w:spacing w:after="160"/>
              <w:ind w:left="185" w:hanging="142"/>
              <w:rPr>
                <w:sz w:val="24"/>
                <w:szCs w:val="24"/>
                <w:lang w:val="ru-RU"/>
              </w:rPr>
            </w:pPr>
          </w:p>
          <w:p w14:paraId="4C7DAAA9" w14:textId="76D2A94D" w:rsidR="00105659" w:rsidRPr="008F6FD7" w:rsidRDefault="003A2400" w:rsidP="00F8030D">
            <w:pPr>
              <w:pStyle w:val="afb"/>
              <w:numPr>
                <w:ilvl w:val="0"/>
                <w:numId w:val="39"/>
              </w:numPr>
              <w:spacing w:after="160"/>
              <w:ind w:left="185" w:hanging="142"/>
              <w:rPr>
                <w:sz w:val="24"/>
                <w:szCs w:val="24"/>
                <w:lang w:val="ru-RU"/>
              </w:rPr>
            </w:pPr>
            <w:r w:rsidRPr="008F6FD7">
              <w:rPr>
                <w:sz w:val="24"/>
                <w:szCs w:val="24"/>
                <w:lang w:val="ru-RU"/>
              </w:rPr>
              <w:t xml:space="preserve"> </w:t>
            </w:r>
            <w:r w:rsidR="00105659" w:rsidRPr="008F6FD7">
              <w:rPr>
                <w:sz w:val="24"/>
                <w:szCs w:val="24"/>
                <w:lang w:val="ru-RU"/>
              </w:rPr>
              <w:t xml:space="preserve">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w:t>
            </w:r>
            <w:r w:rsidR="00105659" w:rsidRPr="008F6FD7">
              <w:rPr>
                <w:sz w:val="24"/>
                <w:szCs w:val="24"/>
                <w:lang w:val="ru-RU"/>
              </w:rPr>
              <w:lastRenderedPageBreak/>
              <w:t>содержанием задач коммуникации.</w:t>
            </w:r>
          </w:p>
        </w:tc>
      </w:tr>
      <w:tr w:rsidR="00370ADE" w:rsidRPr="00080EC0" w14:paraId="5D23CA47" w14:textId="77777777" w:rsidTr="00370ADE">
        <w:trPr>
          <w:gridAfter w:val="1"/>
          <w:wAfter w:w="7" w:type="dxa"/>
        </w:trPr>
        <w:tc>
          <w:tcPr>
            <w:tcW w:w="2104" w:type="dxa"/>
          </w:tcPr>
          <w:p w14:paraId="4D75867A" w14:textId="77777777" w:rsidR="00105659" w:rsidRPr="00080EC0" w:rsidRDefault="00105659" w:rsidP="00080EC0">
            <w:pPr>
              <w:spacing w:after="160" w:line="259" w:lineRule="auto"/>
              <w:rPr>
                <w:b/>
                <w:sz w:val="24"/>
                <w:szCs w:val="24"/>
                <w:lang w:val="ru-RU"/>
              </w:rPr>
            </w:pPr>
            <w:r w:rsidRPr="00080EC0">
              <w:rPr>
                <w:b/>
                <w:sz w:val="24"/>
                <w:szCs w:val="24"/>
                <w:lang w:val="ru-RU"/>
              </w:rPr>
              <w:lastRenderedPageBreak/>
              <w:t>Обучаемость</w:t>
            </w:r>
          </w:p>
          <w:p w14:paraId="30B4DC60" w14:textId="77777777" w:rsidR="00105659" w:rsidRPr="00080EC0" w:rsidRDefault="00105659" w:rsidP="00080EC0">
            <w:pPr>
              <w:spacing w:after="160" w:line="259" w:lineRule="auto"/>
              <w:rPr>
                <w:i/>
                <w:sz w:val="24"/>
                <w:szCs w:val="24"/>
                <w:lang w:val="ru-RU"/>
              </w:rPr>
            </w:pPr>
            <w:r w:rsidRPr="00080EC0">
              <w:rPr>
                <w:i/>
                <w:sz w:val="24"/>
                <w:szCs w:val="24"/>
                <w:lang w:val="ru-RU"/>
              </w:rPr>
              <w:t>-</w:t>
            </w:r>
            <w:r w:rsidR="003A2400" w:rsidRPr="00080EC0">
              <w:rPr>
                <w:i/>
                <w:sz w:val="24"/>
                <w:szCs w:val="24"/>
                <w:lang w:val="ru-RU"/>
              </w:rPr>
              <w:t xml:space="preserve"> когни</w:t>
            </w:r>
            <w:r w:rsidR="00CB0DB4" w:rsidRPr="00080EC0">
              <w:rPr>
                <w:i/>
                <w:sz w:val="24"/>
                <w:szCs w:val="24"/>
                <w:lang w:val="ru-RU"/>
              </w:rPr>
              <w:t>тивный</w:t>
            </w:r>
            <w:r w:rsidRPr="00080EC0">
              <w:rPr>
                <w:i/>
                <w:sz w:val="24"/>
                <w:szCs w:val="24"/>
                <w:lang w:val="ru-RU"/>
              </w:rPr>
              <w:t xml:space="preserve">  ресурс</w:t>
            </w:r>
          </w:p>
          <w:p w14:paraId="2577117D" w14:textId="77777777" w:rsidR="00105659" w:rsidRPr="00080EC0" w:rsidRDefault="00105659" w:rsidP="00080EC0">
            <w:pPr>
              <w:spacing w:after="160" w:line="259" w:lineRule="auto"/>
              <w:ind w:firstLine="709"/>
              <w:rPr>
                <w:i/>
                <w:sz w:val="24"/>
                <w:szCs w:val="24"/>
                <w:lang w:val="ru-RU"/>
              </w:rPr>
            </w:pPr>
          </w:p>
          <w:p w14:paraId="63E6AE3E" w14:textId="77777777" w:rsidR="00105659" w:rsidRPr="00080EC0" w:rsidRDefault="00105659" w:rsidP="00080EC0">
            <w:pPr>
              <w:spacing w:after="160" w:line="259" w:lineRule="auto"/>
              <w:ind w:firstLine="709"/>
              <w:rPr>
                <w:i/>
                <w:sz w:val="24"/>
                <w:szCs w:val="24"/>
                <w:lang w:val="ru-RU"/>
              </w:rPr>
            </w:pPr>
          </w:p>
          <w:p w14:paraId="23B76574" w14:textId="77777777" w:rsidR="00105659" w:rsidRPr="00080EC0" w:rsidRDefault="00105659" w:rsidP="00080EC0">
            <w:pPr>
              <w:spacing w:after="160" w:line="259" w:lineRule="auto"/>
              <w:ind w:firstLine="709"/>
              <w:rPr>
                <w:i/>
                <w:sz w:val="24"/>
                <w:szCs w:val="24"/>
                <w:lang w:val="ru-RU"/>
              </w:rPr>
            </w:pPr>
          </w:p>
          <w:p w14:paraId="4DBBE051" w14:textId="77777777" w:rsidR="003A2400" w:rsidRPr="00080EC0" w:rsidRDefault="003A2400" w:rsidP="00080EC0">
            <w:pPr>
              <w:spacing w:after="160" w:line="259" w:lineRule="auto"/>
              <w:ind w:firstLine="709"/>
              <w:rPr>
                <w:i/>
                <w:sz w:val="24"/>
                <w:szCs w:val="24"/>
                <w:lang w:val="ru-RU"/>
              </w:rPr>
            </w:pPr>
          </w:p>
          <w:p w14:paraId="3B9960B6" w14:textId="77777777" w:rsidR="003A2400" w:rsidRPr="00080EC0" w:rsidRDefault="003A2400" w:rsidP="00080EC0">
            <w:pPr>
              <w:spacing w:after="160" w:line="259" w:lineRule="auto"/>
              <w:ind w:firstLine="709"/>
              <w:rPr>
                <w:i/>
                <w:sz w:val="24"/>
                <w:szCs w:val="24"/>
                <w:lang w:val="ru-RU"/>
              </w:rPr>
            </w:pPr>
          </w:p>
          <w:p w14:paraId="0620056E" w14:textId="452C0B74" w:rsidR="00105659" w:rsidRPr="00080EC0" w:rsidRDefault="00105659" w:rsidP="00080EC0">
            <w:pPr>
              <w:spacing w:after="160" w:line="259" w:lineRule="auto"/>
              <w:rPr>
                <w:i/>
                <w:sz w:val="24"/>
                <w:szCs w:val="24"/>
                <w:lang w:val="ru-RU"/>
              </w:rPr>
            </w:pPr>
            <w:r w:rsidRPr="00080EC0">
              <w:rPr>
                <w:i/>
                <w:sz w:val="24"/>
                <w:szCs w:val="24"/>
                <w:lang w:val="ru-RU"/>
              </w:rPr>
              <w:t>-</w:t>
            </w:r>
            <w:r w:rsidR="003A2400" w:rsidRPr="00080EC0">
              <w:rPr>
                <w:i/>
                <w:sz w:val="24"/>
                <w:szCs w:val="24"/>
                <w:lang w:val="ru-RU"/>
              </w:rPr>
              <w:t xml:space="preserve">мотивационный </w:t>
            </w:r>
            <w:r w:rsidRPr="00080EC0">
              <w:rPr>
                <w:i/>
                <w:sz w:val="24"/>
                <w:szCs w:val="24"/>
                <w:lang w:val="ru-RU"/>
              </w:rPr>
              <w:t xml:space="preserve"> ресурс</w:t>
            </w:r>
          </w:p>
          <w:p w14:paraId="157D023D" w14:textId="77777777" w:rsidR="00105659" w:rsidRPr="00080EC0" w:rsidRDefault="00105659" w:rsidP="00080EC0">
            <w:pPr>
              <w:spacing w:after="160" w:line="259" w:lineRule="auto"/>
              <w:ind w:firstLine="709"/>
              <w:rPr>
                <w:i/>
                <w:sz w:val="24"/>
                <w:szCs w:val="24"/>
                <w:lang w:val="ru-RU"/>
              </w:rPr>
            </w:pPr>
          </w:p>
        </w:tc>
        <w:tc>
          <w:tcPr>
            <w:tcW w:w="2174" w:type="dxa"/>
          </w:tcPr>
          <w:p w14:paraId="77CB9741" w14:textId="20C6627C" w:rsidR="00105659" w:rsidRPr="008F6FD7" w:rsidRDefault="003A2400" w:rsidP="00F8030D">
            <w:pPr>
              <w:pStyle w:val="afb"/>
              <w:numPr>
                <w:ilvl w:val="0"/>
                <w:numId w:val="40"/>
              </w:numPr>
              <w:tabs>
                <w:tab w:val="left" w:pos="312"/>
              </w:tabs>
              <w:spacing w:after="160"/>
              <w:ind w:left="58" w:firstLine="0"/>
              <w:rPr>
                <w:sz w:val="24"/>
                <w:szCs w:val="24"/>
                <w:lang w:val="ru-RU"/>
              </w:rPr>
            </w:pPr>
            <w:r w:rsidRPr="008F6FD7">
              <w:rPr>
                <w:sz w:val="24"/>
                <w:szCs w:val="24"/>
                <w:lang w:val="ru-RU"/>
              </w:rPr>
              <w:t>когнитивный</w:t>
            </w:r>
            <w:r w:rsidR="00105659" w:rsidRPr="008F6FD7">
              <w:rPr>
                <w:sz w:val="24"/>
                <w:szCs w:val="24"/>
                <w:lang w:val="ru-RU"/>
              </w:rPr>
              <w:t xml:space="preserve"> ресурс обучаемости достаточный для освоения цензового уровня образования.</w:t>
            </w:r>
          </w:p>
          <w:p w14:paraId="58768230" w14:textId="77777777" w:rsidR="00105659" w:rsidRPr="008F6FD7" w:rsidRDefault="00105659" w:rsidP="008F6FD7">
            <w:pPr>
              <w:tabs>
                <w:tab w:val="left" w:pos="312"/>
              </w:tabs>
              <w:spacing w:after="160"/>
              <w:ind w:left="58"/>
              <w:rPr>
                <w:sz w:val="24"/>
                <w:szCs w:val="24"/>
                <w:lang w:val="ru-RU"/>
              </w:rPr>
            </w:pPr>
          </w:p>
          <w:p w14:paraId="686CD41E" w14:textId="4B86ADEA" w:rsidR="00105659" w:rsidRPr="008F6FD7" w:rsidRDefault="003A2400" w:rsidP="00F8030D">
            <w:pPr>
              <w:pStyle w:val="afb"/>
              <w:numPr>
                <w:ilvl w:val="0"/>
                <w:numId w:val="40"/>
              </w:numPr>
              <w:tabs>
                <w:tab w:val="left" w:pos="312"/>
              </w:tabs>
              <w:spacing w:after="160"/>
              <w:ind w:left="58" w:firstLine="0"/>
              <w:rPr>
                <w:sz w:val="24"/>
                <w:szCs w:val="24"/>
                <w:lang w:val="ru-RU"/>
              </w:rPr>
            </w:pPr>
            <w:r w:rsidRPr="008F6FD7">
              <w:rPr>
                <w:sz w:val="24"/>
                <w:szCs w:val="24"/>
                <w:lang w:val="ru-RU"/>
              </w:rPr>
              <w:t xml:space="preserve">мотивационный </w:t>
            </w:r>
            <w:r w:rsidR="00105659" w:rsidRPr="008F6FD7">
              <w:rPr>
                <w:sz w:val="24"/>
                <w:szCs w:val="24"/>
                <w:lang w:val="ru-RU"/>
              </w:rPr>
              <w:t xml:space="preserve">ресурс обучаемости и зона ближайшего развития ребенка </w:t>
            </w:r>
            <w:r w:rsidR="00CB0DB4" w:rsidRPr="008F6FD7">
              <w:rPr>
                <w:sz w:val="24"/>
                <w:szCs w:val="24"/>
                <w:lang w:val="ru-RU"/>
              </w:rPr>
              <w:t>раскрываются и корректируют</w:t>
            </w:r>
            <w:r w:rsidR="00105659" w:rsidRPr="008F6FD7">
              <w:rPr>
                <w:sz w:val="24"/>
                <w:szCs w:val="24"/>
                <w:lang w:val="ru-RU"/>
              </w:rPr>
              <w:t>ся в процессе обучения</w:t>
            </w:r>
          </w:p>
        </w:tc>
        <w:tc>
          <w:tcPr>
            <w:tcW w:w="2668" w:type="dxa"/>
          </w:tcPr>
          <w:p w14:paraId="32126FEC" w14:textId="3B6855AE" w:rsidR="00105659" w:rsidRPr="008F6FD7" w:rsidRDefault="00105659" w:rsidP="00F8030D">
            <w:pPr>
              <w:pStyle w:val="afb"/>
              <w:numPr>
                <w:ilvl w:val="0"/>
                <w:numId w:val="41"/>
              </w:numPr>
              <w:spacing w:after="160"/>
              <w:ind w:left="148" w:hanging="148"/>
              <w:rPr>
                <w:sz w:val="24"/>
                <w:szCs w:val="24"/>
                <w:lang w:val="ru-RU"/>
              </w:rPr>
            </w:pPr>
            <w:r w:rsidRPr="008F6FD7">
              <w:rPr>
                <w:sz w:val="24"/>
                <w:szCs w:val="24"/>
                <w:lang w:val="ru-RU"/>
              </w:rPr>
              <w:t xml:space="preserve">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tc>
        <w:tc>
          <w:tcPr>
            <w:tcW w:w="2653" w:type="dxa"/>
          </w:tcPr>
          <w:p w14:paraId="085C6F3A" w14:textId="2AF9D04E" w:rsidR="00105659" w:rsidRPr="008F6FD7" w:rsidRDefault="00105659" w:rsidP="00F8030D">
            <w:pPr>
              <w:pStyle w:val="afb"/>
              <w:numPr>
                <w:ilvl w:val="0"/>
                <w:numId w:val="42"/>
              </w:numPr>
              <w:spacing w:after="160"/>
              <w:ind w:left="43" w:hanging="43"/>
              <w:rPr>
                <w:sz w:val="24"/>
                <w:szCs w:val="24"/>
                <w:lang w:val="ru-RU"/>
              </w:rPr>
            </w:pPr>
            <w:r w:rsidRPr="008F6FD7">
              <w:rPr>
                <w:sz w:val="24"/>
                <w:szCs w:val="24"/>
                <w:lang w:val="ru-RU"/>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tc>
      </w:tr>
    </w:tbl>
    <w:p w14:paraId="344A0926" w14:textId="77777777" w:rsidR="00AF1D1B" w:rsidRDefault="00AF1D1B" w:rsidP="003018E6">
      <w:pPr>
        <w:pStyle w:val="1"/>
        <w:spacing w:before="0" w:after="0"/>
        <w:rPr>
          <w:color w:val="auto"/>
          <w:sz w:val="28"/>
          <w:szCs w:val="28"/>
        </w:rPr>
      </w:pPr>
      <w:bookmarkStart w:id="12" w:name="sub_1057"/>
    </w:p>
    <w:p w14:paraId="59E8CE3E" w14:textId="174DCD80" w:rsidR="00995B76" w:rsidRPr="002629C8" w:rsidRDefault="00352B7C" w:rsidP="003018E6">
      <w:pPr>
        <w:pStyle w:val="1"/>
        <w:spacing w:before="0" w:after="0"/>
        <w:rPr>
          <w:color w:val="auto"/>
          <w:sz w:val="28"/>
          <w:szCs w:val="28"/>
        </w:rPr>
      </w:pPr>
      <w:r w:rsidRPr="00AF1D1B">
        <w:br w:type="page"/>
      </w:r>
      <w:r w:rsidR="00AB3DA0">
        <w:rPr>
          <w:color w:val="auto"/>
          <w:sz w:val="28"/>
          <w:szCs w:val="28"/>
        </w:rPr>
        <w:lastRenderedPageBreak/>
        <w:t>2</w:t>
      </w:r>
      <w:r>
        <w:rPr>
          <w:color w:val="auto"/>
          <w:sz w:val="28"/>
          <w:szCs w:val="28"/>
        </w:rPr>
        <w:t>. </w:t>
      </w:r>
      <w:r w:rsidRPr="002629C8">
        <w:rPr>
          <w:color w:val="auto"/>
          <w:sz w:val="28"/>
          <w:szCs w:val="28"/>
        </w:rPr>
        <w:t>СОДЕРЖАТЕЛЬНЫЙ РАЗДЕЛ</w:t>
      </w:r>
    </w:p>
    <w:p w14:paraId="533D0839" w14:textId="77777777" w:rsidR="00AB3DA0" w:rsidRDefault="00AB3DA0" w:rsidP="00583E5F">
      <w:pPr>
        <w:ind w:firstLine="709"/>
        <w:rPr>
          <w:sz w:val="28"/>
          <w:szCs w:val="28"/>
        </w:rPr>
      </w:pPr>
      <w:bookmarkStart w:id="13" w:name="sub_1034"/>
      <w:bookmarkEnd w:id="12"/>
    </w:p>
    <w:p w14:paraId="67715B88" w14:textId="5D2CADE0" w:rsidR="00995B76" w:rsidRPr="00434A2F" w:rsidRDefault="009E1616" w:rsidP="00A840F7">
      <w:pPr>
        <w:jc w:val="both"/>
        <w:rPr>
          <w:b/>
          <w:sz w:val="28"/>
          <w:szCs w:val="28"/>
        </w:rPr>
      </w:pPr>
      <w:r w:rsidRPr="00434A2F">
        <w:rPr>
          <w:b/>
          <w:sz w:val="28"/>
          <w:szCs w:val="28"/>
        </w:rPr>
        <w:t>2.1. </w:t>
      </w:r>
      <w:r w:rsidR="007E2D4C" w:rsidRPr="00434A2F">
        <w:rPr>
          <w:b/>
          <w:sz w:val="28"/>
          <w:szCs w:val="28"/>
        </w:rPr>
        <w:t>ОПИСАНИЕ ОБРАЗОВАТЕЛЬНОЙ ДЕЯТЕЛЬНОСТИ ДЕТЕЙ С ЗПР В СООТВЕТСТВИИ С НАПРВЛЕНИЯМИ РАЗВИТИЯ РЕБЕНКА, ПРЕДСТАВЛЕННЫМИ В ПЯТИ ОБРАЗОВАТЕЛЬНЫХ ОБЛАСТЯХ.</w:t>
      </w:r>
    </w:p>
    <w:bookmarkEnd w:id="13"/>
    <w:p w14:paraId="7BF56032" w14:textId="77777777" w:rsidR="00D17C50" w:rsidRDefault="00D17C50" w:rsidP="00A840F7">
      <w:pPr>
        <w:ind w:firstLine="709"/>
        <w:jc w:val="both"/>
      </w:pPr>
    </w:p>
    <w:p w14:paraId="0F785D3F" w14:textId="77777777" w:rsidR="00995B76" w:rsidRPr="00DF04AB" w:rsidRDefault="0068720D" w:rsidP="00434A2F">
      <w:pPr>
        <w:ind w:firstLine="720"/>
        <w:jc w:val="both"/>
        <w:rPr>
          <w:b/>
        </w:rPr>
      </w:pPr>
      <w:bookmarkStart w:id="14" w:name="sub_1226"/>
      <w:r w:rsidRPr="00DF04AB">
        <w:rPr>
          <w:b/>
        </w:rPr>
        <w:t>2.1.1. </w:t>
      </w:r>
      <w:r w:rsidR="00995B76" w:rsidRPr="00DF04AB">
        <w:rPr>
          <w:b/>
        </w:rPr>
        <w:t>Образовательная деятельность с детьми раннего возраста с задержкой пси</w:t>
      </w:r>
      <w:r w:rsidRPr="00DF04AB">
        <w:rPr>
          <w:b/>
        </w:rPr>
        <w:t>хомоторного и речевого развития</w:t>
      </w:r>
    </w:p>
    <w:p w14:paraId="179DEFC3" w14:textId="77777777" w:rsidR="00D17C50" w:rsidRPr="00DF04AB" w:rsidRDefault="00D17C50" w:rsidP="00A840F7">
      <w:pPr>
        <w:ind w:firstLine="709"/>
        <w:jc w:val="both"/>
        <w:rPr>
          <w:b/>
          <w:i/>
        </w:rPr>
      </w:pPr>
      <w:r w:rsidRPr="00DF04AB">
        <w:rPr>
          <w:b/>
          <w:i/>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14:paraId="2103D652" w14:textId="77777777" w:rsidR="00D17C50" w:rsidRPr="00DF04AB" w:rsidRDefault="00D17C50" w:rsidP="00940C33">
      <w:pPr>
        <w:ind w:firstLine="709"/>
        <w:jc w:val="both"/>
      </w:pPr>
      <w:r w:rsidRPr="00DF04AB">
        <w:t>Это предполагает последовательное развитие функционального базиса для становления психомоторных, познавательных и речевых функций.</w:t>
      </w:r>
    </w:p>
    <w:bookmarkEnd w:id="14"/>
    <w:p w14:paraId="2B41D065" w14:textId="77777777" w:rsidR="0068720D" w:rsidRPr="00DF04AB" w:rsidRDefault="00995B76" w:rsidP="00940C33">
      <w:pPr>
        <w:ind w:firstLine="709"/>
        <w:jc w:val="both"/>
        <w:rPr>
          <w:i/>
        </w:rPr>
      </w:pPr>
      <w:r w:rsidRPr="00DF04AB">
        <w:rPr>
          <w:i/>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14:paraId="16E48CE8" w14:textId="77777777" w:rsidR="0068720D" w:rsidRPr="00DF04AB" w:rsidRDefault="00995B76" w:rsidP="00940C33">
      <w:pPr>
        <w:ind w:firstLine="709"/>
        <w:jc w:val="both"/>
        <w:rPr>
          <w:i/>
        </w:rPr>
      </w:pPr>
      <w:r w:rsidRPr="00DF04AB">
        <w:t xml:space="preserve">На первый план в работе с детьми раннего возраста выдвигается </w:t>
      </w:r>
      <w:r w:rsidRPr="00DF04AB">
        <w:rPr>
          <w:i/>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14:paraId="58FE6E6E" w14:textId="77777777" w:rsidR="0068720D" w:rsidRPr="00DF04AB" w:rsidRDefault="00995B76" w:rsidP="00940C33">
      <w:pPr>
        <w:ind w:firstLine="709"/>
        <w:jc w:val="both"/>
      </w:pPr>
      <w:r w:rsidRPr="00DF04AB">
        <w:t xml:space="preserve">Как правило, это соматически ослабленные обучающиеся, отстающие не только в психическом, но и в физическом развитии. </w:t>
      </w:r>
    </w:p>
    <w:p w14:paraId="33DF5D1C" w14:textId="77777777" w:rsidR="00995B76" w:rsidRPr="00DF04AB" w:rsidRDefault="00995B76" w:rsidP="00940C33">
      <w:pPr>
        <w:ind w:firstLine="709"/>
        <w:jc w:val="both"/>
      </w:pPr>
      <w:r w:rsidRPr="00DF04AB">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1B03CB46" w14:textId="77777777" w:rsidR="00995B76" w:rsidRPr="00DF04AB" w:rsidRDefault="00995B76" w:rsidP="00940C33">
      <w:pPr>
        <w:ind w:firstLine="709"/>
        <w:jc w:val="both"/>
      </w:pPr>
      <w:r w:rsidRPr="00DF04AB">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sidRPr="00DF04AB">
        <w:t>примериваний</w:t>
      </w:r>
      <w:proofErr w:type="spellEnd"/>
      <w:r w:rsidRPr="00DF04AB">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7B99F692" w14:textId="77777777" w:rsidR="00D17C50" w:rsidRPr="00DF04AB" w:rsidRDefault="00995B76" w:rsidP="00940C33">
      <w:pPr>
        <w:ind w:firstLine="709"/>
        <w:jc w:val="both"/>
      </w:pPr>
      <w:r w:rsidRPr="00DF04AB">
        <w:t xml:space="preserve">Обучающиеся почти не владеют речью. Они пользуются или несколькими </w:t>
      </w:r>
      <w:proofErr w:type="spellStart"/>
      <w:r w:rsidRPr="00DF04AB">
        <w:t>лепетными</w:t>
      </w:r>
      <w:proofErr w:type="spellEnd"/>
      <w:r w:rsidRPr="00DF04AB">
        <w:t xml:space="preserve"> словами, или отдельными </w:t>
      </w:r>
      <w:proofErr w:type="spellStart"/>
      <w:r w:rsidRPr="00DF04AB">
        <w:t>звукокомплексами</w:t>
      </w:r>
      <w:proofErr w:type="spellEnd"/>
      <w:r w:rsidRPr="00DF04AB">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5C953D71" w14:textId="77777777" w:rsidR="00995B76" w:rsidRPr="007751D0" w:rsidRDefault="00995B76" w:rsidP="00583E5F">
      <w:pPr>
        <w:ind w:firstLine="709"/>
        <w:rPr>
          <w:b/>
          <w:i/>
        </w:rPr>
      </w:pPr>
      <w:r w:rsidRPr="007751D0">
        <w:rPr>
          <w:b/>
          <w:i/>
        </w:rPr>
        <w:t>Главными принципами коррекционной работы являются:</w:t>
      </w:r>
    </w:p>
    <w:p w14:paraId="6463025F" w14:textId="05950AEC" w:rsidR="00995B76" w:rsidRPr="007751D0" w:rsidRDefault="00995B76" w:rsidP="00F8030D">
      <w:pPr>
        <w:pStyle w:val="afb"/>
        <w:numPr>
          <w:ilvl w:val="0"/>
          <w:numId w:val="43"/>
        </w:numPr>
        <w:tabs>
          <w:tab w:val="left" w:pos="567"/>
        </w:tabs>
        <w:ind w:left="567" w:hanging="283"/>
        <w:jc w:val="both"/>
      </w:pPr>
      <w:r w:rsidRPr="007751D0">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455EED0C" w14:textId="010FF26B" w:rsidR="00995B76" w:rsidRPr="007751D0" w:rsidRDefault="00995B76" w:rsidP="00F8030D">
      <w:pPr>
        <w:pStyle w:val="afb"/>
        <w:numPr>
          <w:ilvl w:val="0"/>
          <w:numId w:val="43"/>
        </w:numPr>
        <w:tabs>
          <w:tab w:val="left" w:pos="567"/>
        </w:tabs>
        <w:ind w:left="567" w:hanging="283"/>
        <w:jc w:val="both"/>
      </w:pPr>
      <w:r w:rsidRPr="007751D0">
        <w:lastRenderedPageBreak/>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65B8CCD5" w14:textId="62A14A7E" w:rsidR="00995B76" w:rsidRPr="007751D0" w:rsidRDefault="00995B76" w:rsidP="00F8030D">
      <w:pPr>
        <w:pStyle w:val="afb"/>
        <w:numPr>
          <w:ilvl w:val="0"/>
          <w:numId w:val="43"/>
        </w:numPr>
        <w:tabs>
          <w:tab w:val="left" w:pos="567"/>
        </w:tabs>
        <w:ind w:left="567" w:hanging="283"/>
        <w:jc w:val="both"/>
      </w:pPr>
      <w:r w:rsidRPr="007751D0">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7D9701A9" w14:textId="69DFB198" w:rsidR="00995B76" w:rsidRPr="007751D0" w:rsidRDefault="00995B76" w:rsidP="00F8030D">
      <w:pPr>
        <w:pStyle w:val="afb"/>
        <w:numPr>
          <w:ilvl w:val="0"/>
          <w:numId w:val="43"/>
        </w:numPr>
        <w:tabs>
          <w:tab w:val="left" w:pos="567"/>
        </w:tabs>
        <w:ind w:left="567" w:hanging="283"/>
        <w:jc w:val="both"/>
      </w:pPr>
      <w:r w:rsidRPr="007751D0">
        <w:t xml:space="preserve">подбор системы упражнений, которые соответствуют не только уровню актуального развития ребенка, но и </w:t>
      </w:r>
      <w:r w:rsidR="00F61D1F" w:rsidRPr="007751D0">
        <w:t>«</w:t>
      </w:r>
      <w:r w:rsidRPr="007751D0">
        <w:t>зоне его ближайшего развития</w:t>
      </w:r>
      <w:r w:rsidR="00F61D1F" w:rsidRPr="007751D0">
        <w:t>»</w:t>
      </w:r>
      <w:r w:rsidRPr="007751D0">
        <w:t>;</w:t>
      </w:r>
    </w:p>
    <w:p w14:paraId="25279B05" w14:textId="1C1D8319" w:rsidR="00995B76" w:rsidRPr="007751D0" w:rsidRDefault="00995B76" w:rsidP="00F8030D">
      <w:pPr>
        <w:pStyle w:val="afb"/>
        <w:numPr>
          <w:ilvl w:val="0"/>
          <w:numId w:val="43"/>
        </w:numPr>
        <w:tabs>
          <w:tab w:val="left" w:pos="567"/>
        </w:tabs>
        <w:ind w:left="567" w:hanging="283"/>
        <w:jc w:val="both"/>
      </w:pPr>
      <w:r w:rsidRPr="007751D0">
        <w:t xml:space="preserve">организация системы занятий в рамках ведущего вида деятельности ребенка - эмоционального </w:t>
      </w:r>
      <w:r w:rsidR="00D17C50" w:rsidRPr="007751D0">
        <w:t>и ситуативно-делового общения с</w:t>
      </w:r>
      <w:r w:rsidRPr="007751D0">
        <w:t xml:space="preserve"> педагогическим работником в предметно-игровой деятельности;</w:t>
      </w:r>
    </w:p>
    <w:p w14:paraId="7B72D492" w14:textId="7DB3648B" w:rsidR="00995B76" w:rsidRPr="00DF04AB" w:rsidRDefault="00995B76" w:rsidP="00F8030D">
      <w:pPr>
        <w:pStyle w:val="afb"/>
        <w:numPr>
          <w:ilvl w:val="0"/>
          <w:numId w:val="43"/>
        </w:numPr>
        <w:tabs>
          <w:tab w:val="left" w:pos="567"/>
        </w:tabs>
        <w:ind w:left="567" w:hanging="283"/>
        <w:jc w:val="both"/>
        <w:rPr>
          <w:sz w:val="28"/>
          <w:szCs w:val="28"/>
        </w:rPr>
      </w:pPr>
      <w:r w:rsidRPr="007751D0">
        <w:t>взаимодействие с семьей. Проведение занятий с учетом эмоци</w:t>
      </w:r>
      <w:r w:rsidR="00D17C50" w:rsidRPr="007751D0">
        <w:t>ональных привязанностей ребенка.</w:t>
      </w:r>
    </w:p>
    <w:p w14:paraId="7F51E95C" w14:textId="77777777" w:rsidR="00995B76" w:rsidRPr="007751D0" w:rsidRDefault="00995B76" w:rsidP="00940C33">
      <w:pPr>
        <w:ind w:firstLine="709"/>
        <w:jc w:val="both"/>
        <w:rPr>
          <w:b/>
          <w:i/>
        </w:rPr>
      </w:pPr>
      <w:r w:rsidRPr="007751D0">
        <w:rPr>
          <w:b/>
          <w:i/>
        </w:rPr>
        <w:t>Особенности проведения коррекционной работы:</w:t>
      </w:r>
    </w:p>
    <w:p w14:paraId="0472663C" w14:textId="1F2DE84C" w:rsidR="00995B76" w:rsidRPr="007751D0" w:rsidRDefault="00995B76" w:rsidP="00F8030D">
      <w:pPr>
        <w:pStyle w:val="afb"/>
        <w:numPr>
          <w:ilvl w:val="0"/>
          <w:numId w:val="44"/>
        </w:numPr>
        <w:ind w:left="567" w:hanging="283"/>
        <w:jc w:val="both"/>
      </w:pPr>
      <w:r w:rsidRPr="007751D0">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33C8D05B" w14:textId="009B7D7E" w:rsidR="00995B76" w:rsidRPr="007751D0" w:rsidRDefault="00995B76" w:rsidP="00F8030D">
      <w:pPr>
        <w:pStyle w:val="afb"/>
        <w:numPr>
          <w:ilvl w:val="0"/>
          <w:numId w:val="44"/>
        </w:numPr>
        <w:ind w:left="567" w:hanging="283"/>
        <w:jc w:val="both"/>
      </w:pPr>
      <w:r w:rsidRPr="007751D0">
        <w:t>обратная связь с семьей с целью получения полной информации о развитии ребенка и консультирования семьи;</w:t>
      </w:r>
    </w:p>
    <w:p w14:paraId="39EE149E" w14:textId="2CB87E2F" w:rsidR="00995B76" w:rsidRPr="007751D0" w:rsidRDefault="00995B76" w:rsidP="00F8030D">
      <w:pPr>
        <w:pStyle w:val="afb"/>
        <w:numPr>
          <w:ilvl w:val="0"/>
          <w:numId w:val="44"/>
        </w:numPr>
        <w:ind w:left="567" w:hanging="283"/>
        <w:jc w:val="both"/>
      </w:pPr>
      <w:r w:rsidRPr="007751D0">
        <w:t>использование игровой мотивации и игровых методов;</w:t>
      </w:r>
    </w:p>
    <w:p w14:paraId="7D99B7E7" w14:textId="38EC0723" w:rsidR="00995B76" w:rsidRPr="007751D0" w:rsidRDefault="00995B76" w:rsidP="00F8030D">
      <w:pPr>
        <w:pStyle w:val="afb"/>
        <w:numPr>
          <w:ilvl w:val="0"/>
          <w:numId w:val="44"/>
        </w:numPr>
        <w:ind w:left="567" w:hanging="283"/>
        <w:jc w:val="both"/>
      </w:pPr>
      <w:r w:rsidRPr="007751D0">
        <w:t>интегративный характер игр-занятий, что дает возможность решения нескольких разноплановых задач в рамках одной ситуации;</w:t>
      </w:r>
    </w:p>
    <w:p w14:paraId="0D311634" w14:textId="4BEC6E51" w:rsidR="00995B76" w:rsidRPr="007751D0" w:rsidRDefault="00995B76" w:rsidP="00F8030D">
      <w:pPr>
        <w:pStyle w:val="afb"/>
        <w:numPr>
          <w:ilvl w:val="0"/>
          <w:numId w:val="44"/>
        </w:numPr>
        <w:ind w:left="567" w:hanging="283"/>
        <w:jc w:val="both"/>
      </w:pPr>
      <w:r w:rsidRPr="007751D0">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2F2D70FB" w14:textId="66BC106A" w:rsidR="00995B76" w:rsidRPr="007751D0" w:rsidRDefault="00995B76" w:rsidP="00F8030D">
      <w:pPr>
        <w:pStyle w:val="afb"/>
        <w:numPr>
          <w:ilvl w:val="0"/>
          <w:numId w:val="44"/>
        </w:numPr>
        <w:ind w:left="567" w:hanging="283"/>
        <w:jc w:val="both"/>
      </w:pPr>
      <w:r w:rsidRPr="007751D0">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7D540779" w14:textId="2B639310" w:rsidR="00995B76" w:rsidRPr="007751D0" w:rsidRDefault="00995B76" w:rsidP="00F8030D">
      <w:pPr>
        <w:pStyle w:val="afb"/>
        <w:numPr>
          <w:ilvl w:val="0"/>
          <w:numId w:val="44"/>
        </w:numPr>
        <w:ind w:left="567" w:hanging="283"/>
        <w:jc w:val="both"/>
      </w:pPr>
      <w:r w:rsidRPr="007751D0">
        <w:t>продолжительность коррекционных мероприятий устанавливается в зависимости от степени сложности материала и от состояния обучающихся;</w:t>
      </w:r>
    </w:p>
    <w:p w14:paraId="1BAFB94D" w14:textId="74438BE6" w:rsidR="00995B76" w:rsidRPr="007751D0" w:rsidRDefault="00995B76" w:rsidP="00F8030D">
      <w:pPr>
        <w:pStyle w:val="afb"/>
        <w:numPr>
          <w:ilvl w:val="0"/>
          <w:numId w:val="44"/>
        </w:numPr>
        <w:ind w:left="567" w:hanging="283"/>
        <w:jc w:val="both"/>
      </w:pPr>
      <w:r w:rsidRPr="007751D0">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3F647AB1" w14:textId="60777C4B" w:rsidR="00995B76" w:rsidRPr="007751D0" w:rsidRDefault="00995B76" w:rsidP="00F8030D">
      <w:pPr>
        <w:pStyle w:val="afb"/>
        <w:numPr>
          <w:ilvl w:val="0"/>
          <w:numId w:val="44"/>
        </w:numPr>
        <w:ind w:left="567" w:hanging="283"/>
        <w:jc w:val="both"/>
      </w:pPr>
      <w:r w:rsidRPr="007751D0">
        <w:t>вовлечение родителей (законных представителей) в к</w:t>
      </w:r>
      <w:r w:rsidR="00D17C50" w:rsidRPr="007751D0">
        <w:t>оррекционно-развивающий процесс;</w:t>
      </w:r>
    </w:p>
    <w:p w14:paraId="0CC3A93A" w14:textId="7E437869" w:rsidR="00995B76" w:rsidRDefault="00D17C50" w:rsidP="00F8030D">
      <w:pPr>
        <w:pStyle w:val="afb"/>
        <w:numPr>
          <w:ilvl w:val="0"/>
          <w:numId w:val="44"/>
        </w:numPr>
        <w:ind w:left="567" w:hanging="283"/>
        <w:jc w:val="both"/>
      </w:pPr>
      <w:r w:rsidRPr="007751D0">
        <w:t>о</w:t>
      </w:r>
      <w:r w:rsidR="00995B76" w:rsidRPr="007751D0">
        <w:t>бучение родителей (законных представителей) методам и приемам развивающей работы с ребенком.</w:t>
      </w:r>
    </w:p>
    <w:p w14:paraId="7708A9DC" w14:textId="77777777" w:rsidR="008D3FBE" w:rsidRDefault="008D3FBE" w:rsidP="00940C33">
      <w:pPr>
        <w:spacing w:line="283" w:lineRule="auto"/>
        <w:jc w:val="both"/>
        <w:rPr>
          <w:b/>
          <w:sz w:val="28"/>
          <w:szCs w:val="28"/>
        </w:rPr>
      </w:pPr>
    </w:p>
    <w:p w14:paraId="3F7611E1" w14:textId="3858DB83" w:rsidR="008D3FBE" w:rsidRPr="008D3FBE" w:rsidRDefault="008D3FBE" w:rsidP="00A840F7">
      <w:pPr>
        <w:spacing w:line="283" w:lineRule="auto"/>
        <w:jc w:val="both"/>
        <w:rPr>
          <w:b/>
          <w:sz w:val="28"/>
          <w:szCs w:val="28"/>
        </w:rPr>
      </w:pPr>
      <w:r w:rsidRPr="008D3FBE">
        <w:rPr>
          <w:b/>
          <w:sz w:val="28"/>
          <w:szCs w:val="28"/>
        </w:rPr>
        <w:t>2.</w:t>
      </w:r>
      <w:r w:rsidR="00C322F3">
        <w:rPr>
          <w:b/>
          <w:sz w:val="28"/>
          <w:szCs w:val="28"/>
        </w:rPr>
        <w:t>1.</w:t>
      </w:r>
      <w:r w:rsidRPr="008D3FBE">
        <w:rPr>
          <w:b/>
          <w:sz w:val="28"/>
          <w:szCs w:val="28"/>
        </w:rPr>
        <w:t>2</w:t>
      </w:r>
      <w:r w:rsidRPr="008D3FBE">
        <w:rPr>
          <w:b/>
          <w:color w:val="000009"/>
          <w:sz w:val="28"/>
          <w:szCs w:val="28"/>
        </w:rPr>
        <w:t xml:space="preserve"> СОДЕРЖАНИЕ ОБРАЗОВАТЕЛЬНОЙ ДЕЯТЕЛЬНОСТИ</w:t>
      </w:r>
      <w:r>
        <w:rPr>
          <w:b/>
          <w:color w:val="000009"/>
          <w:sz w:val="28"/>
          <w:szCs w:val="28"/>
        </w:rPr>
        <w:t xml:space="preserve"> С ДЕТЬМИ ДОКОЛЬНОГО ВОЗРАСТА</w:t>
      </w:r>
      <w:r w:rsidRPr="008D3FBE">
        <w:rPr>
          <w:b/>
          <w:color w:val="000009"/>
          <w:sz w:val="28"/>
          <w:szCs w:val="28"/>
        </w:rPr>
        <w:t xml:space="preserve"> В СООТВЕТСТВИИ С ОБРАЗОВАТЕЛЬНЫМИ ОБЛАСТЯМИ.</w:t>
      </w:r>
    </w:p>
    <w:p w14:paraId="1BE95BCE" w14:textId="02DBA3F1" w:rsidR="005F17C6" w:rsidRDefault="005F17C6" w:rsidP="00434A2F">
      <w:pPr>
        <w:ind w:firstLine="720"/>
        <w:rPr>
          <w:b/>
        </w:rPr>
      </w:pPr>
      <w:bookmarkStart w:id="15" w:name="_Hlk155392542"/>
      <w:r w:rsidRPr="00DF04AB">
        <w:rPr>
          <w:b/>
        </w:rPr>
        <w:t>2.</w:t>
      </w:r>
      <w:r w:rsidR="00C322F3">
        <w:rPr>
          <w:b/>
        </w:rPr>
        <w:t>1.</w:t>
      </w:r>
      <w:r w:rsidR="00135009">
        <w:rPr>
          <w:b/>
        </w:rPr>
        <w:t>2</w:t>
      </w:r>
      <w:r w:rsidRPr="00DF04AB">
        <w:rPr>
          <w:b/>
        </w:rPr>
        <w:t>.1</w:t>
      </w:r>
      <w:bookmarkEnd w:id="15"/>
      <w:r w:rsidRPr="00DF04AB">
        <w:rPr>
          <w:b/>
        </w:rPr>
        <w:t>. Социально</w:t>
      </w:r>
      <w:r w:rsidRPr="00DF04AB">
        <w:t>-</w:t>
      </w:r>
      <w:r w:rsidRPr="00DF04AB">
        <w:rPr>
          <w:b/>
        </w:rPr>
        <w:t>коммуникативное развитие</w:t>
      </w:r>
    </w:p>
    <w:p w14:paraId="75439775" w14:textId="124D6E45" w:rsidR="00B64B55" w:rsidRPr="00DF04AB" w:rsidRDefault="00B64B55" w:rsidP="00AF6FBA">
      <w:r>
        <w:t>Социально-коммуникативное развитие в соответствии с ФГОС ДО направлено на:</w:t>
      </w:r>
    </w:p>
    <w:p w14:paraId="392262EC" w14:textId="028BE7EC" w:rsidR="00AF6FBA" w:rsidRDefault="00AF6FBA" w:rsidP="00F8030D">
      <w:pPr>
        <w:pStyle w:val="afb"/>
        <w:numPr>
          <w:ilvl w:val="0"/>
          <w:numId w:val="45"/>
        </w:numPr>
        <w:ind w:left="567" w:hanging="283"/>
        <w:jc w:val="both"/>
      </w:pPr>
      <w:bookmarkStart w:id="16" w:name="sub_1229"/>
      <w:r>
        <w:t>усвоение норм и ценностей, принятых в обществе, включая моральные и нравственные ценности;</w:t>
      </w:r>
    </w:p>
    <w:p w14:paraId="7CD40C7B" w14:textId="4191087D" w:rsidR="00AF6FBA" w:rsidRDefault="00AF6FBA" w:rsidP="00F8030D">
      <w:pPr>
        <w:pStyle w:val="afb"/>
        <w:numPr>
          <w:ilvl w:val="0"/>
          <w:numId w:val="45"/>
        </w:numPr>
        <w:ind w:left="567" w:hanging="283"/>
        <w:jc w:val="both"/>
      </w:pPr>
      <w:r>
        <w:t>формирование представлений о малой родине и Отечестве, многообразии стран и народов мира;</w:t>
      </w:r>
    </w:p>
    <w:p w14:paraId="22ABFF33" w14:textId="2B2FD507" w:rsidR="00AF6FBA" w:rsidRDefault="00AF6FBA" w:rsidP="00F8030D">
      <w:pPr>
        <w:pStyle w:val="afb"/>
        <w:numPr>
          <w:ilvl w:val="0"/>
          <w:numId w:val="45"/>
        </w:numPr>
        <w:ind w:left="567" w:hanging="283"/>
        <w:jc w:val="both"/>
      </w:pPr>
      <w:r>
        <w:t xml:space="preserve">развитие общения и взаимодействия ребенка с другими детьми и педагогическим работником; </w:t>
      </w:r>
    </w:p>
    <w:p w14:paraId="6BA6E8D8" w14:textId="20A2E8BA" w:rsidR="00AF6FBA" w:rsidRDefault="00AF6FBA" w:rsidP="00F8030D">
      <w:pPr>
        <w:pStyle w:val="afb"/>
        <w:numPr>
          <w:ilvl w:val="0"/>
          <w:numId w:val="45"/>
        </w:numPr>
        <w:ind w:left="567" w:hanging="283"/>
        <w:jc w:val="both"/>
      </w:pPr>
      <w: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0AFE87DC" w14:textId="7F6043E7" w:rsidR="00AF6FBA" w:rsidRDefault="00AF6FBA" w:rsidP="00F8030D">
      <w:pPr>
        <w:pStyle w:val="afb"/>
        <w:numPr>
          <w:ilvl w:val="0"/>
          <w:numId w:val="45"/>
        </w:numPr>
        <w:ind w:left="567" w:hanging="283"/>
        <w:jc w:val="both"/>
      </w:pPr>
      <w:r>
        <w:t>становление самостоятельности, целенаправленности и саморегуляции собственных действий;</w:t>
      </w:r>
    </w:p>
    <w:p w14:paraId="072DB201" w14:textId="1CE08364" w:rsidR="00AF6FBA" w:rsidRDefault="00AF6FBA" w:rsidP="00F8030D">
      <w:pPr>
        <w:pStyle w:val="afb"/>
        <w:numPr>
          <w:ilvl w:val="0"/>
          <w:numId w:val="45"/>
        </w:numPr>
        <w:ind w:left="567" w:hanging="283"/>
        <w:jc w:val="both"/>
      </w:pPr>
      <w:r>
        <w:t xml:space="preserve">поддержку инициативы, самостоятельности и ответственности, обучающихся в различных видах деятельности; </w:t>
      </w:r>
    </w:p>
    <w:p w14:paraId="5F7DB225" w14:textId="1EDD4FCA" w:rsidR="00AF6FBA" w:rsidRPr="00AF6FBA" w:rsidRDefault="00AF6FBA" w:rsidP="00F8030D">
      <w:pPr>
        <w:pStyle w:val="afb"/>
        <w:numPr>
          <w:ilvl w:val="0"/>
          <w:numId w:val="45"/>
        </w:numPr>
        <w:ind w:left="567" w:hanging="283"/>
        <w:jc w:val="both"/>
        <w:rPr>
          <w:b/>
          <w:sz w:val="28"/>
          <w:szCs w:val="28"/>
        </w:rPr>
      </w:pPr>
      <w:r>
        <w:t>формирование позитивных установок к различным видам труда и творчества;</w:t>
      </w:r>
    </w:p>
    <w:p w14:paraId="6AA4691C" w14:textId="31F60FDF" w:rsidR="00AF6FBA" w:rsidRPr="00AF6FBA" w:rsidRDefault="00AF6FBA" w:rsidP="00F8030D">
      <w:pPr>
        <w:pStyle w:val="afb"/>
        <w:numPr>
          <w:ilvl w:val="0"/>
          <w:numId w:val="45"/>
        </w:numPr>
        <w:ind w:left="567" w:hanging="283"/>
        <w:jc w:val="both"/>
        <w:rPr>
          <w:b/>
          <w:sz w:val="28"/>
          <w:szCs w:val="28"/>
        </w:rPr>
      </w:pPr>
      <w:r>
        <w:t>формирование основ безопасного поведения в быту, социуме, природе</w:t>
      </w:r>
    </w:p>
    <w:p w14:paraId="047EEB65" w14:textId="77777777" w:rsidR="00B64B55" w:rsidRPr="00B64B55" w:rsidRDefault="00B64B55" w:rsidP="00940C33">
      <w:pPr>
        <w:jc w:val="both"/>
        <w:rPr>
          <w:i/>
          <w:iCs/>
        </w:rPr>
      </w:pPr>
      <w:r w:rsidRPr="00B64B55">
        <w:rPr>
          <w:i/>
          <w:iCs/>
        </w:rP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27DFAFDC" w14:textId="17E36D32" w:rsidR="00B64B55" w:rsidRDefault="00B64B55" w:rsidP="00F8030D">
      <w:pPr>
        <w:pStyle w:val="afb"/>
        <w:numPr>
          <w:ilvl w:val="0"/>
          <w:numId w:val="46"/>
        </w:numPr>
        <w:ind w:left="567" w:hanging="283"/>
        <w:jc w:val="both"/>
      </w:pPr>
      <w:r>
        <w:t xml:space="preserve">раздел «Социализация, развитие общения, нравственное и патриотическое воспитание. Ребенок в семье и сообществе»; </w:t>
      </w:r>
    </w:p>
    <w:p w14:paraId="0771F01C" w14:textId="6BFBD08F" w:rsidR="00B64B55" w:rsidRDefault="00B64B55" w:rsidP="00F8030D">
      <w:pPr>
        <w:pStyle w:val="afb"/>
        <w:numPr>
          <w:ilvl w:val="0"/>
          <w:numId w:val="46"/>
        </w:numPr>
        <w:ind w:left="567" w:hanging="283"/>
        <w:jc w:val="both"/>
      </w:pPr>
      <w:r>
        <w:t xml:space="preserve">раздел «Самообслуживание, самостоятельность, трудовое воспитание»; </w:t>
      </w:r>
    </w:p>
    <w:p w14:paraId="7307A938" w14:textId="7296C247" w:rsidR="00AF6FBA" w:rsidRPr="00B64B55" w:rsidRDefault="00B64B55" w:rsidP="00F8030D">
      <w:pPr>
        <w:pStyle w:val="afb"/>
        <w:numPr>
          <w:ilvl w:val="0"/>
          <w:numId w:val="46"/>
        </w:numPr>
        <w:ind w:left="567" w:hanging="283"/>
        <w:jc w:val="both"/>
        <w:rPr>
          <w:b/>
          <w:sz w:val="28"/>
          <w:szCs w:val="28"/>
        </w:rPr>
      </w:pPr>
      <w:r>
        <w:t>раздел «Формирование основ безопасного поведения».</w:t>
      </w:r>
    </w:p>
    <w:p w14:paraId="0666F1E0" w14:textId="77777777" w:rsidR="00B64B55" w:rsidRPr="00B64B55" w:rsidRDefault="00B64B55" w:rsidP="00940C33">
      <w:pPr>
        <w:jc w:val="both"/>
        <w:rPr>
          <w:i/>
          <w:iCs/>
        </w:rPr>
      </w:pPr>
      <w:r w:rsidRPr="00B64B55">
        <w:rPr>
          <w:i/>
          <w:iCs/>
        </w:rPr>
        <w:t xml:space="preserve">Задачи, актуальные для работы с детьми с ЗПР дошкольного возраста: </w:t>
      </w:r>
    </w:p>
    <w:p w14:paraId="2F1686E5" w14:textId="620FDA12" w:rsidR="00B64B55" w:rsidRDefault="00B64B55" w:rsidP="00F8030D">
      <w:pPr>
        <w:pStyle w:val="afb"/>
        <w:numPr>
          <w:ilvl w:val="0"/>
          <w:numId w:val="47"/>
        </w:numPr>
        <w:ind w:left="567" w:hanging="283"/>
        <w:jc w:val="both"/>
      </w:pPr>
      <w:r>
        <w:t>обеспечивать адаптивную среду образования, способствующую освоению образовательной программы детьми с ЗПР;</w:t>
      </w:r>
    </w:p>
    <w:p w14:paraId="0C69D986" w14:textId="17187EF9" w:rsidR="00B64B55" w:rsidRDefault="00B64B55" w:rsidP="00F8030D">
      <w:pPr>
        <w:pStyle w:val="afb"/>
        <w:numPr>
          <w:ilvl w:val="0"/>
          <w:numId w:val="47"/>
        </w:numPr>
        <w:ind w:left="567" w:hanging="283"/>
        <w:jc w:val="both"/>
      </w:pPr>
      <w:r>
        <w:t>формировать и поддерживать положительную самооценку, уверенность ребенка в собственных возможностях и способностях;</w:t>
      </w:r>
    </w:p>
    <w:p w14:paraId="21FB56AD" w14:textId="24396E8A" w:rsidR="00B64B55" w:rsidRDefault="00B64B55" w:rsidP="00F8030D">
      <w:pPr>
        <w:pStyle w:val="afb"/>
        <w:numPr>
          <w:ilvl w:val="0"/>
          <w:numId w:val="47"/>
        </w:numPr>
        <w:ind w:left="567" w:hanging="283"/>
        <w:jc w:val="both"/>
      </w:pPr>
      <w:r>
        <w:t>формировать мотивационно-</w:t>
      </w:r>
      <w:proofErr w:type="spellStart"/>
      <w:r>
        <w:t>потребностный</w:t>
      </w:r>
      <w:proofErr w:type="spellEnd"/>
      <w:r>
        <w:t>, когнитивно-интеллектуальный, деятельностный компоненты культуры социальных отношений;</w:t>
      </w:r>
    </w:p>
    <w:p w14:paraId="00FC828D" w14:textId="55705C67" w:rsidR="00B64B55" w:rsidRDefault="00B64B55" w:rsidP="00F8030D">
      <w:pPr>
        <w:pStyle w:val="afb"/>
        <w:numPr>
          <w:ilvl w:val="0"/>
          <w:numId w:val="47"/>
        </w:numPr>
        <w:ind w:left="567" w:hanging="283"/>
        <w:jc w:val="both"/>
      </w:pPr>
      <w: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14:paraId="5976E849" w14:textId="77777777" w:rsidR="00B64B55" w:rsidRPr="00B64B55" w:rsidRDefault="00B64B55" w:rsidP="00940C33">
      <w:pPr>
        <w:jc w:val="both"/>
        <w:rPr>
          <w:i/>
          <w:iCs/>
        </w:rPr>
      </w:pPr>
      <w:r w:rsidRPr="00B64B55">
        <w:rPr>
          <w:i/>
          <w:iCs/>
        </w:rPr>
        <w:t xml:space="preserve">Содержание социально-коммуникативного развития направлено на: </w:t>
      </w:r>
    </w:p>
    <w:p w14:paraId="1A876349" w14:textId="0BDB8C06" w:rsidR="00B64B55" w:rsidRDefault="00B64B55" w:rsidP="00F8030D">
      <w:pPr>
        <w:pStyle w:val="afb"/>
        <w:numPr>
          <w:ilvl w:val="0"/>
          <w:numId w:val="48"/>
        </w:numPr>
        <w:ind w:left="567" w:hanging="283"/>
        <w:jc w:val="both"/>
      </w:pPr>
      <w:r>
        <w:t xml:space="preserve">поддержку спонтанной игры обучающихся, ее обогащение, обеспечение игрового времени и пространства; </w:t>
      </w:r>
    </w:p>
    <w:p w14:paraId="1D27DA3D" w14:textId="4E52C507" w:rsidR="00B64B55" w:rsidRDefault="00B64B55" w:rsidP="00F8030D">
      <w:pPr>
        <w:pStyle w:val="afb"/>
        <w:numPr>
          <w:ilvl w:val="0"/>
          <w:numId w:val="48"/>
        </w:numPr>
        <w:ind w:left="567" w:hanging="283"/>
        <w:jc w:val="both"/>
      </w:pPr>
      <w:r>
        <w:t>развитие социального и эмоционального интеллекта, эмоциональной отзывчивости, сопереживания;</w:t>
      </w:r>
    </w:p>
    <w:p w14:paraId="283A2CDE" w14:textId="146A5F53" w:rsidR="00B64B55" w:rsidRDefault="00B64B55" w:rsidP="00F8030D">
      <w:pPr>
        <w:pStyle w:val="afb"/>
        <w:numPr>
          <w:ilvl w:val="0"/>
          <w:numId w:val="48"/>
        </w:numPr>
        <w:ind w:left="567" w:hanging="283"/>
        <w:jc w:val="both"/>
      </w:pPr>
      <w:r>
        <w:t>развитие общения и адекватного взаимодействия ребенка с педагогическим работником и другими детьми;</w:t>
      </w:r>
    </w:p>
    <w:p w14:paraId="2EB987E1" w14:textId="1DCD0F6C" w:rsidR="00B64B55" w:rsidRDefault="00B64B55" w:rsidP="00F8030D">
      <w:pPr>
        <w:pStyle w:val="afb"/>
        <w:numPr>
          <w:ilvl w:val="0"/>
          <w:numId w:val="48"/>
        </w:numPr>
        <w:ind w:left="567" w:hanging="283"/>
        <w:jc w:val="both"/>
      </w:pPr>
      <w:r>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w:t>
      </w:r>
    </w:p>
    <w:p w14:paraId="41D91A41" w14:textId="3D174CD2" w:rsidR="00B64B55" w:rsidRDefault="00B64B55" w:rsidP="00F8030D">
      <w:pPr>
        <w:pStyle w:val="afb"/>
        <w:numPr>
          <w:ilvl w:val="0"/>
          <w:numId w:val="48"/>
        </w:numPr>
        <w:ind w:left="567" w:hanging="283"/>
        <w:jc w:val="both"/>
      </w:pPr>
      <w:r>
        <w:t xml:space="preserve">формирование основ нравственной культуры, усвоение норм и ценностей, принятых в обществе, включая моральные и нравственные; </w:t>
      </w:r>
    </w:p>
    <w:p w14:paraId="2DAC8117" w14:textId="69AA9D18" w:rsidR="00B64B55" w:rsidRDefault="00B64B55" w:rsidP="00F8030D">
      <w:pPr>
        <w:pStyle w:val="afb"/>
        <w:numPr>
          <w:ilvl w:val="0"/>
          <w:numId w:val="48"/>
        </w:numPr>
        <w:ind w:left="567" w:hanging="283"/>
        <w:jc w:val="both"/>
      </w:pPr>
      <w: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2F0097B7" w14:textId="2C0101AB" w:rsidR="00AF6FBA" w:rsidRDefault="00B64B55" w:rsidP="00940C33">
      <w:pPr>
        <w:jc w:val="both"/>
      </w:pPr>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5A0BF9D8" w14:textId="41FDBAD6" w:rsidR="00B64B55" w:rsidRDefault="00B64B55" w:rsidP="00CE4551">
      <w:pPr>
        <w:ind w:firstLine="720"/>
        <w:jc w:val="both"/>
      </w:pPr>
      <w:r w:rsidRPr="00B64B55">
        <w:rPr>
          <w:u w:val="single"/>
        </w:rPr>
        <w:t>Вторая младшая группа (от 3 до 4 лет):</w:t>
      </w:r>
      <w:r>
        <w:t xml:space="preserve"> </w:t>
      </w:r>
    </w:p>
    <w:p w14:paraId="0624F26E" w14:textId="42625EAD" w:rsidR="00B64B55" w:rsidRDefault="00B64B55" w:rsidP="00434A2F">
      <w:pPr>
        <w:ind w:firstLine="720"/>
        <w:jc w:val="both"/>
      </w:pPr>
      <w:r>
        <w:t xml:space="preserve">1. </w:t>
      </w:r>
      <w:r w:rsidRPr="008F6FD7">
        <w:rPr>
          <w:i/>
          <w:iCs/>
        </w:rPr>
        <w:t>Развитие общения и игровой деятельности</w:t>
      </w:r>
      <w:r>
        <w:t xml:space="preserve">. Ребенок стремится к вербальному общению с педагогическим работником, активно сотрудничает в быту, в </w:t>
      </w:r>
      <w:r w:rsidR="00135009">
        <w:t>предметно-практической</w:t>
      </w:r>
      <w:r>
        <w:t xml:space="preserve">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w:t>
      </w:r>
      <w:r w:rsidR="00FA6B69">
        <w:t>прибегает к</w:t>
      </w:r>
      <w:r>
        <w:t xml:space="preserve"> </w:t>
      </w:r>
      <w:r>
        <w:lastRenderedPageBreak/>
        <w:t xml:space="preserve">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 </w:t>
      </w:r>
    </w:p>
    <w:p w14:paraId="6749F823" w14:textId="77777777" w:rsidR="00B64B55" w:rsidRDefault="00B64B55" w:rsidP="00434A2F">
      <w:pPr>
        <w:ind w:firstLine="720"/>
        <w:jc w:val="both"/>
      </w:pPr>
      <w:r>
        <w:t xml:space="preserve">2. </w:t>
      </w:r>
      <w:r w:rsidRPr="008F6FD7">
        <w:rPr>
          <w:i/>
          <w:iCs/>
        </w:rPr>
        <w:t>Приобщение к элементарным общепринятым нормам и правилам взаимоотношения с обучающимися и педагогическими работниками.</w:t>
      </w:r>
      <w:r>
        <w:t xml:space="preserve">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14:paraId="614D5CC5" w14:textId="77777777" w:rsidR="00B64B55" w:rsidRDefault="00B64B55" w:rsidP="00434A2F">
      <w:pPr>
        <w:ind w:firstLine="720"/>
        <w:jc w:val="both"/>
      </w:pPr>
      <w:r>
        <w:t xml:space="preserve"> 3. </w:t>
      </w:r>
      <w:r w:rsidRPr="008F6FD7">
        <w:rPr>
          <w:i/>
          <w:iCs/>
        </w:rPr>
        <w:t>Формирование гендерной, семейной, гражданской принадлежности</w:t>
      </w:r>
      <w:r>
        <w:t xml:space="preserve">.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 </w:t>
      </w:r>
    </w:p>
    <w:p w14:paraId="6A77E41F" w14:textId="0B16AEE1" w:rsidR="00B64B55" w:rsidRDefault="00B64B55" w:rsidP="00CE4551">
      <w:pPr>
        <w:ind w:firstLine="720"/>
        <w:jc w:val="both"/>
      </w:pPr>
      <w:r w:rsidRPr="00B64B55">
        <w:rPr>
          <w:u w:val="single"/>
        </w:rPr>
        <w:t>Средняя группа (от 4 до 5 лет):</w:t>
      </w:r>
      <w:r>
        <w:t xml:space="preserve"> </w:t>
      </w:r>
    </w:p>
    <w:p w14:paraId="46CC1848" w14:textId="034BF3DE" w:rsidR="00B64B55" w:rsidRDefault="00B64B55" w:rsidP="00434A2F">
      <w:pPr>
        <w:ind w:firstLine="720"/>
        <w:jc w:val="both"/>
      </w:pPr>
      <w:r>
        <w:t xml:space="preserve">1. </w:t>
      </w:r>
      <w:r w:rsidRPr="008F6FD7">
        <w:rPr>
          <w:i/>
          <w:iCs/>
        </w:rPr>
        <w:t>Развитие общения и игровой деятельности</w:t>
      </w:r>
      <w:r>
        <w:t>.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w:t>
      </w:r>
      <w:r w:rsidR="00FA6B69">
        <w:t xml:space="preserve"> </w:t>
      </w:r>
      <w:r>
        <w:t xml:space="preserve">заместители, выполняет с ними игровые действия. Ориентируется на несложные правила игры. Стремится к игровому взаимодействию с другими детьми. </w:t>
      </w:r>
    </w:p>
    <w:p w14:paraId="20D5589B" w14:textId="77777777" w:rsidR="00B64B55" w:rsidRDefault="00B64B55" w:rsidP="00434A2F">
      <w:pPr>
        <w:ind w:firstLine="720"/>
        <w:jc w:val="both"/>
      </w:pPr>
      <w:r>
        <w:t xml:space="preserve">2. </w:t>
      </w:r>
      <w:r w:rsidRPr="008F434C">
        <w:rPr>
          <w:i/>
          <w:iCs/>
        </w:rPr>
        <w:t>Приобщение к элементарным общепринятым нормам и правилам взаимоотношения с другими детьми и педагогическим работником</w:t>
      </w:r>
      <w:r>
        <w:t xml:space="preserve"> (в т.ч.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 </w:t>
      </w:r>
    </w:p>
    <w:p w14:paraId="448375F4" w14:textId="77777777" w:rsidR="00FA6B69" w:rsidRDefault="00B64B55" w:rsidP="00434A2F">
      <w:pPr>
        <w:ind w:firstLine="720"/>
        <w:jc w:val="both"/>
      </w:pPr>
      <w:r>
        <w:t xml:space="preserve">3. </w:t>
      </w:r>
      <w:r w:rsidRPr="008F434C">
        <w:rPr>
          <w:i/>
          <w:iCs/>
        </w:rPr>
        <w:t>Формирование гендерной, семейной, гражданской принадлежности</w:t>
      </w:r>
      <w:r>
        <w:t xml:space="preserve">.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 </w:t>
      </w:r>
    </w:p>
    <w:p w14:paraId="3E3C1D8E" w14:textId="21F6653A" w:rsidR="00B64B55" w:rsidRDefault="00B64B55" w:rsidP="00CE4551">
      <w:pPr>
        <w:ind w:firstLine="720"/>
        <w:jc w:val="both"/>
      </w:pPr>
      <w:r w:rsidRPr="00B64B55">
        <w:rPr>
          <w:u w:val="single"/>
        </w:rPr>
        <w:lastRenderedPageBreak/>
        <w:t>Старшая группа (от 5 до 6 лет):</w:t>
      </w:r>
      <w:r>
        <w:t xml:space="preserve"> </w:t>
      </w:r>
    </w:p>
    <w:p w14:paraId="2335CDD2" w14:textId="77777777" w:rsidR="00B64B55" w:rsidRDefault="00B64B55" w:rsidP="00434A2F">
      <w:pPr>
        <w:ind w:firstLine="720"/>
        <w:jc w:val="both"/>
      </w:pPr>
      <w:r>
        <w:t>1</w:t>
      </w:r>
      <w:r w:rsidRPr="008F434C">
        <w:rPr>
          <w:i/>
          <w:iCs/>
        </w:rPr>
        <w:t>. Развитие общения и игровой деятельности</w:t>
      </w:r>
      <w:r>
        <w:t xml:space="preserve">.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14:paraId="672CA7C5" w14:textId="77777777" w:rsidR="00FA6B69" w:rsidRDefault="00B64B55" w:rsidP="00434A2F">
      <w:pPr>
        <w:ind w:firstLine="720"/>
        <w:jc w:val="both"/>
      </w:pPr>
      <w:r>
        <w:t xml:space="preserve">2. </w:t>
      </w:r>
      <w:r w:rsidRPr="008F434C">
        <w:rPr>
          <w:i/>
          <w:iCs/>
        </w:rPr>
        <w:t>Приобщение к элементарным общепринятым нормам и правилам взаимоотношения с обучающими и педагогическим работниками.</w:t>
      </w:r>
      <w: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 </w:t>
      </w:r>
    </w:p>
    <w:p w14:paraId="6A361378" w14:textId="77777777" w:rsidR="00FA6B69" w:rsidRDefault="00B64B55" w:rsidP="00434A2F">
      <w:pPr>
        <w:ind w:firstLine="720"/>
        <w:jc w:val="both"/>
      </w:pPr>
      <w:r>
        <w:t xml:space="preserve">3. </w:t>
      </w:r>
      <w:r w:rsidRPr="008F434C">
        <w:rPr>
          <w:i/>
          <w:iCs/>
        </w:rPr>
        <w:t>Формирование гендерной, семейной, гражданской принадлежности</w:t>
      </w:r>
      <w:r>
        <w:t xml:space="preserve">.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14:paraId="58FA46AA" w14:textId="0F0FE18A" w:rsidR="00FA6B69" w:rsidRPr="00FA6B69" w:rsidRDefault="00B64B55" w:rsidP="00CE4551">
      <w:pPr>
        <w:ind w:firstLine="720"/>
        <w:jc w:val="both"/>
        <w:rPr>
          <w:u w:val="single"/>
        </w:rPr>
      </w:pPr>
      <w:r w:rsidRPr="00FA6B69">
        <w:rPr>
          <w:u w:val="single"/>
        </w:rPr>
        <w:t xml:space="preserve">Подготовительная группа (от 6 до 7-8 лет): </w:t>
      </w:r>
    </w:p>
    <w:p w14:paraId="0517F62E" w14:textId="433B2537" w:rsidR="00FA6B69" w:rsidRDefault="00B64B55" w:rsidP="00434A2F">
      <w:pPr>
        <w:ind w:firstLine="720"/>
        <w:jc w:val="both"/>
      </w:pPr>
      <w:r>
        <w:t>1</w:t>
      </w:r>
      <w:r w:rsidRPr="008F434C">
        <w:rPr>
          <w:i/>
          <w:iCs/>
        </w:rPr>
        <w:t>. Развитие общения и игровой деятельности</w:t>
      </w:r>
      <w:r>
        <w:t xml:space="preserve">. Активно общается с педагогическим работником на уровне </w:t>
      </w:r>
      <w:proofErr w:type="spellStart"/>
      <w:r>
        <w:t>внеситуативно</w:t>
      </w:r>
      <w:proofErr w:type="spellEnd"/>
      <w:r>
        <w:t xml:space="preserve">-познавательного общения, способен к </w:t>
      </w:r>
      <w:proofErr w:type="spellStart"/>
      <w:r>
        <w:t>внеситуативно</w:t>
      </w:r>
      <w:proofErr w:type="spellEnd"/>
      <w:r>
        <w:t xml:space="preserve">-личностному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стремиться договориться о распределении ролей. </w:t>
      </w:r>
      <w:r>
        <w:lastRenderedPageBreak/>
        <w:t xml:space="preserve">Использует ролевую речь. Роль выразительная, устойчивая. Выполняет правила в игре </w:t>
      </w:r>
      <w:r w:rsidR="00CE4551">
        <w:t>и контролирует</w:t>
      </w:r>
      <w:r>
        <w:t xml:space="preserve"> соблюдение правил другими детьми (может возмутиться несправедливостью, нарушением правил, пожаловаться воспитателю).</w:t>
      </w:r>
    </w:p>
    <w:p w14:paraId="36ED9572" w14:textId="320DC2E3" w:rsidR="00B64B55" w:rsidRDefault="00B64B55" w:rsidP="00434A2F">
      <w:pPr>
        <w:ind w:firstLine="720"/>
        <w:jc w:val="both"/>
        <w:rPr>
          <w:b/>
          <w:sz w:val="28"/>
          <w:szCs w:val="28"/>
        </w:rPr>
      </w:pPr>
      <w:r>
        <w:t xml:space="preserve"> 2.. Знает правила поведения и </w:t>
      </w:r>
      <w:r w:rsidR="00FA6B69">
        <w:t>морально-этические</w:t>
      </w:r>
      <w:r>
        <w:t xml:space="preserve">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 – либо сфере знаний или деятельности, в рассказе о них пользуется сложными речевыми конструкциями и некоторыми научными терминами.</w:t>
      </w:r>
    </w:p>
    <w:p w14:paraId="40026C2C" w14:textId="77777777" w:rsidR="00CE4551" w:rsidRDefault="00CE4551" w:rsidP="00FE694A">
      <w:pPr>
        <w:ind w:left="709" w:hanging="709"/>
        <w:jc w:val="both"/>
        <w:rPr>
          <w:b/>
          <w:bCs/>
        </w:rPr>
      </w:pPr>
    </w:p>
    <w:p w14:paraId="2F61BBE1" w14:textId="758DE68E" w:rsidR="00AF6FBA" w:rsidRPr="004C6B8D" w:rsidRDefault="00FA6B69" w:rsidP="00FE694A">
      <w:pPr>
        <w:ind w:left="709" w:hanging="709"/>
        <w:jc w:val="both"/>
        <w:rPr>
          <w:b/>
          <w:bCs/>
          <w:sz w:val="28"/>
          <w:szCs w:val="28"/>
        </w:rPr>
      </w:pPr>
      <w:r w:rsidRPr="004C6B8D">
        <w:rPr>
          <w:b/>
          <w:bCs/>
        </w:rPr>
        <w:t xml:space="preserve"> «Самообслуживание, самостоятельность, трудовое воспитание»</w:t>
      </w:r>
    </w:p>
    <w:p w14:paraId="7CCC63DA" w14:textId="77777777" w:rsidR="00FA6B69" w:rsidRDefault="00FA6B69" w:rsidP="00FE694A">
      <w:pPr>
        <w:jc w:val="both"/>
      </w:pPr>
      <w:r>
        <w:t>Задачи, актуальные для работы с детьми с ЗПР:</w:t>
      </w:r>
    </w:p>
    <w:p w14:paraId="52E4B762" w14:textId="77777777" w:rsidR="00FA6B69" w:rsidRDefault="00FA6B69" w:rsidP="00F8030D">
      <w:pPr>
        <w:pStyle w:val="afb"/>
        <w:numPr>
          <w:ilvl w:val="0"/>
          <w:numId w:val="49"/>
        </w:numPr>
        <w:ind w:left="567" w:hanging="283"/>
        <w:jc w:val="both"/>
      </w:pPr>
      <w:r>
        <w:t>формирование позитивных установок к различным видам труда и творчества;</w:t>
      </w:r>
    </w:p>
    <w:p w14:paraId="7D8C987E" w14:textId="53A4756D" w:rsidR="00FA6B69" w:rsidRDefault="00FA6B69" w:rsidP="00F8030D">
      <w:pPr>
        <w:pStyle w:val="afb"/>
        <w:numPr>
          <w:ilvl w:val="0"/>
          <w:numId w:val="49"/>
        </w:numPr>
        <w:ind w:left="567" w:hanging="283"/>
        <w:jc w:val="both"/>
      </w:pPr>
      <w:r>
        <w:t xml:space="preserve">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 </w:t>
      </w:r>
    </w:p>
    <w:p w14:paraId="77BD09AB" w14:textId="6A959C6D" w:rsidR="00FA6B69" w:rsidRDefault="00FA6B69" w:rsidP="00F8030D">
      <w:pPr>
        <w:pStyle w:val="afb"/>
        <w:numPr>
          <w:ilvl w:val="0"/>
          <w:numId w:val="49"/>
        </w:numPr>
        <w:ind w:left="567" w:hanging="283"/>
        <w:jc w:val="both"/>
      </w:pPr>
      <w: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14:paraId="2B15CBA7" w14:textId="77777777" w:rsidR="00FA6B69" w:rsidRDefault="00FA6B69" w:rsidP="00940C33">
      <w:pPr>
        <w:ind w:firstLine="709"/>
        <w:jc w:val="both"/>
      </w:pPr>
      <w: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14:paraId="20220099" w14:textId="37FCA907" w:rsidR="00FA6B69" w:rsidRPr="00FA6B69" w:rsidRDefault="00FA6B69" w:rsidP="00940C33">
      <w:pPr>
        <w:ind w:firstLine="709"/>
        <w:jc w:val="both"/>
        <w:rPr>
          <w:u w:val="single"/>
        </w:rPr>
      </w:pPr>
      <w:r w:rsidRPr="00FA6B69">
        <w:rPr>
          <w:u w:val="single"/>
        </w:rPr>
        <w:t xml:space="preserve">Вторая младшая группа (от 3 до 4 лет): </w:t>
      </w:r>
    </w:p>
    <w:p w14:paraId="01601DC9" w14:textId="77777777" w:rsidR="00FA6B69" w:rsidRDefault="00FA6B69" w:rsidP="00940C33">
      <w:pPr>
        <w:ind w:firstLine="709"/>
        <w:jc w:val="both"/>
      </w:pPr>
      <w:r>
        <w:t xml:space="preserve">1. </w:t>
      </w:r>
      <w:r w:rsidRPr="008F6FD7">
        <w:rPr>
          <w:i/>
          <w:iCs/>
        </w:rPr>
        <w:t>Формирование первичных трудовых умений и навыков</w:t>
      </w:r>
      <w:r>
        <w:t>.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01862B24" w14:textId="77777777" w:rsidR="00FA6B69" w:rsidRDefault="00FA6B69" w:rsidP="00940C33">
      <w:pPr>
        <w:ind w:firstLine="709"/>
        <w:jc w:val="both"/>
      </w:pPr>
      <w:r>
        <w:t xml:space="preserve"> 2. </w:t>
      </w:r>
      <w:r w:rsidRPr="00F225B2">
        <w:rPr>
          <w:i/>
          <w:iCs/>
        </w:rPr>
        <w:t>Воспитание ценностного отношения к собственному труду, труду других людей и его результатам.</w:t>
      </w:r>
      <w:r>
        <w:t xml:space="preserve">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76A065A4" w14:textId="77777777" w:rsidR="00FA6B69" w:rsidRDefault="00FA6B69" w:rsidP="00940C33">
      <w:pPr>
        <w:ind w:firstLine="709"/>
        <w:jc w:val="both"/>
      </w:pPr>
      <w:r>
        <w:t xml:space="preserve"> 3. </w:t>
      </w:r>
      <w:r w:rsidRPr="00F225B2">
        <w:rPr>
          <w:i/>
          <w:iCs/>
        </w:rPr>
        <w:t>Формирование первичных представлений о труде педагогических работников, его роли в обществе и жизни каждого человека.</w:t>
      </w:r>
      <w:r>
        <w:t xml:space="preserve"> Положительно относится и труду </w:t>
      </w:r>
      <w:r>
        <w:lastRenderedPageBreak/>
        <w:t>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14:paraId="5C3C170A" w14:textId="77567021" w:rsidR="00FA6B69" w:rsidRDefault="00FA6B69" w:rsidP="00940C33">
      <w:pPr>
        <w:ind w:firstLine="709"/>
        <w:jc w:val="both"/>
      </w:pPr>
      <w:r w:rsidRPr="00FA6B69">
        <w:rPr>
          <w:u w:val="single"/>
        </w:rPr>
        <w:t xml:space="preserve"> Средняя группа (от 4 до 5 лет):</w:t>
      </w:r>
      <w:r>
        <w:t xml:space="preserve"> </w:t>
      </w:r>
    </w:p>
    <w:p w14:paraId="04ED5284" w14:textId="77777777" w:rsidR="00FA6B69" w:rsidRDefault="00FA6B69" w:rsidP="00940C33">
      <w:pPr>
        <w:ind w:firstLine="709"/>
        <w:jc w:val="both"/>
      </w:pPr>
      <w:r>
        <w:t xml:space="preserve">1. </w:t>
      </w:r>
      <w:r w:rsidRPr="00F225B2">
        <w:rPr>
          <w:i/>
          <w:iCs/>
        </w:rPr>
        <w:t>Формирование первичных трудовых умений и навыков</w:t>
      </w:r>
      <w:r>
        <w:t xml:space="preserve">.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14:paraId="0AF43429" w14:textId="77777777" w:rsidR="00FA6B69" w:rsidRDefault="00FA6B69" w:rsidP="00940C33">
      <w:pPr>
        <w:ind w:firstLine="709"/>
        <w:jc w:val="both"/>
      </w:pPr>
      <w:r>
        <w:t xml:space="preserve">2. </w:t>
      </w:r>
      <w:r w:rsidRPr="00F225B2">
        <w:rPr>
          <w:i/>
          <w:iCs/>
        </w:rPr>
        <w:t>Формирование первичных представлений о труде педагогических работников, его роли в обществе и жизни каждого человека</w:t>
      </w:r>
      <w:r>
        <w:t xml:space="preserve">.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14:paraId="79136463" w14:textId="2CC5928D" w:rsidR="00FA6B69" w:rsidRPr="00FA6B69" w:rsidRDefault="00FA6B69" w:rsidP="00940C33">
      <w:pPr>
        <w:ind w:firstLine="709"/>
        <w:jc w:val="both"/>
        <w:rPr>
          <w:u w:val="single"/>
        </w:rPr>
      </w:pPr>
      <w:r w:rsidRPr="00FA6B69">
        <w:rPr>
          <w:u w:val="single"/>
        </w:rPr>
        <w:t xml:space="preserve">Старшая группа (от 5 до 6 лет): </w:t>
      </w:r>
    </w:p>
    <w:p w14:paraId="369E70B1" w14:textId="77777777" w:rsidR="00FA6B69" w:rsidRDefault="00FA6B69" w:rsidP="00940C33">
      <w:pPr>
        <w:ind w:firstLine="709"/>
        <w:jc w:val="both"/>
      </w:pPr>
      <w:r>
        <w:t xml:space="preserve">1. </w:t>
      </w:r>
      <w:r w:rsidRPr="00F225B2">
        <w:rPr>
          <w:i/>
          <w:iCs/>
        </w:rPr>
        <w:t>Формирование первичных трудовых умений и навыков</w:t>
      </w: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14:paraId="547A62E2" w14:textId="77777777" w:rsidR="00FA6B69" w:rsidRDefault="00FA6B69" w:rsidP="00940C33">
      <w:pPr>
        <w:ind w:firstLine="709"/>
        <w:jc w:val="both"/>
      </w:pPr>
      <w:r>
        <w:t xml:space="preserve">2. </w:t>
      </w:r>
      <w:r w:rsidRPr="00F225B2">
        <w:rPr>
          <w:i/>
          <w:iCs/>
        </w:rPr>
        <w:t>Воспитание ценностного отношения к собственному труду, труду других людей и его результатам.</w:t>
      </w:r>
      <w:r>
        <w:t xml:space="preserve">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14:paraId="01540569" w14:textId="77777777" w:rsidR="0088064A" w:rsidRDefault="00FA6B69" w:rsidP="00940C33">
      <w:pPr>
        <w:ind w:firstLine="709"/>
        <w:jc w:val="both"/>
      </w:pPr>
      <w:r>
        <w:lastRenderedPageBreak/>
        <w:t xml:space="preserve">3. </w:t>
      </w:r>
      <w:r w:rsidRPr="00F225B2">
        <w:rPr>
          <w:i/>
          <w:iCs/>
        </w:rPr>
        <w:t>Формирование первичных представлений о труде педагогических работников, его роли в обществе и жизни каждого человека</w:t>
      </w:r>
      <w:r>
        <w:t xml:space="preserve">.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 </w:t>
      </w:r>
    </w:p>
    <w:p w14:paraId="1E732BFA" w14:textId="7173C0ED" w:rsidR="0088064A" w:rsidRDefault="00FA6B69" w:rsidP="00940C33">
      <w:pPr>
        <w:ind w:firstLine="709"/>
        <w:jc w:val="both"/>
      </w:pPr>
      <w:r w:rsidRPr="0088064A">
        <w:rPr>
          <w:u w:val="single"/>
        </w:rPr>
        <w:t>Подготовительная группа (от 6 до 7-8 лет):</w:t>
      </w:r>
      <w:r>
        <w:t xml:space="preserve"> </w:t>
      </w:r>
    </w:p>
    <w:p w14:paraId="6CB6633E" w14:textId="77777777" w:rsidR="0088064A" w:rsidRDefault="00FA6B69" w:rsidP="00940C33">
      <w:pPr>
        <w:ind w:firstLine="709"/>
        <w:jc w:val="both"/>
      </w:pPr>
      <w:r>
        <w:t xml:space="preserve">1. </w:t>
      </w:r>
      <w:r w:rsidRPr="00F225B2">
        <w:rPr>
          <w:i/>
          <w:iCs/>
        </w:rPr>
        <w:t>Формирование первичных трудовых умений и навыков.</w:t>
      </w:r>
      <w:r>
        <w:t xml:space="preserve">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14:paraId="2FAA2AE4" w14:textId="77777777" w:rsidR="0088064A" w:rsidRDefault="00FA6B69" w:rsidP="00940C33">
      <w:pPr>
        <w:ind w:firstLine="709"/>
        <w:jc w:val="both"/>
      </w:pPr>
      <w:r>
        <w:t>2</w:t>
      </w:r>
      <w:r w:rsidRPr="00F225B2">
        <w:rPr>
          <w:i/>
          <w:iCs/>
        </w:rPr>
        <w:t>. Воспитание ценностного отношения к собственному труду, труду других людей и его результатам</w:t>
      </w:r>
      <w:r>
        <w:t xml:space="preserve">.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14:paraId="4444A09A" w14:textId="34D909C9" w:rsidR="00AF6FBA" w:rsidRDefault="00FA6B69" w:rsidP="00940C33">
      <w:pPr>
        <w:ind w:firstLine="709"/>
        <w:jc w:val="both"/>
        <w:rPr>
          <w:b/>
          <w:sz w:val="28"/>
          <w:szCs w:val="28"/>
        </w:rPr>
      </w:pPr>
      <w:r>
        <w:t xml:space="preserve">3. </w:t>
      </w:r>
      <w:r w:rsidRPr="00F225B2">
        <w:rPr>
          <w:i/>
          <w:iCs/>
        </w:rPr>
        <w:t>Формирование первичных представлений о труде педагогических работников, его роли в обществе и жизни каждого человека.</w:t>
      </w:r>
      <w:r>
        <w:t xml:space="preserve">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7ED861D0" w14:textId="77777777" w:rsidR="00CE4551" w:rsidRDefault="00CE4551" w:rsidP="00CE4551">
      <w:pPr>
        <w:ind w:firstLine="720"/>
        <w:jc w:val="both"/>
        <w:rPr>
          <w:b/>
          <w:bCs/>
        </w:rPr>
      </w:pPr>
    </w:p>
    <w:p w14:paraId="7428EE91" w14:textId="689D45BE" w:rsidR="0088064A" w:rsidRPr="004C6B8D" w:rsidRDefault="0088064A" w:rsidP="00CE4551">
      <w:pPr>
        <w:ind w:firstLine="720"/>
        <w:jc w:val="both"/>
        <w:rPr>
          <w:b/>
          <w:bCs/>
        </w:rPr>
      </w:pPr>
      <w:r w:rsidRPr="004C6B8D">
        <w:rPr>
          <w:b/>
          <w:bCs/>
        </w:rPr>
        <w:t xml:space="preserve">«Формирование навыков безопасного поведения» </w:t>
      </w:r>
    </w:p>
    <w:p w14:paraId="19458A67" w14:textId="77777777" w:rsidR="0088064A" w:rsidRPr="00F225B2" w:rsidRDefault="0088064A" w:rsidP="00CE4551">
      <w:pPr>
        <w:ind w:firstLine="142"/>
        <w:jc w:val="both"/>
        <w:rPr>
          <w:i/>
          <w:iCs/>
        </w:rPr>
      </w:pPr>
      <w:r w:rsidRPr="00F225B2">
        <w:rPr>
          <w:i/>
          <w:iCs/>
        </w:rPr>
        <w:t xml:space="preserve">Общие задачи: </w:t>
      </w:r>
    </w:p>
    <w:p w14:paraId="4A7542BF" w14:textId="63D2083C" w:rsidR="0088064A" w:rsidRDefault="0088064A" w:rsidP="00F8030D">
      <w:pPr>
        <w:pStyle w:val="afb"/>
        <w:numPr>
          <w:ilvl w:val="0"/>
          <w:numId w:val="50"/>
        </w:numPr>
        <w:ind w:left="426" w:hanging="284"/>
        <w:jc w:val="both"/>
      </w:pPr>
      <w:r>
        <w:t>формирование представлений об опасных для человека и мира природы ситуациях и способах поведения в них;</w:t>
      </w:r>
    </w:p>
    <w:p w14:paraId="6529BDC9" w14:textId="19B18C2A" w:rsidR="0088064A" w:rsidRDefault="0088064A" w:rsidP="00F8030D">
      <w:pPr>
        <w:pStyle w:val="afb"/>
        <w:numPr>
          <w:ilvl w:val="0"/>
          <w:numId w:val="50"/>
        </w:numPr>
        <w:ind w:left="426" w:hanging="284"/>
        <w:jc w:val="both"/>
      </w:pPr>
      <w:r>
        <w:lastRenderedPageBreak/>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1F943C4E" w14:textId="772FF3D8" w:rsidR="0088064A" w:rsidRDefault="0088064A" w:rsidP="00F8030D">
      <w:pPr>
        <w:pStyle w:val="afb"/>
        <w:numPr>
          <w:ilvl w:val="0"/>
          <w:numId w:val="50"/>
        </w:numPr>
        <w:ind w:left="426" w:hanging="284"/>
        <w:jc w:val="both"/>
      </w:pPr>
      <w:r>
        <w:t xml:space="preserve">передача детям знаний о правилах безопасности дорожного движения в качестве пешехода и пассажира транспортного средства; </w:t>
      </w:r>
    </w:p>
    <w:p w14:paraId="165CB734" w14:textId="7FD8FB43" w:rsidR="0088064A" w:rsidRDefault="0088064A" w:rsidP="00F8030D">
      <w:pPr>
        <w:pStyle w:val="afb"/>
        <w:numPr>
          <w:ilvl w:val="0"/>
          <w:numId w:val="50"/>
        </w:numPr>
        <w:ind w:left="426" w:hanging="284"/>
        <w:jc w:val="both"/>
      </w:pPr>
      <w:r>
        <w:t xml:space="preserve">формирование осторожного и осмотрительного отношения к потенциально опасным для человека и мира природы ситуациям. </w:t>
      </w:r>
    </w:p>
    <w:p w14:paraId="332D17E6" w14:textId="77777777" w:rsidR="0088064A" w:rsidRPr="00F225B2" w:rsidRDefault="0088064A" w:rsidP="00940C33">
      <w:pPr>
        <w:ind w:firstLine="709"/>
        <w:jc w:val="both"/>
        <w:rPr>
          <w:i/>
          <w:iCs/>
        </w:rPr>
      </w:pPr>
      <w:r w:rsidRPr="00F225B2">
        <w:rPr>
          <w:i/>
          <w:iCs/>
        </w:rPr>
        <w:t>Задачи, актуальные для работы с дошкольниками с ЗПР:</w:t>
      </w:r>
    </w:p>
    <w:p w14:paraId="233B8A49" w14:textId="16AB0A22" w:rsidR="0088064A" w:rsidRDefault="0088064A" w:rsidP="00F8030D">
      <w:pPr>
        <w:pStyle w:val="afb"/>
        <w:numPr>
          <w:ilvl w:val="0"/>
          <w:numId w:val="51"/>
        </w:numPr>
        <w:tabs>
          <w:tab w:val="left" w:pos="1134"/>
        </w:tabs>
        <w:ind w:left="426" w:hanging="284"/>
        <w:jc w:val="both"/>
      </w:pPr>
      <w:r>
        <w:t xml:space="preserve">развитие социального интеллекта, связанного с прогнозированием последствий действий, деятельности и поведения; </w:t>
      </w:r>
    </w:p>
    <w:p w14:paraId="0F033B1B" w14:textId="2166022B" w:rsidR="0088064A" w:rsidRDefault="0088064A" w:rsidP="00F8030D">
      <w:pPr>
        <w:pStyle w:val="afb"/>
        <w:numPr>
          <w:ilvl w:val="0"/>
          <w:numId w:val="51"/>
        </w:numPr>
        <w:tabs>
          <w:tab w:val="left" w:pos="1134"/>
        </w:tabs>
        <w:ind w:left="426" w:hanging="284"/>
        <w:jc w:val="both"/>
      </w:pPr>
      <w:r>
        <w:t xml:space="preserve">развитие способности ребенка к выбору безопасных способов деятельности и поведения, связанных с проявлением активности. </w:t>
      </w:r>
    </w:p>
    <w:p w14:paraId="4B5F42CB" w14:textId="77777777" w:rsidR="0088064A" w:rsidRDefault="0088064A" w:rsidP="00940C33">
      <w:pPr>
        <w:ind w:firstLine="709"/>
        <w:jc w:val="both"/>
      </w:pPr>
      <w:r w:rsidRPr="0088064A">
        <w:rPr>
          <w:u w:val="single"/>
        </w:rPr>
        <w:t>Вторая младшая группа (от 3 до 4 лет):</w:t>
      </w:r>
      <w:r>
        <w:t xml:space="preserve"> </w:t>
      </w:r>
    </w:p>
    <w:p w14:paraId="23E38315" w14:textId="77777777" w:rsidR="0088064A" w:rsidRDefault="0088064A" w:rsidP="00940C33">
      <w:pPr>
        <w:ind w:firstLine="709"/>
        <w:jc w:val="both"/>
      </w:pPr>
      <w:r>
        <w:t xml:space="preserve">1. </w:t>
      </w:r>
      <w:r w:rsidRPr="00F225B2">
        <w:rPr>
          <w:i/>
          <w:iCs/>
        </w:rPr>
        <w:t>Формирование представлений об опасных для человека и окружающего мира природы ситуациях и способах поведения в них.</w:t>
      </w:r>
      <w:r>
        <w:t xml:space="preserve">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 </w:t>
      </w:r>
    </w:p>
    <w:p w14:paraId="2F6F6A4E" w14:textId="77777777" w:rsidR="0088064A" w:rsidRDefault="0088064A" w:rsidP="00940C33">
      <w:pPr>
        <w:ind w:firstLine="709"/>
        <w:jc w:val="both"/>
      </w:pPr>
      <w:r>
        <w:t xml:space="preserve">2. </w:t>
      </w:r>
      <w:r w:rsidRPr="00F225B2">
        <w:rPr>
          <w:i/>
          <w:iCs/>
        </w:rPr>
        <w:t>Приобщение к правилам безопасного для человека и окружающего мира природы поведения</w:t>
      </w:r>
      <w:r>
        <w:t xml:space="preserve">.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 </w:t>
      </w:r>
    </w:p>
    <w:p w14:paraId="6B0B68ED" w14:textId="77777777" w:rsidR="0088064A" w:rsidRDefault="0088064A" w:rsidP="00940C33">
      <w:pPr>
        <w:ind w:firstLine="709"/>
        <w:jc w:val="both"/>
      </w:pPr>
      <w:r>
        <w:t xml:space="preserve">3. </w:t>
      </w:r>
      <w:r w:rsidRPr="00F225B2">
        <w:rPr>
          <w:i/>
          <w:iCs/>
        </w:rPr>
        <w:t>Передача детям знаний о правилах безопасности дорожного движения</w:t>
      </w:r>
      <w:r>
        <w:t xml:space="preserve">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w:t>
      </w:r>
    </w:p>
    <w:p w14:paraId="3ABD2962" w14:textId="77777777" w:rsidR="0088064A" w:rsidRDefault="0088064A" w:rsidP="00940C33">
      <w:pPr>
        <w:ind w:firstLine="709"/>
        <w:jc w:val="both"/>
      </w:pPr>
      <w:r>
        <w:t xml:space="preserve"> Знает об основных источниках опасности на улице (транспорт) и некоторых способах безопасного поведения:</w:t>
      </w:r>
    </w:p>
    <w:p w14:paraId="63E8FD21" w14:textId="604980CE" w:rsidR="0088064A" w:rsidRDefault="0088064A" w:rsidP="00F8030D">
      <w:pPr>
        <w:pStyle w:val="afb"/>
        <w:numPr>
          <w:ilvl w:val="0"/>
          <w:numId w:val="52"/>
        </w:numPr>
        <w:ind w:left="567" w:hanging="425"/>
        <w:jc w:val="both"/>
      </w:pPr>
      <w:r>
        <w:t xml:space="preserve">различает проезжую и пешеходную (тротуар) часть дороги; </w:t>
      </w:r>
    </w:p>
    <w:p w14:paraId="519E9F96" w14:textId="41D4BD46" w:rsidR="0088064A" w:rsidRDefault="0088064A" w:rsidP="00940C33">
      <w:pPr>
        <w:ind w:left="142"/>
        <w:jc w:val="both"/>
      </w:pPr>
      <w:r>
        <w:t xml:space="preserve">б)    знает об опасности пешего перемещения по проезжей части дороги; </w:t>
      </w:r>
    </w:p>
    <w:p w14:paraId="06BF7048" w14:textId="295E9574" w:rsidR="0088064A" w:rsidRDefault="0088064A" w:rsidP="00940C33">
      <w:pPr>
        <w:ind w:left="567" w:hanging="425"/>
        <w:jc w:val="both"/>
      </w:pPr>
      <w:r>
        <w:t xml:space="preserve">в)    знает о том, что светофор имеет три световых сигнала (красный, желтый, зеленый) и регулирует движение транспорта и пешеходов; </w:t>
      </w:r>
    </w:p>
    <w:p w14:paraId="1EC7CDB8" w14:textId="73D7C53B" w:rsidR="0088064A" w:rsidRDefault="0088064A" w:rsidP="00940C33">
      <w:pPr>
        <w:ind w:left="567" w:hanging="425"/>
        <w:jc w:val="both"/>
      </w:pPr>
      <w: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14:paraId="15AD6390" w14:textId="77777777" w:rsidR="0088064A" w:rsidRDefault="0088064A" w:rsidP="00940C33">
      <w:pPr>
        <w:ind w:firstLine="709"/>
        <w:jc w:val="both"/>
      </w:pPr>
      <w:r>
        <w:lastRenderedPageBreak/>
        <w:t xml:space="preserve">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 </w:t>
      </w:r>
    </w:p>
    <w:p w14:paraId="2B5F6D54" w14:textId="77777777" w:rsidR="00EC5C25" w:rsidRDefault="0088064A" w:rsidP="00940C33">
      <w:pPr>
        <w:ind w:firstLine="709"/>
        <w:jc w:val="both"/>
      </w:pPr>
      <w:r>
        <w:t xml:space="preserve">4. </w:t>
      </w:r>
      <w:r w:rsidRPr="00443A18">
        <w:rPr>
          <w:i/>
          <w:iCs/>
        </w:rPr>
        <w:t>Формирование осторожного и осмотрительного отношения к потенциально опасным для человека и окружающего мира природы ситуациям</w:t>
      </w:r>
      <w:r>
        <w:t xml:space="preserve">.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w:t>
      </w:r>
    </w:p>
    <w:p w14:paraId="009272F9" w14:textId="5E03BD49" w:rsidR="00EC5C25" w:rsidRDefault="0088064A" w:rsidP="00940C33">
      <w:pPr>
        <w:ind w:firstLine="709"/>
        <w:jc w:val="both"/>
      </w:pPr>
      <w:r w:rsidRPr="00EC5C25">
        <w:rPr>
          <w:u w:val="single"/>
        </w:rPr>
        <w:t>Средняя группа (от 4 до 5 лет):</w:t>
      </w:r>
      <w:r>
        <w:t xml:space="preserve"> </w:t>
      </w:r>
    </w:p>
    <w:p w14:paraId="074C8300" w14:textId="77777777" w:rsidR="00EC5C25" w:rsidRDefault="0088064A" w:rsidP="00940C33">
      <w:pPr>
        <w:ind w:firstLine="709"/>
        <w:jc w:val="both"/>
      </w:pPr>
      <w:r>
        <w:t xml:space="preserve">1. </w:t>
      </w:r>
      <w:r w:rsidRPr="00443A18">
        <w:rPr>
          <w:i/>
          <w:iCs/>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14:paraId="491329A8" w14:textId="77777777" w:rsidR="00EC5C25" w:rsidRDefault="0088064A" w:rsidP="00940C33">
      <w:pPr>
        <w:ind w:firstLine="709"/>
        <w:jc w:val="both"/>
      </w:pPr>
      <w:r>
        <w:t xml:space="preserve">2. </w:t>
      </w:r>
      <w:r w:rsidRPr="00443A18">
        <w:rPr>
          <w:i/>
          <w:iCs/>
        </w:rPr>
        <w:t>Приобщение к правилам безопасного для человека и окружающего мира природы поведения.</w:t>
      </w:r>
      <w:r>
        <w:t xml:space="preserve">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14:paraId="4A02FEB4" w14:textId="77777777" w:rsidR="00EC5C25" w:rsidRDefault="0088064A" w:rsidP="00940C33">
      <w:pPr>
        <w:ind w:firstLine="709"/>
        <w:jc w:val="both"/>
      </w:pPr>
      <w:r>
        <w:t xml:space="preserve">3. </w:t>
      </w:r>
      <w:r w:rsidRPr="00443A18">
        <w:rPr>
          <w:i/>
          <w:iCs/>
        </w:rPr>
        <w:t>Передача детям знаний о правилах безопасности дорожного движения</w:t>
      </w:r>
      <w:r>
        <w:t xml:space="preserve">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 </w:t>
      </w:r>
    </w:p>
    <w:p w14:paraId="35A4DF45" w14:textId="77777777" w:rsidR="00EC5C25" w:rsidRDefault="0088064A" w:rsidP="00940C33">
      <w:pPr>
        <w:ind w:firstLine="709"/>
        <w:jc w:val="both"/>
      </w:pPr>
      <w:r>
        <w:t xml:space="preserve">4. </w:t>
      </w:r>
      <w:r w:rsidRPr="00443A18">
        <w:rPr>
          <w:i/>
          <w:iCs/>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w:t>
      </w:r>
      <w:r>
        <w:t xml:space="preserve">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w:t>
      </w:r>
      <w:r>
        <w:lastRenderedPageBreak/>
        <w:t xml:space="preserve">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14:paraId="1B92DFCD" w14:textId="11B79C26" w:rsidR="00EC5C25" w:rsidRDefault="0088064A" w:rsidP="00940C33">
      <w:pPr>
        <w:ind w:firstLine="709"/>
        <w:jc w:val="both"/>
      </w:pPr>
      <w:r w:rsidRPr="00EC5C25">
        <w:rPr>
          <w:u w:val="single"/>
        </w:rPr>
        <w:t>Старшая группа (от 5 до 6 лет):</w:t>
      </w:r>
      <w:r>
        <w:t xml:space="preserve"> </w:t>
      </w:r>
    </w:p>
    <w:p w14:paraId="63D29AAB" w14:textId="77777777" w:rsidR="00EC5C25" w:rsidRDefault="0088064A" w:rsidP="00940C33">
      <w:pPr>
        <w:ind w:firstLine="709"/>
        <w:jc w:val="both"/>
      </w:pPr>
      <w:r>
        <w:t xml:space="preserve">1. </w:t>
      </w:r>
      <w:r w:rsidRPr="00443A18">
        <w:rPr>
          <w:i/>
          <w:iCs/>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14:paraId="73F46295" w14:textId="77777777" w:rsidR="00EC5C25" w:rsidRDefault="0088064A" w:rsidP="00940C33">
      <w:pPr>
        <w:ind w:firstLine="709"/>
        <w:jc w:val="both"/>
      </w:pPr>
      <w:r>
        <w:t xml:space="preserve">2. </w:t>
      </w:r>
      <w:r w:rsidRPr="00443A18">
        <w:rPr>
          <w:i/>
          <w:iCs/>
        </w:rPr>
        <w:t>Приобщение к правилам безопасного для человека и окружающего мира природы поведения.</w:t>
      </w: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4A06CB9C" w14:textId="77777777" w:rsidR="00EC5C25" w:rsidRDefault="0088064A" w:rsidP="00940C33">
      <w:pPr>
        <w:ind w:firstLine="709"/>
        <w:jc w:val="both"/>
      </w:pPr>
      <w:r>
        <w:t xml:space="preserve"> 3. </w:t>
      </w:r>
      <w:r w:rsidRPr="00443A18">
        <w:rPr>
          <w:i/>
          <w:iCs/>
        </w:rPr>
        <w:t>Передача детям знаний о правилах безопасности дорожного движения</w:t>
      </w:r>
      <w:r>
        <w:t xml:space="preserve">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14:paraId="3887C396" w14:textId="4E15EF93" w:rsidR="00EC5C25" w:rsidRDefault="0088064A" w:rsidP="00940C33">
      <w:pPr>
        <w:ind w:firstLine="709"/>
        <w:jc w:val="both"/>
      </w:pPr>
      <w:r>
        <w:t xml:space="preserve">4. </w:t>
      </w:r>
      <w:r w:rsidRPr="00443A18">
        <w:rPr>
          <w:i/>
          <w:iCs/>
        </w:rPr>
        <w:t>Формирование осторожного и осмотрительного отношения к потенциально опасным для человека и окружающего мира природы ситуациям</w:t>
      </w:r>
      <w:r>
        <w:t xml:space="preserve">.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w:t>
      </w:r>
      <w:r w:rsidR="00EC5C25">
        <w:t>необходимых для</w:t>
      </w:r>
      <w:r>
        <w:t xml:space="preserve">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14:paraId="77630E37" w14:textId="4DF91A6A" w:rsidR="00EC5C25" w:rsidRDefault="0088064A" w:rsidP="00940C33">
      <w:pPr>
        <w:ind w:firstLine="709"/>
        <w:jc w:val="both"/>
      </w:pPr>
      <w:r w:rsidRPr="00EC5C25">
        <w:rPr>
          <w:u w:val="single"/>
        </w:rPr>
        <w:t>Подготовительная группа (от 6 до 7 лет):</w:t>
      </w:r>
      <w:r>
        <w:t xml:space="preserve"> </w:t>
      </w:r>
    </w:p>
    <w:p w14:paraId="696EBCFE" w14:textId="77777777" w:rsidR="00EC5C25" w:rsidRDefault="0088064A" w:rsidP="00940C33">
      <w:pPr>
        <w:ind w:firstLine="709"/>
        <w:jc w:val="both"/>
      </w:pPr>
      <w:r>
        <w:t xml:space="preserve">1. </w:t>
      </w:r>
      <w:r w:rsidRPr="00443A18">
        <w:rPr>
          <w:i/>
          <w:iCs/>
        </w:rPr>
        <w:t>Формирование представлений об опасных для человека и окружающего мира природы ситуациях и способах поведения в них</w:t>
      </w:r>
      <w:r>
        <w:t xml:space="preserve">.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w:t>
      </w:r>
      <w:r>
        <w:lastRenderedPageBreak/>
        <w:t xml:space="preserve">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14:paraId="5D0EAE66" w14:textId="77777777" w:rsidR="00EC5C25" w:rsidRDefault="0088064A" w:rsidP="00940C33">
      <w:pPr>
        <w:ind w:firstLine="709"/>
        <w:jc w:val="both"/>
      </w:pPr>
      <w:r>
        <w:t xml:space="preserve">2. </w:t>
      </w:r>
      <w:r w:rsidRPr="00443A18">
        <w:rPr>
          <w:i/>
          <w:iCs/>
        </w:rPr>
        <w:t>Приобщение к правилам безопасного для человека и окружающего мира природы поведения.</w:t>
      </w:r>
      <w:r>
        <w:t xml:space="preserve">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t>самостраховки</w:t>
      </w:r>
      <w:proofErr w:type="spellEnd"/>
      <w: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23A33551" w14:textId="77777777" w:rsidR="00EC5C25" w:rsidRDefault="0088064A" w:rsidP="00940C33">
      <w:pPr>
        <w:ind w:firstLine="709"/>
        <w:jc w:val="both"/>
      </w:pPr>
      <w:r>
        <w:t xml:space="preserve"> 3. </w:t>
      </w:r>
      <w:r w:rsidRPr="00443A18">
        <w:rPr>
          <w:i/>
          <w:iCs/>
        </w:rPr>
        <w:t>Приобщение к правилам безопасного для человека и окружающего мира природы поведения.</w:t>
      </w:r>
      <w:r>
        <w:t xml:space="preserve">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14:paraId="70258CAA" w14:textId="5A44FCCD" w:rsidR="00AF6FBA" w:rsidRDefault="0088064A" w:rsidP="00940C33">
      <w:pPr>
        <w:ind w:firstLine="709"/>
        <w:jc w:val="both"/>
        <w:rPr>
          <w:b/>
          <w:sz w:val="28"/>
          <w:szCs w:val="28"/>
        </w:rPr>
      </w:pPr>
      <w:r>
        <w:t xml:space="preserve">4. </w:t>
      </w:r>
      <w:r w:rsidRPr="00443A18">
        <w:rPr>
          <w:i/>
          <w:iCs/>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w:t>
      </w:r>
      <w:r>
        <w:t xml:space="preserve">(водных,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w:t>
      </w:r>
      <w:r>
        <w:lastRenderedPageBreak/>
        <w:t>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1015EDDB" w14:textId="77777777" w:rsidR="00CE4551" w:rsidRDefault="00CE4551" w:rsidP="00940C33">
      <w:pPr>
        <w:jc w:val="both"/>
        <w:rPr>
          <w:b/>
        </w:rPr>
      </w:pPr>
    </w:p>
    <w:p w14:paraId="20D382AE" w14:textId="379BED04" w:rsidR="00EC5C25" w:rsidRPr="00D6253F" w:rsidRDefault="00D6253F" w:rsidP="00F8030D">
      <w:pPr>
        <w:pStyle w:val="afb"/>
        <w:numPr>
          <w:ilvl w:val="3"/>
          <w:numId w:val="7"/>
        </w:numPr>
        <w:jc w:val="both"/>
        <w:rPr>
          <w:b/>
        </w:rPr>
      </w:pPr>
      <w:r>
        <w:rPr>
          <w:b/>
        </w:rPr>
        <w:t xml:space="preserve"> </w:t>
      </w:r>
      <w:r w:rsidR="00EC5C25" w:rsidRPr="00D6253F">
        <w:rPr>
          <w:b/>
        </w:rPr>
        <w:t>Познавательное развитие</w:t>
      </w:r>
    </w:p>
    <w:p w14:paraId="7B5B6BD6" w14:textId="77777777" w:rsidR="00CE4551" w:rsidRDefault="00EC5C25" w:rsidP="00CE4551">
      <w:pPr>
        <w:ind w:firstLine="720"/>
        <w:jc w:val="both"/>
      </w:pPr>
      <w:r w:rsidRPr="00CE4551">
        <w:rPr>
          <w:i/>
          <w:iCs/>
        </w:rPr>
        <w:t>Основная цель</w:t>
      </w:r>
      <w:r w:rsidRPr="004E5029">
        <w:t>: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6CB17A81" w14:textId="703D510E" w:rsidR="00EC5C25" w:rsidRPr="004E5029" w:rsidRDefault="00EC5C25" w:rsidP="00CE4551">
      <w:pPr>
        <w:ind w:firstLine="720"/>
        <w:jc w:val="both"/>
      </w:pPr>
      <w:r w:rsidRPr="004E5029">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6FB59C6C" w14:textId="77777777" w:rsidR="00EC5C25" w:rsidRPr="004E5029" w:rsidRDefault="00EC5C25" w:rsidP="00F8030D">
      <w:pPr>
        <w:numPr>
          <w:ilvl w:val="0"/>
          <w:numId w:val="53"/>
        </w:numPr>
        <w:ind w:left="567" w:hanging="283"/>
        <w:jc w:val="both"/>
      </w:pPr>
      <w:r w:rsidRPr="004E5029">
        <w:t>сенсорное развитие;</w:t>
      </w:r>
    </w:p>
    <w:p w14:paraId="253EDB4A" w14:textId="77777777" w:rsidR="00EC5C25" w:rsidRPr="004E5029" w:rsidRDefault="00EC5C25" w:rsidP="00F8030D">
      <w:pPr>
        <w:numPr>
          <w:ilvl w:val="0"/>
          <w:numId w:val="53"/>
        </w:numPr>
        <w:ind w:left="567" w:hanging="283"/>
        <w:jc w:val="both"/>
      </w:pPr>
      <w:r w:rsidRPr="004E5029">
        <w:t>развитие познавательно-исследовательской деятельности;</w:t>
      </w:r>
    </w:p>
    <w:p w14:paraId="776F69B1" w14:textId="77777777" w:rsidR="00EC5C25" w:rsidRPr="004E5029" w:rsidRDefault="00EC5C25" w:rsidP="00F8030D">
      <w:pPr>
        <w:numPr>
          <w:ilvl w:val="0"/>
          <w:numId w:val="53"/>
        </w:numPr>
        <w:ind w:left="567" w:hanging="283"/>
        <w:jc w:val="both"/>
      </w:pPr>
      <w:r w:rsidRPr="004E5029">
        <w:t>формирование элементарных математических представлений;</w:t>
      </w:r>
    </w:p>
    <w:p w14:paraId="083693E8" w14:textId="77777777" w:rsidR="00EC5C25" w:rsidRPr="004E5029" w:rsidRDefault="00EC5C25" w:rsidP="00F8030D">
      <w:pPr>
        <w:numPr>
          <w:ilvl w:val="0"/>
          <w:numId w:val="53"/>
        </w:numPr>
        <w:ind w:left="567" w:hanging="283"/>
        <w:jc w:val="both"/>
      </w:pPr>
      <w:r w:rsidRPr="004E5029">
        <w:t>формирование целостной картины мира, расширение кругозора.</w:t>
      </w:r>
    </w:p>
    <w:p w14:paraId="30D4CE46" w14:textId="77777777" w:rsidR="00EC5C25" w:rsidRPr="004E5029" w:rsidRDefault="00EC5C25" w:rsidP="00940C33">
      <w:pPr>
        <w:jc w:val="both"/>
        <w:rPr>
          <w:i/>
          <w:iCs/>
        </w:rPr>
      </w:pPr>
      <w:r w:rsidRPr="004E5029">
        <w:rPr>
          <w:i/>
          <w:iCs/>
        </w:rPr>
        <w:t>Общие задачи:</w:t>
      </w:r>
    </w:p>
    <w:p w14:paraId="6EFA2699" w14:textId="77777777" w:rsidR="00EC5C25" w:rsidRPr="004E5029" w:rsidRDefault="00EC5C25" w:rsidP="00F8030D">
      <w:pPr>
        <w:numPr>
          <w:ilvl w:val="0"/>
          <w:numId w:val="54"/>
        </w:numPr>
        <w:ind w:left="567" w:hanging="283"/>
        <w:jc w:val="both"/>
      </w:pPr>
      <w:r w:rsidRPr="004E5029">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0DA7AD40" w14:textId="77777777" w:rsidR="00EC5C25" w:rsidRPr="004E5029" w:rsidRDefault="00EC5C25" w:rsidP="00F8030D">
      <w:pPr>
        <w:numPr>
          <w:ilvl w:val="0"/>
          <w:numId w:val="54"/>
        </w:numPr>
        <w:ind w:left="567" w:hanging="283"/>
        <w:jc w:val="both"/>
      </w:pPr>
      <w:r w:rsidRPr="004E5029">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74AE38DA" w14:textId="77777777" w:rsidR="00EC5C25" w:rsidRPr="004E5029" w:rsidRDefault="00EC5C25" w:rsidP="00F8030D">
      <w:pPr>
        <w:numPr>
          <w:ilvl w:val="0"/>
          <w:numId w:val="54"/>
        </w:numPr>
        <w:ind w:left="567" w:hanging="283"/>
        <w:jc w:val="both"/>
      </w:pPr>
      <w:r w:rsidRPr="004E5029">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5AC803C5" w14:textId="77777777" w:rsidR="00EC5C25" w:rsidRPr="004E5029" w:rsidRDefault="00EC5C25" w:rsidP="00F8030D">
      <w:pPr>
        <w:numPr>
          <w:ilvl w:val="0"/>
          <w:numId w:val="54"/>
        </w:numPr>
        <w:ind w:left="567" w:hanging="283"/>
        <w:jc w:val="both"/>
      </w:pPr>
      <w:r w:rsidRPr="004E5029">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46459114" w14:textId="77777777" w:rsidR="00EC5C25" w:rsidRPr="004E5029" w:rsidRDefault="00EC5C25" w:rsidP="00940C33">
      <w:pPr>
        <w:jc w:val="both"/>
      </w:pPr>
      <w:r w:rsidRPr="004E5029">
        <w:rPr>
          <w:bCs/>
          <w:i/>
        </w:rPr>
        <w:t>Задачи, актуальные для работы с дошкольниками с ЗПР</w:t>
      </w:r>
      <w:r w:rsidRPr="004E5029">
        <w:t>:</w:t>
      </w:r>
    </w:p>
    <w:p w14:paraId="75DB9769" w14:textId="77777777" w:rsidR="00EC5C25" w:rsidRPr="004E5029" w:rsidRDefault="00EC5C25" w:rsidP="00F8030D">
      <w:pPr>
        <w:numPr>
          <w:ilvl w:val="0"/>
          <w:numId w:val="55"/>
        </w:numPr>
        <w:ind w:left="567" w:hanging="283"/>
        <w:jc w:val="both"/>
      </w:pPr>
      <w:r w:rsidRPr="004E5029">
        <w:t>развитие анализирующего восприятия при овладении сенсорными эталонами;</w:t>
      </w:r>
    </w:p>
    <w:p w14:paraId="044C8D9C" w14:textId="77777777" w:rsidR="00EC5C25" w:rsidRPr="004E5029" w:rsidRDefault="00EC5C25" w:rsidP="00F8030D">
      <w:pPr>
        <w:numPr>
          <w:ilvl w:val="0"/>
          <w:numId w:val="55"/>
        </w:numPr>
        <w:ind w:left="567" w:hanging="283"/>
        <w:jc w:val="both"/>
      </w:pPr>
      <w:r w:rsidRPr="004E5029">
        <w:t>формирование системы умственных действий, повышающих эффективность образовательной деятельности;</w:t>
      </w:r>
    </w:p>
    <w:p w14:paraId="07E153E5" w14:textId="77777777" w:rsidR="00EC5C25" w:rsidRPr="004E5029" w:rsidRDefault="00EC5C25" w:rsidP="00F8030D">
      <w:pPr>
        <w:numPr>
          <w:ilvl w:val="0"/>
          <w:numId w:val="55"/>
        </w:numPr>
        <w:ind w:left="567" w:hanging="283"/>
        <w:jc w:val="both"/>
      </w:pPr>
      <w:r w:rsidRPr="004E5029">
        <w:t>формирование мотивационно-</w:t>
      </w:r>
      <w:proofErr w:type="spellStart"/>
      <w:r w:rsidRPr="004E5029">
        <w:t>потребностного</w:t>
      </w:r>
      <w:proofErr w:type="spellEnd"/>
      <w:r w:rsidRPr="004E5029">
        <w:t>, когнитивно-интеллектуального, деятельностного компонентов познания;</w:t>
      </w:r>
    </w:p>
    <w:p w14:paraId="6A5C30D6" w14:textId="77777777" w:rsidR="00EC5C25" w:rsidRPr="004E5029" w:rsidRDefault="00EC5C25" w:rsidP="00F8030D">
      <w:pPr>
        <w:numPr>
          <w:ilvl w:val="0"/>
          <w:numId w:val="55"/>
        </w:numPr>
        <w:ind w:left="567" w:hanging="283"/>
        <w:jc w:val="both"/>
      </w:pPr>
      <w:r w:rsidRPr="004E5029">
        <w:t>развитие математических способностей и мыслительных операций у ребенка;</w:t>
      </w:r>
    </w:p>
    <w:p w14:paraId="6DCA67DE" w14:textId="77777777" w:rsidR="00EC5C25" w:rsidRPr="004E5029" w:rsidRDefault="00EC5C25" w:rsidP="00F8030D">
      <w:pPr>
        <w:numPr>
          <w:ilvl w:val="0"/>
          <w:numId w:val="55"/>
        </w:numPr>
        <w:ind w:left="567" w:hanging="283"/>
        <w:jc w:val="both"/>
      </w:pPr>
      <w:r w:rsidRPr="004E5029">
        <w:t>развитие познавательной активности, любознательности;</w:t>
      </w:r>
    </w:p>
    <w:p w14:paraId="5120A88D" w14:textId="1FD1BA4A" w:rsidR="0088064A" w:rsidRPr="004E5029" w:rsidRDefault="00EC5C25" w:rsidP="00F8030D">
      <w:pPr>
        <w:pStyle w:val="afb"/>
        <w:numPr>
          <w:ilvl w:val="0"/>
          <w:numId w:val="55"/>
        </w:numPr>
        <w:ind w:left="567" w:hanging="283"/>
        <w:jc w:val="both"/>
        <w:rPr>
          <w:b/>
          <w:sz w:val="28"/>
          <w:szCs w:val="28"/>
        </w:rPr>
      </w:pPr>
      <w:r w:rsidRPr="004E5029">
        <w:t>формирование предпосылок учебной деятельности.</w:t>
      </w:r>
    </w:p>
    <w:p w14:paraId="576E3C0A" w14:textId="3B021E21" w:rsidR="004E5029" w:rsidRPr="004E5029" w:rsidRDefault="004E5029" w:rsidP="00940C33">
      <w:pPr>
        <w:ind w:firstLine="709"/>
        <w:jc w:val="both"/>
      </w:pPr>
      <w:r w:rsidRPr="004E5029">
        <w:rPr>
          <w:u w:val="single"/>
        </w:rPr>
        <w:lastRenderedPageBreak/>
        <w:t>Вторая младшая группа (от 3 до 4 лет):</w:t>
      </w:r>
      <w:r w:rsidRPr="004E5029">
        <w:t xml:space="preserve"> </w:t>
      </w:r>
    </w:p>
    <w:p w14:paraId="0DF31EAA" w14:textId="77777777" w:rsidR="004E5029" w:rsidRPr="004E5029" w:rsidRDefault="004E5029" w:rsidP="00CE4551">
      <w:pPr>
        <w:ind w:firstLine="720"/>
        <w:jc w:val="both"/>
      </w:pPr>
      <w:r w:rsidRPr="004E5029">
        <w:t xml:space="preserve">1. </w:t>
      </w:r>
      <w:r w:rsidRPr="0042085D">
        <w:rPr>
          <w:i/>
          <w:iCs/>
        </w:rPr>
        <w:t>Сенсорное развитие</w:t>
      </w:r>
      <w:r w:rsidRPr="004E5029">
        <w:t xml:space="preserve">.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w:t>
      </w:r>
      <w:proofErr w:type="spellStart"/>
      <w:r w:rsidRPr="004E5029">
        <w:t>примеривания</w:t>
      </w:r>
      <w:proofErr w:type="spellEnd"/>
      <w:r w:rsidRPr="004E5029">
        <w:t xml:space="preserve">. Освоено умение пользоваться </w:t>
      </w:r>
      <w:proofErr w:type="spellStart"/>
      <w:r w:rsidRPr="004E5029">
        <w:t>предэталонами</w:t>
      </w:r>
      <w:proofErr w:type="spellEnd"/>
      <w:r w:rsidRPr="004E5029">
        <w:t xml:space="preserve">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42EC181B" w14:textId="77777777" w:rsidR="004E5029" w:rsidRPr="004E5029" w:rsidRDefault="004E5029" w:rsidP="00CE4551">
      <w:pPr>
        <w:ind w:firstLine="720"/>
        <w:jc w:val="both"/>
      </w:pPr>
      <w:r w:rsidRPr="004E5029">
        <w:t xml:space="preserve">2. </w:t>
      </w:r>
      <w:r w:rsidRPr="0042085D">
        <w:rPr>
          <w:i/>
          <w:iCs/>
        </w:rPr>
        <w:t>Развитие познавательно-исследовательской деятельности</w:t>
      </w:r>
      <w:r w:rsidRPr="004E5029">
        <w:rPr>
          <w:u w:val="single"/>
        </w:rPr>
        <w:t>.</w:t>
      </w:r>
      <w:r w:rsidRPr="004E5029">
        <w:t xml:space="preserve">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w:t>
      </w:r>
      <w:proofErr w:type="spellStart"/>
      <w:r w:rsidRPr="004E5029">
        <w:t>примеривания</w:t>
      </w:r>
      <w:proofErr w:type="spellEnd"/>
      <w:r w:rsidRPr="004E5029">
        <w:t xml:space="preserve"> и зрительного соотнесения) и практические действия: погладить, сжать, смять, намочить, разрезать, насыпать.</w:t>
      </w:r>
    </w:p>
    <w:p w14:paraId="76658E0F" w14:textId="77777777" w:rsidR="004E5029" w:rsidRPr="004E5029" w:rsidRDefault="004E5029" w:rsidP="00CE4551">
      <w:pPr>
        <w:ind w:firstLine="720"/>
        <w:jc w:val="both"/>
      </w:pPr>
      <w:r w:rsidRPr="004E5029">
        <w:t xml:space="preserve">3. </w:t>
      </w:r>
      <w:r w:rsidRPr="0042085D">
        <w:rPr>
          <w:i/>
          <w:iCs/>
        </w:rPr>
        <w:t>Формирование элементарных математических представлений</w:t>
      </w:r>
      <w:r w:rsidRPr="004E5029">
        <w:rPr>
          <w:u w:val="single"/>
        </w:rPr>
        <w:t>.</w:t>
      </w:r>
      <w:r w:rsidRPr="004E5029">
        <w:t xml:space="preserve">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w:t>
      </w:r>
      <w:proofErr w:type="spellStart"/>
      <w:r w:rsidRPr="004E5029">
        <w:t>примеривания</w:t>
      </w:r>
      <w:proofErr w:type="spellEnd"/>
      <w:r w:rsidRPr="004E5029">
        <w:t>.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3107D5E1" w14:textId="77777777" w:rsidR="004E5029" w:rsidRPr="004E5029" w:rsidRDefault="004E5029" w:rsidP="00CE4551">
      <w:pPr>
        <w:ind w:firstLine="720"/>
        <w:jc w:val="both"/>
      </w:pPr>
      <w:r w:rsidRPr="004E5029">
        <w:t xml:space="preserve">4. </w:t>
      </w:r>
      <w:r w:rsidRPr="0042085D">
        <w:rPr>
          <w:i/>
          <w:iCs/>
        </w:rPr>
        <w:t>Формирование целостной картины мира, расширение кругозора</w:t>
      </w:r>
      <w:r w:rsidRPr="004E5029">
        <w:t>.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011B5867" w14:textId="259D8A19" w:rsidR="004E5029" w:rsidRDefault="004E5029" w:rsidP="00940C33">
      <w:pPr>
        <w:ind w:firstLine="709"/>
        <w:jc w:val="both"/>
      </w:pPr>
      <w:r w:rsidRPr="00EC5C25">
        <w:rPr>
          <w:u w:val="single"/>
        </w:rPr>
        <w:lastRenderedPageBreak/>
        <w:t>Средняя группа (от 4 до 5 лет):</w:t>
      </w:r>
      <w:r>
        <w:t xml:space="preserve"> </w:t>
      </w:r>
    </w:p>
    <w:p w14:paraId="0D577362" w14:textId="77777777" w:rsidR="004E5029" w:rsidRPr="00276491" w:rsidRDefault="004E5029" w:rsidP="00CE4551">
      <w:pPr>
        <w:ind w:firstLine="720"/>
        <w:jc w:val="both"/>
      </w:pPr>
      <w:r w:rsidRPr="00276491">
        <w:t xml:space="preserve">1. </w:t>
      </w:r>
      <w:r w:rsidRPr="0042085D">
        <w:rPr>
          <w:i/>
          <w:iCs/>
        </w:rPr>
        <w:t>Сенсорное развитие</w:t>
      </w:r>
      <w:r w:rsidRPr="00276491">
        <w:t xml:space="preserve">. Самостоятельно совершает обследовательские действия (метод практического </w:t>
      </w:r>
      <w:proofErr w:type="spellStart"/>
      <w:r w:rsidRPr="00276491">
        <w:t>примеривания</w:t>
      </w:r>
      <w:proofErr w:type="spellEnd"/>
      <w:r w:rsidRPr="00276491">
        <w:t xml:space="preserve"> и зрительного соотнесения). Выстраивает </w:t>
      </w:r>
      <w:proofErr w:type="spellStart"/>
      <w:r w:rsidRPr="00276491">
        <w:t>сериационный</w:t>
      </w:r>
      <w:proofErr w:type="spellEnd"/>
      <w:r w:rsidRPr="00276491">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6EF236F6" w14:textId="77777777" w:rsidR="004E5029" w:rsidRPr="00276491" w:rsidRDefault="004E5029" w:rsidP="00CE4551">
      <w:pPr>
        <w:ind w:firstLine="720"/>
        <w:jc w:val="both"/>
      </w:pPr>
      <w:r w:rsidRPr="00276491">
        <w:t xml:space="preserve">2. </w:t>
      </w:r>
      <w:r w:rsidRPr="0042085D">
        <w:rPr>
          <w:i/>
          <w:iCs/>
        </w:rPr>
        <w:t>Развитие познавательно-исследовательской деятельности</w:t>
      </w:r>
      <w:r w:rsidRPr="00276491">
        <w:t>.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5D337CB1" w14:textId="77777777" w:rsidR="004E5029" w:rsidRPr="00276491" w:rsidRDefault="004E5029" w:rsidP="00CE4551">
      <w:pPr>
        <w:ind w:firstLine="720"/>
        <w:jc w:val="both"/>
      </w:pPr>
      <w:r w:rsidRPr="00276491">
        <w:t xml:space="preserve">3. </w:t>
      </w:r>
      <w:r w:rsidRPr="0042085D">
        <w:rPr>
          <w:i/>
          <w:iCs/>
        </w:rPr>
        <w:t>Формирование элементарных математических представлений</w:t>
      </w:r>
      <w:r w:rsidRPr="00276491">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t>«</w:t>
      </w:r>
      <w:r w:rsidRPr="00276491">
        <w:t>Сколько всего?</w:t>
      </w:r>
      <w:r>
        <w:t>»</w:t>
      </w:r>
      <w:r w:rsidRPr="00276491">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276491">
        <w:t>примеривания</w:t>
      </w:r>
      <w:proofErr w:type="spellEnd"/>
      <w:r w:rsidRPr="00276491">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1B437FEC" w14:textId="77777777" w:rsidR="004E5029" w:rsidRPr="00276491" w:rsidRDefault="004E5029" w:rsidP="00CE4551">
      <w:pPr>
        <w:ind w:firstLine="720"/>
        <w:jc w:val="both"/>
      </w:pPr>
      <w:r w:rsidRPr="00276491">
        <w:t xml:space="preserve">4. </w:t>
      </w:r>
      <w:r w:rsidRPr="0042085D">
        <w:rPr>
          <w:i/>
          <w:iCs/>
        </w:rPr>
        <w:t>Формирование целостной картины мира, расширение кругозора</w:t>
      </w:r>
      <w:r w:rsidRPr="00276491">
        <w:t>.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3C08E7B8" w14:textId="082F7F0D" w:rsidR="004E5029" w:rsidRDefault="004E5029" w:rsidP="00940C33">
      <w:pPr>
        <w:ind w:firstLine="709"/>
        <w:jc w:val="both"/>
      </w:pPr>
      <w:r w:rsidRPr="00EC5C25">
        <w:rPr>
          <w:u w:val="single"/>
        </w:rPr>
        <w:lastRenderedPageBreak/>
        <w:t>Старшая группа (от 5 до 6 лет):</w:t>
      </w:r>
      <w:r>
        <w:t xml:space="preserve"> </w:t>
      </w:r>
    </w:p>
    <w:p w14:paraId="63277B60" w14:textId="32D9DA37" w:rsidR="004E5029" w:rsidRPr="00276491" w:rsidRDefault="004E5029" w:rsidP="00CE4551">
      <w:pPr>
        <w:ind w:firstLine="720"/>
        <w:jc w:val="both"/>
      </w:pPr>
      <w:r w:rsidRPr="00276491">
        <w:t xml:space="preserve">1. </w:t>
      </w:r>
      <w:r w:rsidRPr="0042085D">
        <w:rPr>
          <w:i/>
          <w:iCs/>
        </w:rPr>
        <w:t>Сенсорное развитие</w:t>
      </w:r>
      <w:r w:rsidRPr="00276491">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276491">
        <w:t>сериационный</w:t>
      </w:r>
      <w:proofErr w:type="spellEnd"/>
      <w:r w:rsidRPr="00276491">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r w:rsidR="00CE4551" w:rsidRPr="00276491">
        <w:t>П</w:t>
      </w:r>
      <w:r w:rsidRPr="00276491">
        <w:t>ознавательно-исследовательской деятельности. Любознателен, любит экспериментировать, способен в процессе познавательно-</w:t>
      </w:r>
      <w:r>
        <w:t>исследовательской деятельности понимать проблему, анализировать условия и способы решения проблемных ситуаций.</w:t>
      </w:r>
    </w:p>
    <w:p w14:paraId="7CB4EFFB" w14:textId="77777777" w:rsidR="004E5029" w:rsidRPr="00276491" w:rsidRDefault="004E5029" w:rsidP="00CE4551">
      <w:pPr>
        <w:ind w:firstLine="720"/>
        <w:jc w:val="both"/>
      </w:pPr>
      <w:r w:rsidRPr="00276491">
        <w:t xml:space="preserve">2. </w:t>
      </w:r>
      <w:r w:rsidRPr="0042085D">
        <w:rPr>
          <w:i/>
          <w:iCs/>
        </w:rPr>
        <w:t>Развитие исследовательской деятельности</w:t>
      </w:r>
      <w:r w:rsidRPr="00276491">
        <w:t xml:space="preserve">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446775C8" w14:textId="59E856B1" w:rsidR="004E5029" w:rsidRPr="00276491" w:rsidRDefault="004E5029" w:rsidP="00CE4551">
      <w:pPr>
        <w:ind w:firstLine="720"/>
        <w:jc w:val="both"/>
      </w:pPr>
      <w:r w:rsidRPr="00276491">
        <w:t xml:space="preserve">3. </w:t>
      </w:r>
      <w:r w:rsidRPr="0042085D">
        <w:rPr>
          <w:i/>
          <w:iCs/>
        </w:rPr>
        <w:t>Формирование элементарных математических представлений</w:t>
      </w:r>
      <w:r w:rsidRPr="00276491">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t>«</w:t>
      </w:r>
      <w:r w:rsidRPr="00276491">
        <w:t>Сколько?</w:t>
      </w:r>
      <w:r>
        <w:t>»</w:t>
      </w:r>
      <w:r w:rsidRPr="00276491">
        <w:t xml:space="preserve">, </w:t>
      </w:r>
      <w:r>
        <w:t>«</w:t>
      </w:r>
      <w:r w:rsidRPr="00276491">
        <w:t>Который по счету?</w:t>
      </w:r>
      <w:r>
        <w:t>»</w:t>
      </w:r>
      <w:r w:rsidRPr="00276491">
        <w:t xml:space="preserve">.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w:t>
      </w:r>
      <w:r w:rsidR="00CE4551">
        <w:t>–</w:t>
      </w:r>
      <w:r w:rsidRPr="00276491">
        <w:t xml:space="preserve">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w:t>
      </w:r>
      <w:r w:rsidR="00CE4551">
        <w:t>–</w:t>
      </w:r>
      <w:r w:rsidRPr="00276491">
        <w:t xml:space="preserve"> внизу, в середине, в углу); называет утро, день, вечер, ночь; имеет представление о смене частей суток. Понимает значения слов вчера, сегодня, завтра.</w:t>
      </w:r>
    </w:p>
    <w:p w14:paraId="3BE3FB9B" w14:textId="77777777" w:rsidR="004E5029" w:rsidRDefault="004E5029" w:rsidP="00CE4551">
      <w:pPr>
        <w:ind w:firstLine="720"/>
        <w:jc w:val="both"/>
      </w:pPr>
      <w:r w:rsidRPr="00276491">
        <w:t xml:space="preserve">4. </w:t>
      </w:r>
      <w:r w:rsidRPr="0042085D">
        <w:rPr>
          <w:i/>
          <w:iCs/>
        </w:rPr>
        <w:t>Формирование целостной картины мира, расширение кругозора</w:t>
      </w:r>
      <w:r w:rsidRPr="00276491">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w:t>
      </w:r>
      <w:r w:rsidRPr="00276491">
        <w:lastRenderedPageBreak/>
        <w:t>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30D97E4B" w14:textId="4C926292" w:rsidR="0088064A" w:rsidRPr="004E5029" w:rsidRDefault="004E5029" w:rsidP="00CE4551">
      <w:pPr>
        <w:ind w:firstLine="720"/>
        <w:jc w:val="both"/>
        <w:rPr>
          <w:b/>
          <w:sz w:val="28"/>
          <w:szCs w:val="28"/>
          <w:u w:val="single"/>
        </w:rPr>
      </w:pPr>
      <w:r w:rsidRPr="004E5029">
        <w:rPr>
          <w:u w:val="single"/>
        </w:rPr>
        <w:t>Подготовительная группа (7-8 год жизни):</w:t>
      </w:r>
    </w:p>
    <w:p w14:paraId="480C6F8F" w14:textId="0A4784CA" w:rsidR="004E5029" w:rsidRPr="00276491" w:rsidRDefault="004E5029" w:rsidP="00CE4551">
      <w:pPr>
        <w:ind w:firstLine="720"/>
        <w:jc w:val="both"/>
      </w:pPr>
      <w:r w:rsidRPr="004E5029">
        <w:t>1</w:t>
      </w:r>
      <w:r w:rsidRPr="0042085D">
        <w:rPr>
          <w:i/>
          <w:iCs/>
        </w:rPr>
        <w:t>. Сенсорное развитие</w:t>
      </w:r>
      <w:r w:rsidRPr="00276491">
        <w:t xml:space="preserve">.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276491">
        <w:t>сериационных</w:t>
      </w:r>
      <w:proofErr w:type="spellEnd"/>
      <w:r w:rsidRPr="00276491">
        <w:t xml:space="preserve"> отношений. Сравнивает элементы </w:t>
      </w:r>
      <w:proofErr w:type="spellStart"/>
      <w:r w:rsidRPr="00276491">
        <w:t>сериационного</w:t>
      </w:r>
      <w:proofErr w:type="spellEnd"/>
      <w:r w:rsidRPr="00276491">
        <w:t xml:space="preserve"> ряда по длине, ширине, высоте, толщине. Осваивает параметры величины и сравнительные степени прилагательных (длиннее - самый длинный).</w:t>
      </w:r>
    </w:p>
    <w:p w14:paraId="20208CDB" w14:textId="77777777" w:rsidR="004E5029" w:rsidRPr="00276491" w:rsidRDefault="004E5029" w:rsidP="00CE4551">
      <w:pPr>
        <w:ind w:firstLine="720"/>
        <w:jc w:val="both"/>
      </w:pPr>
      <w:r w:rsidRPr="00276491">
        <w:t xml:space="preserve">2. </w:t>
      </w:r>
      <w:r w:rsidRPr="0042085D">
        <w:rPr>
          <w:i/>
          <w:iCs/>
        </w:rPr>
        <w:t>Развитие познавательно-исследовательской деятельности</w:t>
      </w:r>
      <w:r w:rsidRPr="00276491">
        <w:t>.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714247CF" w14:textId="3B32D20A" w:rsidR="004E5029" w:rsidRPr="00276491" w:rsidRDefault="004E5029" w:rsidP="00CE4551">
      <w:pPr>
        <w:ind w:firstLine="720"/>
        <w:jc w:val="both"/>
      </w:pPr>
      <w:r w:rsidRPr="00276491">
        <w:t xml:space="preserve">3. </w:t>
      </w:r>
      <w:r w:rsidRPr="0042085D">
        <w:rPr>
          <w:i/>
          <w:iCs/>
        </w:rPr>
        <w:t>Формирование элементарных математических представлений</w:t>
      </w:r>
      <w:r w:rsidRPr="00276491">
        <w:t>. Устанавливает связи и отношения между целым множеством и различными его частями (частью); находит части целого множества и целое по известным частям.</w:t>
      </w:r>
      <w:r w:rsidR="00CE4551">
        <w:t xml:space="preserve"> </w:t>
      </w:r>
      <w:r w:rsidRPr="00276491">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B1092F">
        <w:t>«</w:t>
      </w:r>
      <w:r w:rsidRPr="00276491">
        <w:t>числовую лесенку</w:t>
      </w:r>
      <w:r w:rsidR="00B1092F">
        <w:t>»</w:t>
      </w:r>
      <w:r w:rsidRPr="00276491">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276491">
        <w:t>сериационный</w:t>
      </w:r>
      <w:proofErr w:type="spellEnd"/>
      <w:r w:rsidRPr="00276491">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16C9CBD5" w14:textId="77777777" w:rsidR="004E5029" w:rsidRPr="00276491" w:rsidRDefault="004E5029" w:rsidP="00CE4551">
      <w:pPr>
        <w:ind w:firstLine="720"/>
        <w:jc w:val="both"/>
      </w:pPr>
      <w:r w:rsidRPr="00276491">
        <w:t xml:space="preserve">4. </w:t>
      </w:r>
      <w:r w:rsidRPr="0042085D">
        <w:rPr>
          <w:i/>
          <w:iCs/>
        </w:rPr>
        <w:t>Формирование целостной картины мира, расширение кругозора</w:t>
      </w:r>
      <w:r w:rsidRPr="00276491">
        <w:t xml:space="preserve">.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w:t>
      </w:r>
      <w:r w:rsidRPr="00276491">
        <w:lastRenderedPageBreak/>
        <w:t>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3CCAE77A" w14:textId="77777777" w:rsidR="00CE4551" w:rsidRDefault="00CE4551" w:rsidP="00FE694A">
      <w:pPr>
        <w:spacing w:line="276" w:lineRule="auto"/>
        <w:jc w:val="both"/>
        <w:rPr>
          <w:b/>
        </w:rPr>
      </w:pPr>
    </w:p>
    <w:p w14:paraId="62065419" w14:textId="08226E8B" w:rsidR="00B1092F" w:rsidRPr="00276491" w:rsidRDefault="0005303B" w:rsidP="00CE4551">
      <w:pPr>
        <w:spacing w:line="276" w:lineRule="auto"/>
        <w:ind w:firstLine="720"/>
        <w:jc w:val="both"/>
      </w:pPr>
      <w:r w:rsidRPr="0005303B">
        <w:rPr>
          <w:b/>
        </w:rPr>
        <w:t>2.1.2.</w:t>
      </w:r>
      <w:r w:rsidR="00D6253F">
        <w:rPr>
          <w:b/>
        </w:rPr>
        <w:t>3</w:t>
      </w:r>
      <w:r w:rsidRPr="0005303B">
        <w:rPr>
          <w:b/>
        </w:rPr>
        <w:t xml:space="preserve"> </w:t>
      </w:r>
      <w:r w:rsidR="00B1092F" w:rsidRPr="00276491">
        <w:t>«</w:t>
      </w:r>
      <w:r w:rsidR="00B1092F" w:rsidRPr="00276491">
        <w:rPr>
          <w:b/>
        </w:rPr>
        <w:t>Речевое развитие»</w:t>
      </w:r>
      <w:r w:rsidR="00B1092F" w:rsidRPr="00276491">
        <w:t xml:space="preserve"> </w:t>
      </w:r>
    </w:p>
    <w:p w14:paraId="27D54130" w14:textId="77777777" w:rsidR="00B1092F" w:rsidRPr="00276491" w:rsidRDefault="00B1092F" w:rsidP="00940C33">
      <w:pPr>
        <w:tabs>
          <w:tab w:val="left" w:pos="993"/>
        </w:tabs>
        <w:spacing w:line="276" w:lineRule="auto"/>
        <w:ind w:firstLine="709"/>
        <w:jc w:val="both"/>
      </w:pPr>
      <w:r w:rsidRPr="00276491">
        <w:t>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3B329CD0" w14:textId="77777777" w:rsidR="00B1092F" w:rsidRPr="00276491" w:rsidRDefault="00B1092F" w:rsidP="00940C33">
      <w:pPr>
        <w:spacing w:line="276" w:lineRule="auto"/>
        <w:ind w:left="142" w:firstLine="142"/>
        <w:jc w:val="both"/>
      </w:pPr>
      <w:r w:rsidRPr="00276491">
        <w:t>В качестве основных разделов можно выделить:</w:t>
      </w:r>
    </w:p>
    <w:p w14:paraId="1FB6B141" w14:textId="77777777" w:rsidR="00B1092F" w:rsidRPr="00276491" w:rsidRDefault="00B1092F" w:rsidP="00F8030D">
      <w:pPr>
        <w:numPr>
          <w:ilvl w:val="0"/>
          <w:numId w:val="56"/>
        </w:numPr>
        <w:spacing w:line="276" w:lineRule="auto"/>
        <w:ind w:left="567" w:hanging="283"/>
        <w:jc w:val="both"/>
      </w:pPr>
      <w:r w:rsidRPr="00276491">
        <w:t>развитие речи;</w:t>
      </w:r>
    </w:p>
    <w:p w14:paraId="3EBACE59" w14:textId="77777777" w:rsidR="00B1092F" w:rsidRPr="00276491" w:rsidRDefault="00B1092F" w:rsidP="00F8030D">
      <w:pPr>
        <w:numPr>
          <w:ilvl w:val="0"/>
          <w:numId w:val="56"/>
        </w:numPr>
        <w:spacing w:line="276" w:lineRule="auto"/>
        <w:ind w:left="567" w:hanging="283"/>
        <w:jc w:val="both"/>
      </w:pPr>
      <w:r w:rsidRPr="00276491">
        <w:t>приобщение к художественной литературе.</w:t>
      </w:r>
    </w:p>
    <w:p w14:paraId="1F8B0DF7" w14:textId="77777777" w:rsidR="00B1092F" w:rsidRPr="00B1092F" w:rsidRDefault="00B1092F" w:rsidP="00940C33">
      <w:pPr>
        <w:spacing w:line="276" w:lineRule="auto"/>
        <w:ind w:left="142" w:firstLine="142"/>
        <w:jc w:val="both"/>
        <w:rPr>
          <w:i/>
          <w:iCs/>
        </w:rPr>
      </w:pPr>
      <w:r w:rsidRPr="00B1092F">
        <w:rPr>
          <w:i/>
          <w:iCs/>
        </w:rPr>
        <w:t>Связанные с целевыми ориентирами задачи, представлены в Стандарте:</w:t>
      </w:r>
    </w:p>
    <w:p w14:paraId="34A38A35" w14:textId="77777777" w:rsidR="00B1092F" w:rsidRPr="00276491" w:rsidRDefault="00B1092F" w:rsidP="00F8030D">
      <w:pPr>
        <w:numPr>
          <w:ilvl w:val="0"/>
          <w:numId w:val="57"/>
        </w:numPr>
        <w:spacing w:line="276" w:lineRule="auto"/>
        <w:ind w:left="567" w:hanging="283"/>
        <w:jc w:val="both"/>
      </w:pPr>
      <w:r w:rsidRPr="00276491">
        <w:t>организация видов деятельности, способствующих развитию речи обучающихся;</w:t>
      </w:r>
    </w:p>
    <w:p w14:paraId="00F9E60E" w14:textId="77777777" w:rsidR="00B1092F" w:rsidRPr="00276491" w:rsidRDefault="00B1092F" w:rsidP="00F8030D">
      <w:pPr>
        <w:numPr>
          <w:ilvl w:val="0"/>
          <w:numId w:val="57"/>
        </w:numPr>
        <w:spacing w:line="276" w:lineRule="auto"/>
        <w:ind w:left="567" w:hanging="283"/>
        <w:jc w:val="both"/>
      </w:pPr>
      <w:r w:rsidRPr="00276491">
        <w:t>развитие речевой деятельности;</w:t>
      </w:r>
    </w:p>
    <w:p w14:paraId="0DFB4F8D" w14:textId="77777777" w:rsidR="00B1092F" w:rsidRPr="00276491" w:rsidRDefault="00B1092F" w:rsidP="00F8030D">
      <w:pPr>
        <w:numPr>
          <w:ilvl w:val="0"/>
          <w:numId w:val="57"/>
        </w:numPr>
        <w:spacing w:line="276" w:lineRule="auto"/>
        <w:ind w:left="567" w:hanging="283"/>
        <w:jc w:val="both"/>
      </w:pPr>
      <w:r w:rsidRPr="00276491">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7D278AFE" w14:textId="77777777" w:rsidR="00B1092F" w:rsidRPr="00276491" w:rsidRDefault="00B1092F" w:rsidP="00F8030D">
      <w:pPr>
        <w:numPr>
          <w:ilvl w:val="0"/>
          <w:numId w:val="57"/>
        </w:numPr>
        <w:spacing w:line="276" w:lineRule="auto"/>
        <w:ind w:left="567" w:hanging="283"/>
        <w:jc w:val="both"/>
      </w:pPr>
      <w:r w:rsidRPr="00276491">
        <w:t>формирование познавательных интересов и познавательных действий ребенка в речевом общении и деятельности;</w:t>
      </w:r>
    </w:p>
    <w:p w14:paraId="710C3582" w14:textId="77777777" w:rsidR="00B1092F" w:rsidRPr="00276491" w:rsidRDefault="00B1092F" w:rsidP="00F8030D">
      <w:pPr>
        <w:numPr>
          <w:ilvl w:val="0"/>
          <w:numId w:val="57"/>
        </w:numPr>
        <w:spacing w:line="276" w:lineRule="auto"/>
        <w:ind w:left="567" w:hanging="283"/>
        <w:jc w:val="both"/>
      </w:pPr>
      <w:r w:rsidRPr="00276491">
        <w:t>формирование мотивационно-</w:t>
      </w:r>
      <w:proofErr w:type="spellStart"/>
      <w:r w:rsidRPr="00276491">
        <w:t>потребностного</w:t>
      </w:r>
      <w:proofErr w:type="spellEnd"/>
      <w:r w:rsidRPr="00276491">
        <w:t>, деятельностного, когнитивно-интеллектуального компонентов речевой и читательской культуры;</w:t>
      </w:r>
    </w:p>
    <w:p w14:paraId="7C6DAECA" w14:textId="77777777" w:rsidR="00B1092F" w:rsidRPr="00276491" w:rsidRDefault="00B1092F" w:rsidP="00F8030D">
      <w:pPr>
        <w:numPr>
          <w:ilvl w:val="0"/>
          <w:numId w:val="57"/>
        </w:numPr>
        <w:spacing w:line="276" w:lineRule="auto"/>
        <w:ind w:left="567" w:hanging="283"/>
        <w:jc w:val="both"/>
      </w:pPr>
      <w:r w:rsidRPr="00276491">
        <w:t>формирование предпосылок грамотности.</w:t>
      </w:r>
    </w:p>
    <w:p w14:paraId="16D7713F" w14:textId="36AA1556" w:rsidR="00B1092F" w:rsidRPr="00B1092F" w:rsidRDefault="00B1092F" w:rsidP="00940C33">
      <w:pPr>
        <w:spacing w:line="276" w:lineRule="auto"/>
        <w:ind w:left="142" w:firstLine="142"/>
        <w:jc w:val="both"/>
        <w:rPr>
          <w:i/>
          <w:iCs/>
        </w:rPr>
      </w:pPr>
      <w:r w:rsidRPr="00B1092F">
        <w:rPr>
          <w:i/>
          <w:iCs/>
        </w:rPr>
        <w:t>Общие задачи:</w:t>
      </w:r>
    </w:p>
    <w:p w14:paraId="62204D16" w14:textId="77777777" w:rsidR="00B1092F" w:rsidRPr="00276491" w:rsidRDefault="00B1092F" w:rsidP="00F8030D">
      <w:pPr>
        <w:numPr>
          <w:ilvl w:val="0"/>
          <w:numId w:val="58"/>
        </w:numPr>
        <w:spacing w:line="276" w:lineRule="auto"/>
        <w:ind w:left="567" w:hanging="283"/>
        <w:jc w:val="both"/>
      </w:pPr>
      <w:r w:rsidRPr="00276491">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276491">
        <w:lastRenderedPageBreak/>
        <w:t>внеситуативных</w:t>
      </w:r>
      <w:proofErr w:type="spellEnd"/>
      <w:r w:rsidRPr="00276491">
        <w:t xml:space="preserve"> форм речевого общения с педагогическим работником и другими детьми;</w:t>
      </w:r>
    </w:p>
    <w:p w14:paraId="0C3A1E9C" w14:textId="77777777" w:rsidR="00B1092F" w:rsidRPr="00276491" w:rsidRDefault="00B1092F" w:rsidP="00F8030D">
      <w:pPr>
        <w:numPr>
          <w:ilvl w:val="0"/>
          <w:numId w:val="58"/>
        </w:numPr>
        <w:spacing w:line="276" w:lineRule="auto"/>
        <w:ind w:left="567" w:hanging="283"/>
        <w:jc w:val="both"/>
      </w:pPr>
      <w:r w:rsidRPr="00276491">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CB50371" w14:textId="77777777" w:rsidR="00B1092F" w:rsidRPr="00276491" w:rsidRDefault="00B1092F" w:rsidP="00F8030D">
      <w:pPr>
        <w:numPr>
          <w:ilvl w:val="0"/>
          <w:numId w:val="58"/>
        </w:numPr>
        <w:spacing w:line="276" w:lineRule="auto"/>
        <w:ind w:left="567" w:hanging="283"/>
        <w:jc w:val="both"/>
      </w:pPr>
      <w:r w:rsidRPr="00276491">
        <w:t>формирование навыков владения языком в его коммуникативной функции - развитие связной речи, двух форм речевого общения - диалога и монолога;</w:t>
      </w:r>
    </w:p>
    <w:p w14:paraId="3751C571" w14:textId="77777777" w:rsidR="00B1092F" w:rsidRPr="00276491" w:rsidRDefault="00B1092F" w:rsidP="00F8030D">
      <w:pPr>
        <w:numPr>
          <w:ilvl w:val="0"/>
          <w:numId w:val="58"/>
        </w:numPr>
        <w:spacing w:line="276" w:lineRule="auto"/>
        <w:ind w:left="567" w:hanging="283"/>
        <w:jc w:val="both"/>
      </w:pPr>
      <w:r w:rsidRPr="00276491">
        <w:t>практическое овладение нормами речи: развитие звуковой и интонационной культуры речи;</w:t>
      </w:r>
    </w:p>
    <w:p w14:paraId="57104D27" w14:textId="77777777" w:rsidR="00B1092F" w:rsidRPr="00276491" w:rsidRDefault="00B1092F" w:rsidP="00F8030D">
      <w:pPr>
        <w:numPr>
          <w:ilvl w:val="0"/>
          <w:numId w:val="58"/>
        </w:numPr>
        <w:spacing w:line="276" w:lineRule="auto"/>
        <w:ind w:left="567" w:hanging="283"/>
        <w:jc w:val="both"/>
      </w:pPr>
      <w:r w:rsidRPr="00276491">
        <w:t>создание условий для выражения своих чувств и мыслей с помощью речи, овладение эмоциональной культурой речевых высказываний.</w:t>
      </w:r>
    </w:p>
    <w:p w14:paraId="276CA77D" w14:textId="77777777" w:rsidR="00B1092F" w:rsidRPr="00B1092F" w:rsidRDefault="00B1092F" w:rsidP="00940C33">
      <w:pPr>
        <w:spacing w:line="276" w:lineRule="auto"/>
        <w:ind w:left="142" w:firstLine="142"/>
        <w:jc w:val="both"/>
        <w:rPr>
          <w:bCs/>
          <w:i/>
        </w:rPr>
      </w:pPr>
      <w:r w:rsidRPr="00B1092F">
        <w:rPr>
          <w:bCs/>
          <w:i/>
        </w:rPr>
        <w:t>Задачи, актуальные для работы с дошкольниками с ЗПР:</w:t>
      </w:r>
    </w:p>
    <w:p w14:paraId="0E62237B" w14:textId="77777777" w:rsidR="00B1092F" w:rsidRPr="00276491" w:rsidRDefault="00B1092F" w:rsidP="00F8030D">
      <w:pPr>
        <w:numPr>
          <w:ilvl w:val="0"/>
          <w:numId w:val="59"/>
        </w:numPr>
        <w:spacing w:line="276" w:lineRule="auto"/>
        <w:ind w:left="567" w:hanging="283"/>
        <w:jc w:val="both"/>
      </w:pPr>
      <w:r w:rsidRPr="00276491">
        <w:t>формирование функционального базиса устной речи, развитие ее моторных и сенсорных компонентов;</w:t>
      </w:r>
    </w:p>
    <w:p w14:paraId="65F7DA95" w14:textId="77777777" w:rsidR="00B1092F" w:rsidRPr="00276491" w:rsidRDefault="00B1092F" w:rsidP="00F8030D">
      <w:pPr>
        <w:numPr>
          <w:ilvl w:val="0"/>
          <w:numId w:val="59"/>
        </w:numPr>
        <w:spacing w:line="276" w:lineRule="auto"/>
        <w:ind w:left="567" w:hanging="283"/>
        <w:jc w:val="both"/>
      </w:pPr>
      <w:r w:rsidRPr="00276491">
        <w:t>развитие речевой мотивации, формирование способов ориентировочных действий в языковом материале;</w:t>
      </w:r>
    </w:p>
    <w:p w14:paraId="7089691B" w14:textId="77777777" w:rsidR="00B1092F" w:rsidRPr="00276491" w:rsidRDefault="00B1092F" w:rsidP="00F8030D">
      <w:pPr>
        <w:numPr>
          <w:ilvl w:val="0"/>
          <w:numId w:val="59"/>
        </w:numPr>
        <w:spacing w:line="276" w:lineRule="auto"/>
        <w:ind w:left="567" w:hanging="283"/>
        <w:jc w:val="both"/>
      </w:pPr>
      <w:r w:rsidRPr="00276491">
        <w:t>развитие речи во взаимосвязи с развитием мыслительной деятельности;</w:t>
      </w:r>
    </w:p>
    <w:p w14:paraId="62922EFC" w14:textId="77777777" w:rsidR="00B1092F" w:rsidRPr="00276491" w:rsidRDefault="00B1092F" w:rsidP="00F8030D">
      <w:pPr>
        <w:numPr>
          <w:ilvl w:val="0"/>
          <w:numId w:val="59"/>
        </w:numPr>
        <w:spacing w:line="276" w:lineRule="auto"/>
        <w:ind w:left="567" w:hanging="283"/>
        <w:jc w:val="both"/>
      </w:pPr>
      <w:r w:rsidRPr="00276491">
        <w:t>формирование культуры речи;</w:t>
      </w:r>
    </w:p>
    <w:p w14:paraId="1D217542" w14:textId="77777777" w:rsidR="00B1092F" w:rsidRPr="00276491" w:rsidRDefault="00B1092F" w:rsidP="00F8030D">
      <w:pPr>
        <w:numPr>
          <w:ilvl w:val="0"/>
          <w:numId w:val="59"/>
        </w:numPr>
        <w:spacing w:line="276" w:lineRule="auto"/>
        <w:ind w:left="567" w:hanging="283"/>
        <w:jc w:val="both"/>
      </w:pPr>
      <w:r w:rsidRPr="00276491">
        <w:t>формирование звуковой аналитико-синтетической активности как предпосылки к обучению грамоте.</w:t>
      </w:r>
    </w:p>
    <w:p w14:paraId="4E97CFE9" w14:textId="77777777" w:rsidR="00B1092F" w:rsidRDefault="00B1092F" w:rsidP="00940C33">
      <w:pPr>
        <w:spacing w:line="276" w:lineRule="auto"/>
        <w:jc w:val="both"/>
      </w:pPr>
      <w:r w:rsidRPr="00276491">
        <w:t>Для оптимизации образовательной деятельности необходимо определить исходный уровень речевого развития ребенка.</w:t>
      </w:r>
    </w:p>
    <w:p w14:paraId="669251E8" w14:textId="31100100" w:rsidR="0088064A" w:rsidRPr="00B1092F" w:rsidRDefault="00B1092F" w:rsidP="00CE4551">
      <w:pPr>
        <w:spacing w:line="276" w:lineRule="auto"/>
        <w:ind w:firstLine="720"/>
        <w:jc w:val="both"/>
        <w:rPr>
          <w:b/>
          <w:sz w:val="28"/>
          <w:szCs w:val="28"/>
          <w:u w:val="single"/>
        </w:rPr>
      </w:pPr>
      <w:r w:rsidRPr="00B1092F">
        <w:rPr>
          <w:u w:val="single"/>
        </w:rPr>
        <w:t>Вторая младшая группа (от 3 до 4 лет):</w:t>
      </w:r>
    </w:p>
    <w:p w14:paraId="755C5F38" w14:textId="77777777" w:rsidR="00B1092F" w:rsidRPr="00276491" w:rsidRDefault="00B1092F" w:rsidP="00CE4551">
      <w:pPr>
        <w:ind w:firstLine="720"/>
        <w:jc w:val="both"/>
      </w:pPr>
      <w:r w:rsidRPr="00276491">
        <w:t>1</w:t>
      </w:r>
      <w:r w:rsidRPr="0042085D">
        <w:rPr>
          <w:i/>
          <w:iCs/>
        </w:rPr>
        <w:t>. Развитие речевого общения</w:t>
      </w:r>
      <w:r w:rsidRPr="00276491">
        <w:t xml:space="preserve"> с педагогическим работником и детьми. Использует основные речевые формы речевого этикета (</w:t>
      </w:r>
      <w:r>
        <w:t>«</w:t>
      </w:r>
      <w:r w:rsidRPr="00276491">
        <w:t>здравствуйте</w:t>
      </w:r>
      <w:r>
        <w:t>»</w:t>
      </w:r>
      <w:r w:rsidRPr="00276491">
        <w:t xml:space="preserve">, </w:t>
      </w:r>
      <w:r>
        <w:t>«</w:t>
      </w:r>
      <w:r w:rsidRPr="00276491">
        <w:t>до свидания</w:t>
      </w:r>
      <w:r>
        <w:t>»</w:t>
      </w:r>
      <w:r w:rsidRPr="00276491">
        <w:t xml:space="preserve">, </w:t>
      </w:r>
      <w:r>
        <w:t>«</w:t>
      </w:r>
      <w:r w:rsidRPr="00276491">
        <w:t>спасибо</w:t>
      </w:r>
      <w:r>
        <w:t>»</w:t>
      </w:r>
      <w:r w:rsidRPr="00276491">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73BDE871" w14:textId="77777777" w:rsidR="00B1092F" w:rsidRPr="00276491" w:rsidRDefault="00B1092F" w:rsidP="00CE4551">
      <w:pPr>
        <w:ind w:firstLine="720"/>
        <w:jc w:val="both"/>
      </w:pPr>
      <w:r w:rsidRPr="00276491">
        <w:t>2. Развитие всех компонентов устной речи:</w:t>
      </w:r>
    </w:p>
    <w:p w14:paraId="578B360E" w14:textId="77777777" w:rsidR="00B1092F" w:rsidRPr="00276491" w:rsidRDefault="00B1092F" w:rsidP="00940C33">
      <w:pPr>
        <w:jc w:val="both"/>
      </w:pPr>
      <w:r w:rsidRPr="00CE4551">
        <w:rPr>
          <w:i/>
          <w:iCs/>
          <w:u w:val="single"/>
        </w:rPr>
        <w:t>лексическая сторона речи</w:t>
      </w:r>
      <w:r w:rsidRPr="00276491">
        <w:t>: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14:paraId="12A58C6F" w14:textId="77777777" w:rsidR="00B1092F" w:rsidRPr="00276491" w:rsidRDefault="00B1092F" w:rsidP="00940C33">
      <w:pPr>
        <w:jc w:val="both"/>
      </w:pPr>
      <w:r w:rsidRPr="00CE4551">
        <w:rPr>
          <w:i/>
          <w:iCs/>
          <w:u w:val="single"/>
        </w:rPr>
        <w:t>грамматический строй речи</w:t>
      </w:r>
      <w:r w:rsidRPr="00276491">
        <w:t xml:space="preserve">: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sidRPr="00276491">
        <w:lastRenderedPageBreak/>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74092D87" w14:textId="77777777" w:rsidR="00B1092F" w:rsidRPr="00276491" w:rsidRDefault="00B1092F" w:rsidP="00940C33">
      <w:pPr>
        <w:jc w:val="both"/>
      </w:pPr>
      <w:r w:rsidRPr="00CE4551">
        <w:rPr>
          <w:i/>
          <w:iCs/>
          <w:u w:val="single"/>
        </w:rPr>
        <w:t>фонетико-фонематическая сторона речи</w:t>
      </w:r>
      <w:r w:rsidRPr="00276491">
        <w:t>: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1F247E85" w14:textId="77777777" w:rsidR="00B1092F" w:rsidRPr="00276491" w:rsidRDefault="00B1092F" w:rsidP="00940C33">
      <w:pPr>
        <w:jc w:val="both"/>
      </w:pPr>
      <w:r w:rsidRPr="0042085D">
        <w:rPr>
          <w:i/>
          <w:iCs/>
        </w:rPr>
        <w:t>связная речь</w:t>
      </w:r>
      <w:r w:rsidRPr="00276491">
        <w:t xml:space="preserve">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56166C23" w14:textId="77777777" w:rsidR="00B1092F" w:rsidRDefault="00B1092F" w:rsidP="00940C33">
      <w:pPr>
        <w:jc w:val="both"/>
      </w:pPr>
      <w:r w:rsidRPr="00CE4551">
        <w:rPr>
          <w:i/>
          <w:iCs/>
          <w:u w:val="single"/>
        </w:rPr>
        <w:t>практическое овладение нормами речи</w:t>
      </w:r>
      <w:r w:rsidRPr="00276491">
        <w:t xml:space="preserve">.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t>«</w:t>
      </w:r>
      <w:r w:rsidRPr="00276491">
        <w:t>спасибо</w:t>
      </w:r>
      <w:r>
        <w:t>»</w:t>
      </w:r>
      <w:r w:rsidRPr="00276491">
        <w:t xml:space="preserve"> и </w:t>
      </w:r>
      <w:r>
        <w:t>«</w:t>
      </w:r>
      <w:r w:rsidRPr="00276491">
        <w:t>пожалуйста</w:t>
      </w:r>
      <w:r>
        <w:t>»</w:t>
      </w:r>
      <w:r w:rsidRPr="00276491">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14:paraId="2290221D" w14:textId="10E78862" w:rsidR="00B1092F" w:rsidRPr="00B1092F" w:rsidRDefault="00B1092F" w:rsidP="00940C33">
      <w:pPr>
        <w:jc w:val="both"/>
        <w:rPr>
          <w:u w:val="single"/>
        </w:rPr>
      </w:pPr>
      <w:r w:rsidRPr="00B1092F">
        <w:rPr>
          <w:u w:val="single"/>
        </w:rPr>
        <w:t>Средняя группа (от 4 до 5 лет):</w:t>
      </w:r>
    </w:p>
    <w:p w14:paraId="363D1CF4" w14:textId="77777777" w:rsidR="00B1092F" w:rsidRPr="00276491" w:rsidRDefault="00B1092F" w:rsidP="00CE4551">
      <w:pPr>
        <w:ind w:firstLine="720"/>
        <w:jc w:val="both"/>
      </w:pPr>
      <w:r w:rsidRPr="00276491">
        <w:t xml:space="preserve">1. </w:t>
      </w:r>
      <w:r w:rsidRPr="0042085D">
        <w:rPr>
          <w:i/>
          <w:iCs/>
        </w:rPr>
        <w:t>Развитие речевого общения</w:t>
      </w:r>
      <w:r w:rsidRPr="00276491">
        <w:t xml:space="preserve">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618C86D1" w14:textId="77777777" w:rsidR="00B1092F" w:rsidRPr="00276491" w:rsidRDefault="00B1092F" w:rsidP="00CE4551">
      <w:pPr>
        <w:ind w:firstLine="720"/>
        <w:jc w:val="both"/>
      </w:pPr>
      <w:r w:rsidRPr="00276491">
        <w:t>2. Развитие всех компонентов устной речи обучающихся:</w:t>
      </w:r>
    </w:p>
    <w:p w14:paraId="671CF962" w14:textId="77777777" w:rsidR="00B1092F" w:rsidRPr="00276491" w:rsidRDefault="00B1092F" w:rsidP="00940C33">
      <w:pPr>
        <w:jc w:val="both"/>
      </w:pPr>
      <w:r w:rsidRPr="00CE4551">
        <w:rPr>
          <w:i/>
          <w:iCs/>
          <w:u w:val="single"/>
        </w:rPr>
        <w:t>лексическая сторона речи</w:t>
      </w:r>
      <w:r w:rsidRPr="00276491">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w:t>
      </w:r>
      <w:r w:rsidRPr="00276491">
        <w:lastRenderedPageBreak/>
        <w:t>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5D980F4C" w14:textId="77777777" w:rsidR="00B1092F" w:rsidRPr="00276491" w:rsidRDefault="00B1092F" w:rsidP="00940C33">
      <w:pPr>
        <w:jc w:val="both"/>
      </w:pPr>
      <w:r w:rsidRPr="00CE4551">
        <w:rPr>
          <w:i/>
          <w:iCs/>
          <w:u w:val="single"/>
        </w:rPr>
        <w:t>грамматический строй речи</w:t>
      </w:r>
      <w:r w:rsidRPr="00276491">
        <w:t>: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2D8FC9A0" w14:textId="77777777" w:rsidR="00B1092F" w:rsidRPr="00276491" w:rsidRDefault="00B1092F" w:rsidP="00940C33">
      <w:pPr>
        <w:jc w:val="both"/>
      </w:pPr>
      <w:r w:rsidRPr="00CE4551">
        <w:rPr>
          <w:i/>
          <w:iCs/>
          <w:u w:val="single"/>
        </w:rPr>
        <w:t>произносительная сторона речи</w:t>
      </w:r>
      <w:r w:rsidRPr="00276491">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0036D200" w14:textId="77777777" w:rsidR="00B1092F" w:rsidRPr="00276491" w:rsidRDefault="00B1092F" w:rsidP="00940C33">
      <w:pPr>
        <w:jc w:val="both"/>
      </w:pPr>
      <w:r w:rsidRPr="00CE4551">
        <w:rPr>
          <w:i/>
          <w:iCs/>
          <w:u w:val="single"/>
        </w:rPr>
        <w:t>связная речь</w:t>
      </w:r>
      <w:r w:rsidRPr="00276491">
        <w:t xml:space="preserve">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5222F96E" w14:textId="77777777" w:rsidR="00B1092F" w:rsidRPr="00276491" w:rsidRDefault="00B1092F" w:rsidP="00940C33">
      <w:pPr>
        <w:jc w:val="both"/>
      </w:pPr>
      <w:r w:rsidRPr="0042085D">
        <w:rPr>
          <w:i/>
          <w:iCs/>
        </w:rPr>
        <w:t>практическое овладение нормами речи</w:t>
      </w:r>
      <w:r w:rsidRPr="00276491">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4EBC0A74" w14:textId="3AD7B736" w:rsidR="00B1092F" w:rsidRPr="00B1092F" w:rsidRDefault="00B1092F" w:rsidP="00CE4551">
      <w:pPr>
        <w:ind w:firstLine="720"/>
        <w:jc w:val="both"/>
        <w:rPr>
          <w:u w:val="single"/>
        </w:rPr>
      </w:pPr>
      <w:r w:rsidRPr="00B1092F">
        <w:rPr>
          <w:u w:val="single"/>
        </w:rPr>
        <w:t>Старшая группа (от 5 до 6 лет):</w:t>
      </w:r>
    </w:p>
    <w:p w14:paraId="22E33A8C" w14:textId="77777777" w:rsidR="00B1092F" w:rsidRPr="00276491" w:rsidRDefault="00B1092F" w:rsidP="00CE4551">
      <w:pPr>
        <w:ind w:firstLine="709"/>
        <w:jc w:val="both"/>
      </w:pPr>
      <w:r w:rsidRPr="00276491">
        <w:t xml:space="preserve">1. </w:t>
      </w:r>
      <w:r w:rsidRPr="00254D62">
        <w:rPr>
          <w:i/>
          <w:iCs/>
        </w:rPr>
        <w:t>Развитие речевого общения</w:t>
      </w:r>
      <w:r w:rsidRPr="00276491">
        <w:t xml:space="preserve">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0249DC36" w14:textId="77777777" w:rsidR="00B1092F" w:rsidRPr="00276491" w:rsidRDefault="00B1092F" w:rsidP="00CE4551">
      <w:pPr>
        <w:ind w:firstLine="709"/>
        <w:jc w:val="both"/>
      </w:pPr>
      <w:r w:rsidRPr="00276491">
        <w:lastRenderedPageBreak/>
        <w:t>2. Развитие всех компонентов устной речи обучающихся:</w:t>
      </w:r>
    </w:p>
    <w:p w14:paraId="6691C4CE" w14:textId="77777777" w:rsidR="00B1092F" w:rsidRPr="00276491" w:rsidRDefault="00B1092F" w:rsidP="00940C33">
      <w:pPr>
        <w:jc w:val="both"/>
      </w:pPr>
      <w:r w:rsidRPr="00CE4551">
        <w:rPr>
          <w:i/>
          <w:iCs/>
          <w:u w:val="single"/>
        </w:rPr>
        <w:t>лексическая сторона речи</w:t>
      </w:r>
      <w:r w:rsidRPr="00276491">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0137EDBB" w14:textId="77777777" w:rsidR="00B1092F" w:rsidRPr="00276491" w:rsidRDefault="00B1092F" w:rsidP="00940C33">
      <w:pPr>
        <w:jc w:val="both"/>
      </w:pPr>
      <w:r w:rsidRPr="00CE4551">
        <w:rPr>
          <w:i/>
          <w:iCs/>
          <w:u w:val="single"/>
        </w:rPr>
        <w:t>грамматический строй речи</w:t>
      </w:r>
      <w:r w:rsidRPr="00276491">
        <w:t>: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59A7CFB6" w14:textId="77777777" w:rsidR="00B1092F" w:rsidRPr="00276491" w:rsidRDefault="00B1092F" w:rsidP="00940C33">
      <w:pPr>
        <w:jc w:val="both"/>
      </w:pPr>
      <w:r w:rsidRPr="00CE4551">
        <w:rPr>
          <w:i/>
          <w:iCs/>
          <w:u w:val="single"/>
        </w:rPr>
        <w:t>произносительная сторона речи</w:t>
      </w:r>
      <w:r w:rsidRPr="00276491">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276491">
        <w:t>трехзвуковых</w:t>
      </w:r>
      <w:proofErr w:type="spellEnd"/>
      <w:r w:rsidRPr="00276491">
        <w:t xml:space="preserve"> слов, интонационно выделять звуки в слове. Использует выразительные средства произносительной стороны речи;</w:t>
      </w:r>
    </w:p>
    <w:p w14:paraId="15D85C7A" w14:textId="77777777" w:rsidR="00B1092F" w:rsidRPr="00276491" w:rsidRDefault="00B1092F" w:rsidP="00940C33">
      <w:pPr>
        <w:jc w:val="both"/>
      </w:pPr>
      <w:r w:rsidRPr="00CE4551">
        <w:rPr>
          <w:i/>
          <w:iCs/>
          <w:u w:val="single"/>
        </w:rPr>
        <w:t>связная речь</w:t>
      </w:r>
      <w:r w:rsidRPr="00276491">
        <w:t xml:space="preserve">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28606DB8" w14:textId="77777777" w:rsidR="00B1092F" w:rsidRPr="00276491" w:rsidRDefault="00B1092F" w:rsidP="00940C33">
      <w:pPr>
        <w:jc w:val="both"/>
      </w:pPr>
      <w:r w:rsidRPr="00CE4551">
        <w:rPr>
          <w:i/>
          <w:iCs/>
          <w:u w:val="single"/>
        </w:rPr>
        <w:t>практическое овладение нормами речи</w:t>
      </w:r>
      <w:r w:rsidRPr="00276491">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w:t>
      </w:r>
      <w:r w:rsidRPr="00276491">
        <w:lastRenderedPageBreak/>
        <w:t>правилах поведения в общественных местах (транспорте, магазине, поликлинике, театре), ориентируясь на собственный опыт.</w:t>
      </w:r>
    </w:p>
    <w:p w14:paraId="3FDBF80C" w14:textId="2B040466" w:rsidR="00B1092F" w:rsidRPr="00B1092F" w:rsidRDefault="00B1092F" w:rsidP="00CE4551">
      <w:pPr>
        <w:ind w:firstLine="709"/>
        <w:jc w:val="both"/>
        <w:rPr>
          <w:u w:val="single"/>
        </w:rPr>
      </w:pPr>
      <w:r w:rsidRPr="00B1092F">
        <w:rPr>
          <w:u w:val="single"/>
        </w:rPr>
        <w:t>Подготовительная группа (7-8 год жизни):</w:t>
      </w:r>
    </w:p>
    <w:p w14:paraId="3CE3A8D6" w14:textId="77777777" w:rsidR="00CE4551" w:rsidRDefault="00B1092F" w:rsidP="00CE4551">
      <w:pPr>
        <w:ind w:firstLine="720"/>
        <w:jc w:val="both"/>
      </w:pPr>
      <w:r w:rsidRPr="00276491">
        <w:t xml:space="preserve">1. </w:t>
      </w:r>
      <w:r w:rsidRPr="00254D62">
        <w:rPr>
          <w:i/>
          <w:iCs/>
        </w:rPr>
        <w:t>Развитие речевого общения</w:t>
      </w:r>
      <w:r w:rsidRPr="00276491">
        <w:t xml:space="preserve">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4E3C145E" w14:textId="30A82016" w:rsidR="00B1092F" w:rsidRPr="00276491" w:rsidRDefault="00B1092F" w:rsidP="00CE4551">
      <w:pPr>
        <w:ind w:firstLine="720"/>
        <w:jc w:val="both"/>
      </w:pPr>
      <w:r w:rsidRPr="00276491">
        <w:t>2. Развитие всех компонентов устной речи обучающихся:</w:t>
      </w:r>
    </w:p>
    <w:p w14:paraId="71E63961" w14:textId="503DCB70" w:rsidR="00B1092F" w:rsidRPr="00276491" w:rsidRDefault="00B1092F" w:rsidP="00940C33">
      <w:pPr>
        <w:jc w:val="both"/>
      </w:pPr>
      <w:r w:rsidRPr="00CE4551">
        <w:rPr>
          <w:i/>
          <w:iCs/>
          <w:u w:val="single"/>
        </w:rPr>
        <w:t>лексическая сторона речи</w:t>
      </w:r>
      <w:r w:rsidRPr="00276491">
        <w:t xml:space="preserve">: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42085D">
        <w:t>«</w:t>
      </w:r>
      <w:r w:rsidRPr="00276491">
        <w:t>лишнее</w:t>
      </w:r>
      <w:r w:rsidR="0042085D">
        <w:t>»</w:t>
      </w:r>
      <w:r w:rsidRPr="00276491">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28343946" w14:textId="77777777" w:rsidR="00B1092F" w:rsidRPr="00276491" w:rsidRDefault="00B1092F" w:rsidP="00940C33">
      <w:pPr>
        <w:jc w:val="both"/>
      </w:pPr>
      <w:r w:rsidRPr="00276491">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7685EFCB" w14:textId="77777777" w:rsidR="00B1092F" w:rsidRPr="00276491" w:rsidRDefault="00B1092F" w:rsidP="00940C33">
      <w:pPr>
        <w:jc w:val="both"/>
      </w:pPr>
      <w:r w:rsidRPr="00CE4551">
        <w:rPr>
          <w:i/>
          <w:iCs/>
          <w:u w:val="single"/>
        </w:rPr>
        <w:t>грамматический строй речи</w:t>
      </w:r>
      <w:r w:rsidRPr="00276491">
        <w:t>: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0B4D35E3" w14:textId="77777777" w:rsidR="00B1092F" w:rsidRPr="00276491" w:rsidRDefault="00B1092F" w:rsidP="00940C33">
      <w:pPr>
        <w:jc w:val="both"/>
      </w:pPr>
      <w:r w:rsidRPr="00CE4551">
        <w:rPr>
          <w:i/>
          <w:iCs/>
          <w:u w:val="single"/>
        </w:rPr>
        <w:t>произносительная сторона речи</w:t>
      </w:r>
      <w:r w:rsidRPr="00254D62">
        <w:rPr>
          <w:i/>
          <w:iCs/>
        </w:rPr>
        <w:t>:</w:t>
      </w:r>
      <w:r w:rsidRPr="00276491">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w:t>
      </w:r>
      <w:r w:rsidRPr="00276491">
        <w:lastRenderedPageBreak/>
        <w:t>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53FF13A3" w14:textId="580FDEC5" w:rsidR="00B1092F" w:rsidRPr="00276491" w:rsidRDefault="00B1092F" w:rsidP="00940C33">
      <w:pPr>
        <w:jc w:val="both"/>
      </w:pPr>
      <w:r w:rsidRPr="00254D62">
        <w:rPr>
          <w:i/>
          <w:iCs/>
        </w:rPr>
        <w:t>связная речь</w:t>
      </w:r>
      <w:r w:rsidRPr="00276491">
        <w:t xml:space="preserve">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r w:rsidR="00254D62">
        <w:t xml:space="preserve"> </w:t>
      </w:r>
      <w:r w:rsidRPr="00276491">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7BA13997" w14:textId="2E5BA7D8" w:rsidR="00B1092F" w:rsidRPr="00276491" w:rsidRDefault="00B1092F" w:rsidP="00940C33">
      <w:pPr>
        <w:jc w:val="both"/>
      </w:pPr>
      <w:r w:rsidRPr="00CE4551">
        <w:rPr>
          <w:i/>
          <w:iCs/>
          <w:u w:val="single"/>
        </w:rPr>
        <w:t>практическое овладение нормами речи</w:t>
      </w:r>
      <w:r w:rsidRPr="00276491">
        <w:t xml:space="preserve">: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42085D">
        <w:t>«</w:t>
      </w:r>
      <w:r w:rsidRPr="00276491">
        <w:t>давайте попробуем узнать...</w:t>
      </w:r>
      <w:r w:rsidR="0042085D">
        <w:t>»</w:t>
      </w:r>
      <w:r w:rsidRPr="00276491">
        <w:t xml:space="preserve">, </w:t>
      </w:r>
      <w:r w:rsidR="0042085D">
        <w:t>«</w:t>
      </w:r>
      <w:r w:rsidRPr="00276491">
        <w:t>предлагаю провести опыт</w:t>
      </w:r>
      <w:r w:rsidR="0042085D">
        <w:t>»</w:t>
      </w:r>
      <w:r w:rsidRPr="00276491">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4CE88941" w14:textId="77777777" w:rsidR="000D4FF5" w:rsidRDefault="000D4FF5" w:rsidP="00CE4551">
      <w:pPr>
        <w:spacing w:line="276" w:lineRule="auto"/>
        <w:ind w:firstLine="720"/>
        <w:jc w:val="both"/>
        <w:rPr>
          <w:b/>
        </w:rPr>
      </w:pPr>
    </w:p>
    <w:p w14:paraId="068457E9" w14:textId="246835E6" w:rsidR="0042085D" w:rsidRPr="00276491" w:rsidRDefault="0005303B" w:rsidP="00CE4551">
      <w:pPr>
        <w:spacing w:line="276" w:lineRule="auto"/>
        <w:ind w:firstLine="720"/>
        <w:jc w:val="both"/>
      </w:pPr>
      <w:r w:rsidRPr="0005303B">
        <w:rPr>
          <w:b/>
        </w:rPr>
        <w:t xml:space="preserve"> </w:t>
      </w:r>
      <w:r w:rsidR="0042085D">
        <w:rPr>
          <w:b/>
        </w:rPr>
        <w:t>«</w:t>
      </w:r>
      <w:r w:rsidR="0042085D" w:rsidRPr="00276491">
        <w:rPr>
          <w:b/>
        </w:rPr>
        <w:t>Ознакомление с художественной литературой</w:t>
      </w:r>
      <w:r w:rsidR="0042085D">
        <w:t>»</w:t>
      </w:r>
    </w:p>
    <w:p w14:paraId="1E2D2BB6" w14:textId="77777777" w:rsidR="0042085D" w:rsidRPr="00276491" w:rsidRDefault="0042085D" w:rsidP="00940C33">
      <w:pPr>
        <w:spacing w:line="276" w:lineRule="auto"/>
        <w:ind w:firstLine="709"/>
        <w:jc w:val="both"/>
      </w:pPr>
      <w:r w:rsidRPr="00276491">
        <w:t xml:space="preserve"> Основная задача в соответствии со Стандартом направления знакомство с книжной культурой, детской литературой, понимание на слух текстов различных жанров детской литературы.</w:t>
      </w:r>
    </w:p>
    <w:p w14:paraId="45F2A315" w14:textId="77777777" w:rsidR="0042085D" w:rsidRPr="0042085D" w:rsidRDefault="0042085D" w:rsidP="00CE4551">
      <w:pPr>
        <w:spacing w:line="276" w:lineRule="auto"/>
        <w:jc w:val="both"/>
        <w:rPr>
          <w:i/>
          <w:iCs/>
        </w:rPr>
      </w:pPr>
      <w:r w:rsidRPr="0042085D">
        <w:rPr>
          <w:i/>
          <w:iCs/>
        </w:rPr>
        <w:t>Общие задачи:</w:t>
      </w:r>
    </w:p>
    <w:p w14:paraId="08673ECA" w14:textId="77777777" w:rsidR="0042085D" w:rsidRPr="00276491" w:rsidRDefault="0042085D" w:rsidP="00F8030D">
      <w:pPr>
        <w:numPr>
          <w:ilvl w:val="0"/>
          <w:numId w:val="60"/>
        </w:numPr>
        <w:spacing w:line="276" w:lineRule="auto"/>
        <w:ind w:left="426" w:hanging="284"/>
        <w:jc w:val="both"/>
      </w:pPr>
      <w:r w:rsidRPr="00276491">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7BE07CE8" w14:textId="77777777" w:rsidR="0042085D" w:rsidRPr="00276491" w:rsidRDefault="0042085D" w:rsidP="00F8030D">
      <w:pPr>
        <w:numPr>
          <w:ilvl w:val="0"/>
          <w:numId w:val="60"/>
        </w:numPr>
        <w:spacing w:line="276" w:lineRule="auto"/>
        <w:ind w:left="426" w:hanging="284"/>
        <w:jc w:val="both"/>
      </w:pPr>
      <w:r w:rsidRPr="00276491">
        <w:t>развитие литературной речи: развитие художественного восприятия, понимания на слух литературных текстов;</w:t>
      </w:r>
    </w:p>
    <w:p w14:paraId="6E24D2F4" w14:textId="77777777" w:rsidR="0042085D" w:rsidRPr="00276491" w:rsidRDefault="0042085D" w:rsidP="00F8030D">
      <w:pPr>
        <w:numPr>
          <w:ilvl w:val="0"/>
          <w:numId w:val="60"/>
        </w:numPr>
        <w:spacing w:line="276" w:lineRule="auto"/>
        <w:ind w:left="426" w:hanging="284"/>
        <w:jc w:val="both"/>
      </w:pPr>
      <w:r w:rsidRPr="00276491">
        <w:lastRenderedPageBreak/>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15BDD274" w14:textId="77777777" w:rsidR="0042085D" w:rsidRPr="0042085D" w:rsidRDefault="0042085D" w:rsidP="00940C33">
      <w:pPr>
        <w:spacing w:line="276" w:lineRule="auto"/>
        <w:jc w:val="both"/>
        <w:rPr>
          <w:bCs/>
          <w:i/>
        </w:rPr>
      </w:pPr>
      <w:r w:rsidRPr="0042085D">
        <w:rPr>
          <w:bCs/>
          <w:i/>
        </w:rPr>
        <w:t>Задача, актуальная для работы с дошкольниками с ЗПР:</w:t>
      </w:r>
    </w:p>
    <w:p w14:paraId="2C93AAD1" w14:textId="2E3F70B4" w:rsidR="00B1092F" w:rsidRDefault="0042085D" w:rsidP="00940C33">
      <w:pPr>
        <w:jc w:val="both"/>
      </w:pPr>
      <w:r w:rsidRPr="00276491">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5E08438E" w14:textId="14288B82" w:rsidR="00B1092F" w:rsidRPr="0042085D" w:rsidRDefault="0042085D" w:rsidP="00CE4551">
      <w:pPr>
        <w:ind w:firstLine="720"/>
        <w:jc w:val="both"/>
        <w:rPr>
          <w:u w:val="single"/>
        </w:rPr>
      </w:pPr>
      <w:r w:rsidRPr="0042085D">
        <w:rPr>
          <w:u w:val="single"/>
        </w:rPr>
        <w:t>Вторая младшая группа (от 3 до 4 лет):</w:t>
      </w:r>
    </w:p>
    <w:p w14:paraId="1FB2C5E7" w14:textId="77777777" w:rsidR="00CE4551" w:rsidRDefault="0042085D" w:rsidP="00CE4551">
      <w:pPr>
        <w:ind w:firstLine="720"/>
        <w:jc w:val="both"/>
      </w:pPr>
      <w:r w:rsidRPr="0042085D">
        <w:t xml:space="preserve">1. </w:t>
      </w:r>
      <w:r w:rsidRPr="00254D62">
        <w:rPr>
          <w:i/>
          <w:iCs/>
        </w:rPr>
        <w:t>Формирование целостной картины мира посредством слушания и восприятия литературных произведений</w:t>
      </w:r>
      <w:r w:rsidRPr="0042085D">
        <w:t>.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71264A20" w14:textId="77777777" w:rsidR="00CE4551" w:rsidRDefault="0042085D" w:rsidP="00CE4551">
      <w:pPr>
        <w:ind w:firstLine="720"/>
        <w:jc w:val="both"/>
      </w:pPr>
      <w:r w:rsidRPr="0042085D">
        <w:t xml:space="preserve">2. </w:t>
      </w:r>
      <w:r w:rsidRPr="00254D62">
        <w:rPr>
          <w:i/>
          <w:iCs/>
        </w:rPr>
        <w:t>Развитие литературной речи</w:t>
      </w:r>
      <w:r w:rsidRPr="0042085D">
        <w:t>.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0A9C6E6F" w14:textId="5FC05914" w:rsidR="0042085D" w:rsidRPr="0042085D" w:rsidRDefault="0042085D" w:rsidP="00CE4551">
      <w:pPr>
        <w:ind w:firstLine="720"/>
        <w:jc w:val="both"/>
      </w:pPr>
      <w:r w:rsidRPr="0042085D">
        <w:t xml:space="preserve">3. </w:t>
      </w:r>
      <w:r w:rsidRPr="00254D62">
        <w:rPr>
          <w:i/>
          <w:iCs/>
        </w:rPr>
        <w:t>Приобщение к словесному искусству; развитие художественного восприятия, эстетического вкуса</w:t>
      </w:r>
      <w:r w:rsidRPr="0042085D">
        <w:t>.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7D053300" w14:textId="64F6A31C" w:rsidR="00B1092F" w:rsidRPr="0042085D" w:rsidRDefault="0042085D" w:rsidP="00CE4551">
      <w:pPr>
        <w:ind w:firstLine="720"/>
        <w:jc w:val="both"/>
        <w:rPr>
          <w:u w:val="single"/>
        </w:rPr>
      </w:pPr>
      <w:r w:rsidRPr="0042085D">
        <w:rPr>
          <w:u w:val="single"/>
        </w:rPr>
        <w:t>Средняя группа (от 4 до 5 лет):</w:t>
      </w:r>
    </w:p>
    <w:p w14:paraId="27C15A42" w14:textId="77777777" w:rsidR="00CE4551" w:rsidRDefault="0042085D" w:rsidP="00CE4551">
      <w:pPr>
        <w:ind w:firstLine="720"/>
        <w:jc w:val="both"/>
      </w:pPr>
      <w:r w:rsidRPr="00276491">
        <w:t xml:space="preserve">1. </w:t>
      </w:r>
      <w:r w:rsidRPr="00254D62">
        <w:rPr>
          <w:i/>
          <w:iCs/>
        </w:rPr>
        <w:t>Формирование целостной картины мира посредством слушания и восприятия литературных произведений.</w:t>
      </w:r>
      <w:r w:rsidRPr="00276491">
        <w:t xml:space="preserve"> Понимает, что значит </w:t>
      </w:r>
      <w:r>
        <w:t>«</w:t>
      </w:r>
      <w:r w:rsidRPr="00276491">
        <w:t>читать книги</w:t>
      </w:r>
      <w:r>
        <w:t>»</w:t>
      </w:r>
      <w:r w:rsidRPr="00276491">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4BEC4CA4" w14:textId="77777777" w:rsidR="00CE4551" w:rsidRDefault="0042085D" w:rsidP="00CE4551">
      <w:pPr>
        <w:ind w:firstLine="720"/>
        <w:jc w:val="both"/>
      </w:pPr>
      <w:r w:rsidRPr="00276491">
        <w:t xml:space="preserve">2. </w:t>
      </w:r>
      <w:r w:rsidRPr="00254D62">
        <w:rPr>
          <w:i/>
          <w:iCs/>
        </w:rPr>
        <w:t>Развитие литературной речи и творческих способностей</w:t>
      </w:r>
      <w:r w:rsidRPr="00276491">
        <w:t>.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10BA5829" w14:textId="69D92EFB" w:rsidR="0042085D" w:rsidRPr="00276491" w:rsidRDefault="0042085D" w:rsidP="00CE4551">
      <w:pPr>
        <w:ind w:firstLine="720"/>
        <w:jc w:val="both"/>
      </w:pPr>
      <w:r w:rsidRPr="00276491">
        <w:lastRenderedPageBreak/>
        <w:t xml:space="preserve">3. </w:t>
      </w:r>
      <w:r w:rsidRPr="00254D62">
        <w:rPr>
          <w:i/>
          <w:iCs/>
        </w:rPr>
        <w:t>Приобщение к словесному искусству, развитие художественного восприятия и эстетического вкуса</w:t>
      </w:r>
      <w:r w:rsidRPr="00276491">
        <w:rPr>
          <w:u w:val="single"/>
        </w:rPr>
        <w:t>.</w:t>
      </w:r>
      <w:r w:rsidRPr="00276491">
        <w:t xml:space="preserve"> Умеет классифицировать произведения по темам: </w:t>
      </w:r>
      <w:r>
        <w:t>«</w:t>
      </w:r>
      <w:r w:rsidRPr="00276491">
        <w:t>о маме</w:t>
      </w:r>
      <w:r>
        <w:t>»</w:t>
      </w:r>
      <w:r w:rsidRPr="00276491">
        <w:t xml:space="preserve">, </w:t>
      </w:r>
      <w:r>
        <w:t>«</w:t>
      </w:r>
      <w:r w:rsidRPr="00276491">
        <w:t>о природе</w:t>
      </w:r>
      <w:r>
        <w:t>»</w:t>
      </w:r>
      <w:r w:rsidRPr="00276491">
        <w:t xml:space="preserve">, </w:t>
      </w:r>
      <w:r>
        <w:t>«</w:t>
      </w:r>
      <w:r w:rsidRPr="00276491">
        <w:t>о животных</w:t>
      </w:r>
      <w:r>
        <w:t>»</w:t>
      </w:r>
      <w:r w:rsidRPr="00276491">
        <w:t xml:space="preserve">, </w:t>
      </w:r>
      <w:r>
        <w:t>«</w:t>
      </w:r>
      <w:r w:rsidRPr="00276491">
        <w:t>о детях</w:t>
      </w:r>
      <w:r>
        <w:t>»</w:t>
      </w:r>
      <w:r w:rsidRPr="00276491">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4211AB4F" w14:textId="43451A47" w:rsidR="005F17C6" w:rsidRDefault="0042085D" w:rsidP="00940C33">
      <w:pPr>
        <w:ind w:firstLine="709"/>
        <w:jc w:val="both"/>
        <w:rPr>
          <w:u w:val="single"/>
        </w:rPr>
      </w:pPr>
      <w:r w:rsidRPr="0042085D">
        <w:rPr>
          <w:u w:val="single"/>
        </w:rPr>
        <w:t>Старшая группа (от 5 до 6 лет):</w:t>
      </w:r>
    </w:p>
    <w:p w14:paraId="7FC44670" w14:textId="77777777" w:rsidR="00CE4551" w:rsidRDefault="0042085D" w:rsidP="00CE4551">
      <w:pPr>
        <w:ind w:firstLine="720"/>
        <w:jc w:val="both"/>
      </w:pPr>
      <w:r w:rsidRPr="00276491">
        <w:t xml:space="preserve">1. </w:t>
      </w:r>
      <w:r w:rsidRPr="00254D62">
        <w:rPr>
          <w:i/>
          <w:iCs/>
        </w:rPr>
        <w:t>Формирование целостной картины мира посредством слушания и восприятия литературных произведений</w:t>
      </w:r>
      <w:r w:rsidRPr="00276491">
        <w:t>.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498BC57A" w14:textId="77777777" w:rsidR="00CE4551" w:rsidRDefault="0042085D" w:rsidP="00CE4551">
      <w:pPr>
        <w:ind w:firstLine="720"/>
        <w:jc w:val="both"/>
      </w:pPr>
      <w:r w:rsidRPr="00276491">
        <w:t xml:space="preserve">2. </w:t>
      </w:r>
      <w:r w:rsidRPr="00254D62">
        <w:rPr>
          <w:i/>
          <w:iCs/>
        </w:rPr>
        <w:t>Развитие литературной речи и творческих способностей</w:t>
      </w:r>
      <w:r w:rsidRPr="00276491">
        <w:t>.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5BD638A1" w14:textId="55C6DFFD" w:rsidR="0042085D" w:rsidRPr="00276491" w:rsidRDefault="0042085D" w:rsidP="00CE4551">
      <w:pPr>
        <w:ind w:firstLine="720"/>
        <w:jc w:val="both"/>
      </w:pPr>
      <w:r w:rsidRPr="00276491">
        <w:t xml:space="preserve">3. </w:t>
      </w:r>
      <w:r w:rsidRPr="00254D62">
        <w:rPr>
          <w:i/>
          <w:iCs/>
        </w:rPr>
        <w:t>Приобщение к словесному искусству, развитие художественного восприятия и эстетического вкуса.</w:t>
      </w:r>
      <w:r w:rsidRPr="00276491">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23C89060" w14:textId="1223A7A0" w:rsidR="0042085D" w:rsidRPr="0042085D" w:rsidRDefault="0042085D" w:rsidP="00940C33">
      <w:pPr>
        <w:ind w:firstLine="709"/>
        <w:jc w:val="both"/>
        <w:rPr>
          <w:u w:val="single"/>
        </w:rPr>
      </w:pPr>
      <w:r w:rsidRPr="0042085D">
        <w:rPr>
          <w:u w:val="single"/>
        </w:rPr>
        <w:t>Подготовительная группа (7-8 год жизни):</w:t>
      </w:r>
    </w:p>
    <w:p w14:paraId="0F34E5AF" w14:textId="77777777" w:rsidR="00CE4551" w:rsidRDefault="0042085D" w:rsidP="00CE4551">
      <w:pPr>
        <w:ind w:firstLine="720"/>
        <w:jc w:val="both"/>
      </w:pPr>
      <w:r w:rsidRPr="00276491">
        <w:t xml:space="preserve">1. </w:t>
      </w:r>
      <w:r w:rsidRPr="00254D62">
        <w:rPr>
          <w:i/>
          <w:iCs/>
        </w:rPr>
        <w:t>Формирование целостной картины мира посредством слушания и восприятия литературных произведений</w:t>
      </w:r>
      <w:r w:rsidRPr="00276491">
        <w:t>.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10CE26C0" w14:textId="77777777" w:rsidR="00CE4551" w:rsidRDefault="0042085D" w:rsidP="00CE4551">
      <w:pPr>
        <w:ind w:firstLine="720"/>
        <w:jc w:val="both"/>
      </w:pPr>
      <w:r w:rsidRPr="00276491">
        <w:t xml:space="preserve">2. </w:t>
      </w:r>
      <w:r w:rsidRPr="00254D62">
        <w:rPr>
          <w:i/>
          <w:iCs/>
        </w:rPr>
        <w:t>Развитие литературной речи и творческих способностей</w:t>
      </w:r>
      <w:r w:rsidRPr="00276491">
        <w:rPr>
          <w:u w:val="single"/>
        </w:rPr>
        <w:t>.</w:t>
      </w:r>
      <w:r w:rsidRPr="00276491">
        <w:t xml:space="preserve"> Использует в своей речи средства интонационной выразительности: может читать стихи грустно, весело или </w:t>
      </w:r>
      <w:r w:rsidRPr="00276491">
        <w:lastRenderedPageBreak/>
        <w:t>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7C420AD8" w14:textId="1AC84A11" w:rsidR="0042085D" w:rsidRPr="00276491" w:rsidRDefault="0042085D" w:rsidP="00CE4551">
      <w:pPr>
        <w:ind w:firstLine="720"/>
        <w:jc w:val="both"/>
      </w:pPr>
      <w:r w:rsidRPr="00276491">
        <w:t xml:space="preserve">3. </w:t>
      </w:r>
      <w:r w:rsidRPr="00254D62">
        <w:rPr>
          <w:i/>
          <w:iCs/>
        </w:rPr>
        <w:t>Приобщение к словесному искусству, развитие художественного восприятия и эстетического вкуса.</w:t>
      </w:r>
      <w:r w:rsidRPr="00276491">
        <w:t xml:space="preserve">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18EF2377" w14:textId="77777777" w:rsidR="0042085D" w:rsidRDefault="0042085D" w:rsidP="00940C33">
      <w:pPr>
        <w:ind w:firstLine="709"/>
        <w:jc w:val="both"/>
        <w:rPr>
          <w:u w:val="single"/>
        </w:rPr>
      </w:pPr>
    </w:p>
    <w:p w14:paraId="7EDA060E" w14:textId="6CEE4A60" w:rsidR="00254D62" w:rsidRPr="00276491" w:rsidRDefault="0005303B" w:rsidP="00CD6BC6">
      <w:pPr>
        <w:spacing w:line="276" w:lineRule="auto"/>
        <w:ind w:firstLine="709"/>
        <w:jc w:val="both"/>
        <w:rPr>
          <w:b/>
        </w:rPr>
      </w:pPr>
      <w:r w:rsidRPr="0005303B">
        <w:rPr>
          <w:b/>
        </w:rPr>
        <w:t>2.1.2.</w:t>
      </w:r>
      <w:r w:rsidR="00D6253F">
        <w:rPr>
          <w:b/>
        </w:rPr>
        <w:t>4</w:t>
      </w:r>
      <w:r w:rsidR="00254D62" w:rsidRPr="00276491">
        <w:rPr>
          <w:b/>
        </w:rPr>
        <w:t>. «Художественно-эстетическое развитие»</w:t>
      </w:r>
    </w:p>
    <w:p w14:paraId="0D27547B" w14:textId="77777777" w:rsidR="00254D62" w:rsidRPr="00254D62" w:rsidRDefault="00254D62" w:rsidP="009159E4">
      <w:pPr>
        <w:tabs>
          <w:tab w:val="left" w:pos="426"/>
        </w:tabs>
        <w:ind w:left="567" w:hanging="425"/>
        <w:jc w:val="both"/>
        <w:rPr>
          <w:i/>
          <w:iCs/>
          <w:u w:val="single"/>
        </w:rPr>
      </w:pPr>
      <w:r w:rsidRPr="00254D62">
        <w:rPr>
          <w:i/>
          <w:iCs/>
        </w:rPr>
        <w:t xml:space="preserve">Связанные с целевыми ориентирами задачи: </w:t>
      </w:r>
    </w:p>
    <w:p w14:paraId="38E09CDE" w14:textId="77777777" w:rsidR="00254D62" w:rsidRPr="00276491" w:rsidRDefault="00254D62" w:rsidP="00F8030D">
      <w:pPr>
        <w:numPr>
          <w:ilvl w:val="0"/>
          <w:numId w:val="61"/>
        </w:numPr>
        <w:tabs>
          <w:tab w:val="left" w:pos="567"/>
        </w:tabs>
        <w:ind w:left="567" w:hanging="283"/>
        <w:jc w:val="both"/>
      </w:pPr>
      <w:r w:rsidRPr="00276491">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1BEED49B" w14:textId="77777777" w:rsidR="00254D62" w:rsidRPr="00276491" w:rsidRDefault="00254D62" w:rsidP="00F8030D">
      <w:pPr>
        <w:numPr>
          <w:ilvl w:val="0"/>
          <w:numId w:val="61"/>
        </w:numPr>
        <w:tabs>
          <w:tab w:val="left" w:pos="567"/>
        </w:tabs>
        <w:ind w:left="567" w:hanging="283"/>
        <w:jc w:val="both"/>
      </w:pPr>
      <w:r w:rsidRPr="00276491">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345EFDA0" w14:textId="77777777" w:rsidR="00254D62" w:rsidRPr="00276491" w:rsidRDefault="00254D62" w:rsidP="00F8030D">
      <w:pPr>
        <w:numPr>
          <w:ilvl w:val="0"/>
          <w:numId w:val="61"/>
        </w:numPr>
        <w:tabs>
          <w:tab w:val="left" w:pos="567"/>
        </w:tabs>
        <w:ind w:left="567" w:hanging="283"/>
        <w:jc w:val="both"/>
      </w:pPr>
      <w:r w:rsidRPr="00276491">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3B34A942" w14:textId="77777777" w:rsidR="00254D62" w:rsidRPr="00276491" w:rsidRDefault="00254D62" w:rsidP="00940C33">
      <w:pPr>
        <w:jc w:val="both"/>
      </w:pPr>
      <w:r w:rsidRPr="00276491">
        <w:t>Задачи художественно-эстетического развития реализуются по следующим направлениям:</w:t>
      </w:r>
    </w:p>
    <w:p w14:paraId="6E4E236A" w14:textId="77777777" w:rsidR="00254D62" w:rsidRPr="00276491" w:rsidRDefault="00254D62" w:rsidP="00F8030D">
      <w:pPr>
        <w:numPr>
          <w:ilvl w:val="0"/>
          <w:numId w:val="62"/>
        </w:numPr>
        <w:ind w:left="567" w:hanging="283"/>
        <w:jc w:val="both"/>
      </w:pPr>
      <w:r>
        <w:t>«</w:t>
      </w:r>
      <w:r w:rsidRPr="00276491">
        <w:t>Художественное творчество</w:t>
      </w:r>
      <w:r>
        <w:t>»</w:t>
      </w:r>
      <w:r w:rsidRPr="00276491">
        <w:t>;</w:t>
      </w:r>
    </w:p>
    <w:p w14:paraId="46B17C90" w14:textId="77777777" w:rsidR="00254D62" w:rsidRPr="00276491" w:rsidRDefault="00254D62" w:rsidP="00F8030D">
      <w:pPr>
        <w:numPr>
          <w:ilvl w:val="0"/>
          <w:numId w:val="62"/>
        </w:numPr>
        <w:ind w:left="567" w:hanging="283"/>
        <w:jc w:val="both"/>
      </w:pPr>
      <w:r>
        <w:t>«</w:t>
      </w:r>
      <w:r w:rsidRPr="00276491">
        <w:t>Музыкальная деятельность</w:t>
      </w:r>
      <w:r>
        <w:t>»</w:t>
      </w:r>
      <w:r w:rsidRPr="00276491">
        <w:t>;</w:t>
      </w:r>
    </w:p>
    <w:p w14:paraId="22047F40" w14:textId="77777777" w:rsidR="00254D62" w:rsidRPr="00276491" w:rsidRDefault="00254D62" w:rsidP="00F8030D">
      <w:pPr>
        <w:numPr>
          <w:ilvl w:val="0"/>
          <w:numId w:val="62"/>
        </w:numPr>
        <w:ind w:left="567" w:hanging="283"/>
        <w:jc w:val="both"/>
      </w:pPr>
      <w:r>
        <w:t>«</w:t>
      </w:r>
      <w:r w:rsidRPr="00276491">
        <w:t>Конструктивно-модельная деятельность</w:t>
      </w:r>
      <w:r>
        <w:t>»</w:t>
      </w:r>
      <w:r w:rsidRPr="00276491">
        <w:t>.</w:t>
      </w:r>
    </w:p>
    <w:p w14:paraId="2192730C" w14:textId="77777777" w:rsidR="00254D62" w:rsidRPr="00254D62" w:rsidRDefault="00254D62" w:rsidP="00940C33">
      <w:pPr>
        <w:ind w:left="709" w:hanging="142"/>
        <w:jc w:val="both"/>
        <w:rPr>
          <w:i/>
          <w:iCs/>
        </w:rPr>
      </w:pPr>
      <w:r w:rsidRPr="00254D62">
        <w:rPr>
          <w:i/>
          <w:iCs/>
        </w:rPr>
        <w:t>Задачи, актуальные для работы с детьми с ЗПР:</w:t>
      </w:r>
    </w:p>
    <w:p w14:paraId="0A546110" w14:textId="77777777" w:rsidR="00254D62" w:rsidRPr="00276491" w:rsidRDefault="00254D62" w:rsidP="00F8030D">
      <w:pPr>
        <w:numPr>
          <w:ilvl w:val="0"/>
          <w:numId w:val="63"/>
        </w:numPr>
        <w:ind w:left="567" w:hanging="283"/>
        <w:jc w:val="both"/>
      </w:pPr>
      <w:r w:rsidRPr="00276491">
        <w:t>формирование познавательных интересов и действий, наблюдательности ребенка в изобразительной и конструктивной видах деятельности;</w:t>
      </w:r>
    </w:p>
    <w:p w14:paraId="621C6426" w14:textId="77777777" w:rsidR="00254D62" w:rsidRPr="00276491" w:rsidRDefault="00254D62" w:rsidP="00F8030D">
      <w:pPr>
        <w:numPr>
          <w:ilvl w:val="0"/>
          <w:numId w:val="63"/>
        </w:numPr>
        <w:ind w:left="567" w:hanging="283"/>
        <w:jc w:val="both"/>
      </w:pPr>
      <w:r w:rsidRPr="00276491">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63AEEA0" w14:textId="77777777" w:rsidR="00254D62" w:rsidRPr="00276491" w:rsidRDefault="00254D62" w:rsidP="00F8030D">
      <w:pPr>
        <w:numPr>
          <w:ilvl w:val="0"/>
          <w:numId w:val="63"/>
        </w:numPr>
        <w:ind w:left="567" w:hanging="283"/>
        <w:jc w:val="both"/>
      </w:pPr>
      <w:r w:rsidRPr="00276491">
        <w:t>развитие художественного вкуса;</w:t>
      </w:r>
    </w:p>
    <w:p w14:paraId="4DE174BF" w14:textId="77777777" w:rsidR="00254D62" w:rsidRPr="00276491" w:rsidRDefault="00254D62" w:rsidP="00F8030D">
      <w:pPr>
        <w:numPr>
          <w:ilvl w:val="0"/>
          <w:numId w:val="63"/>
        </w:numPr>
        <w:ind w:left="567" w:hanging="283"/>
        <w:jc w:val="both"/>
      </w:pPr>
      <w:r w:rsidRPr="00276491">
        <w:t>развитие разных видов изобразительной и конструктивной деятельности;</w:t>
      </w:r>
    </w:p>
    <w:p w14:paraId="5D48B0B5" w14:textId="77777777" w:rsidR="00254D62" w:rsidRPr="00276491" w:rsidRDefault="00254D62" w:rsidP="00F8030D">
      <w:pPr>
        <w:numPr>
          <w:ilvl w:val="0"/>
          <w:numId w:val="63"/>
        </w:numPr>
        <w:ind w:left="567" w:hanging="283"/>
        <w:jc w:val="both"/>
      </w:pPr>
      <w:r w:rsidRPr="00276491">
        <w:t>становление эстетического отношения к окружающему миру и творческих способностей;</w:t>
      </w:r>
    </w:p>
    <w:p w14:paraId="48AFEA1E" w14:textId="77777777" w:rsidR="00254D62" w:rsidRPr="00276491" w:rsidRDefault="00254D62" w:rsidP="00F8030D">
      <w:pPr>
        <w:numPr>
          <w:ilvl w:val="0"/>
          <w:numId w:val="63"/>
        </w:numPr>
        <w:ind w:left="567" w:hanging="283"/>
        <w:jc w:val="both"/>
      </w:pPr>
      <w:r w:rsidRPr="00276491">
        <w:t>развитие предпосылок ценностно-смыслового восприятия и понимания произведений изобразительного искусства;</w:t>
      </w:r>
    </w:p>
    <w:p w14:paraId="1FB55CFD" w14:textId="77777777" w:rsidR="00254D62" w:rsidRPr="00276491" w:rsidRDefault="00254D62" w:rsidP="00F8030D">
      <w:pPr>
        <w:numPr>
          <w:ilvl w:val="0"/>
          <w:numId w:val="63"/>
        </w:numPr>
        <w:ind w:left="567" w:hanging="283"/>
        <w:jc w:val="both"/>
      </w:pPr>
      <w:r w:rsidRPr="00276491">
        <w:t>формирование основ художественно-эстетической культуры, элементарных представлений об изобразительном искусстве и его жанрах;</w:t>
      </w:r>
    </w:p>
    <w:p w14:paraId="0BBD1275" w14:textId="77777777" w:rsidR="00254D62" w:rsidRPr="00276491" w:rsidRDefault="00254D62" w:rsidP="00F8030D">
      <w:pPr>
        <w:numPr>
          <w:ilvl w:val="0"/>
          <w:numId w:val="63"/>
        </w:numPr>
        <w:ind w:left="567" w:hanging="283"/>
        <w:jc w:val="both"/>
      </w:pPr>
      <w:r w:rsidRPr="00276491">
        <w:t>развитие эмоционального отношения, сопереживания персонажам художественных произведений;</w:t>
      </w:r>
    </w:p>
    <w:p w14:paraId="6F79BCFC" w14:textId="77777777" w:rsidR="00254D62" w:rsidRPr="00276491" w:rsidRDefault="00254D62" w:rsidP="00F8030D">
      <w:pPr>
        <w:numPr>
          <w:ilvl w:val="0"/>
          <w:numId w:val="63"/>
        </w:numPr>
        <w:ind w:left="567" w:hanging="283"/>
        <w:jc w:val="both"/>
      </w:pPr>
      <w:r w:rsidRPr="00276491">
        <w:lastRenderedPageBreak/>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2C540F60" w14:textId="77777777" w:rsidR="00254D62" w:rsidRPr="00276491" w:rsidRDefault="00254D62" w:rsidP="00940C33">
      <w:pPr>
        <w:jc w:val="both"/>
      </w:pPr>
      <w:r w:rsidRPr="00276491">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2FDEAB38" w14:textId="77777777" w:rsidR="00254D62" w:rsidRPr="00411F9A" w:rsidRDefault="00254D62" w:rsidP="00940C33">
      <w:pPr>
        <w:jc w:val="both"/>
        <w:rPr>
          <w:i/>
          <w:iCs/>
        </w:rPr>
      </w:pPr>
      <w:r w:rsidRPr="00411F9A">
        <w:rPr>
          <w:i/>
          <w:iCs/>
        </w:rPr>
        <w:t>Художественное творчество - общие задачи:</w:t>
      </w:r>
    </w:p>
    <w:p w14:paraId="0C5B58EA" w14:textId="77777777" w:rsidR="00254D62" w:rsidRPr="005B2928" w:rsidRDefault="00254D62" w:rsidP="00F8030D">
      <w:pPr>
        <w:numPr>
          <w:ilvl w:val="0"/>
          <w:numId w:val="64"/>
        </w:numPr>
        <w:ind w:left="567"/>
        <w:jc w:val="both"/>
      </w:pPr>
      <w:r w:rsidRPr="005B2928">
        <w:t>Развитие продуктивной деятельности обучающихся:</w:t>
      </w:r>
      <w:r>
        <w:t xml:space="preserve"> </w:t>
      </w:r>
      <w:r w:rsidRPr="005B2928">
        <w:t>развитие изобразительных видов деятельности (лепка, рисование, аппликация и художественное конструирование).</w:t>
      </w:r>
    </w:p>
    <w:p w14:paraId="276ECD1F" w14:textId="77777777" w:rsidR="00254D62" w:rsidRPr="005B2928" w:rsidRDefault="00254D62" w:rsidP="00F8030D">
      <w:pPr>
        <w:numPr>
          <w:ilvl w:val="0"/>
          <w:numId w:val="64"/>
        </w:numPr>
        <w:ind w:left="567"/>
        <w:jc w:val="both"/>
      </w:pPr>
      <w:r w:rsidRPr="005B2928">
        <w:t>Развитие детского творчества:</w:t>
      </w:r>
      <w:r>
        <w:t xml:space="preserve"> </w:t>
      </w:r>
      <w:r w:rsidRPr="005B2928">
        <w:t>поддержка инициативы и самостоятельности обучающихся в различных видах изобразительной деятельности и конструирования.</w:t>
      </w:r>
    </w:p>
    <w:p w14:paraId="60BFD602" w14:textId="77777777" w:rsidR="00254D62" w:rsidRPr="005B2928" w:rsidRDefault="00254D62" w:rsidP="00F8030D">
      <w:pPr>
        <w:numPr>
          <w:ilvl w:val="0"/>
          <w:numId w:val="64"/>
        </w:numPr>
        <w:ind w:left="567"/>
        <w:jc w:val="both"/>
      </w:pPr>
      <w:r w:rsidRPr="005B2928">
        <w:t>Приобщение к изобразительному искусству:</w:t>
      </w:r>
      <w:r>
        <w:t xml:space="preserve"> </w:t>
      </w:r>
      <w:r w:rsidRPr="005B2928">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3F306493" w14:textId="150B763B" w:rsidR="0042085D" w:rsidRPr="00411F9A" w:rsidRDefault="00411F9A" w:rsidP="00940C33">
      <w:pPr>
        <w:ind w:left="210" w:firstLine="357"/>
        <w:jc w:val="both"/>
        <w:rPr>
          <w:u w:val="single"/>
        </w:rPr>
      </w:pPr>
      <w:r w:rsidRPr="00411F9A">
        <w:rPr>
          <w:u w:val="single"/>
        </w:rPr>
        <w:t>Вторая младшая группа (от 3 до 4 лет):</w:t>
      </w:r>
    </w:p>
    <w:p w14:paraId="53009F7E" w14:textId="77777777" w:rsidR="009159E4" w:rsidRDefault="00411F9A" w:rsidP="009159E4">
      <w:pPr>
        <w:ind w:firstLine="720"/>
        <w:jc w:val="both"/>
      </w:pPr>
      <w:r w:rsidRPr="00276491">
        <w:t xml:space="preserve">1. </w:t>
      </w:r>
      <w:r w:rsidRPr="00411F9A">
        <w:rPr>
          <w:i/>
          <w:iCs/>
        </w:rPr>
        <w:t>Приобщение к изобразительному искусству</w:t>
      </w:r>
      <w:r w:rsidRPr="00276491">
        <w:t>.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1939CC86" w14:textId="77777777" w:rsidR="009159E4" w:rsidRDefault="00411F9A" w:rsidP="009159E4">
      <w:pPr>
        <w:ind w:firstLine="720"/>
        <w:jc w:val="both"/>
      </w:pPr>
      <w:r w:rsidRPr="00276491">
        <w:t xml:space="preserve">2. </w:t>
      </w:r>
      <w:r w:rsidRPr="00411F9A">
        <w:rPr>
          <w:i/>
          <w:iCs/>
        </w:rPr>
        <w:t>Развитие продуктивной деятельности обучающихся (рисование, лепка, аппликация, художественный труд).</w:t>
      </w:r>
      <w:r w:rsidRPr="00276491">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7A2F0E89" w14:textId="6D921B9A" w:rsidR="00411F9A" w:rsidRPr="00276491" w:rsidRDefault="00411F9A" w:rsidP="009159E4">
      <w:pPr>
        <w:ind w:firstLine="720"/>
        <w:jc w:val="both"/>
      </w:pPr>
      <w:r w:rsidRPr="00276491">
        <w:t xml:space="preserve">3. </w:t>
      </w:r>
      <w:r w:rsidRPr="00411F9A">
        <w:rPr>
          <w:i/>
          <w:iCs/>
        </w:rPr>
        <w:t>Развитие детского творчества</w:t>
      </w:r>
      <w:r w:rsidRPr="00276491">
        <w:t>.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14:paraId="7F99390D" w14:textId="77777777" w:rsidR="009159E4" w:rsidRDefault="00411F9A" w:rsidP="009159E4">
      <w:pPr>
        <w:ind w:firstLine="709"/>
        <w:jc w:val="both"/>
        <w:rPr>
          <w:u w:val="single"/>
        </w:rPr>
      </w:pPr>
      <w:r w:rsidRPr="00411F9A">
        <w:rPr>
          <w:u w:val="single"/>
        </w:rPr>
        <w:t>Средняя группа (от 4 до 5 лет):</w:t>
      </w:r>
    </w:p>
    <w:p w14:paraId="027E9D9D" w14:textId="77777777" w:rsidR="009159E4" w:rsidRDefault="00411F9A" w:rsidP="009159E4">
      <w:pPr>
        <w:ind w:firstLine="709"/>
        <w:jc w:val="both"/>
      </w:pPr>
      <w:r w:rsidRPr="00276491">
        <w:t xml:space="preserve">1. </w:t>
      </w:r>
      <w:r w:rsidRPr="00411F9A">
        <w:rPr>
          <w:i/>
          <w:iCs/>
        </w:rPr>
        <w:t>Приобщение к изобразительному искусству</w:t>
      </w:r>
      <w:r w:rsidRPr="00411F9A">
        <w:t>.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0987661A" w14:textId="77777777" w:rsidR="009159E4" w:rsidRDefault="00411F9A" w:rsidP="009159E4">
      <w:pPr>
        <w:ind w:firstLine="709"/>
        <w:jc w:val="both"/>
      </w:pPr>
      <w:r w:rsidRPr="00411F9A">
        <w:lastRenderedPageBreak/>
        <w:t xml:space="preserve">2. </w:t>
      </w:r>
      <w:r w:rsidRPr="00411F9A">
        <w:rPr>
          <w:i/>
          <w:iCs/>
        </w:rPr>
        <w:t>Развитие продуктивной деятельности обучающихся (рисование, лепка, аппликация, художественный труд).</w:t>
      </w:r>
      <w:r w:rsidRPr="00411F9A">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3B399515" w14:textId="679CE844" w:rsidR="00411F9A" w:rsidRDefault="00411F9A" w:rsidP="009159E4">
      <w:pPr>
        <w:ind w:firstLine="709"/>
        <w:jc w:val="both"/>
      </w:pPr>
      <w:r w:rsidRPr="00411F9A">
        <w:t xml:space="preserve">3. </w:t>
      </w:r>
      <w:r w:rsidRPr="00411F9A">
        <w:rPr>
          <w:i/>
          <w:iCs/>
        </w:rPr>
        <w:t>Развитие детского творчества</w:t>
      </w:r>
      <w:r w:rsidRPr="00411F9A">
        <w:t>.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46008A24" w14:textId="77777777" w:rsidR="009159E4" w:rsidRDefault="00411F9A" w:rsidP="009159E4">
      <w:pPr>
        <w:ind w:firstLine="709"/>
        <w:jc w:val="both"/>
        <w:rPr>
          <w:u w:val="single"/>
        </w:rPr>
      </w:pPr>
      <w:r w:rsidRPr="00411F9A">
        <w:rPr>
          <w:u w:val="single"/>
        </w:rPr>
        <w:t>Старшая группа (от 5 до 6 лет):</w:t>
      </w:r>
    </w:p>
    <w:p w14:paraId="7E751671" w14:textId="77777777" w:rsidR="009159E4" w:rsidRDefault="00411F9A" w:rsidP="009159E4">
      <w:pPr>
        <w:ind w:firstLine="709"/>
        <w:jc w:val="both"/>
      </w:pPr>
      <w:r w:rsidRPr="00411F9A">
        <w:t>1.</w:t>
      </w:r>
      <w:r w:rsidRPr="00411F9A">
        <w:rPr>
          <w:i/>
          <w:iCs/>
        </w:rPr>
        <w:t xml:space="preserve"> Приобщение к изобразительному искусству</w:t>
      </w:r>
      <w:r w:rsidRPr="00411F9A">
        <w:t>.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23E58102" w14:textId="77777777" w:rsidR="009159E4" w:rsidRDefault="00411F9A" w:rsidP="009159E4">
      <w:pPr>
        <w:ind w:firstLine="709"/>
        <w:jc w:val="both"/>
      </w:pPr>
      <w:r w:rsidRPr="00411F9A">
        <w:t xml:space="preserve">2. </w:t>
      </w:r>
      <w:r w:rsidRPr="00411F9A">
        <w:rPr>
          <w:i/>
          <w:iCs/>
        </w:rPr>
        <w:t>Развитие продуктивной деятельности обучающихся (рисование, лепка, аппликация, художественный труд).</w:t>
      </w:r>
      <w:r w:rsidRPr="00411F9A">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08B2FBC6" w14:textId="0A77758E" w:rsidR="00411F9A" w:rsidRPr="00411F9A" w:rsidRDefault="00411F9A" w:rsidP="009159E4">
      <w:pPr>
        <w:ind w:firstLine="709"/>
        <w:jc w:val="both"/>
      </w:pPr>
      <w:r w:rsidRPr="00411F9A">
        <w:t xml:space="preserve">3. </w:t>
      </w:r>
      <w:r w:rsidRPr="00411F9A">
        <w:rPr>
          <w:i/>
          <w:iCs/>
        </w:rPr>
        <w:t>Развитие детского творчества</w:t>
      </w:r>
      <w:r w:rsidRPr="00411F9A">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2D28CFA5" w14:textId="77777777" w:rsidR="009159E4" w:rsidRDefault="00411F9A" w:rsidP="009159E4">
      <w:pPr>
        <w:ind w:firstLine="709"/>
        <w:jc w:val="both"/>
        <w:rPr>
          <w:u w:val="single"/>
        </w:rPr>
      </w:pPr>
      <w:r w:rsidRPr="00411F9A">
        <w:rPr>
          <w:u w:val="single"/>
        </w:rPr>
        <w:t>Подготовительная группа (7-8 год жизни):</w:t>
      </w:r>
    </w:p>
    <w:p w14:paraId="7F010170" w14:textId="77777777" w:rsidR="009159E4" w:rsidRDefault="00411F9A" w:rsidP="009159E4">
      <w:pPr>
        <w:ind w:firstLine="709"/>
        <w:jc w:val="both"/>
      </w:pPr>
      <w:r w:rsidRPr="00411F9A">
        <w:t xml:space="preserve">1. </w:t>
      </w:r>
      <w:r w:rsidRPr="00411F9A">
        <w:rPr>
          <w:i/>
          <w:iCs/>
        </w:rPr>
        <w:t>Развитие продуктивной деятельности обучающихся (рисование, лепка, аппликация, художественный труд).</w:t>
      </w:r>
      <w:r w:rsidRPr="00411F9A">
        <w:t xml:space="preserve"> Ориентируется в пространстве листа бумаги </w:t>
      </w:r>
      <w:r w:rsidRPr="00411F9A">
        <w:lastRenderedPageBreak/>
        <w:t>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673E8EC1" w14:textId="77777777" w:rsidR="009159E4" w:rsidRDefault="00411F9A" w:rsidP="009159E4">
      <w:pPr>
        <w:ind w:firstLine="709"/>
        <w:jc w:val="both"/>
      </w:pPr>
      <w:r w:rsidRPr="00411F9A">
        <w:t xml:space="preserve">2. </w:t>
      </w:r>
      <w:r w:rsidRPr="00411F9A">
        <w:rPr>
          <w:i/>
          <w:iCs/>
        </w:rPr>
        <w:t>Развитие детского творчества</w:t>
      </w:r>
      <w:r w:rsidRPr="00411F9A">
        <w:t>.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348D9BA2" w14:textId="5F839ACF" w:rsidR="00411F9A" w:rsidRPr="00411F9A" w:rsidRDefault="00411F9A" w:rsidP="009159E4">
      <w:pPr>
        <w:ind w:firstLine="709"/>
        <w:jc w:val="both"/>
      </w:pPr>
      <w:r w:rsidRPr="00411F9A">
        <w:t xml:space="preserve">3. </w:t>
      </w:r>
      <w:r w:rsidRPr="00411F9A">
        <w:rPr>
          <w:i/>
          <w:iCs/>
        </w:rPr>
        <w:t>Приобщение к изобразительному искусству</w:t>
      </w:r>
      <w:r w:rsidRPr="00411F9A">
        <w:rPr>
          <w:u w:val="single"/>
        </w:rPr>
        <w:t>.</w:t>
      </w:r>
      <w:r w:rsidR="009159E4" w:rsidRPr="009159E4">
        <w:t xml:space="preserve"> </w:t>
      </w:r>
      <w:r w:rsidRPr="00411F9A">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0BD32AA7" w14:textId="77777777" w:rsidR="009159E4" w:rsidRDefault="009159E4" w:rsidP="00940C33">
      <w:pPr>
        <w:spacing w:line="276" w:lineRule="auto"/>
        <w:jc w:val="both"/>
        <w:rPr>
          <w:b/>
        </w:rPr>
      </w:pPr>
    </w:p>
    <w:p w14:paraId="66217C18" w14:textId="780A9C23" w:rsidR="00411F9A" w:rsidRPr="00276491" w:rsidRDefault="0005303B" w:rsidP="00CD6BC6">
      <w:pPr>
        <w:spacing w:line="276" w:lineRule="auto"/>
        <w:ind w:firstLine="709"/>
        <w:jc w:val="both"/>
        <w:rPr>
          <w:b/>
        </w:rPr>
      </w:pPr>
      <w:r w:rsidRPr="0005303B">
        <w:rPr>
          <w:b/>
        </w:rPr>
        <w:t>2.1.2.1</w:t>
      </w:r>
      <w:r>
        <w:rPr>
          <w:b/>
        </w:rPr>
        <w:t>.8</w:t>
      </w:r>
      <w:r w:rsidRPr="0005303B">
        <w:rPr>
          <w:b/>
        </w:rPr>
        <w:t xml:space="preserve"> </w:t>
      </w:r>
      <w:r w:rsidR="00411F9A" w:rsidRPr="00276491">
        <w:rPr>
          <w:b/>
        </w:rPr>
        <w:t>«Конструктивно-модельная деятельность»</w:t>
      </w:r>
    </w:p>
    <w:p w14:paraId="2DA29BEE" w14:textId="77777777" w:rsidR="00411F9A" w:rsidRPr="00411F9A" w:rsidRDefault="00411F9A" w:rsidP="00940C33">
      <w:pPr>
        <w:spacing w:line="276" w:lineRule="auto"/>
        <w:jc w:val="both"/>
        <w:rPr>
          <w:i/>
          <w:iCs/>
        </w:rPr>
      </w:pPr>
      <w:r w:rsidRPr="00411F9A">
        <w:rPr>
          <w:i/>
          <w:iCs/>
        </w:rPr>
        <w:t xml:space="preserve"> Общие задачи:</w:t>
      </w:r>
    </w:p>
    <w:p w14:paraId="5244D2ED" w14:textId="77777777" w:rsidR="00411F9A" w:rsidRPr="00276491" w:rsidRDefault="00411F9A" w:rsidP="00F8030D">
      <w:pPr>
        <w:numPr>
          <w:ilvl w:val="0"/>
          <w:numId w:val="65"/>
        </w:numPr>
        <w:ind w:left="709" w:hanging="283"/>
        <w:jc w:val="both"/>
      </w:pPr>
      <w:r w:rsidRPr="00276491">
        <w:t>развивать интерес к конструктивной деятельности, знакомство с различными видами конструкторов и их деталями;</w:t>
      </w:r>
    </w:p>
    <w:p w14:paraId="355CA34B" w14:textId="77777777" w:rsidR="00411F9A" w:rsidRPr="00276491" w:rsidRDefault="00411F9A" w:rsidP="00F8030D">
      <w:pPr>
        <w:numPr>
          <w:ilvl w:val="0"/>
          <w:numId w:val="65"/>
        </w:numPr>
        <w:ind w:left="709" w:hanging="283"/>
        <w:jc w:val="both"/>
      </w:pPr>
      <w:r w:rsidRPr="00276491">
        <w:t>приобщать к конструированию;</w:t>
      </w:r>
    </w:p>
    <w:p w14:paraId="3DF13BE1" w14:textId="77777777" w:rsidR="00411F9A" w:rsidRPr="00276491" w:rsidRDefault="00411F9A" w:rsidP="00F8030D">
      <w:pPr>
        <w:numPr>
          <w:ilvl w:val="0"/>
          <w:numId w:val="65"/>
        </w:numPr>
        <w:ind w:left="709" w:hanging="283"/>
        <w:jc w:val="both"/>
      </w:pPr>
      <w:r w:rsidRPr="00276491">
        <w:t>подводить обучающихся к анализу созданных построек;</w:t>
      </w:r>
    </w:p>
    <w:p w14:paraId="6A92F317" w14:textId="77777777" w:rsidR="00411F9A" w:rsidRPr="00276491" w:rsidRDefault="00411F9A" w:rsidP="00F8030D">
      <w:pPr>
        <w:numPr>
          <w:ilvl w:val="0"/>
          <w:numId w:val="65"/>
        </w:numPr>
        <w:ind w:left="709" w:hanging="283"/>
        <w:jc w:val="both"/>
      </w:pPr>
      <w:r w:rsidRPr="00276491">
        <w:t>развивать желание сооружать постройки по собственному замыслу;</w:t>
      </w:r>
    </w:p>
    <w:p w14:paraId="228496B8" w14:textId="77777777" w:rsidR="00411F9A" w:rsidRPr="00276491" w:rsidRDefault="00411F9A" w:rsidP="00F8030D">
      <w:pPr>
        <w:numPr>
          <w:ilvl w:val="0"/>
          <w:numId w:val="65"/>
        </w:numPr>
        <w:ind w:left="709" w:hanging="283"/>
        <w:jc w:val="both"/>
      </w:pPr>
      <w:r w:rsidRPr="00276491">
        <w:t>учить обучающихся обыгрывать постройки;</w:t>
      </w:r>
    </w:p>
    <w:p w14:paraId="5396D0C2" w14:textId="77777777" w:rsidR="00411F9A" w:rsidRPr="00276491" w:rsidRDefault="00411F9A" w:rsidP="00F8030D">
      <w:pPr>
        <w:numPr>
          <w:ilvl w:val="0"/>
          <w:numId w:val="65"/>
        </w:numPr>
        <w:ind w:left="709" w:hanging="283"/>
        <w:jc w:val="both"/>
      </w:pPr>
      <w:r w:rsidRPr="00276491">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45E8A86F" w14:textId="77777777" w:rsidR="009159E4" w:rsidRDefault="00BC6976" w:rsidP="009159E4">
      <w:pPr>
        <w:ind w:firstLine="720"/>
        <w:jc w:val="both"/>
      </w:pPr>
      <w:r w:rsidRPr="00BC6976">
        <w:rPr>
          <w:u w:val="single"/>
        </w:rPr>
        <w:t>Вторая младшая группа (от 3 до 4 лет):</w:t>
      </w:r>
      <w:r w:rsidRPr="00BC6976">
        <w:t xml:space="preserve"> </w:t>
      </w:r>
      <w:r w:rsidRPr="00276491">
        <w:t>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14:paraId="161B62F7" w14:textId="77777777" w:rsidR="009159E4" w:rsidRDefault="00BC6976" w:rsidP="009159E4">
      <w:pPr>
        <w:ind w:firstLine="720"/>
        <w:jc w:val="both"/>
      </w:pPr>
      <w:r w:rsidRPr="00BC6976">
        <w:rPr>
          <w:u w:val="single"/>
        </w:rPr>
        <w:t>Средняя группа (от 4 до 5 лет):</w:t>
      </w:r>
      <w:r w:rsidRPr="00BC6976">
        <w:t xml:space="preserve"> </w:t>
      </w:r>
      <w:r w:rsidRPr="00276491">
        <w:t xml:space="preserve">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w:t>
      </w:r>
      <w:r w:rsidRPr="00276491">
        <w:lastRenderedPageBreak/>
        <w:t>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22C59EFF" w14:textId="77777777" w:rsidR="009159E4" w:rsidRDefault="00BC6976" w:rsidP="009159E4">
      <w:pPr>
        <w:ind w:firstLine="720"/>
        <w:jc w:val="both"/>
      </w:pPr>
      <w:r w:rsidRPr="00BC6976">
        <w:rPr>
          <w:u w:val="single"/>
        </w:rPr>
        <w:t>Старшая группа (от 5 до 6 лет):</w:t>
      </w:r>
      <w:r w:rsidRPr="00BC6976">
        <w:t xml:space="preserve"> </w:t>
      </w:r>
      <w:r w:rsidRPr="00276491">
        <w:t>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233CBC64" w14:textId="0FF41B3D" w:rsidR="00BC6976" w:rsidRPr="00276491" w:rsidRDefault="00BC6976" w:rsidP="009159E4">
      <w:pPr>
        <w:ind w:firstLine="720"/>
        <w:jc w:val="both"/>
      </w:pPr>
      <w:r w:rsidRPr="00BC6976">
        <w:rPr>
          <w:u w:val="single"/>
        </w:rPr>
        <w:t>Подготовительная группа (от 6 до 7 лет):</w:t>
      </w:r>
      <w:r w:rsidRPr="00BC6976">
        <w:t xml:space="preserve"> </w:t>
      </w:r>
      <w:r>
        <w:t>с</w:t>
      </w:r>
      <w:r w:rsidRPr="00276491">
        <w:t>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21998902" w14:textId="77777777" w:rsidR="009159E4" w:rsidRDefault="009159E4" w:rsidP="00940C33">
      <w:pPr>
        <w:spacing w:line="276" w:lineRule="auto"/>
        <w:ind w:firstLine="142"/>
        <w:jc w:val="both"/>
        <w:rPr>
          <w:b/>
        </w:rPr>
      </w:pPr>
    </w:p>
    <w:p w14:paraId="03AF03A6" w14:textId="0CA83978" w:rsidR="00BC6976" w:rsidRPr="00276491" w:rsidRDefault="0005303B" w:rsidP="00CD6BC6">
      <w:pPr>
        <w:spacing w:line="276" w:lineRule="auto"/>
        <w:ind w:firstLine="709"/>
        <w:jc w:val="both"/>
        <w:rPr>
          <w:b/>
        </w:rPr>
      </w:pPr>
      <w:r w:rsidRPr="0005303B">
        <w:rPr>
          <w:b/>
        </w:rPr>
        <w:t xml:space="preserve"> </w:t>
      </w:r>
      <w:r w:rsidR="00BC6976" w:rsidRPr="00276491">
        <w:rPr>
          <w:b/>
        </w:rPr>
        <w:t>«Музыкальная деятельность»</w:t>
      </w:r>
    </w:p>
    <w:p w14:paraId="6C2BA529" w14:textId="77777777" w:rsidR="00BC6976" w:rsidRPr="00BC6976" w:rsidRDefault="00BC6976" w:rsidP="009159E4">
      <w:pPr>
        <w:jc w:val="both"/>
        <w:rPr>
          <w:i/>
          <w:iCs/>
        </w:rPr>
      </w:pPr>
      <w:r w:rsidRPr="00BC6976">
        <w:rPr>
          <w:i/>
          <w:iCs/>
        </w:rPr>
        <w:t>Общие задачи:</w:t>
      </w:r>
    </w:p>
    <w:p w14:paraId="616BF607" w14:textId="77777777" w:rsidR="00BC6976" w:rsidRPr="00BC6976" w:rsidRDefault="00BC6976" w:rsidP="009159E4">
      <w:pPr>
        <w:jc w:val="both"/>
        <w:rPr>
          <w:i/>
          <w:iCs/>
        </w:rPr>
      </w:pPr>
      <w:r w:rsidRPr="00BC6976">
        <w:rPr>
          <w:i/>
          <w:iCs/>
        </w:rPr>
        <w:t>Развитие музыкально-художественной деятельности:</w:t>
      </w:r>
    </w:p>
    <w:p w14:paraId="05CA462F" w14:textId="77777777" w:rsidR="00BC6976" w:rsidRPr="00276491" w:rsidRDefault="00BC6976" w:rsidP="00F8030D">
      <w:pPr>
        <w:numPr>
          <w:ilvl w:val="0"/>
          <w:numId w:val="66"/>
        </w:numPr>
        <w:ind w:left="567" w:hanging="283"/>
        <w:jc w:val="both"/>
      </w:pPr>
      <w:r w:rsidRPr="00276491">
        <w:t>развитие восприятия музыки, интереса к игре на детских музыкальных инструментах;</w:t>
      </w:r>
    </w:p>
    <w:p w14:paraId="3BF3322C" w14:textId="77777777" w:rsidR="00BC6976" w:rsidRPr="00276491" w:rsidRDefault="00BC6976" w:rsidP="00F8030D">
      <w:pPr>
        <w:numPr>
          <w:ilvl w:val="0"/>
          <w:numId w:val="66"/>
        </w:numPr>
        <w:ind w:left="567" w:hanging="283"/>
        <w:jc w:val="both"/>
      </w:pPr>
      <w:r w:rsidRPr="00276491">
        <w:t>формирование интереса к пению и развитие певческих умений;</w:t>
      </w:r>
    </w:p>
    <w:p w14:paraId="7BD88531" w14:textId="77777777" w:rsidR="00BC6976" w:rsidRPr="00276491" w:rsidRDefault="00BC6976" w:rsidP="00F8030D">
      <w:pPr>
        <w:numPr>
          <w:ilvl w:val="0"/>
          <w:numId w:val="66"/>
        </w:numPr>
        <w:ind w:left="567" w:hanging="283"/>
        <w:jc w:val="both"/>
      </w:pPr>
      <w:r w:rsidRPr="00276491">
        <w:t>развитие музыкально-ритмических способностей.</w:t>
      </w:r>
    </w:p>
    <w:p w14:paraId="3C7AA662" w14:textId="77777777" w:rsidR="00BC6976" w:rsidRPr="00BC6976" w:rsidRDefault="00BC6976" w:rsidP="009159E4">
      <w:pPr>
        <w:jc w:val="both"/>
        <w:rPr>
          <w:i/>
          <w:iCs/>
        </w:rPr>
      </w:pPr>
      <w:r w:rsidRPr="00BC6976">
        <w:rPr>
          <w:i/>
          <w:iCs/>
        </w:rPr>
        <w:t>Приобщение к музыкальному искусству:</w:t>
      </w:r>
    </w:p>
    <w:p w14:paraId="484DC190" w14:textId="77777777" w:rsidR="00BC6976" w:rsidRPr="00276491" w:rsidRDefault="00BC6976" w:rsidP="00F8030D">
      <w:pPr>
        <w:numPr>
          <w:ilvl w:val="0"/>
          <w:numId w:val="67"/>
        </w:numPr>
        <w:ind w:left="567" w:hanging="283"/>
        <w:jc w:val="both"/>
      </w:pPr>
      <w:r w:rsidRPr="00276491">
        <w:t>формирование основ музыкальной культуры, элементарных представлений о музыкальном искусстве и его жанрах;</w:t>
      </w:r>
    </w:p>
    <w:p w14:paraId="6A07817C" w14:textId="77777777" w:rsidR="00BC6976" w:rsidRPr="00276491" w:rsidRDefault="00BC6976" w:rsidP="00F8030D">
      <w:pPr>
        <w:numPr>
          <w:ilvl w:val="0"/>
          <w:numId w:val="67"/>
        </w:numPr>
        <w:ind w:left="567" w:hanging="283"/>
        <w:jc w:val="both"/>
      </w:pPr>
      <w:r w:rsidRPr="00276491">
        <w:t>развитие предпосылок ценностно-смыслового восприятия и понимания произведений музыкального искусства;</w:t>
      </w:r>
    </w:p>
    <w:p w14:paraId="3CFF5986" w14:textId="77777777" w:rsidR="00BC6976" w:rsidRPr="00276491" w:rsidRDefault="00BC6976" w:rsidP="00F8030D">
      <w:pPr>
        <w:numPr>
          <w:ilvl w:val="0"/>
          <w:numId w:val="67"/>
        </w:numPr>
        <w:ind w:left="567" w:hanging="283"/>
        <w:jc w:val="both"/>
      </w:pPr>
      <w:r w:rsidRPr="00276491">
        <w:t>поддержка инициативы и самостоятельности, творчества обучающихся в различных видах музыкальной деятельности;</w:t>
      </w:r>
    </w:p>
    <w:p w14:paraId="75BEE604" w14:textId="2B1A3D9A" w:rsidR="0042085D" w:rsidRPr="00BC6976" w:rsidRDefault="00BC6976" w:rsidP="00F8030D">
      <w:pPr>
        <w:pStyle w:val="afb"/>
        <w:numPr>
          <w:ilvl w:val="0"/>
          <w:numId w:val="67"/>
        </w:numPr>
        <w:ind w:left="567" w:hanging="283"/>
        <w:jc w:val="both"/>
        <w:rPr>
          <w:u w:val="single"/>
        </w:rPr>
      </w:pPr>
      <w:r w:rsidRPr="00BC6976">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6FD67147" w14:textId="57121F07" w:rsidR="0042085D" w:rsidRDefault="00BC6976" w:rsidP="009159E4">
      <w:pPr>
        <w:ind w:left="425" w:firstLine="680"/>
        <w:jc w:val="both"/>
        <w:rPr>
          <w:u w:val="single"/>
        </w:rPr>
      </w:pPr>
      <w:r w:rsidRPr="00BC6976">
        <w:rPr>
          <w:u w:val="single"/>
        </w:rPr>
        <w:t>Вторая младшая группа (от 3 до 4 лет):</w:t>
      </w:r>
    </w:p>
    <w:p w14:paraId="27D41A50" w14:textId="77777777" w:rsidR="009159E4" w:rsidRDefault="00BC6976" w:rsidP="009159E4">
      <w:pPr>
        <w:ind w:firstLine="720"/>
        <w:jc w:val="both"/>
      </w:pPr>
      <w:r w:rsidRPr="00276491">
        <w:t xml:space="preserve">1. </w:t>
      </w:r>
      <w:r w:rsidRPr="00BC6976">
        <w:rPr>
          <w:i/>
          <w:iCs/>
        </w:rPr>
        <w:t>Развитие музыкально-художественной деятельности</w:t>
      </w:r>
      <w:r w:rsidRPr="00276491">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w:t>
      </w:r>
      <w:r w:rsidRPr="00276491">
        <w:lastRenderedPageBreak/>
        <w:t xml:space="preserve">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t>«</w:t>
      </w:r>
      <w:r w:rsidRPr="00276491">
        <w:t>пружинки</w:t>
      </w:r>
      <w:r>
        <w:t>»</w:t>
      </w:r>
      <w:r w:rsidRPr="00276491">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787A445E" w14:textId="66500B73" w:rsidR="00BC6976" w:rsidRPr="00276491" w:rsidRDefault="00BC6976" w:rsidP="009159E4">
      <w:pPr>
        <w:ind w:firstLine="720"/>
        <w:jc w:val="both"/>
      </w:pPr>
      <w:r w:rsidRPr="00276491">
        <w:t xml:space="preserve">2. </w:t>
      </w:r>
      <w:r w:rsidRPr="00BC6976">
        <w:rPr>
          <w:i/>
          <w:iCs/>
        </w:rPr>
        <w:t>Приобщение к музыкальному искусству</w:t>
      </w:r>
      <w:r w:rsidRPr="00276491">
        <w:t>.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61548003" w14:textId="45E525B1" w:rsidR="0042085D" w:rsidRDefault="00BC6976" w:rsidP="009159E4">
      <w:pPr>
        <w:ind w:left="425" w:firstLine="680"/>
        <w:jc w:val="both"/>
        <w:rPr>
          <w:u w:val="single"/>
        </w:rPr>
      </w:pPr>
      <w:r w:rsidRPr="00BC6976">
        <w:rPr>
          <w:u w:val="single"/>
        </w:rPr>
        <w:t>Средняя группа (от 4 до 5 лет):</w:t>
      </w:r>
    </w:p>
    <w:p w14:paraId="48774606" w14:textId="77777777" w:rsidR="009159E4" w:rsidRDefault="00BC6976" w:rsidP="009159E4">
      <w:pPr>
        <w:ind w:firstLine="720"/>
        <w:jc w:val="both"/>
      </w:pPr>
      <w:r w:rsidRPr="00276491">
        <w:t xml:space="preserve">1. </w:t>
      </w:r>
      <w:r w:rsidRPr="00BC6976">
        <w:rPr>
          <w:i/>
          <w:iCs/>
        </w:rPr>
        <w:t>Развитие музыкально-художественной деятельности</w:t>
      </w:r>
      <w:r w:rsidRPr="00276491">
        <w:t>.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6EF9F822" w14:textId="4FF6C1D7" w:rsidR="00BC6976" w:rsidRPr="00276491" w:rsidRDefault="00BC6976" w:rsidP="009159E4">
      <w:pPr>
        <w:ind w:firstLine="720"/>
        <w:jc w:val="both"/>
      </w:pPr>
      <w:r w:rsidRPr="00276491">
        <w:t>2</w:t>
      </w:r>
      <w:r w:rsidRPr="00BC6976">
        <w:rPr>
          <w:i/>
          <w:iCs/>
        </w:rPr>
        <w:t>. Приобщение к музыкальному искусству</w:t>
      </w:r>
      <w:r w:rsidRPr="00276491">
        <w:t>.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35F4BA55" w14:textId="5E74B4C7" w:rsidR="0042085D" w:rsidRDefault="00BC6976" w:rsidP="009159E4">
      <w:pPr>
        <w:ind w:left="425" w:firstLine="680"/>
        <w:jc w:val="both"/>
        <w:rPr>
          <w:u w:val="single"/>
        </w:rPr>
      </w:pPr>
      <w:r w:rsidRPr="00BC6976">
        <w:rPr>
          <w:u w:val="single"/>
        </w:rPr>
        <w:t>Старшая группа (от 5 до 6 лет):</w:t>
      </w:r>
    </w:p>
    <w:p w14:paraId="6A185ABE" w14:textId="77777777" w:rsidR="009159E4" w:rsidRDefault="00BC6976" w:rsidP="009159E4">
      <w:pPr>
        <w:ind w:firstLine="720"/>
        <w:jc w:val="both"/>
      </w:pPr>
      <w:r w:rsidRPr="00276491">
        <w:t xml:space="preserve">1. </w:t>
      </w:r>
      <w:r w:rsidRPr="00BC6976">
        <w:rPr>
          <w:i/>
          <w:iCs/>
        </w:rPr>
        <w:t>Развитие музыкально-художественной деятельности</w:t>
      </w:r>
      <w:r w:rsidRPr="00276491">
        <w:t xml:space="preserve">.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t>«</w:t>
      </w:r>
      <w:r w:rsidRPr="00276491">
        <w:t>дробный шаг</w:t>
      </w:r>
      <w:r>
        <w:t>»</w:t>
      </w:r>
      <w:r w:rsidRPr="00276491">
        <w:t xml:space="preserve">, </w:t>
      </w:r>
      <w:r>
        <w:t>«</w:t>
      </w:r>
      <w:r w:rsidRPr="00276491">
        <w:t>пружинки</w:t>
      </w:r>
      <w:r>
        <w:t>»</w:t>
      </w:r>
      <w:r w:rsidRPr="00276491">
        <w:t xml:space="preserve">,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w:t>
      </w:r>
      <w:r w:rsidRPr="00276491">
        <w:lastRenderedPageBreak/>
        <w:t>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428718A9" w14:textId="577978B3" w:rsidR="00BC6976" w:rsidRPr="00276491" w:rsidRDefault="00BC6976" w:rsidP="009159E4">
      <w:pPr>
        <w:ind w:firstLine="720"/>
        <w:jc w:val="both"/>
      </w:pPr>
      <w:r w:rsidRPr="00276491">
        <w:t xml:space="preserve">2. </w:t>
      </w:r>
      <w:r w:rsidRPr="00BC6976">
        <w:rPr>
          <w:i/>
          <w:iCs/>
        </w:rPr>
        <w:t>Приобщение к музыкальному искусству</w:t>
      </w:r>
      <w:r w:rsidRPr="00276491">
        <w:t>.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0F1EEFCF" w14:textId="7DD395FC" w:rsidR="0042085D" w:rsidRPr="00443A18" w:rsidRDefault="00443A18" w:rsidP="00940C33">
      <w:pPr>
        <w:ind w:firstLine="709"/>
        <w:jc w:val="both"/>
        <w:rPr>
          <w:u w:val="single"/>
        </w:rPr>
      </w:pPr>
      <w:r w:rsidRPr="00443A18">
        <w:rPr>
          <w:u w:val="single"/>
        </w:rPr>
        <w:t>Подготовительная группа (от 6 до 7 лет):</w:t>
      </w:r>
    </w:p>
    <w:p w14:paraId="3329D43A" w14:textId="77777777" w:rsidR="009159E4" w:rsidRDefault="00443A18" w:rsidP="009159E4">
      <w:pPr>
        <w:ind w:firstLine="720"/>
        <w:jc w:val="both"/>
      </w:pPr>
      <w:r w:rsidRPr="00443A18">
        <w:t xml:space="preserve">1. </w:t>
      </w:r>
      <w:r w:rsidRPr="00443A18">
        <w:rPr>
          <w:i/>
          <w:iCs/>
        </w:rPr>
        <w:t>Развитие музыкально-художественной деятельности.</w:t>
      </w:r>
      <w:r w:rsidRPr="00443A18">
        <w:t xml:space="preserve">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2465EB05" w14:textId="2045DC86" w:rsidR="00443A18" w:rsidRPr="00443A18" w:rsidRDefault="00443A18" w:rsidP="009159E4">
      <w:pPr>
        <w:ind w:firstLine="720"/>
        <w:jc w:val="both"/>
      </w:pPr>
      <w:r w:rsidRPr="00443A18">
        <w:t>2</w:t>
      </w:r>
      <w:r w:rsidRPr="00443A18">
        <w:rPr>
          <w:i/>
          <w:iCs/>
        </w:rPr>
        <w:t>. Приобщение к музыкальному искусству.</w:t>
      </w:r>
      <w:r w:rsidRPr="00443A18">
        <w:t xml:space="preserve">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789A3DD6" w14:textId="77777777" w:rsidR="002F5A1B" w:rsidRDefault="002F5A1B" w:rsidP="009159E4">
      <w:pPr>
        <w:spacing w:line="276" w:lineRule="auto"/>
        <w:ind w:firstLine="720"/>
        <w:jc w:val="both"/>
        <w:rPr>
          <w:b/>
        </w:rPr>
      </w:pPr>
    </w:p>
    <w:p w14:paraId="47CBDB06" w14:textId="2A3C7087" w:rsidR="00443A18" w:rsidRPr="00276491" w:rsidRDefault="0005303B" w:rsidP="009159E4">
      <w:pPr>
        <w:spacing w:line="276" w:lineRule="auto"/>
        <w:ind w:firstLine="720"/>
        <w:jc w:val="both"/>
        <w:rPr>
          <w:b/>
        </w:rPr>
      </w:pPr>
      <w:r w:rsidRPr="0005303B">
        <w:rPr>
          <w:b/>
        </w:rPr>
        <w:t>2.1.2.</w:t>
      </w:r>
      <w:r w:rsidR="00D6253F">
        <w:rPr>
          <w:b/>
        </w:rPr>
        <w:t>5</w:t>
      </w:r>
      <w:r>
        <w:rPr>
          <w:b/>
        </w:rPr>
        <w:t>.</w:t>
      </w:r>
      <w:r w:rsidRPr="0005303B">
        <w:rPr>
          <w:b/>
        </w:rPr>
        <w:t xml:space="preserve"> </w:t>
      </w:r>
      <w:r w:rsidR="00443A18" w:rsidRPr="00276491">
        <w:rPr>
          <w:b/>
        </w:rPr>
        <w:t>«Физическое развитие»</w:t>
      </w:r>
    </w:p>
    <w:p w14:paraId="1E382434" w14:textId="77777777" w:rsidR="009159E4" w:rsidRDefault="00443A18" w:rsidP="009159E4">
      <w:pPr>
        <w:ind w:firstLine="720"/>
        <w:jc w:val="both"/>
      </w:pPr>
      <w:r w:rsidRPr="00276491">
        <w:t xml:space="preserve">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w:t>
      </w:r>
      <w:r w:rsidRPr="00276491">
        <w:lastRenderedPageBreak/>
        <w:t>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3743763A" w14:textId="6586D0F8" w:rsidR="0015408B" w:rsidRPr="00276491" w:rsidRDefault="0015408B" w:rsidP="009159E4">
      <w:pPr>
        <w:ind w:firstLine="720"/>
        <w:jc w:val="both"/>
        <w:rPr>
          <w:b/>
        </w:rPr>
      </w:pPr>
      <w:r w:rsidRPr="00276491">
        <w:rPr>
          <w:b/>
        </w:rPr>
        <w:t xml:space="preserve"> </w:t>
      </w:r>
      <w:r>
        <w:rPr>
          <w:b/>
        </w:rPr>
        <w:t>«</w:t>
      </w:r>
      <w:r w:rsidRPr="00276491">
        <w:rPr>
          <w:b/>
        </w:rPr>
        <w:t>Формирование начальных представлений о здоровом образе жизни</w:t>
      </w:r>
      <w:r>
        <w:rPr>
          <w:b/>
        </w:rPr>
        <w:t>»</w:t>
      </w:r>
    </w:p>
    <w:p w14:paraId="321B6B4F" w14:textId="77777777" w:rsidR="0015408B" w:rsidRPr="0015408B" w:rsidRDefault="0015408B" w:rsidP="00940C33">
      <w:pPr>
        <w:jc w:val="both"/>
        <w:rPr>
          <w:i/>
          <w:iCs/>
        </w:rPr>
      </w:pPr>
      <w:r w:rsidRPr="0015408B">
        <w:rPr>
          <w:i/>
          <w:iCs/>
        </w:rPr>
        <w:t xml:space="preserve">  Общие задачи:</w:t>
      </w:r>
    </w:p>
    <w:p w14:paraId="60F0802D" w14:textId="77777777" w:rsidR="0015408B" w:rsidRPr="00276491" w:rsidRDefault="0015408B" w:rsidP="00F8030D">
      <w:pPr>
        <w:numPr>
          <w:ilvl w:val="0"/>
          <w:numId w:val="70"/>
        </w:numPr>
        <w:ind w:left="567" w:hanging="283"/>
        <w:jc w:val="both"/>
      </w:pPr>
      <w:r w:rsidRPr="00276491">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05722D52" w14:textId="77777777" w:rsidR="0015408B" w:rsidRPr="00276491" w:rsidRDefault="0015408B" w:rsidP="00F8030D">
      <w:pPr>
        <w:numPr>
          <w:ilvl w:val="0"/>
          <w:numId w:val="70"/>
        </w:numPr>
        <w:ind w:left="567" w:hanging="283"/>
        <w:jc w:val="both"/>
      </w:pPr>
      <w:r w:rsidRPr="00276491">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084156A5" w14:textId="77777777" w:rsidR="0015408B" w:rsidRPr="00276491" w:rsidRDefault="0015408B" w:rsidP="00F8030D">
      <w:pPr>
        <w:numPr>
          <w:ilvl w:val="0"/>
          <w:numId w:val="70"/>
        </w:numPr>
        <w:ind w:left="567" w:hanging="283"/>
        <w:jc w:val="both"/>
      </w:pPr>
      <w:r w:rsidRPr="00276491">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4DA59FBA" w14:textId="77777777" w:rsidR="0015408B" w:rsidRPr="0015408B" w:rsidRDefault="0015408B" w:rsidP="00940C33">
      <w:pPr>
        <w:ind w:firstLine="284"/>
        <w:jc w:val="both"/>
        <w:rPr>
          <w:bCs/>
          <w:i/>
        </w:rPr>
      </w:pPr>
      <w:r w:rsidRPr="0015408B">
        <w:rPr>
          <w:bCs/>
          <w:i/>
        </w:rPr>
        <w:t>Задачи, актуальные для работы с детьми с ЗПР:</w:t>
      </w:r>
    </w:p>
    <w:p w14:paraId="65ED8DB7" w14:textId="77777777" w:rsidR="0015408B" w:rsidRPr="00276491" w:rsidRDefault="0015408B" w:rsidP="00F8030D">
      <w:pPr>
        <w:numPr>
          <w:ilvl w:val="0"/>
          <w:numId w:val="71"/>
        </w:numPr>
        <w:ind w:left="567"/>
        <w:jc w:val="both"/>
      </w:pPr>
      <w:r w:rsidRPr="00276491">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65629BF1" w14:textId="77777777" w:rsidR="0015408B" w:rsidRPr="00276491" w:rsidRDefault="0015408B" w:rsidP="00F8030D">
      <w:pPr>
        <w:numPr>
          <w:ilvl w:val="0"/>
          <w:numId w:val="71"/>
        </w:numPr>
        <w:ind w:left="567"/>
        <w:jc w:val="both"/>
      </w:pPr>
      <w:r w:rsidRPr="00276491">
        <w:t>оказание помощи родителям (законным представителям) в охране и укреплении физического и психического здоровья их обучающихся.</w:t>
      </w:r>
    </w:p>
    <w:p w14:paraId="0FBCFA1E" w14:textId="7407650A" w:rsidR="0042085D" w:rsidRPr="0015408B" w:rsidRDefault="0015408B" w:rsidP="00940C33">
      <w:pPr>
        <w:ind w:firstLine="709"/>
        <w:jc w:val="both"/>
        <w:rPr>
          <w:u w:val="single"/>
        </w:rPr>
      </w:pPr>
      <w:r w:rsidRPr="0015408B">
        <w:rPr>
          <w:u w:val="single"/>
        </w:rPr>
        <w:t>Вторая младшая группа (от 3 до 4 лет):</w:t>
      </w:r>
    </w:p>
    <w:p w14:paraId="3DAD16E4" w14:textId="77777777" w:rsidR="009159E4" w:rsidRDefault="0015408B" w:rsidP="009159E4">
      <w:pPr>
        <w:ind w:firstLine="720"/>
        <w:jc w:val="both"/>
      </w:pPr>
      <w:r w:rsidRPr="00276491">
        <w:t>1</w:t>
      </w:r>
      <w:r w:rsidRPr="0015408B">
        <w:rPr>
          <w:i/>
          <w:iCs/>
        </w:rPr>
        <w:t>. Сохранение и укрепление физического и психического здоровья обучающихся</w:t>
      </w:r>
      <w:r w:rsidRPr="00276491">
        <w:rPr>
          <w:u w:val="single"/>
        </w:rPr>
        <w:t>.</w:t>
      </w:r>
      <w:r w:rsidRPr="00276491">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sidRPr="00276491">
        <w:t>здоровьесбережения</w:t>
      </w:r>
      <w:proofErr w:type="spellEnd"/>
      <w:r w:rsidRPr="00276491">
        <w:t>.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384CF90C" w14:textId="77777777" w:rsidR="009159E4" w:rsidRDefault="0015408B" w:rsidP="009159E4">
      <w:pPr>
        <w:ind w:firstLine="720"/>
        <w:jc w:val="both"/>
      </w:pPr>
      <w:r w:rsidRPr="00276491">
        <w:t xml:space="preserve">2. </w:t>
      </w:r>
      <w:r w:rsidRPr="0015408B">
        <w:rPr>
          <w:i/>
          <w:iCs/>
        </w:rPr>
        <w:t>Воспитание культурно-гигиенических навыков</w:t>
      </w:r>
      <w:r w:rsidRPr="00276491">
        <w:rPr>
          <w:u w:val="single"/>
        </w:rPr>
        <w:t>.</w:t>
      </w:r>
      <w:r w:rsidRPr="00276491">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48841585" w14:textId="1783D9F3" w:rsidR="0015408B" w:rsidRPr="00276491" w:rsidRDefault="0015408B" w:rsidP="009159E4">
      <w:pPr>
        <w:ind w:firstLine="720"/>
        <w:jc w:val="both"/>
      </w:pPr>
      <w:r w:rsidRPr="00276491">
        <w:t xml:space="preserve">3. </w:t>
      </w:r>
      <w:r w:rsidRPr="0015408B">
        <w:rPr>
          <w:i/>
          <w:iCs/>
        </w:rPr>
        <w:t>Формирование начальных представлений о здоровом образе жизни</w:t>
      </w:r>
      <w:r w:rsidRPr="00276491">
        <w:t>.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0A3BB036" w14:textId="77777777" w:rsidR="009159E4" w:rsidRDefault="009159E4" w:rsidP="00940C33">
      <w:pPr>
        <w:ind w:firstLine="709"/>
        <w:jc w:val="both"/>
        <w:rPr>
          <w:u w:val="single"/>
        </w:rPr>
      </w:pPr>
    </w:p>
    <w:p w14:paraId="3D0B6DD8" w14:textId="4372127A" w:rsidR="0042085D" w:rsidRPr="0015408B" w:rsidRDefault="0015408B" w:rsidP="00940C33">
      <w:pPr>
        <w:ind w:firstLine="709"/>
        <w:jc w:val="both"/>
        <w:rPr>
          <w:u w:val="single"/>
        </w:rPr>
      </w:pPr>
      <w:r w:rsidRPr="0015408B">
        <w:rPr>
          <w:u w:val="single"/>
        </w:rPr>
        <w:t>Средняя группа (от 4 до 5 лет)</w:t>
      </w:r>
    </w:p>
    <w:p w14:paraId="3FE97959" w14:textId="77777777" w:rsidR="009159E4" w:rsidRDefault="0015408B" w:rsidP="009159E4">
      <w:pPr>
        <w:ind w:firstLine="720"/>
        <w:jc w:val="both"/>
      </w:pPr>
      <w:r w:rsidRPr="0015408B">
        <w:t>1</w:t>
      </w:r>
      <w:r w:rsidRPr="0015408B">
        <w:rPr>
          <w:i/>
          <w:iCs/>
        </w:rPr>
        <w:t>. Сохранение и укрепление физического и психического здоровья обучающихся.</w:t>
      </w:r>
      <w:r w:rsidRPr="00276491">
        <w:t xml:space="preserve">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19258B23" w14:textId="77777777" w:rsidR="009159E4" w:rsidRDefault="0015408B" w:rsidP="009159E4">
      <w:pPr>
        <w:ind w:firstLine="720"/>
        <w:jc w:val="both"/>
      </w:pPr>
      <w:r w:rsidRPr="00276491">
        <w:t xml:space="preserve">2. </w:t>
      </w:r>
      <w:r w:rsidRPr="0015408B">
        <w:rPr>
          <w:i/>
          <w:iCs/>
        </w:rPr>
        <w:t>Воспитание культурно-гигиенических навыков.</w:t>
      </w:r>
      <w:r w:rsidRPr="00276491">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w:t>
      </w:r>
      <w:r w:rsidRPr="00276491">
        <w:lastRenderedPageBreak/>
        <w:t>могут требовать небольшой коррекции и напоминания со стороны педагогического работника.</w:t>
      </w:r>
    </w:p>
    <w:p w14:paraId="11C65EBF" w14:textId="2978C4E0" w:rsidR="0015408B" w:rsidRPr="00276491" w:rsidRDefault="0015408B" w:rsidP="009159E4">
      <w:pPr>
        <w:ind w:firstLine="720"/>
        <w:jc w:val="both"/>
      </w:pPr>
      <w:r w:rsidRPr="00276491">
        <w:t xml:space="preserve">3. </w:t>
      </w:r>
      <w:r w:rsidRPr="0015408B">
        <w:rPr>
          <w:i/>
          <w:iCs/>
        </w:rPr>
        <w:t>Формирование начальных представлений о здоровом образе жизни</w:t>
      </w:r>
      <w:r w:rsidRPr="00276491">
        <w:t xml:space="preserve">. Знаком с понятиями </w:t>
      </w:r>
      <w:r>
        <w:t>«</w:t>
      </w:r>
      <w:r w:rsidRPr="00276491">
        <w:t>здоровье</w:t>
      </w:r>
      <w:r>
        <w:t>»</w:t>
      </w:r>
      <w:r w:rsidRPr="00276491">
        <w:t xml:space="preserve">, </w:t>
      </w:r>
      <w:r>
        <w:t>«</w:t>
      </w:r>
      <w:r w:rsidRPr="00276491">
        <w:t>болезнь</w:t>
      </w:r>
      <w:r>
        <w:t>»</w:t>
      </w:r>
      <w:r w:rsidRPr="00276491">
        <w:t>.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6178732C" w14:textId="5AAEDE3D" w:rsidR="0042085D" w:rsidRPr="0015408B" w:rsidRDefault="0015408B" w:rsidP="00940C33">
      <w:pPr>
        <w:ind w:firstLine="709"/>
        <w:jc w:val="both"/>
        <w:rPr>
          <w:u w:val="single"/>
        </w:rPr>
      </w:pPr>
      <w:r w:rsidRPr="0015408B">
        <w:rPr>
          <w:u w:val="single"/>
        </w:rPr>
        <w:t>Старшая группа (от 5 до 6 лет):</w:t>
      </w:r>
    </w:p>
    <w:p w14:paraId="2A153278" w14:textId="77777777" w:rsidR="009159E4" w:rsidRDefault="0015408B" w:rsidP="009159E4">
      <w:pPr>
        <w:ind w:firstLine="720"/>
        <w:jc w:val="both"/>
      </w:pPr>
      <w:r w:rsidRPr="00276491">
        <w:t xml:space="preserve">1. </w:t>
      </w:r>
      <w:r w:rsidRPr="0015408B">
        <w:rPr>
          <w:i/>
          <w:iCs/>
        </w:rPr>
        <w:t>Сохранение и укрепление физического и психического здоровья обучающихся.</w:t>
      </w:r>
      <w:r w:rsidRPr="00276491">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04EAC971" w14:textId="77777777" w:rsidR="009159E4" w:rsidRDefault="0015408B" w:rsidP="009159E4">
      <w:pPr>
        <w:ind w:firstLine="720"/>
        <w:jc w:val="both"/>
      </w:pPr>
      <w:r w:rsidRPr="00276491">
        <w:t xml:space="preserve">2. </w:t>
      </w:r>
      <w:r w:rsidRPr="0015408B">
        <w:rPr>
          <w:i/>
          <w:iCs/>
        </w:rPr>
        <w:t>Воспитание культурно-гигиенических навыков.</w:t>
      </w:r>
      <w:r w:rsidRPr="00276491">
        <w:t xml:space="preserve">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5964B06F" w14:textId="0477D9CA" w:rsidR="0015408B" w:rsidRPr="00276491" w:rsidRDefault="0015408B" w:rsidP="009159E4">
      <w:pPr>
        <w:ind w:firstLine="720"/>
        <w:jc w:val="both"/>
      </w:pPr>
      <w:r w:rsidRPr="00276491">
        <w:t xml:space="preserve">3. </w:t>
      </w:r>
      <w:r w:rsidRPr="0015408B">
        <w:rPr>
          <w:i/>
          <w:iCs/>
        </w:rPr>
        <w:t>Формирование начальных представлений о здоровом образе жизни.</w:t>
      </w:r>
      <w:r w:rsidRPr="00276491">
        <w:t xml:space="preserve"> Знаком с понятиями </w:t>
      </w:r>
      <w:r>
        <w:t>«</w:t>
      </w:r>
      <w:r w:rsidRPr="00276491">
        <w:t>здоровье</w:t>
      </w:r>
      <w:r>
        <w:t>»</w:t>
      </w:r>
      <w:r w:rsidRPr="00276491">
        <w:t xml:space="preserve">, </w:t>
      </w:r>
      <w:r>
        <w:t>«</w:t>
      </w:r>
      <w:r w:rsidRPr="00276491">
        <w:t>болезнь</w:t>
      </w:r>
      <w:r>
        <w:t>»</w:t>
      </w:r>
      <w:r w:rsidRPr="00276491">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166D3D77" w14:textId="617FCE89" w:rsidR="0042085D" w:rsidRPr="0015408B" w:rsidRDefault="0015408B" w:rsidP="00940C33">
      <w:pPr>
        <w:ind w:firstLine="709"/>
        <w:jc w:val="both"/>
        <w:rPr>
          <w:u w:val="single"/>
        </w:rPr>
      </w:pPr>
      <w:r w:rsidRPr="0015408B">
        <w:rPr>
          <w:u w:val="single"/>
        </w:rPr>
        <w:t>Подготовительная группа (от 6 до 7 лет):</w:t>
      </w:r>
    </w:p>
    <w:p w14:paraId="4667947B" w14:textId="77777777" w:rsidR="009159E4" w:rsidRDefault="00CA4163" w:rsidP="009159E4">
      <w:pPr>
        <w:ind w:firstLine="720"/>
        <w:jc w:val="both"/>
      </w:pPr>
      <w:r w:rsidRPr="00CA4163">
        <w:t>1</w:t>
      </w:r>
      <w:r>
        <w:rPr>
          <w:i/>
          <w:iCs/>
        </w:rPr>
        <w:t xml:space="preserve">. </w:t>
      </w:r>
      <w:r w:rsidRPr="00CA4163">
        <w:rPr>
          <w:i/>
          <w:iCs/>
        </w:rPr>
        <w:t>Сохранение и укрепление физического и психического здоровья обучающихся</w:t>
      </w:r>
      <w:r w:rsidRPr="00276491">
        <w:rPr>
          <w:u w:val="single"/>
        </w:rPr>
        <w:t>.</w:t>
      </w:r>
      <w:r w:rsidRPr="00276491">
        <w:t xml:space="preserve">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0508A40" w14:textId="77777777" w:rsidR="009159E4" w:rsidRDefault="00CA4163" w:rsidP="009159E4">
      <w:pPr>
        <w:ind w:firstLine="720"/>
        <w:jc w:val="both"/>
      </w:pPr>
      <w:r w:rsidRPr="00276491">
        <w:t xml:space="preserve">2. </w:t>
      </w:r>
      <w:r w:rsidRPr="00CA4163">
        <w:rPr>
          <w:i/>
          <w:iCs/>
        </w:rPr>
        <w:t>Воспитание культурно-гигиенических навыков</w:t>
      </w:r>
      <w:r w:rsidRPr="00276491">
        <w:t>.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2EDC4C73" w14:textId="46C7F6B6" w:rsidR="00CA4163" w:rsidRPr="00276491" w:rsidRDefault="00CA4163" w:rsidP="009159E4">
      <w:pPr>
        <w:ind w:firstLine="720"/>
        <w:jc w:val="both"/>
      </w:pPr>
      <w:r w:rsidRPr="00276491">
        <w:t xml:space="preserve">3. </w:t>
      </w:r>
      <w:r w:rsidRPr="00CA4163">
        <w:rPr>
          <w:i/>
          <w:iCs/>
        </w:rPr>
        <w:t>Формирование начальных представлений о здоровом образе жизни.</w:t>
      </w:r>
      <w:r w:rsidRPr="00276491">
        <w:t xml:space="preserve"> Знаком с понятиями </w:t>
      </w:r>
      <w:r>
        <w:t>«</w:t>
      </w:r>
      <w:r w:rsidRPr="00276491">
        <w:t>здоровье</w:t>
      </w:r>
      <w:r>
        <w:t>»</w:t>
      </w:r>
      <w:r w:rsidRPr="00276491">
        <w:t xml:space="preserve">, </w:t>
      </w:r>
      <w:r>
        <w:t>«</w:t>
      </w:r>
      <w:r w:rsidRPr="00276491">
        <w:t>болезнь</w:t>
      </w:r>
      <w:r>
        <w:t>»</w:t>
      </w:r>
      <w:r w:rsidRPr="00276491">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482423F1" w14:textId="5CC8C959" w:rsidR="00CA4163" w:rsidRPr="00276491" w:rsidRDefault="00CA4163" w:rsidP="009159E4">
      <w:pPr>
        <w:spacing w:line="276" w:lineRule="auto"/>
        <w:ind w:firstLine="680"/>
        <w:jc w:val="both"/>
        <w:rPr>
          <w:b/>
        </w:rPr>
      </w:pPr>
      <w:r>
        <w:rPr>
          <w:b/>
        </w:rPr>
        <w:t xml:space="preserve"> </w:t>
      </w:r>
      <w:r w:rsidRPr="00276491">
        <w:rPr>
          <w:b/>
        </w:rPr>
        <w:t>Физическая культура</w:t>
      </w:r>
    </w:p>
    <w:p w14:paraId="6E2F3580" w14:textId="77777777" w:rsidR="000D5581" w:rsidRPr="000D5581" w:rsidRDefault="000D5581" w:rsidP="00940C33">
      <w:pPr>
        <w:jc w:val="both"/>
        <w:rPr>
          <w:i/>
          <w:iCs/>
        </w:rPr>
      </w:pPr>
      <w:r w:rsidRPr="000D5581">
        <w:rPr>
          <w:i/>
          <w:iCs/>
        </w:rPr>
        <w:t>Общие задачи:</w:t>
      </w:r>
    </w:p>
    <w:p w14:paraId="24245D0C" w14:textId="77777777" w:rsidR="000D5581" w:rsidRPr="00276491" w:rsidRDefault="000D5581" w:rsidP="00F8030D">
      <w:pPr>
        <w:numPr>
          <w:ilvl w:val="0"/>
          <w:numId w:val="72"/>
        </w:numPr>
        <w:ind w:left="709" w:hanging="283"/>
        <w:jc w:val="both"/>
      </w:pPr>
      <w:r w:rsidRPr="00276491">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22125E6B" w14:textId="77777777" w:rsidR="000D5581" w:rsidRPr="00276491" w:rsidRDefault="000D5581" w:rsidP="00F8030D">
      <w:pPr>
        <w:numPr>
          <w:ilvl w:val="0"/>
          <w:numId w:val="72"/>
        </w:numPr>
        <w:ind w:left="709" w:hanging="283"/>
        <w:jc w:val="both"/>
      </w:pPr>
      <w:r w:rsidRPr="00276491">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35BCE62B" w14:textId="77777777" w:rsidR="000D5581" w:rsidRPr="00276491" w:rsidRDefault="000D5581" w:rsidP="00F8030D">
      <w:pPr>
        <w:numPr>
          <w:ilvl w:val="0"/>
          <w:numId w:val="72"/>
        </w:numPr>
        <w:ind w:left="709" w:hanging="283"/>
        <w:jc w:val="both"/>
      </w:pPr>
      <w:r w:rsidRPr="00276491">
        <w:lastRenderedPageBreak/>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276491">
        <w:t>потребностного</w:t>
      </w:r>
      <w:proofErr w:type="spellEnd"/>
      <w:r w:rsidRPr="00276491">
        <w:t xml:space="preserve"> компонента физической культуры. Создание условий для обеспечения потребности обучающихся в двигательной активности.</w:t>
      </w:r>
    </w:p>
    <w:p w14:paraId="2AD6DB69" w14:textId="77777777" w:rsidR="000D5581" w:rsidRPr="000D5581" w:rsidRDefault="000D5581" w:rsidP="00940C33">
      <w:pPr>
        <w:ind w:firstLine="284"/>
        <w:jc w:val="both"/>
        <w:rPr>
          <w:bCs/>
          <w:i/>
        </w:rPr>
      </w:pPr>
      <w:r w:rsidRPr="000D5581">
        <w:rPr>
          <w:bCs/>
          <w:i/>
        </w:rPr>
        <w:t>Задачи, актуальные для работы с детьми с ЗПР:</w:t>
      </w:r>
    </w:p>
    <w:p w14:paraId="0FAC122E" w14:textId="77777777" w:rsidR="000D5581" w:rsidRPr="00276491" w:rsidRDefault="000D5581" w:rsidP="00F8030D">
      <w:pPr>
        <w:numPr>
          <w:ilvl w:val="0"/>
          <w:numId w:val="73"/>
        </w:numPr>
        <w:ind w:left="709" w:hanging="283"/>
        <w:jc w:val="both"/>
      </w:pPr>
      <w:r w:rsidRPr="00276491">
        <w:t>Развитие общей и мелкой моторики.</w:t>
      </w:r>
    </w:p>
    <w:p w14:paraId="574229AE" w14:textId="77777777" w:rsidR="000D5581" w:rsidRPr="00276491" w:rsidRDefault="000D5581" w:rsidP="00F8030D">
      <w:pPr>
        <w:numPr>
          <w:ilvl w:val="0"/>
          <w:numId w:val="73"/>
        </w:numPr>
        <w:ind w:left="709" w:hanging="283"/>
        <w:jc w:val="both"/>
      </w:pPr>
      <w:r w:rsidRPr="00276491">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2045D02E" w14:textId="77777777" w:rsidR="000D5581" w:rsidRPr="00276491" w:rsidRDefault="000D5581" w:rsidP="00F8030D">
      <w:pPr>
        <w:numPr>
          <w:ilvl w:val="0"/>
          <w:numId w:val="73"/>
        </w:numPr>
        <w:ind w:left="709" w:hanging="283"/>
        <w:jc w:val="both"/>
      </w:pPr>
      <w:r w:rsidRPr="00276491">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091E787D" w14:textId="1331B634" w:rsidR="0042085D" w:rsidRPr="000D5581" w:rsidRDefault="000D5581" w:rsidP="00940C33">
      <w:pPr>
        <w:ind w:left="709" w:hanging="283"/>
        <w:jc w:val="both"/>
        <w:rPr>
          <w:u w:val="single"/>
        </w:rPr>
      </w:pPr>
      <w:r w:rsidRPr="000D5581">
        <w:rPr>
          <w:u w:val="single"/>
        </w:rPr>
        <w:t>Вторая младшая группа (от 3 до 4 лет):</w:t>
      </w:r>
    </w:p>
    <w:p w14:paraId="666F09F8" w14:textId="77777777" w:rsidR="009159E4" w:rsidRDefault="000D5581" w:rsidP="009159E4">
      <w:pPr>
        <w:ind w:firstLine="720"/>
        <w:jc w:val="both"/>
      </w:pPr>
      <w:r w:rsidRPr="00276491">
        <w:t xml:space="preserve">1. </w:t>
      </w:r>
      <w:r w:rsidRPr="000D5581">
        <w:rPr>
          <w:i/>
          <w:iCs/>
        </w:rPr>
        <w:t>Развитие двигательных качеств</w:t>
      </w:r>
      <w:r w:rsidRPr="00276491">
        <w:t xml:space="preserve">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t>«</w:t>
      </w:r>
      <w:r w:rsidRPr="00276491">
        <w:t>сосулька зимой</w:t>
      </w:r>
      <w:r>
        <w:t>»</w:t>
      </w:r>
      <w:r w:rsidRPr="00276491">
        <w:t xml:space="preserve"> - мышцы напряжены, </w:t>
      </w:r>
      <w:r>
        <w:t>«</w:t>
      </w:r>
      <w:r w:rsidRPr="00276491">
        <w:t>сосулька весной</w:t>
      </w:r>
      <w:r>
        <w:t>»</w:t>
      </w:r>
      <w:r w:rsidRPr="00276491">
        <w:t xml:space="preserve"> - мышцы расслабляются).</w:t>
      </w:r>
    </w:p>
    <w:p w14:paraId="7525BDB2" w14:textId="77777777" w:rsidR="009159E4" w:rsidRDefault="000D5581" w:rsidP="009159E4">
      <w:pPr>
        <w:ind w:firstLine="720"/>
        <w:jc w:val="both"/>
      </w:pPr>
      <w:r w:rsidRPr="00276491">
        <w:t xml:space="preserve">2. </w:t>
      </w:r>
      <w:r w:rsidRPr="000D5581">
        <w:rPr>
          <w:i/>
          <w:iCs/>
        </w:rPr>
        <w:t>Накопление и обогащение двигательного опыта обучающихся (овладение основными движениями).</w:t>
      </w:r>
      <w:r w:rsidRPr="00276491">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6C2503DC" w14:textId="77777777" w:rsidR="009159E4" w:rsidRDefault="000D5581" w:rsidP="009159E4">
      <w:pPr>
        <w:ind w:firstLine="720"/>
        <w:jc w:val="both"/>
      </w:pPr>
      <w:r w:rsidRPr="00276491">
        <w:t xml:space="preserve">3. </w:t>
      </w:r>
      <w:r w:rsidRPr="000D5581">
        <w:rPr>
          <w:i/>
          <w:iCs/>
        </w:rPr>
        <w:t>Формирование потребности в двигательной активности и физическом совершенствовании</w:t>
      </w:r>
      <w:r w:rsidRPr="00276491">
        <w:t>.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029A4CD3" w14:textId="77777777" w:rsidR="002F5A1B" w:rsidRDefault="002F5A1B" w:rsidP="009159E4">
      <w:pPr>
        <w:ind w:firstLine="720"/>
        <w:jc w:val="both"/>
        <w:rPr>
          <w:u w:val="single"/>
        </w:rPr>
      </w:pPr>
    </w:p>
    <w:p w14:paraId="7ACE6CE5" w14:textId="046DC7E5" w:rsidR="009159E4" w:rsidRDefault="000D5581" w:rsidP="009159E4">
      <w:pPr>
        <w:ind w:firstLine="720"/>
        <w:jc w:val="both"/>
        <w:rPr>
          <w:u w:val="single"/>
        </w:rPr>
      </w:pPr>
      <w:r w:rsidRPr="000D5581">
        <w:rPr>
          <w:u w:val="single"/>
        </w:rPr>
        <w:lastRenderedPageBreak/>
        <w:t>Средняя группа (от 4 до 5 лет):</w:t>
      </w:r>
    </w:p>
    <w:p w14:paraId="2AA26D2A" w14:textId="77777777" w:rsidR="009159E4" w:rsidRDefault="000D5581" w:rsidP="009159E4">
      <w:pPr>
        <w:ind w:firstLine="720"/>
        <w:jc w:val="both"/>
      </w:pPr>
      <w:r w:rsidRPr="00276491">
        <w:t xml:space="preserve">1. </w:t>
      </w:r>
      <w:r w:rsidRPr="000D5581">
        <w:rPr>
          <w:i/>
          <w:iCs/>
        </w:rPr>
        <w:t>Развитие двигательных качеств</w:t>
      </w:r>
      <w:r w:rsidRPr="00276491">
        <w:t xml:space="preserve">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750F0E14" w14:textId="77777777" w:rsidR="009159E4" w:rsidRDefault="000D5581" w:rsidP="009159E4">
      <w:pPr>
        <w:ind w:firstLine="720"/>
        <w:jc w:val="both"/>
      </w:pPr>
      <w:r w:rsidRPr="00276491">
        <w:t xml:space="preserve">2. </w:t>
      </w:r>
      <w:r w:rsidRPr="000D5581">
        <w:rPr>
          <w:i/>
          <w:iCs/>
        </w:rPr>
        <w:t>Накопление и обогащение двигательного опыта обучающихся (овладение основными движениями).</w:t>
      </w:r>
      <w:r w:rsidRPr="00276491">
        <w:t xml:space="preserve"> Умения и навыки в основных движениях соответствуют возрастным возможностям. Доступны традиционные </w:t>
      </w:r>
      <w:proofErr w:type="spellStart"/>
      <w:r w:rsidRPr="00276491">
        <w:t>четырехчастные</w:t>
      </w:r>
      <w:proofErr w:type="spellEnd"/>
      <w:r w:rsidRPr="00276491">
        <w:t xml:space="preserve">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276491">
        <w:t>перелезание</w:t>
      </w:r>
      <w:proofErr w:type="spellEnd"/>
      <w:r w:rsidRPr="00276491">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t>«</w:t>
      </w:r>
      <w:r w:rsidRPr="00276491">
        <w:t>змейкой</w:t>
      </w:r>
      <w:r>
        <w:t>»</w:t>
      </w:r>
      <w:r w:rsidRPr="00276491">
        <w:t>, с поворотами.</w:t>
      </w:r>
    </w:p>
    <w:p w14:paraId="44DC41C4" w14:textId="77777777" w:rsidR="009159E4" w:rsidRDefault="000D5581" w:rsidP="009159E4">
      <w:pPr>
        <w:ind w:firstLine="720"/>
        <w:jc w:val="both"/>
      </w:pPr>
      <w:r w:rsidRPr="00276491">
        <w:t xml:space="preserve">3. </w:t>
      </w:r>
      <w:r w:rsidRPr="000D5581">
        <w:rPr>
          <w:i/>
          <w:iCs/>
        </w:rPr>
        <w:t>Формирование потребности в двигательной активности и физическом совершенствовании</w:t>
      </w:r>
      <w:r w:rsidRPr="00276491">
        <w:rPr>
          <w:u w:val="single"/>
        </w:rPr>
        <w:t>.</w:t>
      </w:r>
      <w:r w:rsidRPr="00276491">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36EFA14B" w14:textId="77777777" w:rsidR="002F5A1B" w:rsidRDefault="002F5A1B" w:rsidP="009159E4">
      <w:pPr>
        <w:ind w:firstLine="720"/>
        <w:jc w:val="both"/>
        <w:rPr>
          <w:u w:val="single"/>
        </w:rPr>
      </w:pPr>
    </w:p>
    <w:p w14:paraId="7E8B1E8B" w14:textId="7481E9B4" w:rsidR="009159E4" w:rsidRDefault="000D5581" w:rsidP="009159E4">
      <w:pPr>
        <w:ind w:firstLine="720"/>
        <w:jc w:val="both"/>
        <w:rPr>
          <w:u w:val="single"/>
        </w:rPr>
      </w:pPr>
      <w:r w:rsidRPr="000D5581">
        <w:rPr>
          <w:u w:val="single"/>
        </w:rPr>
        <w:t>Старшая группа (от 5 до 6 лет):</w:t>
      </w:r>
    </w:p>
    <w:p w14:paraId="41BEA34A" w14:textId="77777777" w:rsidR="009159E4" w:rsidRDefault="000D5581" w:rsidP="009159E4">
      <w:pPr>
        <w:ind w:firstLine="720"/>
        <w:jc w:val="both"/>
      </w:pPr>
      <w:r w:rsidRPr="00276491">
        <w:t>1</w:t>
      </w:r>
      <w:r w:rsidRPr="000D5581">
        <w:rPr>
          <w:i/>
          <w:iCs/>
        </w:rPr>
        <w:t>. Развитие двигательных качеств (скоростных, силовых, гибкости, выносливости координации).</w:t>
      </w:r>
      <w:r w:rsidRPr="000D5581">
        <w:t xml:space="preserve"> </w:t>
      </w:r>
      <w:r w:rsidRPr="00276491">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4F3FA5E2" w14:textId="77777777" w:rsidR="009159E4" w:rsidRDefault="000D5581" w:rsidP="009159E4">
      <w:pPr>
        <w:ind w:firstLine="720"/>
        <w:jc w:val="both"/>
      </w:pPr>
      <w:r w:rsidRPr="00276491">
        <w:t xml:space="preserve">2. </w:t>
      </w:r>
      <w:r w:rsidRPr="000D5581">
        <w:rPr>
          <w:i/>
          <w:iCs/>
        </w:rPr>
        <w:t>Накопление и обогащение двигательного опыта обучающихся (овладение основными движениями).</w:t>
      </w:r>
      <w:r w:rsidRPr="00276491">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276491">
        <w:t>четырехчастные</w:t>
      </w:r>
      <w:proofErr w:type="spellEnd"/>
      <w:r w:rsidRPr="00276491">
        <w:t xml:space="preserve">, </w:t>
      </w:r>
      <w:proofErr w:type="spellStart"/>
      <w:r w:rsidRPr="00276491">
        <w:t>шестичастные</w:t>
      </w:r>
      <w:proofErr w:type="spellEnd"/>
      <w:r w:rsidRPr="00276491">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276491">
        <w:t>перелезание</w:t>
      </w:r>
      <w:proofErr w:type="spellEnd"/>
      <w:r w:rsidRPr="00276491">
        <w:t xml:space="preserve"> через предметы (скамейки, бревна). </w:t>
      </w:r>
      <w:proofErr w:type="spellStart"/>
      <w:r w:rsidRPr="00276491">
        <w:t>Подлезание</w:t>
      </w:r>
      <w:proofErr w:type="spellEnd"/>
      <w:r w:rsidRPr="00276491">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381D46B0" w14:textId="77777777" w:rsidR="009159E4" w:rsidRDefault="000D5581" w:rsidP="009159E4">
      <w:pPr>
        <w:ind w:firstLine="720"/>
        <w:jc w:val="both"/>
      </w:pPr>
      <w:r w:rsidRPr="00276491">
        <w:t xml:space="preserve">3. </w:t>
      </w:r>
      <w:r w:rsidRPr="000D5581">
        <w:rPr>
          <w:i/>
          <w:iCs/>
        </w:rPr>
        <w:t>Формирование потребности в двигательной активности и физическом совершенствовании.</w:t>
      </w:r>
      <w:r w:rsidRPr="00276491">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w:t>
      </w:r>
      <w:r w:rsidRPr="00276491">
        <w:lastRenderedPageBreak/>
        <w:t>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3F6EA409" w14:textId="77777777" w:rsidR="009159E4" w:rsidRDefault="000D5581" w:rsidP="009159E4">
      <w:pPr>
        <w:ind w:firstLine="720"/>
        <w:jc w:val="both"/>
        <w:rPr>
          <w:u w:val="single"/>
        </w:rPr>
      </w:pPr>
      <w:r w:rsidRPr="000D5581">
        <w:rPr>
          <w:u w:val="single"/>
        </w:rPr>
        <w:t>Подготовительная группа (от 6 до 7 лет):</w:t>
      </w:r>
    </w:p>
    <w:p w14:paraId="3FF73FF5" w14:textId="77777777" w:rsidR="009159E4" w:rsidRDefault="000D5581" w:rsidP="009159E4">
      <w:pPr>
        <w:ind w:firstLine="720"/>
        <w:jc w:val="both"/>
      </w:pPr>
      <w:r w:rsidRPr="00276491">
        <w:t>1</w:t>
      </w:r>
      <w:r w:rsidRPr="000D5581">
        <w:rPr>
          <w:i/>
          <w:iCs/>
        </w:rPr>
        <w:t>.Развитие двигательных качеств (скоростных, силовых, гибкости, выносливости координации).</w:t>
      </w:r>
      <w:r w:rsidRPr="00276491">
        <w:t xml:space="preserve">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7C4B3A98" w14:textId="77777777" w:rsidR="009159E4" w:rsidRDefault="000D5581" w:rsidP="009159E4">
      <w:pPr>
        <w:ind w:firstLine="720"/>
        <w:jc w:val="both"/>
      </w:pPr>
      <w:r w:rsidRPr="00276491">
        <w:t xml:space="preserve">2. </w:t>
      </w:r>
      <w:r w:rsidRPr="000D5581">
        <w:rPr>
          <w:i/>
          <w:iCs/>
        </w:rPr>
        <w:t>Накопление и обогащение двигательного опыта обучающихся (овладение основными движениями).</w:t>
      </w:r>
      <w:r w:rsidRPr="00276491">
        <w:t xml:space="preserve"> Самостоятельно, быстро и организованно выполняет построение и перестроение во время движения. Доступны: </w:t>
      </w:r>
      <w:proofErr w:type="spellStart"/>
      <w:r w:rsidRPr="00276491">
        <w:t>четырехчастные</w:t>
      </w:r>
      <w:proofErr w:type="spellEnd"/>
      <w:r w:rsidRPr="00276491">
        <w:t xml:space="preserve">, </w:t>
      </w:r>
      <w:proofErr w:type="spellStart"/>
      <w:r w:rsidRPr="00276491">
        <w:t>шестичастные</w:t>
      </w:r>
      <w:proofErr w:type="spellEnd"/>
      <w:r w:rsidRPr="00276491">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276491">
        <w:t>скрестным</w:t>
      </w:r>
      <w:proofErr w:type="spellEnd"/>
      <w:r w:rsidRPr="00276491">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276491">
        <w:t>подлезанием</w:t>
      </w:r>
      <w:proofErr w:type="spellEnd"/>
      <w:r w:rsidRPr="00276491">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276491">
        <w:t>пробегание</w:t>
      </w:r>
      <w:proofErr w:type="spellEnd"/>
      <w:r w:rsidRPr="00276491">
        <w:t xml:space="preserve"> под вращающейся скакалкой, перепрыгивание через нее с места, </w:t>
      </w:r>
      <w:proofErr w:type="spellStart"/>
      <w:r w:rsidRPr="00276491">
        <w:t>вбегание</w:t>
      </w:r>
      <w:proofErr w:type="spellEnd"/>
      <w:r w:rsidRPr="00276491">
        <w:t xml:space="preserve"> под вращающуюся скакалку, перепрыгивание через нее; </w:t>
      </w:r>
      <w:proofErr w:type="spellStart"/>
      <w:r w:rsidRPr="00276491">
        <w:t>пробегание</w:t>
      </w:r>
      <w:proofErr w:type="spellEnd"/>
      <w:r w:rsidRPr="00276491">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276491">
        <w:t>кольцеброс</w:t>
      </w:r>
      <w:proofErr w:type="spellEnd"/>
      <w:r w:rsidRPr="00276491">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276491">
        <w:t>проползание</w:t>
      </w:r>
      <w:proofErr w:type="spellEnd"/>
      <w:r w:rsidRPr="00276491">
        <w:t xml:space="preserve"> под гимнастической скамейкой, под несколькими пособиями подряд; быстрое и ритмичное лазание по </w:t>
      </w:r>
      <w:r w:rsidRPr="00276491">
        <w:lastRenderedPageBreak/>
        <w:t xml:space="preserve">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276491">
        <w:t>полукона</w:t>
      </w:r>
      <w:proofErr w:type="spellEnd"/>
      <w:r w:rsidRPr="00276491">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276491">
        <w:t>двухшаговый</w:t>
      </w:r>
      <w:proofErr w:type="spellEnd"/>
      <w:r w:rsidRPr="00276491">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08F1C9F0" w14:textId="1CB8E58E" w:rsidR="000D5581" w:rsidRPr="00276491" w:rsidRDefault="000D5581" w:rsidP="009159E4">
      <w:pPr>
        <w:ind w:firstLine="720"/>
        <w:jc w:val="both"/>
      </w:pPr>
      <w:r w:rsidRPr="00276491">
        <w:t xml:space="preserve">3. </w:t>
      </w:r>
      <w:r w:rsidRPr="000D5581">
        <w:rPr>
          <w:i/>
          <w:iCs/>
        </w:rPr>
        <w:t>Формирование потребности в двигательной активности и физическом совершенствовании.</w:t>
      </w:r>
      <w:r w:rsidRPr="00276491">
        <w:t xml:space="preserve">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w:t>
      </w:r>
    </w:p>
    <w:p w14:paraId="7CBAC2F6" w14:textId="77777777" w:rsidR="0042085D" w:rsidRDefault="0042085D" w:rsidP="00940C33">
      <w:pPr>
        <w:ind w:firstLine="709"/>
        <w:jc w:val="both"/>
        <w:rPr>
          <w:u w:val="single"/>
        </w:rPr>
      </w:pPr>
    </w:p>
    <w:p w14:paraId="008AB331" w14:textId="10BFCBE8" w:rsidR="00995B76" w:rsidRDefault="007A3098" w:rsidP="004227BC">
      <w:pPr>
        <w:tabs>
          <w:tab w:val="left" w:pos="9781"/>
        </w:tabs>
        <w:ind w:right="-21" w:firstLine="567"/>
        <w:jc w:val="both"/>
        <w:rPr>
          <w:b/>
          <w:sz w:val="28"/>
          <w:szCs w:val="28"/>
        </w:rPr>
      </w:pPr>
      <w:bookmarkStart w:id="17" w:name="sub_1040"/>
      <w:bookmarkEnd w:id="16"/>
      <w:r>
        <w:rPr>
          <w:b/>
          <w:sz w:val="28"/>
          <w:szCs w:val="28"/>
        </w:rPr>
        <w:t>2.</w:t>
      </w:r>
      <w:r w:rsidR="00DB4A15">
        <w:rPr>
          <w:b/>
          <w:sz w:val="28"/>
          <w:szCs w:val="28"/>
        </w:rPr>
        <w:t>1.3</w:t>
      </w:r>
      <w:r>
        <w:rPr>
          <w:b/>
          <w:sz w:val="28"/>
          <w:szCs w:val="28"/>
        </w:rPr>
        <w:t> </w:t>
      </w:r>
      <w:r w:rsidR="00C64AE2" w:rsidRPr="00822B22">
        <w:rPr>
          <w:b/>
          <w:sz w:val="28"/>
          <w:szCs w:val="28"/>
        </w:rPr>
        <w:t>П</w:t>
      </w:r>
      <w:r w:rsidR="008224C7">
        <w:rPr>
          <w:b/>
          <w:sz w:val="28"/>
          <w:szCs w:val="28"/>
        </w:rPr>
        <w:t>РОГРАММА КОРРЕКЦИОННО-РАЗВИВАЮЩЕЙ РАБОТЫ С ДЕТЬМИ С ЗПР</w:t>
      </w:r>
      <w:bookmarkStart w:id="18" w:name="sub_1045"/>
      <w:bookmarkEnd w:id="17"/>
    </w:p>
    <w:p w14:paraId="6409071C" w14:textId="77777777" w:rsidR="00E06CA6" w:rsidRPr="00A3192A" w:rsidRDefault="00E06CA6" w:rsidP="004227BC">
      <w:pPr>
        <w:jc w:val="both"/>
        <w:rPr>
          <w:b/>
          <w:sz w:val="28"/>
          <w:szCs w:val="28"/>
        </w:rPr>
      </w:pPr>
    </w:p>
    <w:p w14:paraId="68CF3D73" w14:textId="77777777" w:rsidR="009B060F" w:rsidRPr="006119D4" w:rsidRDefault="009D66AB" w:rsidP="009159E4">
      <w:pPr>
        <w:jc w:val="both"/>
        <w:rPr>
          <w:b/>
        </w:rPr>
      </w:pPr>
      <w:bookmarkStart w:id="19" w:name="sub_1316"/>
      <w:bookmarkEnd w:id="18"/>
      <w:r w:rsidRPr="006119D4">
        <w:rPr>
          <w:b/>
        </w:rPr>
        <w:t>1. </w:t>
      </w:r>
      <w:r w:rsidR="009B060F" w:rsidRPr="006119D4">
        <w:rPr>
          <w:b/>
        </w:rPr>
        <w:t>ЦЕЛЬ И ЗАДАЧИ ОБРАЗОВАТЕЛЬНОЙ ДЕЯТЕЛЬНОСТИ ПО ПРОФЕССИОНАЛЬНОЙ КОРРЕКЦИИ НАРУШЕНИЙ РАЗВИТИЯ ДЕТЕЙ С ЗПР</w:t>
      </w:r>
    </w:p>
    <w:p w14:paraId="5B742CFD" w14:textId="77777777" w:rsidR="00E06CA6" w:rsidRPr="006119D4" w:rsidRDefault="0094303D" w:rsidP="00940C33">
      <w:pPr>
        <w:ind w:firstLine="709"/>
        <w:jc w:val="both"/>
      </w:pPr>
      <w:r w:rsidRPr="006119D4">
        <w:rPr>
          <w:b/>
          <w:i/>
        </w:rPr>
        <w:t>Цель программы</w:t>
      </w:r>
      <w:r w:rsidR="007A3098" w:rsidRPr="006119D4">
        <w:rPr>
          <w:b/>
          <w:i/>
        </w:rPr>
        <w:t xml:space="preserve"> </w:t>
      </w:r>
      <w:r w:rsidRPr="006119D4">
        <w:rPr>
          <w:b/>
          <w:i/>
        </w:rPr>
        <w:t>КРР</w:t>
      </w:r>
      <w:r w:rsidR="00995B76" w:rsidRPr="006119D4">
        <w:rPr>
          <w:b/>
          <w:i/>
        </w:rPr>
        <w:t>:</w:t>
      </w:r>
      <w:r w:rsidR="00995B76" w:rsidRPr="006119D4">
        <w:rPr>
          <w:b/>
        </w:rPr>
        <w:t xml:space="preserve"> </w:t>
      </w:r>
      <w:r w:rsidR="00995B76" w:rsidRPr="006119D4">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12EEBAF5" w14:textId="77777777" w:rsidR="00995B76" w:rsidRPr="006119D4" w:rsidRDefault="00995B76" w:rsidP="00940C33">
      <w:pPr>
        <w:ind w:firstLine="709"/>
        <w:jc w:val="both"/>
        <w:rPr>
          <w:b/>
          <w:i/>
        </w:rPr>
      </w:pPr>
      <w:bookmarkStart w:id="20" w:name="sub_1317"/>
      <w:bookmarkEnd w:id="19"/>
      <w:r w:rsidRPr="006119D4">
        <w:rPr>
          <w:b/>
          <w:i/>
        </w:rPr>
        <w:t>Задачи:</w:t>
      </w:r>
    </w:p>
    <w:bookmarkEnd w:id="20"/>
    <w:p w14:paraId="6B8702B2" w14:textId="73B9F147" w:rsidR="00995B76" w:rsidRPr="006119D4" w:rsidRDefault="00995B76" w:rsidP="00F8030D">
      <w:pPr>
        <w:pStyle w:val="afb"/>
        <w:numPr>
          <w:ilvl w:val="0"/>
          <w:numId w:val="76"/>
        </w:numPr>
        <w:ind w:left="567" w:hanging="283"/>
        <w:jc w:val="both"/>
      </w:pPr>
      <w:r w:rsidRPr="006119D4">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357F619F" w14:textId="63BC0849" w:rsidR="00995B76" w:rsidRPr="006119D4" w:rsidRDefault="00995B76" w:rsidP="00F8030D">
      <w:pPr>
        <w:pStyle w:val="afb"/>
        <w:numPr>
          <w:ilvl w:val="0"/>
          <w:numId w:val="76"/>
        </w:numPr>
        <w:ind w:left="567" w:hanging="283"/>
        <w:jc w:val="both"/>
      </w:pPr>
      <w:r w:rsidRPr="006119D4">
        <w:t>проектирование и реализация содержания коррекционно-развивающей работы в соответствии с особыми образовательными потребностями ребенка;</w:t>
      </w:r>
    </w:p>
    <w:p w14:paraId="72D0ED72" w14:textId="181C2D5B" w:rsidR="00995B76" w:rsidRPr="006119D4" w:rsidRDefault="00995B76" w:rsidP="00F8030D">
      <w:pPr>
        <w:pStyle w:val="afb"/>
        <w:numPr>
          <w:ilvl w:val="0"/>
          <w:numId w:val="76"/>
        </w:numPr>
        <w:ind w:left="567" w:hanging="283"/>
        <w:jc w:val="both"/>
      </w:pPr>
      <w:r w:rsidRPr="006119D4">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543222B4" w14:textId="2EC59ECA" w:rsidR="00995B76" w:rsidRPr="006119D4" w:rsidRDefault="00995B76" w:rsidP="00F8030D">
      <w:pPr>
        <w:pStyle w:val="afb"/>
        <w:numPr>
          <w:ilvl w:val="0"/>
          <w:numId w:val="76"/>
        </w:numPr>
        <w:ind w:left="567" w:hanging="283"/>
        <w:jc w:val="both"/>
      </w:pPr>
      <w:r w:rsidRPr="006119D4">
        <w:lastRenderedPageBreak/>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226A29A3" w14:textId="618D48DA" w:rsidR="00995B76" w:rsidRPr="006119D4" w:rsidRDefault="00995B76" w:rsidP="00F8030D">
      <w:pPr>
        <w:pStyle w:val="afb"/>
        <w:numPr>
          <w:ilvl w:val="0"/>
          <w:numId w:val="76"/>
        </w:numPr>
        <w:ind w:left="567" w:hanging="283"/>
        <w:jc w:val="both"/>
      </w:pPr>
      <w:r w:rsidRPr="006119D4">
        <w:t>целенаправленное преодоление недостатков и развитие высших психических функций и речи;</w:t>
      </w:r>
    </w:p>
    <w:p w14:paraId="5DCC0850" w14:textId="5BBE34AE" w:rsidR="00995B76" w:rsidRPr="006119D4" w:rsidRDefault="00995B76" w:rsidP="00F8030D">
      <w:pPr>
        <w:pStyle w:val="afb"/>
        <w:numPr>
          <w:ilvl w:val="0"/>
          <w:numId w:val="76"/>
        </w:numPr>
        <w:ind w:left="567" w:hanging="283"/>
        <w:jc w:val="both"/>
      </w:pPr>
      <w:r w:rsidRPr="006119D4">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6119D4">
        <w:t>операционального</w:t>
      </w:r>
      <w:proofErr w:type="spellEnd"/>
      <w:r w:rsidRPr="006119D4">
        <w:t>, регуляционного, оценочного;</w:t>
      </w:r>
    </w:p>
    <w:p w14:paraId="7767C471" w14:textId="01E79CB5" w:rsidR="00995B76" w:rsidRPr="006119D4" w:rsidRDefault="00995B76" w:rsidP="00F8030D">
      <w:pPr>
        <w:pStyle w:val="afb"/>
        <w:numPr>
          <w:ilvl w:val="0"/>
          <w:numId w:val="76"/>
        </w:numPr>
        <w:ind w:left="567" w:hanging="283"/>
        <w:jc w:val="both"/>
      </w:pPr>
      <w:r w:rsidRPr="006119D4">
        <w:t>создание условий для достижения детьми целевых ориентиров ДО на завершающих его этапах;</w:t>
      </w:r>
    </w:p>
    <w:p w14:paraId="62E82C05" w14:textId="41BF994D" w:rsidR="00995B76" w:rsidRPr="006119D4" w:rsidRDefault="00995B76" w:rsidP="00F8030D">
      <w:pPr>
        <w:pStyle w:val="afb"/>
        <w:numPr>
          <w:ilvl w:val="0"/>
          <w:numId w:val="76"/>
        </w:numPr>
        <w:ind w:left="567" w:hanging="283"/>
        <w:jc w:val="both"/>
      </w:pPr>
      <w:r w:rsidRPr="006119D4">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7FED9727" w14:textId="4980535E" w:rsidR="00995B76" w:rsidRPr="006119D4" w:rsidRDefault="00995B76" w:rsidP="00F8030D">
      <w:pPr>
        <w:pStyle w:val="afb"/>
        <w:numPr>
          <w:ilvl w:val="0"/>
          <w:numId w:val="76"/>
        </w:numPr>
        <w:ind w:left="567" w:hanging="283"/>
        <w:jc w:val="both"/>
      </w:pPr>
      <w:r w:rsidRPr="006119D4">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w:t>
      </w:r>
      <w:r w:rsidR="00641ED5" w:rsidRPr="006119D4">
        <w:t>мендациями ПМПК</w:t>
      </w:r>
      <w:r w:rsidRPr="006119D4">
        <w:t>.</w:t>
      </w:r>
    </w:p>
    <w:p w14:paraId="58CC9D1E" w14:textId="77777777" w:rsidR="009D66AB" w:rsidRPr="006119D4" w:rsidRDefault="009D66AB" w:rsidP="00940C33">
      <w:pPr>
        <w:ind w:left="426" w:hanging="426"/>
        <w:jc w:val="both"/>
        <w:rPr>
          <w:b/>
        </w:rPr>
      </w:pPr>
      <w:bookmarkStart w:id="21" w:name="sub_1318"/>
    </w:p>
    <w:p w14:paraId="26EC3ADD" w14:textId="269681EC" w:rsidR="009B060F" w:rsidRDefault="009D66AB" w:rsidP="00CD6BC6">
      <w:pPr>
        <w:ind w:firstLine="709"/>
        <w:jc w:val="both"/>
        <w:rPr>
          <w:b/>
        </w:rPr>
      </w:pPr>
      <w:r w:rsidRPr="00301156">
        <w:rPr>
          <w:b/>
        </w:rPr>
        <w:t>2. </w:t>
      </w:r>
      <w:r w:rsidR="009B060F" w:rsidRPr="00301156">
        <w:rPr>
          <w:b/>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5EC0AC85" w14:textId="77777777" w:rsidR="00301156" w:rsidRPr="00756ED5" w:rsidRDefault="00301156" w:rsidP="00756ED5">
      <w:pPr>
        <w:rPr>
          <w:b/>
        </w:rPr>
      </w:pPr>
    </w:p>
    <w:p w14:paraId="529FBC04" w14:textId="77777777" w:rsidR="009D66AB" w:rsidRPr="00301156" w:rsidRDefault="009D66AB" w:rsidP="00940C33">
      <w:pPr>
        <w:ind w:firstLine="709"/>
        <w:jc w:val="both"/>
      </w:pPr>
      <w:r w:rsidRPr="00301156">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21"/>
    <w:p w14:paraId="54FCBC25" w14:textId="77777777" w:rsidR="00995B76" w:rsidRPr="00301156" w:rsidRDefault="00A3192A" w:rsidP="00940C33">
      <w:pPr>
        <w:ind w:firstLine="709"/>
        <w:jc w:val="both"/>
      </w:pPr>
      <w:r w:rsidRPr="00301156">
        <w:rPr>
          <w:b/>
          <w:i/>
        </w:rPr>
        <w:t>1. </w:t>
      </w:r>
      <w:r w:rsidR="00995B76" w:rsidRPr="00301156">
        <w:rPr>
          <w:b/>
          <w:i/>
        </w:rPr>
        <w:t>Диагностический модуль.</w:t>
      </w:r>
      <w:r w:rsidR="00995B76" w:rsidRPr="00301156">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7ECAB759" w14:textId="77777777" w:rsidR="00995B76" w:rsidRPr="00301156" w:rsidRDefault="00A3192A" w:rsidP="00940C33">
      <w:pPr>
        <w:ind w:firstLine="709"/>
        <w:jc w:val="both"/>
      </w:pPr>
      <w:r w:rsidRPr="00301156">
        <w:rPr>
          <w:b/>
          <w:i/>
        </w:rPr>
        <w:t>2. </w:t>
      </w:r>
      <w:r w:rsidR="00995B76" w:rsidRPr="00301156">
        <w:rPr>
          <w:b/>
          <w:i/>
        </w:rPr>
        <w:t>Коррекционно-развивающий модуль</w:t>
      </w:r>
      <w:r w:rsidR="00995B76" w:rsidRPr="00301156">
        <w:t xml:space="preserve"> включает следующие направления:</w:t>
      </w:r>
    </w:p>
    <w:p w14:paraId="41E8BE5A" w14:textId="3E91064D" w:rsidR="00995B76" w:rsidRPr="00301156" w:rsidRDefault="00995B76" w:rsidP="00F8030D">
      <w:pPr>
        <w:pStyle w:val="afb"/>
        <w:numPr>
          <w:ilvl w:val="0"/>
          <w:numId w:val="75"/>
        </w:numPr>
        <w:tabs>
          <w:tab w:val="left" w:pos="567"/>
        </w:tabs>
        <w:ind w:left="567" w:hanging="283"/>
        <w:jc w:val="both"/>
      </w:pPr>
      <w:r w:rsidRPr="00301156">
        <w:t>коррекция недостатков и развитие двигательных навыков и психомоторики;</w:t>
      </w:r>
    </w:p>
    <w:p w14:paraId="18DB67A0" w14:textId="3CF74AE2" w:rsidR="00995B76" w:rsidRPr="00301156" w:rsidRDefault="00995B76" w:rsidP="00F8030D">
      <w:pPr>
        <w:pStyle w:val="afb"/>
        <w:numPr>
          <w:ilvl w:val="0"/>
          <w:numId w:val="75"/>
        </w:numPr>
        <w:tabs>
          <w:tab w:val="left" w:pos="567"/>
        </w:tabs>
        <w:ind w:left="567" w:hanging="283"/>
        <w:jc w:val="both"/>
      </w:pPr>
      <w:r w:rsidRPr="00301156">
        <w:t>предупреждение и преодоление недостатков в эмоционально-личностной, волевой и поведенческой сферах;</w:t>
      </w:r>
    </w:p>
    <w:p w14:paraId="3423324D" w14:textId="0D6403A7" w:rsidR="00995B76" w:rsidRPr="00301156" w:rsidRDefault="00995B76" w:rsidP="00F8030D">
      <w:pPr>
        <w:pStyle w:val="afb"/>
        <w:numPr>
          <w:ilvl w:val="0"/>
          <w:numId w:val="75"/>
        </w:numPr>
        <w:tabs>
          <w:tab w:val="left" w:pos="567"/>
        </w:tabs>
        <w:ind w:left="567" w:hanging="283"/>
        <w:jc w:val="both"/>
      </w:pPr>
      <w:r w:rsidRPr="00301156">
        <w:t>развитие коммуникативной деятельности;</w:t>
      </w:r>
    </w:p>
    <w:p w14:paraId="454D9142" w14:textId="28AA43E8" w:rsidR="00995B76" w:rsidRPr="00301156" w:rsidRDefault="00995B76" w:rsidP="00F8030D">
      <w:pPr>
        <w:pStyle w:val="afb"/>
        <w:numPr>
          <w:ilvl w:val="0"/>
          <w:numId w:val="75"/>
        </w:numPr>
        <w:tabs>
          <w:tab w:val="left" w:pos="567"/>
        </w:tabs>
        <w:ind w:left="567" w:hanging="283"/>
        <w:jc w:val="both"/>
      </w:pPr>
      <w:r w:rsidRPr="00301156">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4BCA7049" w14:textId="2A00430F" w:rsidR="00995B76" w:rsidRPr="00301156" w:rsidRDefault="00995B76" w:rsidP="00F8030D">
      <w:pPr>
        <w:pStyle w:val="afb"/>
        <w:numPr>
          <w:ilvl w:val="0"/>
          <w:numId w:val="75"/>
        </w:numPr>
        <w:tabs>
          <w:tab w:val="left" w:pos="567"/>
        </w:tabs>
        <w:ind w:left="567" w:hanging="283"/>
        <w:jc w:val="both"/>
      </w:pPr>
      <w:r w:rsidRPr="00301156">
        <w:t>коррекция недостатков и развитие сенсорных функций, всех видов восприятия и формирование эталонных представлений;</w:t>
      </w:r>
    </w:p>
    <w:p w14:paraId="30427C28" w14:textId="51834BC4" w:rsidR="00995B76" w:rsidRPr="00301156" w:rsidRDefault="00995B76" w:rsidP="00F8030D">
      <w:pPr>
        <w:pStyle w:val="afb"/>
        <w:numPr>
          <w:ilvl w:val="0"/>
          <w:numId w:val="75"/>
        </w:numPr>
        <w:tabs>
          <w:tab w:val="left" w:pos="567"/>
        </w:tabs>
        <w:ind w:left="567" w:hanging="283"/>
        <w:jc w:val="both"/>
      </w:pPr>
      <w:r w:rsidRPr="00301156">
        <w:t>коррекция недостатков и развитие всех свойств внимания и произвольной регуляции;</w:t>
      </w:r>
    </w:p>
    <w:p w14:paraId="01A1E9FE" w14:textId="24582CC1" w:rsidR="00995B76" w:rsidRPr="00301156" w:rsidRDefault="00995B76" w:rsidP="00F8030D">
      <w:pPr>
        <w:pStyle w:val="afb"/>
        <w:numPr>
          <w:ilvl w:val="0"/>
          <w:numId w:val="75"/>
        </w:numPr>
        <w:tabs>
          <w:tab w:val="left" w:pos="567"/>
        </w:tabs>
        <w:ind w:left="567" w:hanging="283"/>
        <w:jc w:val="both"/>
      </w:pPr>
      <w:r w:rsidRPr="00301156">
        <w:t>коррекция недостатков и развитие зрительной и слухоречевой памяти;</w:t>
      </w:r>
    </w:p>
    <w:p w14:paraId="3B9A787C" w14:textId="1C7BC290" w:rsidR="00995B76" w:rsidRPr="00301156" w:rsidRDefault="00995B76" w:rsidP="00F8030D">
      <w:pPr>
        <w:pStyle w:val="afb"/>
        <w:numPr>
          <w:ilvl w:val="0"/>
          <w:numId w:val="75"/>
        </w:numPr>
        <w:tabs>
          <w:tab w:val="left" w:pos="567"/>
        </w:tabs>
        <w:ind w:left="567" w:hanging="283"/>
        <w:jc w:val="both"/>
      </w:pPr>
      <w:r w:rsidRPr="00301156">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300D0444" w14:textId="0668C2EE" w:rsidR="00995B76" w:rsidRPr="00301156" w:rsidRDefault="00995B76" w:rsidP="00F8030D">
      <w:pPr>
        <w:pStyle w:val="afb"/>
        <w:numPr>
          <w:ilvl w:val="0"/>
          <w:numId w:val="75"/>
        </w:numPr>
        <w:tabs>
          <w:tab w:val="left" w:pos="567"/>
        </w:tabs>
        <w:ind w:left="567" w:hanging="283"/>
        <w:jc w:val="both"/>
      </w:pPr>
      <w:r w:rsidRPr="00301156">
        <w:t>формирование пространственных и временных представлений;</w:t>
      </w:r>
    </w:p>
    <w:p w14:paraId="7E697420" w14:textId="7C0AE366" w:rsidR="00995B76" w:rsidRPr="00301156" w:rsidRDefault="00995B76" w:rsidP="00F8030D">
      <w:pPr>
        <w:pStyle w:val="afb"/>
        <w:numPr>
          <w:ilvl w:val="0"/>
          <w:numId w:val="75"/>
        </w:numPr>
        <w:tabs>
          <w:tab w:val="left" w:pos="567"/>
        </w:tabs>
        <w:ind w:left="567" w:hanging="283"/>
        <w:jc w:val="both"/>
      </w:pPr>
      <w:r w:rsidRPr="00301156">
        <w:t>развитие предметной и игровой деятельности;</w:t>
      </w:r>
    </w:p>
    <w:p w14:paraId="2E98DE25" w14:textId="48C2B013" w:rsidR="00995B76" w:rsidRPr="00301156" w:rsidRDefault="00995B76" w:rsidP="00F8030D">
      <w:pPr>
        <w:pStyle w:val="afb"/>
        <w:numPr>
          <w:ilvl w:val="0"/>
          <w:numId w:val="75"/>
        </w:numPr>
        <w:tabs>
          <w:tab w:val="left" w:pos="567"/>
        </w:tabs>
        <w:ind w:left="567" w:hanging="283"/>
        <w:jc w:val="both"/>
      </w:pPr>
      <w:r w:rsidRPr="00301156">
        <w:t>формирование предпосылок к учебной деятельности во всех структурных компонентах;</w:t>
      </w:r>
    </w:p>
    <w:p w14:paraId="398F0849" w14:textId="5427E5C3" w:rsidR="00995B76" w:rsidRPr="00301156" w:rsidRDefault="00995B76" w:rsidP="00F8030D">
      <w:pPr>
        <w:pStyle w:val="afb"/>
        <w:numPr>
          <w:ilvl w:val="0"/>
          <w:numId w:val="75"/>
        </w:numPr>
        <w:tabs>
          <w:tab w:val="left" w:pos="567"/>
        </w:tabs>
        <w:ind w:left="567" w:hanging="283"/>
        <w:jc w:val="both"/>
      </w:pPr>
      <w:r w:rsidRPr="00301156">
        <w:t>стимуляция познавательной и творческой активности.</w:t>
      </w:r>
    </w:p>
    <w:p w14:paraId="3F3DA000" w14:textId="77777777" w:rsidR="00995B76" w:rsidRPr="00301156" w:rsidRDefault="00A3192A" w:rsidP="00940C33">
      <w:pPr>
        <w:ind w:firstLine="709"/>
        <w:jc w:val="both"/>
      </w:pPr>
      <w:r w:rsidRPr="00301156">
        <w:rPr>
          <w:b/>
          <w:i/>
        </w:rPr>
        <w:lastRenderedPageBreak/>
        <w:t>3. </w:t>
      </w:r>
      <w:r w:rsidR="00995B76" w:rsidRPr="00301156">
        <w:rPr>
          <w:b/>
          <w:i/>
        </w:rPr>
        <w:t>Социально-педагогический модуль</w:t>
      </w:r>
      <w:r w:rsidR="00995B76" w:rsidRPr="00301156">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3A3004C7" w14:textId="77777777" w:rsidR="00995B76" w:rsidRPr="00301156" w:rsidRDefault="00A3192A" w:rsidP="00940C33">
      <w:pPr>
        <w:ind w:firstLine="709"/>
        <w:jc w:val="both"/>
      </w:pPr>
      <w:r w:rsidRPr="00301156">
        <w:rPr>
          <w:b/>
          <w:i/>
        </w:rPr>
        <w:t>4. </w:t>
      </w:r>
      <w:r w:rsidR="00995B76" w:rsidRPr="00301156">
        <w:rPr>
          <w:b/>
          <w:i/>
        </w:rPr>
        <w:t>Консультативно-просветительский модуль</w:t>
      </w:r>
      <w:r w:rsidR="00995B76" w:rsidRPr="00301156">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5F342BE5" w14:textId="77777777" w:rsidR="00E06CA6" w:rsidRPr="00301156" w:rsidRDefault="00995B76" w:rsidP="00940C33">
      <w:pPr>
        <w:ind w:firstLine="709"/>
        <w:jc w:val="both"/>
      </w:pPr>
      <w:r w:rsidRPr="00301156">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sidRPr="00301156">
        <w:t>к активному сотрудничеству, т.к. т</w:t>
      </w:r>
      <w:r w:rsidRPr="00301156">
        <w:t>олько в процессе совместной деятельности детского сада и семьи удае</w:t>
      </w:r>
      <w:bookmarkStart w:id="22" w:name="sub_1319"/>
      <w:r w:rsidR="000B1886" w:rsidRPr="00301156">
        <w:t>тся максимально помочь ребенку.</w:t>
      </w:r>
    </w:p>
    <w:p w14:paraId="57D95F5C" w14:textId="77777777" w:rsidR="009B060F" w:rsidRPr="00301156" w:rsidRDefault="009B060F" w:rsidP="00940C33">
      <w:pPr>
        <w:ind w:firstLine="567"/>
        <w:jc w:val="both"/>
        <w:rPr>
          <w:b/>
        </w:rPr>
      </w:pPr>
    </w:p>
    <w:p w14:paraId="1509547F" w14:textId="2B0E1F74" w:rsidR="009B060F" w:rsidRPr="00DD056F" w:rsidRDefault="009D66AB" w:rsidP="00CD6BC6">
      <w:pPr>
        <w:ind w:firstLine="709"/>
        <w:jc w:val="both"/>
        <w:rPr>
          <w:b/>
        </w:rPr>
      </w:pPr>
      <w:r w:rsidRPr="00DD056F">
        <w:rPr>
          <w:b/>
        </w:rPr>
        <w:t>3. </w:t>
      </w:r>
      <w:bookmarkEnd w:id="22"/>
      <w:r w:rsidR="009B060F" w:rsidRPr="00DD056F">
        <w:rPr>
          <w:b/>
        </w:rPr>
        <w:t>ЭТАПЫ КРР</w:t>
      </w:r>
    </w:p>
    <w:p w14:paraId="5607D267" w14:textId="21FB544B" w:rsidR="00E06CA6" w:rsidRPr="00DD056F" w:rsidRDefault="00E06CA6" w:rsidP="00940C33">
      <w:pPr>
        <w:ind w:firstLine="709"/>
        <w:jc w:val="both"/>
        <w:rPr>
          <w:b/>
          <w:i/>
        </w:rPr>
      </w:pPr>
      <w:r w:rsidRPr="00DD056F">
        <w:rPr>
          <w:b/>
          <w:i/>
        </w:rPr>
        <w:t xml:space="preserve">Этап </w:t>
      </w:r>
      <w:r w:rsidR="00995B76" w:rsidRPr="00DD056F">
        <w:rPr>
          <w:b/>
          <w:i/>
        </w:rPr>
        <w:t>I</w:t>
      </w:r>
      <w:r w:rsidRPr="00DD056F">
        <w:rPr>
          <w:b/>
          <w:i/>
        </w:rPr>
        <w:t>.</w:t>
      </w:r>
      <w:r w:rsidR="00995B76" w:rsidRPr="00DD056F">
        <w:rPr>
          <w:b/>
          <w:i/>
        </w:rPr>
        <w:t xml:space="preserve"> </w:t>
      </w:r>
    </w:p>
    <w:p w14:paraId="051F9C41" w14:textId="77777777" w:rsidR="00E06CA6" w:rsidRPr="00DD056F" w:rsidRDefault="00E06CA6" w:rsidP="00940C33">
      <w:pPr>
        <w:ind w:firstLine="709"/>
        <w:jc w:val="both"/>
      </w:pPr>
      <w:r w:rsidRPr="00DD056F">
        <w:rPr>
          <w:b/>
          <w:i/>
        </w:rPr>
        <w:t>Основная цель</w:t>
      </w:r>
      <w:r w:rsidRPr="00DD056F">
        <w:t xml:space="preserve"> </w:t>
      </w:r>
      <w:r w:rsidRPr="00DD056F">
        <w:rPr>
          <w:b/>
          <w:i/>
        </w:rPr>
        <w:t>-</w:t>
      </w:r>
      <w:r w:rsidR="00995B76" w:rsidRPr="00DD056F">
        <w:rPr>
          <w:b/>
          <w:i/>
        </w:rPr>
        <w:t xml:space="preserve"> развитие функционального базиса для развития высших психических функций:</w:t>
      </w:r>
      <w:r w:rsidR="00995B76" w:rsidRPr="00DD056F">
        <w:t xml:space="preserve"> зрительных, слуховых, моторных функций и </w:t>
      </w:r>
      <w:proofErr w:type="spellStart"/>
      <w:r w:rsidR="00995B76" w:rsidRPr="00DD056F">
        <w:t>межсенсорных</w:t>
      </w:r>
      <w:proofErr w:type="spellEnd"/>
      <w:r w:rsidR="00995B76" w:rsidRPr="00DD056F">
        <w:t xml:space="preserve"> связей; стимуляция познавательной, речевой коммуникативной активности ребенка. </w:t>
      </w:r>
    </w:p>
    <w:p w14:paraId="28BA0D22" w14:textId="77777777" w:rsidR="00995B76" w:rsidRPr="00DD056F" w:rsidRDefault="00995B76" w:rsidP="00940C33">
      <w:pPr>
        <w:ind w:firstLine="709"/>
        <w:jc w:val="both"/>
      </w:pPr>
      <w:r w:rsidRPr="00DD056F">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DD056F">
        <w:t>межсенсорной</w:t>
      </w:r>
      <w:proofErr w:type="spellEnd"/>
      <w:r w:rsidRPr="00DD056F">
        <w:t xml:space="preserve"> интеграции.</w:t>
      </w:r>
    </w:p>
    <w:p w14:paraId="04968894" w14:textId="77777777" w:rsidR="00995B76" w:rsidRPr="00DD056F" w:rsidRDefault="00995B76" w:rsidP="00940C33">
      <w:pPr>
        <w:ind w:firstLine="709"/>
        <w:jc w:val="both"/>
      </w:pPr>
      <w:r w:rsidRPr="00DD056F">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1E024439" w14:textId="77777777" w:rsidR="00995B76" w:rsidRPr="00DD056F" w:rsidRDefault="00995B76" w:rsidP="00940C33">
      <w:pPr>
        <w:ind w:firstLine="709"/>
        <w:jc w:val="both"/>
      </w:pPr>
      <w:r w:rsidRPr="00DD056F">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580009DC" w14:textId="77777777" w:rsidR="00995B76" w:rsidRPr="00DD056F" w:rsidRDefault="00995B76" w:rsidP="00940C33">
      <w:pPr>
        <w:ind w:firstLine="709"/>
        <w:jc w:val="both"/>
      </w:pPr>
      <w:r w:rsidRPr="00DD056F">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DD056F">
        <w:t>операциональной</w:t>
      </w:r>
      <w:proofErr w:type="spellEnd"/>
      <w:r w:rsidRPr="00DD056F">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14871DE2" w14:textId="77777777" w:rsidR="00995B76" w:rsidRPr="00DD056F" w:rsidRDefault="00995B76" w:rsidP="00940C33">
      <w:pPr>
        <w:ind w:firstLine="709"/>
        <w:jc w:val="both"/>
      </w:pPr>
      <w:r w:rsidRPr="00DD056F">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00F6729D" w14:textId="77777777" w:rsidR="009159E4" w:rsidRDefault="009159E4" w:rsidP="00940C33">
      <w:pPr>
        <w:ind w:firstLine="709"/>
        <w:jc w:val="both"/>
        <w:rPr>
          <w:b/>
          <w:i/>
        </w:rPr>
      </w:pPr>
    </w:p>
    <w:p w14:paraId="1E921C3A" w14:textId="3EAC7FA4" w:rsidR="00E06CA6" w:rsidRPr="00DD056F" w:rsidRDefault="00E06CA6" w:rsidP="00940C33">
      <w:pPr>
        <w:ind w:firstLine="709"/>
        <w:jc w:val="both"/>
        <w:rPr>
          <w:b/>
          <w:i/>
        </w:rPr>
      </w:pPr>
      <w:r w:rsidRPr="00DD056F">
        <w:rPr>
          <w:b/>
          <w:i/>
        </w:rPr>
        <w:t>Этап 2.</w:t>
      </w:r>
    </w:p>
    <w:p w14:paraId="6651AE97" w14:textId="77777777" w:rsidR="0094303D" w:rsidRPr="00DD056F" w:rsidRDefault="0094303D" w:rsidP="00940C33">
      <w:pPr>
        <w:tabs>
          <w:tab w:val="left" w:pos="9781"/>
        </w:tabs>
        <w:ind w:right="-21" w:firstLine="709"/>
        <w:jc w:val="both"/>
        <w:rPr>
          <w:i/>
        </w:rPr>
      </w:pPr>
      <w:r w:rsidRPr="00DD056F">
        <w:rPr>
          <w:b/>
          <w:i/>
        </w:rPr>
        <w:t>Основная цель - формирование и развитие высших психических функций.</w:t>
      </w:r>
      <w:r w:rsidRPr="00DD056F">
        <w:rPr>
          <w:i/>
        </w:rPr>
        <w:t xml:space="preserve"> </w:t>
      </w:r>
    </w:p>
    <w:p w14:paraId="66A3C8AB" w14:textId="77777777" w:rsidR="00995B76" w:rsidRPr="00DD056F" w:rsidRDefault="00995B76" w:rsidP="00940C33">
      <w:pPr>
        <w:ind w:firstLine="709"/>
        <w:jc w:val="both"/>
        <w:rPr>
          <w:i/>
        </w:rPr>
      </w:pPr>
      <w:r w:rsidRPr="00DD056F">
        <w:rPr>
          <w:i/>
        </w:rPr>
        <w:t>Необходимыми компонентами являются:</w:t>
      </w:r>
    </w:p>
    <w:p w14:paraId="345644F4" w14:textId="1615B36A" w:rsidR="00995B76" w:rsidRPr="00DD056F" w:rsidRDefault="00995B76" w:rsidP="00F8030D">
      <w:pPr>
        <w:pStyle w:val="afb"/>
        <w:numPr>
          <w:ilvl w:val="0"/>
          <w:numId w:val="77"/>
        </w:numPr>
        <w:ind w:left="567" w:hanging="283"/>
        <w:jc w:val="both"/>
      </w:pPr>
      <w:r w:rsidRPr="00DD056F">
        <w:t xml:space="preserve">развитие коммуникативной деятельности, создание условий для ситуативно-делового, </w:t>
      </w:r>
      <w:proofErr w:type="spellStart"/>
      <w:r w:rsidRPr="00DD056F">
        <w:t>внеситуативно</w:t>
      </w:r>
      <w:proofErr w:type="spellEnd"/>
      <w:r w:rsidRPr="00DD056F">
        <w:t xml:space="preserve">-познавательного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w:t>
      </w:r>
      <w:r w:rsidRPr="00DD056F">
        <w:lastRenderedPageBreak/>
        <w:t>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6CA00FA4" w14:textId="1FB49540" w:rsidR="00995B76" w:rsidRPr="00DD056F" w:rsidRDefault="00995B76" w:rsidP="00F8030D">
      <w:pPr>
        <w:pStyle w:val="afb"/>
        <w:numPr>
          <w:ilvl w:val="0"/>
          <w:numId w:val="77"/>
        </w:numPr>
        <w:ind w:left="567" w:hanging="283"/>
        <w:jc w:val="both"/>
      </w:pPr>
      <w:r w:rsidRPr="00DD056F">
        <w:t>сенсорное воспитание и формирование эталонных представлений;</w:t>
      </w:r>
    </w:p>
    <w:p w14:paraId="5384FFF6" w14:textId="25B3B177" w:rsidR="00995B76" w:rsidRPr="00DD056F" w:rsidRDefault="00995B76" w:rsidP="00F8030D">
      <w:pPr>
        <w:pStyle w:val="afb"/>
        <w:numPr>
          <w:ilvl w:val="0"/>
          <w:numId w:val="77"/>
        </w:numPr>
        <w:ind w:left="567" w:hanging="283"/>
        <w:jc w:val="both"/>
      </w:pPr>
      <w:r w:rsidRPr="00DD056F">
        <w:t>развитие зрительной и слухоречевой памяти;</w:t>
      </w:r>
    </w:p>
    <w:p w14:paraId="305C6419" w14:textId="529F367E" w:rsidR="00995B76" w:rsidRPr="00DD056F" w:rsidRDefault="00995B76" w:rsidP="00F8030D">
      <w:pPr>
        <w:pStyle w:val="afb"/>
        <w:numPr>
          <w:ilvl w:val="0"/>
          <w:numId w:val="77"/>
        </w:numPr>
        <w:ind w:left="567" w:hanging="283"/>
        <w:jc w:val="both"/>
      </w:pPr>
      <w:r w:rsidRPr="00DD056F">
        <w:t>развитие всех свойств внимания и произвольной регуляции деятельности;</w:t>
      </w:r>
    </w:p>
    <w:p w14:paraId="6378E3DA" w14:textId="5E163BAC" w:rsidR="00995B76" w:rsidRPr="00DD056F" w:rsidRDefault="00995B76" w:rsidP="00F8030D">
      <w:pPr>
        <w:pStyle w:val="afb"/>
        <w:numPr>
          <w:ilvl w:val="0"/>
          <w:numId w:val="77"/>
        </w:numPr>
        <w:ind w:left="567" w:hanging="283"/>
        <w:jc w:val="both"/>
      </w:pPr>
      <w:r w:rsidRPr="00DD056F">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2FCA1B0E" w14:textId="0548CDC6" w:rsidR="00995B76" w:rsidRPr="00DD056F" w:rsidRDefault="00995B76" w:rsidP="00F8030D">
      <w:pPr>
        <w:pStyle w:val="afb"/>
        <w:numPr>
          <w:ilvl w:val="0"/>
          <w:numId w:val="77"/>
        </w:numPr>
        <w:ind w:left="567" w:hanging="283"/>
        <w:jc w:val="both"/>
      </w:pPr>
      <w:r w:rsidRPr="00DD056F">
        <w:t>развитие всех сторон речи: ее функций и формирование языковых средств:</w:t>
      </w:r>
    </w:p>
    <w:p w14:paraId="777CC166" w14:textId="1981FD76" w:rsidR="00995B76" w:rsidRPr="00DD056F" w:rsidRDefault="00995B76" w:rsidP="00F8030D">
      <w:pPr>
        <w:pStyle w:val="afb"/>
        <w:numPr>
          <w:ilvl w:val="0"/>
          <w:numId w:val="77"/>
        </w:numPr>
        <w:ind w:left="567" w:hanging="283"/>
        <w:jc w:val="both"/>
      </w:pPr>
      <w:r w:rsidRPr="00DD056F">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081453AE" w14:textId="39040697" w:rsidR="00995B76" w:rsidRPr="00DD056F" w:rsidRDefault="00995B76" w:rsidP="00F8030D">
      <w:pPr>
        <w:pStyle w:val="afb"/>
        <w:numPr>
          <w:ilvl w:val="0"/>
          <w:numId w:val="77"/>
        </w:numPr>
        <w:ind w:left="567" w:hanging="283"/>
        <w:jc w:val="both"/>
      </w:pPr>
      <w:r w:rsidRPr="00DD056F">
        <w:t>целенаправленное формирование предметной и игровой деятельностей.</w:t>
      </w:r>
    </w:p>
    <w:p w14:paraId="0EDAE3CD" w14:textId="77777777" w:rsidR="00995B76" w:rsidRPr="00DD056F" w:rsidRDefault="00995B76" w:rsidP="00940C33">
      <w:pPr>
        <w:ind w:firstLine="709"/>
        <w:jc w:val="both"/>
      </w:pPr>
      <w:r w:rsidRPr="00DD056F">
        <w:rPr>
          <w:i/>
        </w:rPr>
        <w:t>Развитие умственных способностей</w:t>
      </w:r>
      <w:r w:rsidRPr="00DD056F">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7E61DBAD" w14:textId="77777777" w:rsidR="00995B76" w:rsidRPr="00DD056F" w:rsidRDefault="00995B76" w:rsidP="00940C33">
      <w:pPr>
        <w:ind w:firstLine="709"/>
        <w:jc w:val="both"/>
        <w:rPr>
          <w:i/>
        </w:rPr>
      </w:pPr>
      <w:r w:rsidRPr="00DD056F">
        <w:t xml:space="preserve">В процессе работы не следует забывать о </w:t>
      </w:r>
      <w:r w:rsidRPr="00DD056F">
        <w:rPr>
          <w:i/>
        </w:rPr>
        <w:t>развитии творческих способностей.</w:t>
      </w:r>
    </w:p>
    <w:p w14:paraId="0B35827F" w14:textId="77777777" w:rsidR="00995B76" w:rsidRPr="00DD056F" w:rsidRDefault="00995B76" w:rsidP="00940C33">
      <w:pPr>
        <w:ind w:firstLine="709"/>
        <w:jc w:val="both"/>
        <w:rPr>
          <w:i/>
        </w:rPr>
      </w:pPr>
      <w:r w:rsidRPr="00DD056F">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DD056F">
        <w:rPr>
          <w:i/>
        </w:rPr>
        <w:t>развитие</w:t>
      </w:r>
      <w:r w:rsidRPr="00DD056F">
        <w:t xml:space="preserve"> </w:t>
      </w:r>
      <w:r w:rsidRPr="00DD056F">
        <w:rPr>
          <w:i/>
        </w:rPr>
        <w:t>предметно-практической и игровой деятельности.</w:t>
      </w:r>
    </w:p>
    <w:p w14:paraId="1EDC055A" w14:textId="77777777" w:rsidR="00995B76" w:rsidRPr="00DD056F" w:rsidRDefault="00995B76" w:rsidP="00940C33">
      <w:pPr>
        <w:ind w:firstLine="709"/>
        <w:jc w:val="both"/>
        <w:rPr>
          <w:i/>
        </w:rPr>
      </w:pPr>
      <w:r w:rsidRPr="00DD056F">
        <w:t xml:space="preserve">Общая задача всех участников коррекционно-педагогического процесса - </w:t>
      </w:r>
      <w:r w:rsidRPr="00DD056F">
        <w:rPr>
          <w:i/>
        </w:rPr>
        <w:t>формирование ведущих видов деятельности ребенка, их мотивационных, ориентировочно-операционных и регуляционных компонентов.</w:t>
      </w:r>
    </w:p>
    <w:p w14:paraId="79C5FE8C" w14:textId="77777777" w:rsidR="00995B76" w:rsidRPr="00DD056F" w:rsidRDefault="00995B76" w:rsidP="00940C33">
      <w:pPr>
        <w:ind w:firstLine="709"/>
        <w:jc w:val="both"/>
      </w:pPr>
      <w:r w:rsidRPr="00DD056F">
        <w:rPr>
          <w:i/>
        </w:rPr>
        <w:t>Развитие саморегуляции.</w:t>
      </w:r>
      <w:r w:rsidRPr="00DD056F">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3BC32B2F" w14:textId="77777777" w:rsidR="00995B76" w:rsidRPr="00DD056F" w:rsidRDefault="00995B76" w:rsidP="00940C33">
      <w:pPr>
        <w:ind w:firstLine="709"/>
        <w:jc w:val="both"/>
      </w:pPr>
      <w:r w:rsidRPr="00DD056F">
        <w:t xml:space="preserve">Важным направлением является </w:t>
      </w:r>
      <w:r w:rsidRPr="00DD056F">
        <w:rPr>
          <w:i/>
        </w:rPr>
        <w:t>развитие эмоционально-личностной сферы</w:t>
      </w:r>
      <w:r w:rsidRPr="00DD056F">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495C7A52" w14:textId="77777777" w:rsidR="00E06CA6" w:rsidRPr="00DD056F" w:rsidRDefault="00E06CA6" w:rsidP="00940C33">
      <w:pPr>
        <w:ind w:firstLine="709"/>
        <w:jc w:val="both"/>
        <w:rPr>
          <w:b/>
          <w:i/>
        </w:rPr>
      </w:pPr>
      <w:r w:rsidRPr="00DD056F">
        <w:rPr>
          <w:b/>
          <w:i/>
        </w:rPr>
        <w:t>Этап 3.</w:t>
      </w:r>
    </w:p>
    <w:p w14:paraId="7BCD8A3B" w14:textId="77777777" w:rsidR="0094303D" w:rsidRPr="00DD056F" w:rsidRDefault="0094303D" w:rsidP="00940C33">
      <w:pPr>
        <w:tabs>
          <w:tab w:val="left" w:pos="662"/>
          <w:tab w:val="left" w:pos="9781"/>
        </w:tabs>
        <w:ind w:right="-21" w:firstLine="709"/>
        <w:jc w:val="both"/>
        <w:rPr>
          <w:b/>
          <w:i/>
        </w:rPr>
      </w:pPr>
      <w:r w:rsidRPr="00DD056F">
        <w:rPr>
          <w:b/>
          <w:i/>
        </w:rPr>
        <w:t xml:space="preserve">Основная цель - развитие возможностей ребенка для достижения целевых ориентиров ДО и формирование </w:t>
      </w:r>
      <w:proofErr w:type="spellStart"/>
      <w:r w:rsidRPr="00DD056F">
        <w:rPr>
          <w:b/>
          <w:i/>
        </w:rPr>
        <w:t>школьно</w:t>
      </w:r>
      <w:proofErr w:type="spellEnd"/>
      <w:r w:rsidRPr="00DD056F">
        <w:rPr>
          <w:b/>
          <w:i/>
        </w:rPr>
        <w:t xml:space="preserve"> значимых навыков, основных компонентов психологической готовности к школьному обучению.</w:t>
      </w:r>
    </w:p>
    <w:p w14:paraId="173CEF99" w14:textId="77777777" w:rsidR="00995B76" w:rsidRPr="00DD056F" w:rsidRDefault="00E06CA6" w:rsidP="00940C33">
      <w:pPr>
        <w:ind w:firstLine="709"/>
        <w:jc w:val="both"/>
      </w:pPr>
      <w:r w:rsidRPr="00DD056F">
        <w:t>На данном</w:t>
      </w:r>
      <w:r w:rsidR="00995B76" w:rsidRPr="00DD056F">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17C0854B" w14:textId="77777777" w:rsidR="00995B76" w:rsidRPr="00DD056F" w:rsidRDefault="00995B76" w:rsidP="00940C33">
      <w:pPr>
        <w:ind w:firstLine="709"/>
        <w:jc w:val="both"/>
      </w:pPr>
      <w:bookmarkStart w:id="23" w:name="sub_1320"/>
      <w:r w:rsidRPr="00DD056F">
        <w:t xml:space="preserve">Особое внимание уделяется </w:t>
      </w:r>
      <w:r w:rsidRPr="00DD056F">
        <w:rPr>
          <w:i/>
        </w:rPr>
        <w:t>развитию мыслительных операций</w:t>
      </w:r>
      <w:r w:rsidRPr="00DD056F">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4FC65760" w14:textId="77777777" w:rsidR="00A3192A" w:rsidRPr="00DD056F" w:rsidRDefault="00995B76" w:rsidP="00940C33">
      <w:pPr>
        <w:ind w:firstLine="709"/>
        <w:jc w:val="both"/>
      </w:pPr>
      <w:bookmarkStart w:id="24" w:name="sub_1321"/>
      <w:bookmarkEnd w:id="23"/>
      <w:r w:rsidRPr="00DD056F">
        <w:rPr>
          <w:i/>
        </w:rPr>
        <w:t>Преодоление недостатков в речевом развитии</w:t>
      </w:r>
      <w:r w:rsidRPr="00DD056F">
        <w:t xml:space="preserve"> - важнейшая задача в работе учителя-логопеда, учителя-дефектолога и воспитателей.</w:t>
      </w:r>
    </w:p>
    <w:p w14:paraId="0712E282" w14:textId="77777777" w:rsidR="00995B76" w:rsidRPr="00DD056F" w:rsidRDefault="00995B76" w:rsidP="00940C33">
      <w:pPr>
        <w:ind w:firstLine="709"/>
        <w:jc w:val="both"/>
      </w:pPr>
      <w:r w:rsidRPr="00DD056F">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sidRPr="00DD056F">
        <w:t xml:space="preserve">ЗПР </w:t>
      </w:r>
      <w:r w:rsidRPr="00DD056F">
        <w:t xml:space="preserve">страдают все функции речи, поэтому особое внимание уделяется как коммуникативной, так и регулирующей </w:t>
      </w:r>
      <w:r w:rsidRPr="00DD056F">
        <w:lastRenderedPageBreak/>
        <w:t>планирующей функции речи, развитию словесной регуляции действий и формированию механизмов, необходимых для овладения связной речью.</w:t>
      </w:r>
    </w:p>
    <w:p w14:paraId="7A884687" w14:textId="77777777" w:rsidR="00583D36" w:rsidRPr="00DD056F" w:rsidRDefault="00995B76" w:rsidP="00940C33">
      <w:pPr>
        <w:ind w:firstLine="709"/>
        <w:jc w:val="both"/>
        <w:rPr>
          <w:i/>
        </w:rPr>
      </w:pPr>
      <w:bookmarkStart w:id="25" w:name="sub_1322"/>
      <w:bookmarkEnd w:id="24"/>
      <w:r w:rsidRPr="00DD056F">
        <w:rPr>
          <w:i/>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590696D0" w14:textId="77777777" w:rsidR="00E06CA6" w:rsidRPr="00DD056F" w:rsidRDefault="00995B76" w:rsidP="00940C33">
      <w:pPr>
        <w:ind w:firstLine="709"/>
        <w:jc w:val="both"/>
      </w:pPr>
      <w:r w:rsidRPr="00DD056F">
        <w:t xml:space="preserve">Не менее важная задача - </w:t>
      </w:r>
      <w:r w:rsidRPr="00DD056F">
        <w:rPr>
          <w:i/>
        </w:rPr>
        <w:t>стимуляция коммуникативной активности, совершенствование речевой коммуникации:</w:t>
      </w:r>
      <w:r w:rsidRPr="00DD056F">
        <w:t xml:space="preserve"> создание условий для ситуативно-делового, </w:t>
      </w:r>
      <w:proofErr w:type="spellStart"/>
      <w:r w:rsidRPr="00DD056F">
        <w:t>внеситуативно</w:t>
      </w:r>
      <w:proofErr w:type="spellEnd"/>
      <w:r w:rsidRPr="00DD056F">
        <w:t xml:space="preserve">-познавательного и </w:t>
      </w:r>
      <w:proofErr w:type="spellStart"/>
      <w:r w:rsidRPr="00DD056F">
        <w:t>внеситуативно</w:t>
      </w:r>
      <w:proofErr w:type="spellEnd"/>
      <w:r w:rsidRPr="00DD056F">
        <w:t>-личностного общения.</w:t>
      </w:r>
      <w:bookmarkStart w:id="26" w:name="sub_1323"/>
      <w:bookmarkEnd w:id="25"/>
    </w:p>
    <w:p w14:paraId="6CD48772" w14:textId="77777777" w:rsidR="00995B76" w:rsidRPr="00DD056F" w:rsidRDefault="00995B76" w:rsidP="00940C33">
      <w:pPr>
        <w:ind w:firstLine="709"/>
        <w:jc w:val="both"/>
        <w:rPr>
          <w:i/>
        </w:rPr>
      </w:pPr>
      <w:r w:rsidRPr="00DD056F">
        <w:t xml:space="preserve">Психологическая коррекция предусматривает развитие образа Я, </w:t>
      </w:r>
      <w:r w:rsidRPr="00DD056F">
        <w:rPr>
          <w:i/>
        </w:rPr>
        <w:t>предупреждение и преодоление недостатков в эмоционально-личностной, волевой и поведенческой сферах.</w:t>
      </w:r>
    </w:p>
    <w:bookmarkEnd w:id="26"/>
    <w:p w14:paraId="305D111C" w14:textId="77777777" w:rsidR="00995B76" w:rsidRPr="00DD056F" w:rsidRDefault="00995B76" w:rsidP="00940C33">
      <w:pPr>
        <w:ind w:firstLine="709"/>
        <w:jc w:val="both"/>
      </w:pPr>
      <w:r w:rsidRPr="00DD056F">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7D6619D6" w14:textId="77777777" w:rsidR="00995B76" w:rsidRPr="00DD056F" w:rsidRDefault="00995B76" w:rsidP="00940C33">
      <w:pPr>
        <w:ind w:firstLine="709"/>
        <w:jc w:val="both"/>
      </w:pPr>
      <w:bookmarkStart w:id="27" w:name="sub_1324"/>
      <w:r w:rsidRPr="00DD056F">
        <w:t xml:space="preserve">Одно из приоритетных направлений - </w:t>
      </w:r>
      <w:r w:rsidRPr="00DD056F">
        <w:rPr>
          <w:i/>
        </w:rPr>
        <w:t>развитие нравственно-этической сферы,</w:t>
      </w:r>
      <w:r w:rsidRPr="00DD056F">
        <w:t xml:space="preserve"> создание условий для эмоционально-личностного становления и социальной адаптации обучающихся.</w:t>
      </w:r>
    </w:p>
    <w:bookmarkEnd w:id="27"/>
    <w:p w14:paraId="50FA2F90" w14:textId="77777777" w:rsidR="00D52372" w:rsidRPr="00DD056F" w:rsidRDefault="00995B76" w:rsidP="00940C33">
      <w:pPr>
        <w:ind w:firstLine="709"/>
        <w:jc w:val="both"/>
      </w:pPr>
      <w:r w:rsidRPr="00DD056F">
        <w:rPr>
          <w:i/>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DD056F">
        <w:t xml:space="preserve"> Именно на УУД в личностной, коммуникативной, познавательной и регулятивной сферах ориентированы стандарт</w:t>
      </w:r>
      <w:bookmarkStart w:id="28" w:name="sub_1326"/>
      <w:r w:rsidR="00641ED5" w:rsidRPr="00DD056F">
        <w:t>ы начального общего образования</w:t>
      </w:r>
    </w:p>
    <w:p w14:paraId="436F9737" w14:textId="77777777" w:rsidR="009B060F" w:rsidRDefault="009B060F" w:rsidP="009B060F">
      <w:pPr>
        <w:tabs>
          <w:tab w:val="left" w:pos="9781"/>
        </w:tabs>
        <w:ind w:right="-21"/>
        <w:rPr>
          <w:rStyle w:val="a4"/>
          <w:b/>
          <w:color w:val="auto"/>
          <w:sz w:val="28"/>
          <w:szCs w:val="28"/>
        </w:rPr>
      </w:pPr>
      <w:bookmarkStart w:id="29" w:name="sub_1327"/>
      <w:bookmarkEnd w:id="28"/>
    </w:p>
    <w:p w14:paraId="3426955F" w14:textId="0EAAA459" w:rsidR="009B060F" w:rsidRPr="00DD056F" w:rsidRDefault="009D66AB" w:rsidP="00CD6BC6">
      <w:pPr>
        <w:tabs>
          <w:tab w:val="left" w:pos="9781"/>
        </w:tabs>
        <w:ind w:right="-23" w:firstLine="709"/>
        <w:jc w:val="both"/>
        <w:rPr>
          <w:b/>
        </w:rPr>
      </w:pPr>
      <w:r w:rsidRPr="00DD056F">
        <w:rPr>
          <w:rStyle w:val="a4"/>
          <w:b/>
          <w:color w:val="auto"/>
        </w:rPr>
        <w:t>4. </w:t>
      </w:r>
      <w:r w:rsidR="009B060F" w:rsidRPr="00DD056F">
        <w:rPr>
          <w:rStyle w:val="a4"/>
          <w:b/>
          <w:color w:val="auto"/>
        </w:rPr>
        <w:t>ОРГАНИЗАЦИЯ ДИАГНОСТИЧЕСКОЙ РАБОТЫ КАК</w:t>
      </w:r>
      <w:r w:rsidR="009B060F" w:rsidRPr="00DD056F">
        <w:rPr>
          <w:rStyle w:val="a4"/>
          <w:b/>
        </w:rPr>
        <w:t xml:space="preserve"> </w:t>
      </w:r>
      <w:r w:rsidR="009B060F" w:rsidRPr="00DD056F">
        <w:rPr>
          <w:b/>
        </w:rPr>
        <w:t>ОСНОВЫ ОБРАЗОВАТЕЛЬНОЙ ДЕЯТЕЛЬНОСТИ ПО ПРОФЕССИОНАЛЬНОЙ КОРРЕКЦИИ НАРУШЕНИЙ РАЗВИТИЯ ДЕТЕЙ С ЗПР</w:t>
      </w:r>
    </w:p>
    <w:p w14:paraId="1035E107" w14:textId="77777777" w:rsidR="009B060F" w:rsidRDefault="009B060F" w:rsidP="00583E5F">
      <w:pPr>
        <w:ind w:firstLine="709"/>
        <w:rPr>
          <w:rStyle w:val="a4"/>
          <w:color w:val="auto"/>
          <w:sz w:val="28"/>
          <w:szCs w:val="28"/>
        </w:rPr>
      </w:pPr>
    </w:p>
    <w:p w14:paraId="22C7E96E" w14:textId="2B08EB41" w:rsidR="007720CB" w:rsidRPr="00DD056F" w:rsidRDefault="00D52372" w:rsidP="00940C33">
      <w:pPr>
        <w:ind w:firstLine="709"/>
        <w:jc w:val="both"/>
        <w:rPr>
          <w:i/>
        </w:rPr>
      </w:pPr>
      <w:r w:rsidRPr="00DD056F">
        <w:rPr>
          <w:rStyle w:val="a4"/>
          <w:color w:val="auto"/>
        </w:rPr>
        <w:t>ФГОС ДО</w:t>
      </w:r>
      <w:r w:rsidR="00995B76" w:rsidRPr="00DD056F">
        <w:t xml:space="preserve"> регламентирует диагностическую работу, в нем указывается, что при реализации Программы </w:t>
      </w:r>
      <w:r w:rsidR="00995B76" w:rsidRPr="00DD056F">
        <w:rPr>
          <w:i/>
        </w:rPr>
        <w:t xml:space="preserve">может проводиться оценка индивидуального развития обучающихся. </w:t>
      </w:r>
    </w:p>
    <w:p w14:paraId="6A52D82E" w14:textId="77777777" w:rsidR="00995B76" w:rsidRPr="00DD056F" w:rsidRDefault="00995B76" w:rsidP="00940C33">
      <w:pPr>
        <w:ind w:firstLine="709"/>
        <w:jc w:val="both"/>
      </w:pPr>
      <w:r w:rsidRPr="00DD056F">
        <w:t>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29"/>
    <w:p w14:paraId="073C57E6" w14:textId="77777777" w:rsidR="00995B76" w:rsidRPr="00DD056F" w:rsidRDefault="00995B76" w:rsidP="00940C33">
      <w:pPr>
        <w:ind w:firstLine="709"/>
        <w:jc w:val="both"/>
        <w:rPr>
          <w:i/>
        </w:rPr>
      </w:pPr>
      <w:r w:rsidRPr="00DD056F">
        <w:rPr>
          <w:i/>
        </w:rPr>
        <w:t>Результаты педагогической диагностики (мониторинга) могут использоваться исключительно для решения следующих образовательных задач:</w:t>
      </w:r>
    </w:p>
    <w:p w14:paraId="3104B759" w14:textId="7FFCA3A2" w:rsidR="00995B76" w:rsidRPr="00DD056F" w:rsidRDefault="00995B76" w:rsidP="00F8030D">
      <w:pPr>
        <w:pStyle w:val="afb"/>
        <w:numPr>
          <w:ilvl w:val="0"/>
          <w:numId w:val="78"/>
        </w:numPr>
        <w:ind w:left="567" w:hanging="283"/>
        <w:jc w:val="both"/>
      </w:pPr>
      <w:r w:rsidRPr="00DD056F">
        <w:t>индивидуализации образования (</w:t>
      </w:r>
      <w:r w:rsidR="00AD1FE2" w:rsidRPr="00DD056F">
        <w:t>в том числе</w:t>
      </w:r>
      <w:r w:rsidRPr="00DD056F">
        <w:t xml:space="preserve"> поддержки ребенка, построения его образовательной траектории или профессиональной коррекции особенностей его развития);</w:t>
      </w:r>
    </w:p>
    <w:p w14:paraId="1CFA8BEE" w14:textId="0A9FFD5F" w:rsidR="00995B76" w:rsidRPr="00DD056F" w:rsidRDefault="00995B76" w:rsidP="00F8030D">
      <w:pPr>
        <w:pStyle w:val="afb"/>
        <w:numPr>
          <w:ilvl w:val="0"/>
          <w:numId w:val="78"/>
        </w:numPr>
        <w:ind w:left="567" w:hanging="283"/>
        <w:jc w:val="both"/>
      </w:pPr>
      <w:r w:rsidRPr="00DD056F">
        <w:t>оптимизации работы с группой обучающихся.</w:t>
      </w:r>
    </w:p>
    <w:p w14:paraId="52D6DE96" w14:textId="77777777" w:rsidR="00995B76" w:rsidRPr="00DD056F" w:rsidRDefault="00995B76" w:rsidP="00940C33">
      <w:pPr>
        <w:ind w:firstLine="709"/>
        <w:jc w:val="both"/>
      </w:pPr>
      <w:r w:rsidRPr="00DD056F">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1825F204" w14:textId="77777777" w:rsidR="0094303D" w:rsidRPr="00DD056F" w:rsidRDefault="00995B76" w:rsidP="00940C33">
      <w:pPr>
        <w:ind w:firstLine="709"/>
        <w:jc w:val="both"/>
      </w:pPr>
      <w:r w:rsidRPr="00DD056F">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02C24EE9" w14:textId="77777777" w:rsidR="0094303D" w:rsidRPr="00DD056F" w:rsidRDefault="00995B76" w:rsidP="00940C33">
      <w:pPr>
        <w:ind w:firstLine="709"/>
        <w:jc w:val="both"/>
      </w:pPr>
      <w:r w:rsidRPr="00DD056F">
        <w:t xml:space="preserve">При этом диагностика не ориентирована на оценку достижения детьми целевых ориентиров дошкольного образования. </w:t>
      </w:r>
    </w:p>
    <w:p w14:paraId="7359F0BF" w14:textId="77777777" w:rsidR="00995B76" w:rsidRPr="00DD056F" w:rsidRDefault="00995B76" w:rsidP="00940C33">
      <w:pPr>
        <w:ind w:firstLine="709"/>
        <w:jc w:val="both"/>
      </w:pPr>
      <w:r w:rsidRPr="00DD056F">
        <w:rPr>
          <w:i/>
        </w:rPr>
        <w:lastRenderedPageBreak/>
        <w:t>Основная задача</w:t>
      </w:r>
      <w:r w:rsidRPr="00DD056F">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5C75C0C1" w14:textId="3043E980" w:rsidR="00995B76" w:rsidRPr="00DD056F" w:rsidRDefault="00995B76" w:rsidP="00940C33">
      <w:pPr>
        <w:ind w:firstLine="709"/>
        <w:jc w:val="both"/>
        <w:rPr>
          <w:i/>
        </w:rPr>
      </w:pPr>
      <w:bookmarkStart w:id="30" w:name="sub_1328"/>
      <w:r w:rsidRPr="00DD056F">
        <w:rPr>
          <w:i/>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30"/>
    <w:p w14:paraId="2C709623" w14:textId="6C09EFEF" w:rsidR="00995B76" w:rsidRPr="00DD056F" w:rsidRDefault="00995B76" w:rsidP="00F8030D">
      <w:pPr>
        <w:pStyle w:val="afb"/>
        <w:numPr>
          <w:ilvl w:val="0"/>
          <w:numId w:val="79"/>
        </w:numPr>
        <w:ind w:left="709" w:hanging="283"/>
        <w:jc w:val="both"/>
      </w:pPr>
      <w:r w:rsidRPr="00DD056F">
        <w:t>изучение и анализ данных и рекомендаций, представленных в заключении психолого-медико-педагогической комиссии;</w:t>
      </w:r>
    </w:p>
    <w:p w14:paraId="763C9760" w14:textId="349F5742" w:rsidR="00995B76" w:rsidRPr="00DD056F" w:rsidRDefault="00995B76" w:rsidP="00F8030D">
      <w:pPr>
        <w:pStyle w:val="afb"/>
        <w:numPr>
          <w:ilvl w:val="0"/>
          <w:numId w:val="79"/>
        </w:numPr>
        <w:ind w:left="709" w:hanging="283"/>
        <w:jc w:val="both"/>
      </w:pPr>
      <w:r w:rsidRPr="00DD056F">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0D8835D7" w14:textId="30D8AFD5" w:rsidR="00995B76" w:rsidRPr="00DD056F" w:rsidRDefault="00995B76" w:rsidP="00F8030D">
      <w:pPr>
        <w:pStyle w:val="afb"/>
        <w:numPr>
          <w:ilvl w:val="0"/>
          <w:numId w:val="79"/>
        </w:numPr>
        <w:ind w:left="709" w:hanging="283"/>
        <w:jc w:val="both"/>
      </w:pPr>
      <w:r w:rsidRPr="00DD056F">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3D86253D" w14:textId="7F64C221" w:rsidR="00995B76" w:rsidRPr="00DD056F" w:rsidRDefault="00995B76" w:rsidP="00F8030D">
      <w:pPr>
        <w:pStyle w:val="afb"/>
        <w:numPr>
          <w:ilvl w:val="0"/>
          <w:numId w:val="79"/>
        </w:numPr>
        <w:ind w:left="709" w:hanging="283"/>
        <w:jc w:val="both"/>
      </w:pPr>
      <w:r w:rsidRPr="00DD056F">
        <w:t>изучение социальной ситуации развития и условий семейного воспитания обучающихся с ЗПР;</w:t>
      </w:r>
    </w:p>
    <w:p w14:paraId="5E4F6E79" w14:textId="43767321" w:rsidR="00995B76" w:rsidRPr="00DD056F" w:rsidRDefault="00995B76" w:rsidP="00F8030D">
      <w:pPr>
        <w:pStyle w:val="afb"/>
        <w:numPr>
          <w:ilvl w:val="0"/>
          <w:numId w:val="79"/>
        </w:numPr>
        <w:ind w:left="709" w:hanging="283"/>
        <w:jc w:val="both"/>
      </w:pPr>
      <w:r w:rsidRPr="00DD056F">
        <w:t>изучение динамики развития ребенка в условиях коррекционно-развивающего обучения, определение его образовательного маршрута;</w:t>
      </w:r>
    </w:p>
    <w:p w14:paraId="284E0594" w14:textId="4C9E4155" w:rsidR="00995B76" w:rsidRPr="00DD056F" w:rsidRDefault="00995B76" w:rsidP="00F8030D">
      <w:pPr>
        <w:pStyle w:val="afb"/>
        <w:numPr>
          <w:ilvl w:val="0"/>
          <w:numId w:val="79"/>
        </w:numPr>
        <w:ind w:left="709" w:hanging="283"/>
        <w:jc w:val="both"/>
      </w:pPr>
      <w:r w:rsidRPr="00DD056F">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5438CEA3" w14:textId="77777777" w:rsidR="00995B76" w:rsidRPr="00DD056F" w:rsidRDefault="00995B76" w:rsidP="00940C33">
      <w:pPr>
        <w:ind w:firstLine="709"/>
        <w:jc w:val="both"/>
      </w:pPr>
      <w:r w:rsidRPr="00DD056F">
        <w:rPr>
          <w:i/>
        </w:rPr>
        <w:t>Воспитатели</w:t>
      </w:r>
      <w:r w:rsidRPr="00DD056F">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225C352F" w14:textId="77777777" w:rsidR="00995B76" w:rsidRPr="00DD056F" w:rsidRDefault="00995B76" w:rsidP="00940C33">
      <w:pPr>
        <w:ind w:firstLine="709"/>
        <w:jc w:val="both"/>
      </w:pPr>
      <w:r w:rsidRPr="00DD056F">
        <w:rPr>
          <w:i/>
        </w:rPr>
        <w:t>Учитель-дефектолог, учитель-логопед, педагог-психолог</w:t>
      </w:r>
      <w:r w:rsidRPr="00DD056F">
        <w:t xml:space="preserve"> используют различные методы психолого-педагогической диагностики в рамках своей профессиональной компетентности.</w:t>
      </w:r>
    </w:p>
    <w:p w14:paraId="46710A1D" w14:textId="77777777" w:rsidR="00D52372" w:rsidRPr="00DD056F" w:rsidRDefault="00995B76" w:rsidP="00940C33">
      <w:pPr>
        <w:ind w:firstLine="709"/>
        <w:jc w:val="both"/>
        <w:rPr>
          <w:i/>
        </w:rPr>
      </w:pPr>
      <w:r w:rsidRPr="00DD056F">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D056F">
        <w:rPr>
          <w:i/>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799DE3A8" w14:textId="77777777" w:rsidR="00995B76" w:rsidRPr="00DD056F" w:rsidRDefault="00995B76" w:rsidP="00940C33">
      <w:pPr>
        <w:ind w:firstLine="709"/>
        <w:jc w:val="both"/>
      </w:pPr>
      <w:r w:rsidRPr="00DD056F">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39339E2A" w14:textId="77777777" w:rsidR="00995B76" w:rsidRPr="00DD056F" w:rsidRDefault="00995B76" w:rsidP="00940C33">
      <w:pPr>
        <w:ind w:firstLine="709"/>
        <w:jc w:val="both"/>
      </w:pPr>
      <w:r w:rsidRPr="00DD056F">
        <w:rPr>
          <w:i/>
        </w:rPr>
        <w:t>Диагностическая работа строится с учетом ведущей деятельности</w:t>
      </w:r>
      <w:r w:rsidRPr="00DD056F">
        <w:t>, поэтому при обследовании дошкольника важно определить уровень развития и выявить недостатки предметной и игровой деятельности.</w:t>
      </w:r>
    </w:p>
    <w:p w14:paraId="0C478E19" w14:textId="77777777" w:rsidR="00995B76" w:rsidRPr="00DD056F" w:rsidRDefault="00995B76" w:rsidP="00940C33">
      <w:pPr>
        <w:ind w:firstLine="709"/>
        <w:jc w:val="both"/>
      </w:pPr>
      <w:r w:rsidRPr="00DD056F">
        <w:rPr>
          <w:i/>
        </w:rPr>
        <w:t>Индивидуальные образовательные потребности ребенка</w:t>
      </w:r>
      <w:r w:rsidRPr="00DD056F">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30230A95" w14:textId="77777777" w:rsidR="009F7A7A" w:rsidRPr="00DD056F" w:rsidRDefault="00995B76" w:rsidP="00940C33">
      <w:pPr>
        <w:ind w:firstLine="709"/>
        <w:jc w:val="both"/>
        <w:rPr>
          <w:i/>
        </w:rPr>
      </w:pPr>
      <w:r w:rsidRPr="00DD056F">
        <w:rPr>
          <w:i/>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w:t>
      </w:r>
      <w:r w:rsidRPr="00DD056F">
        <w:rPr>
          <w:i/>
        </w:rPr>
        <w:lastRenderedPageBreak/>
        <w:t>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bookmarkStart w:id="31" w:name="sub_1325"/>
    </w:p>
    <w:p w14:paraId="3D95585A" w14:textId="67C16805" w:rsidR="00B74E88" w:rsidRPr="00DD056F" w:rsidRDefault="009D66AB" w:rsidP="00CD6BC6">
      <w:pPr>
        <w:ind w:firstLine="709"/>
        <w:rPr>
          <w:b/>
        </w:rPr>
      </w:pPr>
      <w:r w:rsidRPr="00DD056F">
        <w:rPr>
          <w:b/>
        </w:rPr>
        <w:t>5. </w:t>
      </w:r>
      <w:bookmarkEnd w:id="31"/>
      <w:r w:rsidR="00B74E88" w:rsidRPr="00DD056F">
        <w:rPr>
          <w:b/>
        </w:rPr>
        <w:t> ОРГАНИЗАЦИЯ И СОДЕРЖАНИЕ КОРРЕКЦИОННОЙ РАБОТЫ</w:t>
      </w:r>
    </w:p>
    <w:p w14:paraId="757D2F58" w14:textId="1039DBEE" w:rsidR="00B74E88" w:rsidRPr="00DD056F" w:rsidRDefault="00B74E88" w:rsidP="00940C33">
      <w:pPr>
        <w:ind w:firstLine="567"/>
        <w:jc w:val="both"/>
      </w:pPr>
      <w:r w:rsidRPr="00DD056F">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14:paraId="5E8E3263" w14:textId="77777777" w:rsidR="00B74E88" w:rsidRPr="00DD056F" w:rsidRDefault="00B74E88" w:rsidP="00940C33">
      <w:pPr>
        <w:ind w:firstLine="567"/>
        <w:jc w:val="both"/>
      </w:pPr>
      <w:r w:rsidRPr="00DD056F">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1758FEC9" w14:textId="77777777" w:rsidR="00B74E88" w:rsidRDefault="00B74E88" w:rsidP="00940C33">
      <w:pPr>
        <w:ind w:firstLine="567"/>
        <w:jc w:val="both"/>
      </w:pPr>
      <w:r w:rsidRPr="00DD056F">
        <w:t xml:space="preserve">Коррекционно-развивающая и профилактическая работа с детьми с ЗПР пронизывает все образовательные области, предусмотренные </w:t>
      </w:r>
      <w:r w:rsidRPr="00DD056F">
        <w:rPr>
          <w:rStyle w:val="a4"/>
          <w:color w:val="auto"/>
        </w:rPr>
        <w:t>ФГОС ДО</w:t>
      </w:r>
      <w:r w:rsidRPr="00DD056F">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39E4339B" w14:textId="77777777" w:rsidR="008C1351" w:rsidRDefault="008C1351" w:rsidP="00940C33">
      <w:pPr>
        <w:ind w:firstLine="567"/>
        <w:jc w:val="both"/>
      </w:pPr>
    </w:p>
    <w:p w14:paraId="4C635933" w14:textId="77777777" w:rsidR="008C1351" w:rsidRDefault="008C1351" w:rsidP="00940C33">
      <w:pPr>
        <w:ind w:firstLine="567"/>
        <w:jc w:val="both"/>
      </w:pPr>
    </w:p>
    <w:p w14:paraId="79B68B67" w14:textId="5E112D50" w:rsidR="0094303D" w:rsidRPr="00DB4A15" w:rsidRDefault="0094303D" w:rsidP="00F8030D">
      <w:pPr>
        <w:pStyle w:val="afb"/>
        <w:numPr>
          <w:ilvl w:val="3"/>
          <w:numId w:val="5"/>
        </w:numPr>
        <w:jc w:val="both"/>
        <w:rPr>
          <w:b/>
        </w:rPr>
      </w:pPr>
      <w:r w:rsidRPr="00DB4A15">
        <w:rPr>
          <w:b/>
        </w:rPr>
        <w:t> </w:t>
      </w:r>
      <w:r w:rsidR="00995B76" w:rsidRPr="00DB4A15">
        <w:rPr>
          <w:b/>
        </w:rPr>
        <w:t>Коррекционно-развивающая работа</w:t>
      </w:r>
      <w:r w:rsidR="000B1886" w:rsidRPr="00DB4A15">
        <w:rPr>
          <w:b/>
        </w:rPr>
        <w:t xml:space="preserve"> </w:t>
      </w:r>
      <w:r w:rsidR="00995B76" w:rsidRPr="00DB4A15">
        <w:rPr>
          <w:b/>
        </w:rPr>
        <w:t xml:space="preserve">в образовательной области </w:t>
      </w:r>
      <w:r w:rsidR="00F61D1F" w:rsidRPr="00DB4A15">
        <w:rPr>
          <w:b/>
        </w:rPr>
        <w:t>«</w:t>
      </w:r>
      <w:r w:rsidR="00995B76" w:rsidRPr="00DB4A15">
        <w:rPr>
          <w:b/>
        </w:rPr>
        <w:t>Социально-коммуникативное развитие</w:t>
      </w:r>
      <w:r w:rsidR="00F61D1F" w:rsidRPr="00DB4A15">
        <w:rPr>
          <w:b/>
        </w:rPr>
        <w:t>»</w:t>
      </w:r>
    </w:p>
    <w:p w14:paraId="72A5364F" w14:textId="77777777" w:rsidR="00B74E88" w:rsidRPr="00153EAF" w:rsidRDefault="00B74E88" w:rsidP="00B74E88">
      <w:pPr>
        <w:ind w:firstLine="709"/>
        <w:rPr>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116"/>
      </w:tblGrid>
      <w:tr w:rsidR="00995B76" w:rsidRPr="007720CB" w14:paraId="0E1854AA" w14:textId="77777777" w:rsidTr="00A761D2">
        <w:tc>
          <w:tcPr>
            <w:tcW w:w="2552" w:type="dxa"/>
            <w:tcBorders>
              <w:top w:val="single" w:sz="4" w:space="0" w:color="auto"/>
              <w:bottom w:val="single" w:sz="4" w:space="0" w:color="auto"/>
              <w:right w:val="single" w:sz="4" w:space="0" w:color="auto"/>
            </w:tcBorders>
            <w:shd w:val="clear" w:color="auto" w:fill="auto"/>
          </w:tcPr>
          <w:p w14:paraId="6B0EF3DD" w14:textId="77777777" w:rsidR="00995B76" w:rsidRPr="007720CB" w:rsidRDefault="00995B76" w:rsidP="00583E5F">
            <w:pPr>
              <w:pStyle w:val="a9"/>
              <w:ind w:firstLine="709"/>
              <w:jc w:val="center"/>
              <w:rPr>
                <w:b/>
              </w:rPr>
            </w:pPr>
            <w:r w:rsidRPr="007720CB">
              <w:rPr>
                <w:b/>
              </w:rPr>
              <w:t>Разделы</w:t>
            </w:r>
          </w:p>
        </w:tc>
        <w:tc>
          <w:tcPr>
            <w:tcW w:w="7116" w:type="dxa"/>
            <w:tcBorders>
              <w:top w:val="single" w:sz="4" w:space="0" w:color="auto"/>
              <w:left w:val="single" w:sz="4" w:space="0" w:color="auto"/>
              <w:bottom w:val="single" w:sz="4" w:space="0" w:color="auto"/>
            </w:tcBorders>
            <w:shd w:val="clear" w:color="auto" w:fill="auto"/>
          </w:tcPr>
          <w:p w14:paraId="37AE5275" w14:textId="77777777" w:rsidR="009F7A7A" w:rsidRDefault="00995B76" w:rsidP="00583E5F">
            <w:pPr>
              <w:pStyle w:val="a9"/>
              <w:ind w:firstLine="709"/>
              <w:jc w:val="center"/>
              <w:rPr>
                <w:b/>
              </w:rPr>
            </w:pPr>
            <w:r w:rsidRPr="007720CB">
              <w:rPr>
                <w:b/>
              </w:rPr>
              <w:t xml:space="preserve">Задачи и педагогические условия реализации </w:t>
            </w:r>
          </w:p>
          <w:p w14:paraId="359E1F02" w14:textId="77777777" w:rsidR="00995B76" w:rsidRPr="007720CB" w:rsidRDefault="00995B76" w:rsidP="00583E5F">
            <w:pPr>
              <w:pStyle w:val="a9"/>
              <w:ind w:firstLine="709"/>
              <w:jc w:val="center"/>
              <w:rPr>
                <w:b/>
              </w:rPr>
            </w:pPr>
            <w:r w:rsidRPr="007720CB">
              <w:rPr>
                <w:b/>
              </w:rPr>
              <w:t>программы коррекционной работы</w:t>
            </w:r>
          </w:p>
        </w:tc>
      </w:tr>
      <w:tr w:rsidR="00995B76" w:rsidRPr="007720CB" w14:paraId="0F79867F" w14:textId="77777777" w:rsidTr="00B07EB6">
        <w:tc>
          <w:tcPr>
            <w:tcW w:w="2552" w:type="dxa"/>
            <w:tcBorders>
              <w:top w:val="single" w:sz="4" w:space="0" w:color="auto"/>
              <w:bottom w:val="single" w:sz="4" w:space="0" w:color="auto"/>
              <w:right w:val="single" w:sz="4" w:space="0" w:color="auto"/>
            </w:tcBorders>
          </w:tcPr>
          <w:p w14:paraId="5674B56E" w14:textId="77777777" w:rsidR="00995B76" w:rsidRPr="00C72CEE" w:rsidRDefault="00C72CEE" w:rsidP="003D4529">
            <w:pPr>
              <w:pStyle w:val="a7"/>
              <w:rPr>
                <w:b/>
              </w:rPr>
            </w:pPr>
            <w:r w:rsidRPr="00C72CEE">
              <w:rPr>
                <w:b/>
              </w:rPr>
              <w:t>1. </w:t>
            </w:r>
            <w:r w:rsidR="00995B76" w:rsidRPr="00C72CEE">
              <w:rPr>
                <w:b/>
              </w:rPr>
              <w:t>Коррекционная направленность работы в рамках социализации, развития общения, нравственного, патриотического воспитания.</w:t>
            </w:r>
          </w:p>
          <w:p w14:paraId="5661153A" w14:textId="77777777" w:rsidR="00995B76" w:rsidRPr="007720CB" w:rsidRDefault="00995B76" w:rsidP="003D4529">
            <w:pPr>
              <w:pStyle w:val="a7"/>
            </w:pPr>
            <w:r w:rsidRPr="00C72CEE">
              <w:rPr>
                <w:b/>
              </w:rPr>
              <w:t>Ребенок в семье и сообществе</w:t>
            </w:r>
          </w:p>
        </w:tc>
        <w:tc>
          <w:tcPr>
            <w:tcW w:w="7116" w:type="dxa"/>
            <w:tcBorders>
              <w:top w:val="single" w:sz="4" w:space="0" w:color="auto"/>
              <w:left w:val="single" w:sz="4" w:space="0" w:color="auto"/>
              <w:bottom w:val="single" w:sz="4" w:space="0" w:color="auto"/>
            </w:tcBorders>
          </w:tcPr>
          <w:p w14:paraId="65782ADC" w14:textId="77777777" w:rsidR="00995B76" w:rsidRPr="00C72CEE" w:rsidRDefault="00C72CEE" w:rsidP="00FE694A">
            <w:pPr>
              <w:pStyle w:val="a7"/>
              <w:ind w:firstLine="172"/>
              <w:jc w:val="both"/>
              <w:rPr>
                <w:b/>
                <w:i/>
              </w:rPr>
            </w:pPr>
            <w:r>
              <w:rPr>
                <w:b/>
                <w:i/>
              </w:rPr>
              <w:t>1. </w:t>
            </w:r>
            <w:r w:rsidR="00995B76" w:rsidRPr="00C72CEE">
              <w:rPr>
                <w:b/>
                <w:i/>
              </w:rPr>
              <w:t>Создание условий для эмоционального и ситуативно-делового общения с педагогическим работником и другими детьми:</w:t>
            </w:r>
          </w:p>
          <w:p w14:paraId="4E111D20" w14:textId="03FF8355" w:rsidR="00995B76" w:rsidRPr="007720CB" w:rsidRDefault="00995B76" w:rsidP="00F8030D">
            <w:pPr>
              <w:pStyle w:val="a7"/>
              <w:numPr>
                <w:ilvl w:val="0"/>
                <w:numId w:val="80"/>
              </w:numPr>
              <w:ind w:left="602" w:hanging="426"/>
              <w:jc w:val="both"/>
            </w:pPr>
            <w:r w:rsidRPr="007720CB">
              <w:t>устанавливать эмоциональный контакт, пробуждать чувство доверия и желание сотрудничать с педагогическим работником;</w:t>
            </w:r>
          </w:p>
          <w:p w14:paraId="0197415A" w14:textId="116A1D96" w:rsidR="00995B76" w:rsidRPr="007720CB" w:rsidRDefault="00995B76" w:rsidP="00F8030D">
            <w:pPr>
              <w:pStyle w:val="a7"/>
              <w:numPr>
                <w:ilvl w:val="0"/>
                <w:numId w:val="80"/>
              </w:numPr>
              <w:ind w:left="602" w:hanging="426"/>
              <w:jc w:val="both"/>
            </w:pPr>
            <w:r w:rsidRPr="007720CB">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2B2BC50" w14:textId="2EFDC43B" w:rsidR="00995B76" w:rsidRPr="007720CB" w:rsidRDefault="00995B76" w:rsidP="00F8030D">
            <w:pPr>
              <w:pStyle w:val="a7"/>
              <w:numPr>
                <w:ilvl w:val="0"/>
                <w:numId w:val="80"/>
              </w:numPr>
              <w:ind w:left="602" w:hanging="426"/>
              <w:jc w:val="both"/>
            </w:pPr>
            <w:r w:rsidRPr="007720CB">
              <w:t xml:space="preserve">поддерживать инициативу </w:t>
            </w:r>
            <w:r w:rsidR="00BB1A30">
              <w:t>воспитанников</w:t>
            </w:r>
            <w:r w:rsidRPr="007720CB">
              <w:t xml:space="preserve"> к совместной деятельности и к играм рядом, вместе;</w:t>
            </w:r>
          </w:p>
          <w:p w14:paraId="3DEF1FC2" w14:textId="585DE2E0" w:rsidR="00995B76" w:rsidRPr="007720CB" w:rsidRDefault="00995B76" w:rsidP="00F8030D">
            <w:pPr>
              <w:pStyle w:val="a7"/>
              <w:numPr>
                <w:ilvl w:val="0"/>
                <w:numId w:val="80"/>
              </w:numPr>
              <w:ind w:left="602" w:hanging="426"/>
              <w:jc w:val="both"/>
            </w:pPr>
            <w:r w:rsidRPr="007720CB">
              <w:t xml:space="preserve">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w:t>
            </w:r>
            <w:r w:rsidR="00BB1A30">
              <w:t>воспитанников</w:t>
            </w:r>
            <w:r w:rsidRPr="007720CB">
              <w:t xml:space="preserve"> пользоваться различными типами коммуникативных высказываний (задавать вопросы, строить простейшие сообщения и побуждения);</w:t>
            </w:r>
          </w:p>
          <w:p w14:paraId="19A21A87" w14:textId="24D5843E" w:rsidR="00995B76" w:rsidRPr="007720CB" w:rsidRDefault="00995B76" w:rsidP="00F8030D">
            <w:pPr>
              <w:pStyle w:val="a7"/>
              <w:numPr>
                <w:ilvl w:val="0"/>
                <w:numId w:val="80"/>
              </w:numPr>
              <w:ind w:left="602" w:hanging="426"/>
              <w:jc w:val="both"/>
            </w:pPr>
            <w:r w:rsidRPr="007720CB">
              <w:t xml:space="preserve">по мере взросления и совершенствования коммуникативных возможностей побуждать обучающихся к </w:t>
            </w:r>
            <w:proofErr w:type="spellStart"/>
            <w:r w:rsidRPr="007720CB">
              <w:t>внеситуативно</w:t>
            </w:r>
            <w:proofErr w:type="spellEnd"/>
            <w:r w:rsidRPr="007720CB">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7AE05BF2" w14:textId="2E3F0256" w:rsidR="00995B76" w:rsidRPr="007720CB" w:rsidRDefault="00995B76" w:rsidP="00F8030D">
            <w:pPr>
              <w:pStyle w:val="a7"/>
              <w:numPr>
                <w:ilvl w:val="0"/>
                <w:numId w:val="80"/>
              </w:numPr>
              <w:ind w:left="602" w:hanging="426"/>
              <w:jc w:val="both"/>
            </w:pPr>
            <w:r w:rsidRPr="007720CB">
              <w:t xml:space="preserve">на завершающих этапах дошкольного образования создавать условия для перехода ребенка на уровень </w:t>
            </w:r>
            <w:proofErr w:type="spellStart"/>
            <w:r w:rsidRPr="007720CB">
              <w:t>внеситуативно</w:t>
            </w:r>
            <w:proofErr w:type="spellEnd"/>
            <w:r w:rsidRPr="007720CB">
              <w:t xml:space="preserve">-личностного общения, привлекая его внимания к особенностям поведения, действиям, характеру педагогических работников; готовить к контекстному </w:t>
            </w:r>
            <w:r w:rsidRPr="007720CB">
              <w:lastRenderedPageBreak/>
              <w:t>общению, предполагающему соблюдение определенных правил коммуникации.</w:t>
            </w:r>
          </w:p>
          <w:p w14:paraId="0C3447E1" w14:textId="77777777" w:rsidR="00995B76" w:rsidRPr="00C72CEE" w:rsidRDefault="00C72CEE" w:rsidP="00FE694A">
            <w:pPr>
              <w:pStyle w:val="a7"/>
              <w:ind w:firstLine="31"/>
              <w:jc w:val="both"/>
              <w:rPr>
                <w:b/>
                <w:i/>
              </w:rPr>
            </w:pPr>
            <w:r>
              <w:rPr>
                <w:b/>
                <w:i/>
              </w:rPr>
              <w:t>2. </w:t>
            </w:r>
            <w:r w:rsidR="00995B76" w:rsidRPr="00C72CEE">
              <w:rPr>
                <w:b/>
                <w:i/>
              </w:rPr>
              <w:t>Создание условий для формирования у ребенка первоначальных представлений о себе:</w:t>
            </w:r>
          </w:p>
          <w:p w14:paraId="4CB64B0B" w14:textId="6AD070B5" w:rsidR="00995B76" w:rsidRPr="007720CB" w:rsidRDefault="00995B76" w:rsidP="00F8030D">
            <w:pPr>
              <w:pStyle w:val="a7"/>
              <w:numPr>
                <w:ilvl w:val="0"/>
                <w:numId w:val="81"/>
              </w:numPr>
              <w:ind w:left="602" w:hanging="426"/>
              <w:jc w:val="both"/>
            </w:pPr>
            <w:r w:rsidRPr="007720CB">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t>«</w:t>
            </w:r>
            <w:r w:rsidRPr="007720CB">
              <w:t>Кто там? Васенька! И тут Васенька!</w:t>
            </w:r>
            <w:r w:rsidR="00F61D1F" w:rsidRPr="007720CB">
              <w:t>»</w:t>
            </w:r>
            <w:r w:rsidRPr="007720CB">
              <w:t>;</w:t>
            </w:r>
          </w:p>
          <w:p w14:paraId="0869C9B4" w14:textId="60ECE10D" w:rsidR="00995B76" w:rsidRPr="007720CB" w:rsidRDefault="00995B76" w:rsidP="00F8030D">
            <w:pPr>
              <w:pStyle w:val="a7"/>
              <w:numPr>
                <w:ilvl w:val="0"/>
                <w:numId w:val="81"/>
              </w:numPr>
              <w:ind w:left="602" w:hanging="426"/>
              <w:jc w:val="both"/>
            </w:pPr>
            <w:r w:rsidRPr="007720CB">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5D6BB6A9" w14:textId="7A82891C" w:rsidR="00995B76" w:rsidRPr="007720CB" w:rsidRDefault="00995B76" w:rsidP="00F8030D">
            <w:pPr>
              <w:pStyle w:val="a7"/>
              <w:numPr>
                <w:ilvl w:val="0"/>
                <w:numId w:val="81"/>
              </w:numPr>
              <w:ind w:left="602" w:hanging="426"/>
              <w:jc w:val="both"/>
            </w:pPr>
            <w:r w:rsidRPr="007720CB">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084B5B0C" w14:textId="77777777" w:rsidR="00995B76" w:rsidRPr="007720CB" w:rsidRDefault="00995B76" w:rsidP="00F8030D">
            <w:pPr>
              <w:pStyle w:val="a7"/>
              <w:numPr>
                <w:ilvl w:val="0"/>
                <w:numId w:val="81"/>
              </w:numPr>
              <w:ind w:left="602" w:hanging="426"/>
              <w:jc w:val="both"/>
              <w:rPr>
                <w:i/>
              </w:rPr>
            </w:pPr>
            <w:r w:rsidRPr="007720CB">
              <w:rPr>
                <w:i/>
              </w:rPr>
              <w:t>Создание условий для привлечения внимания и интереса к другим детям, к взаимодействию с ними:</w:t>
            </w:r>
          </w:p>
          <w:p w14:paraId="4DF0932E" w14:textId="7CD2EBC2" w:rsidR="00995B76" w:rsidRPr="007720CB" w:rsidRDefault="00995B76" w:rsidP="00F8030D">
            <w:pPr>
              <w:pStyle w:val="a7"/>
              <w:numPr>
                <w:ilvl w:val="0"/>
                <w:numId w:val="81"/>
              </w:numPr>
              <w:ind w:left="602" w:hanging="426"/>
              <w:jc w:val="both"/>
            </w:pPr>
            <w:r w:rsidRPr="007720CB">
              <w:t>учить выражать расположение путем ласковых прикосновений, поглаживания, визуального контакта;</w:t>
            </w:r>
          </w:p>
          <w:p w14:paraId="214B31EA" w14:textId="468F010B" w:rsidR="00995B76" w:rsidRPr="007720CB" w:rsidRDefault="00995B76" w:rsidP="00F8030D">
            <w:pPr>
              <w:pStyle w:val="a7"/>
              <w:numPr>
                <w:ilvl w:val="0"/>
                <w:numId w:val="81"/>
              </w:numPr>
              <w:ind w:left="602" w:hanging="426"/>
              <w:jc w:val="both"/>
            </w:pPr>
            <w:r w:rsidRPr="007720CB">
              <w:t xml:space="preserve">учить </w:t>
            </w:r>
            <w:r w:rsidR="00BB1A30">
              <w:t>воспитанников</w:t>
            </w:r>
            <w:r w:rsidRPr="007720CB">
              <w:t xml:space="preserve"> взаимодействовать на положительной эмоциональной основе, не причиняя друг другу вреда, обмениваться игрушками;</w:t>
            </w:r>
          </w:p>
          <w:p w14:paraId="5CC6AE8E" w14:textId="7727CE4C" w:rsidR="00995B76" w:rsidRPr="007720CB" w:rsidRDefault="00995B76" w:rsidP="00F8030D">
            <w:pPr>
              <w:pStyle w:val="a7"/>
              <w:numPr>
                <w:ilvl w:val="0"/>
                <w:numId w:val="81"/>
              </w:numPr>
              <w:ind w:left="602" w:hanging="426"/>
              <w:jc w:val="both"/>
            </w:pPr>
            <w:r w:rsidRPr="007720CB">
              <w:t>создавать условия для совместных действий обучающихся и педагогических работников (игры с одним предметом - мячом, с песком, с водой);</w:t>
            </w:r>
          </w:p>
          <w:p w14:paraId="4D23618A" w14:textId="4D222881" w:rsidR="00995B76" w:rsidRPr="007720CB" w:rsidRDefault="00995B76" w:rsidP="00F8030D">
            <w:pPr>
              <w:pStyle w:val="a7"/>
              <w:numPr>
                <w:ilvl w:val="0"/>
                <w:numId w:val="81"/>
              </w:numPr>
              <w:ind w:left="602" w:hanging="426"/>
              <w:jc w:val="both"/>
            </w:pPr>
            <w:r w:rsidRPr="007720CB">
              <w:t xml:space="preserve">использовать </w:t>
            </w:r>
            <w:proofErr w:type="spellStart"/>
            <w:r w:rsidRPr="007720CB">
              <w:t>психокоррекционные</w:t>
            </w:r>
            <w:proofErr w:type="spellEnd"/>
            <w:r w:rsidRPr="007720CB">
              <w:t xml:space="preserve"> игры и приемы для снятия эмоционального напряжения, негативных поведенческих реакций;</w:t>
            </w:r>
          </w:p>
          <w:p w14:paraId="6161D0CF" w14:textId="3278B01C" w:rsidR="007720CB" w:rsidRDefault="00995B76" w:rsidP="00F8030D">
            <w:pPr>
              <w:pStyle w:val="a7"/>
              <w:numPr>
                <w:ilvl w:val="0"/>
                <w:numId w:val="81"/>
              </w:numPr>
              <w:ind w:left="602" w:hanging="426"/>
              <w:jc w:val="both"/>
            </w:pPr>
            <w:r w:rsidRPr="007720CB">
              <w:t xml:space="preserve">вызывать интерес и положительный эмоциональный отклик при проведении праздников (Новый год, День рождения, выпускной праздник в детском саду). </w:t>
            </w:r>
          </w:p>
          <w:p w14:paraId="009481B3" w14:textId="77777777" w:rsidR="00995B76" w:rsidRPr="00C72CEE" w:rsidRDefault="00C72CEE" w:rsidP="00FE694A">
            <w:pPr>
              <w:pStyle w:val="a7"/>
              <w:ind w:firstLine="31"/>
              <w:jc w:val="both"/>
              <w:rPr>
                <w:b/>
                <w:i/>
              </w:rPr>
            </w:pPr>
            <w:r w:rsidRPr="00C72CEE">
              <w:rPr>
                <w:b/>
                <w:i/>
              </w:rPr>
              <w:t>3. </w:t>
            </w:r>
            <w:r w:rsidR="00995B76" w:rsidRPr="00C72CEE">
              <w:rPr>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C40641A" w14:textId="622D7E3E" w:rsidR="00995B76" w:rsidRPr="007720CB" w:rsidRDefault="00995B76" w:rsidP="00F8030D">
            <w:pPr>
              <w:pStyle w:val="a7"/>
              <w:numPr>
                <w:ilvl w:val="0"/>
                <w:numId w:val="82"/>
              </w:numPr>
              <w:tabs>
                <w:tab w:val="left" w:pos="2302"/>
                <w:tab w:val="left" w:pos="2727"/>
              </w:tabs>
              <w:ind w:left="602" w:hanging="426"/>
              <w:jc w:val="both"/>
            </w:pPr>
            <w:r w:rsidRPr="007720CB">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2D4D1C81" w14:textId="02658828" w:rsidR="00995B76" w:rsidRPr="007720CB" w:rsidRDefault="00995B76" w:rsidP="00F8030D">
            <w:pPr>
              <w:pStyle w:val="a7"/>
              <w:numPr>
                <w:ilvl w:val="0"/>
                <w:numId w:val="82"/>
              </w:numPr>
              <w:tabs>
                <w:tab w:val="left" w:pos="2302"/>
                <w:tab w:val="left" w:pos="2727"/>
              </w:tabs>
              <w:ind w:left="602" w:hanging="426"/>
              <w:jc w:val="both"/>
            </w:pPr>
            <w:r w:rsidRPr="007720CB">
              <w:t>развивать представления о социальных отношениях в процессе наблюдений, сюжетно-ролевых игр, бесед, чтения художественной литературы;</w:t>
            </w:r>
          </w:p>
          <w:p w14:paraId="024B44C1" w14:textId="0C25070E" w:rsidR="00995B76" w:rsidRPr="007720CB" w:rsidRDefault="00995B76" w:rsidP="00F8030D">
            <w:pPr>
              <w:pStyle w:val="a7"/>
              <w:numPr>
                <w:ilvl w:val="0"/>
                <w:numId w:val="82"/>
              </w:numPr>
              <w:tabs>
                <w:tab w:val="left" w:pos="2302"/>
                <w:tab w:val="left" w:pos="2727"/>
              </w:tabs>
              <w:ind w:left="602" w:hanging="426"/>
              <w:jc w:val="both"/>
            </w:pPr>
            <w:r w:rsidRPr="007720CB">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1C9942F5" w14:textId="038C5120" w:rsidR="00995B76" w:rsidRPr="007720CB" w:rsidRDefault="00995B76" w:rsidP="00F8030D">
            <w:pPr>
              <w:pStyle w:val="a7"/>
              <w:numPr>
                <w:ilvl w:val="0"/>
                <w:numId w:val="82"/>
              </w:numPr>
              <w:tabs>
                <w:tab w:val="left" w:pos="2302"/>
                <w:tab w:val="left" w:pos="2727"/>
              </w:tabs>
              <w:ind w:left="602" w:hanging="426"/>
              <w:jc w:val="both"/>
            </w:pPr>
            <w:r w:rsidRPr="007720CB">
              <w:t xml:space="preserve">развивать умение разрешать конфликтные ситуации, используя диалог, монолог (умение идти на компромисс для </w:t>
            </w:r>
            <w:r w:rsidRPr="007720CB">
              <w:lastRenderedPageBreak/>
              <w:t>бесконфликтного решения возникшей проблемы, быть терпеливыми, терпимыми и милосердными);</w:t>
            </w:r>
          </w:p>
          <w:p w14:paraId="3EAA763E" w14:textId="3910E31A" w:rsidR="00995B76" w:rsidRPr="007720CB" w:rsidRDefault="00995B76" w:rsidP="00F8030D">
            <w:pPr>
              <w:pStyle w:val="a7"/>
              <w:numPr>
                <w:ilvl w:val="0"/>
                <w:numId w:val="82"/>
              </w:numPr>
              <w:tabs>
                <w:tab w:val="left" w:pos="2302"/>
                <w:tab w:val="left" w:pos="2727"/>
              </w:tabs>
              <w:ind w:left="602" w:hanging="426"/>
              <w:jc w:val="both"/>
            </w:pPr>
            <w:r w:rsidRPr="007720CB">
              <w:t xml:space="preserve">формировать адекватную самооценку в совокупности эмоционального и когнитивного компонентов: принятие себя </w:t>
            </w:r>
            <w:r w:rsidR="00F61D1F" w:rsidRPr="007720CB">
              <w:t>«</w:t>
            </w:r>
            <w:r w:rsidRPr="007720CB">
              <w:t>я хороший</w:t>
            </w:r>
            <w:r w:rsidR="00F61D1F" w:rsidRPr="007720CB">
              <w:t>»</w:t>
            </w:r>
            <w:r w:rsidRPr="007720CB">
              <w:t xml:space="preserve"> и умения критично анализировать и оценивать продукты своей деятельности, собственное поведение;</w:t>
            </w:r>
          </w:p>
          <w:p w14:paraId="2C86ECB6" w14:textId="57E526A7" w:rsidR="00995B76" w:rsidRPr="007720CB" w:rsidRDefault="00995B76" w:rsidP="00F8030D">
            <w:pPr>
              <w:pStyle w:val="a7"/>
              <w:numPr>
                <w:ilvl w:val="0"/>
                <w:numId w:val="82"/>
              </w:numPr>
              <w:tabs>
                <w:tab w:val="left" w:pos="2302"/>
                <w:tab w:val="left" w:pos="2727"/>
              </w:tabs>
              <w:ind w:left="602" w:hanging="426"/>
              <w:jc w:val="both"/>
            </w:pPr>
            <w:r w:rsidRPr="007720CB">
              <w:t>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4F33C0D5" w14:textId="6FEFC4B4" w:rsidR="00995B76" w:rsidRPr="007720CB" w:rsidRDefault="00995B76" w:rsidP="00F8030D">
            <w:pPr>
              <w:pStyle w:val="a7"/>
              <w:numPr>
                <w:ilvl w:val="0"/>
                <w:numId w:val="82"/>
              </w:numPr>
              <w:tabs>
                <w:tab w:val="left" w:pos="2302"/>
                <w:tab w:val="left" w:pos="2727"/>
              </w:tabs>
              <w:ind w:left="602" w:hanging="426"/>
              <w:jc w:val="both"/>
            </w:pPr>
            <w:r w:rsidRPr="007720CB">
              <w:t>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14:paraId="054B5989" w14:textId="77777777" w:rsidTr="00B07EB6">
        <w:tc>
          <w:tcPr>
            <w:tcW w:w="2552" w:type="dxa"/>
            <w:tcBorders>
              <w:top w:val="single" w:sz="4" w:space="0" w:color="auto"/>
              <w:bottom w:val="single" w:sz="4" w:space="0" w:color="auto"/>
              <w:right w:val="single" w:sz="4" w:space="0" w:color="auto"/>
            </w:tcBorders>
          </w:tcPr>
          <w:p w14:paraId="442964D1" w14:textId="09A3C214" w:rsidR="00995B76" w:rsidRPr="00C72CEE" w:rsidRDefault="00C72CEE" w:rsidP="003D4529">
            <w:pPr>
              <w:pStyle w:val="a7"/>
              <w:rPr>
                <w:b/>
              </w:rPr>
            </w:pPr>
            <w:r w:rsidRPr="00C72CEE">
              <w:rPr>
                <w:b/>
              </w:rPr>
              <w:lastRenderedPageBreak/>
              <w:t>2. </w:t>
            </w:r>
            <w:r w:rsidR="00995B76" w:rsidRPr="00C72CEE">
              <w:rPr>
                <w:b/>
              </w:rPr>
              <w:t>Коррекционная направленность</w:t>
            </w:r>
            <w:r w:rsidR="009F7A7A" w:rsidRPr="00C72CEE">
              <w:rPr>
                <w:b/>
              </w:rPr>
              <w:t xml:space="preserve"> работы по формированию навыков </w:t>
            </w:r>
            <w:r w:rsidR="00995B76" w:rsidRPr="00C72CEE">
              <w:rPr>
                <w:b/>
              </w:rPr>
              <w:t>самообслуживания, трудовому воспитанию</w:t>
            </w:r>
          </w:p>
        </w:tc>
        <w:tc>
          <w:tcPr>
            <w:tcW w:w="7116" w:type="dxa"/>
            <w:tcBorders>
              <w:top w:val="single" w:sz="4" w:space="0" w:color="auto"/>
              <w:left w:val="single" w:sz="4" w:space="0" w:color="auto"/>
              <w:bottom w:val="single" w:sz="4" w:space="0" w:color="auto"/>
            </w:tcBorders>
          </w:tcPr>
          <w:p w14:paraId="030D85FD" w14:textId="04984E81" w:rsidR="00995B76" w:rsidRPr="00C72CEE" w:rsidRDefault="00C72CEE" w:rsidP="00FE694A">
            <w:pPr>
              <w:pStyle w:val="a7"/>
              <w:ind w:firstLine="172"/>
              <w:jc w:val="both"/>
              <w:rPr>
                <w:b/>
                <w:i/>
              </w:rPr>
            </w:pPr>
            <w:r w:rsidRPr="00C72CEE">
              <w:rPr>
                <w:b/>
                <w:i/>
              </w:rPr>
              <w:t>1. </w:t>
            </w:r>
            <w:r w:rsidR="00995B76" w:rsidRPr="00C72CEE">
              <w:rPr>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38D9E924" w14:textId="31957184" w:rsidR="00995B76" w:rsidRPr="007720CB" w:rsidRDefault="00995B76" w:rsidP="00F8030D">
            <w:pPr>
              <w:pStyle w:val="a7"/>
              <w:numPr>
                <w:ilvl w:val="0"/>
                <w:numId w:val="83"/>
              </w:numPr>
              <w:ind w:left="602" w:hanging="426"/>
              <w:jc w:val="both"/>
            </w:pPr>
            <w:r w:rsidRPr="007720CB">
              <w:t>бережно относиться ко всем проявлениям самостоятельности обучающихся в быту, во время игры;</w:t>
            </w:r>
          </w:p>
          <w:p w14:paraId="1AD1E6B2" w14:textId="15253C42" w:rsidR="00995B76" w:rsidRPr="007720CB" w:rsidRDefault="00995B76" w:rsidP="00F8030D">
            <w:pPr>
              <w:pStyle w:val="a7"/>
              <w:numPr>
                <w:ilvl w:val="0"/>
                <w:numId w:val="83"/>
              </w:numPr>
              <w:ind w:left="602" w:hanging="426"/>
              <w:jc w:val="both"/>
            </w:pPr>
            <w:r w:rsidRPr="007720CB">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018BF244" w14:textId="50856EEA" w:rsidR="00995B76" w:rsidRPr="007720CB" w:rsidRDefault="00995B76" w:rsidP="00F8030D">
            <w:pPr>
              <w:pStyle w:val="a7"/>
              <w:numPr>
                <w:ilvl w:val="0"/>
                <w:numId w:val="83"/>
              </w:numPr>
              <w:ind w:left="602" w:hanging="426"/>
              <w:jc w:val="both"/>
            </w:pPr>
            <w:r w:rsidRPr="007720CB">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70D9C5A2" w14:textId="29FCF707" w:rsidR="00995B76" w:rsidRPr="007720CB" w:rsidRDefault="00995B76" w:rsidP="00F8030D">
            <w:pPr>
              <w:pStyle w:val="a7"/>
              <w:numPr>
                <w:ilvl w:val="0"/>
                <w:numId w:val="83"/>
              </w:numPr>
              <w:ind w:left="602" w:hanging="426"/>
              <w:jc w:val="both"/>
            </w:pPr>
            <w:r w:rsidRPr="007720CB">
              <w:t xml:space="preserve">стимулировать желание </w:t>
            </w:r>
            <w:r w:rsidR="00BB1A30">
              <w:t>воспитанников</w:t>
            </w:r>
            <w:r w:rsidRPr="007720CB">
              <w:t xml:space="preserve">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6D7FDB20" w14:textId="689D9039" w:rsidR="00995B76" w:rsidRPr="007720CB" w:rsidRDefault="00995B76" w:rsidP="00F8030D">
            <w:pPr>
              <w:pStyle w:val="a7"/>
              <w:numPr>
                <w:ilvl w:val="0"/>
                <w:numId w:val="83"/>
              </w:numPr>
              <w:ind w:left="602" w:hanging="426"/>
              <w:jc w:val="both"/>
            </w:pPr>
            <w:r w:rsidRPr="007720CB">
              <w:t>воспитывать осознание важности бережного отношения к результатам труда человека (предметам быта, одежде, игрушкам);</w:t>
            </w:r>
          </w:p>
          <w:p w14:paraId="5D0648FE" w14:textId="7FB2BBE3" w:rsidR="00995B76" w:rsidRPr="007720CB" w:rsidRDefault="00995B76" w:rsidP="00F8030D">
            <w:pPr>
              <w:pStyle w:val="a7"/>
              <w:numPr>
                <w:ilvl w:val="0"/>
                <w:numId w:val="83"/>
              </w:numPr>
              <w:ind w:left="602" w:hanging="426"/>
              <w:jc w:val="both"/>
            </w:pPr>
            <w:r w:rsidRPr="007720CB">
              <w:t>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552B278A" w14:textId="06DEE3DC" w:rsidR="00995B76" w:rsidRPr="007720CB" w:rsidRDefault="00995B76" w:rsidP="00F8030D">
            <w:pPr>
              <w:pStyle w:val="a7"/>
              <w:numPr>
                <w:ilvl w:val="0"/>
                <w:numId w:val="83"/>
              </w:numPr>
              <w:ind w:left="602" w:hanging="426"/>
              <w:jc w:val="both"/>
            </w:pPr>
            <w:r w:rsidRPr="007720CB">
              <w:t xml:space="preserve">совершенствовать трудовые действия </w:t>
            </w:r>
            <w:r w:rsidR="00BB1A30">
              <w:t>воспитанников</w:t>
            </w:r>
            <w:r w:rsidRPr="007720CB">
              <w:t>, продолжая развивать практические умения, зрительно-двигательную координацию, постепенно подводя к самостоятельным действиям;</w:t>
            </w:r>
          </w:p>
          <w:p w14:paraId="7398CF38" w14:textId="2FD83415" w:rsidR="00995B76" w:rsidRPr="007720CB" w:rsidRDefault="00995B76" w:rsidP="00F8030D">
            <w:pPr>
              <w:pStyle w:val="a7"/>
              <w:numPr>
                <w:ilvl w:val="0"/>
                <w:numId w:val="83"/>
              </w:numPr>
              <w:ind w:left="602" w:hanging="426"/>
              <w:jc w:val="both"/>
            </w:pPr>
            <w:r w:rsidRPr="007720CB">
              <w:t xml:space="preserve">воспитывать у обучающихся желание трудиться вместе с </w:t>
            </w:r>
            <w:r w:rsidRPr="007720CB">
              <w:lastRenderedPageBreak/>
              <w:t>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48527B5F" w14:textId="1452D635" w:rsidR="00995B76" w:rsidRPr="007720CB" w:rsidRDefault="00995B76" w:rsidP="00F8030D">
            <w:pPr>
              <w:pStyle w:val="a7"/>
              <w:numPr>
                <w:ilvl w:val="0"/>
                <w:numId w:val="83"/>
              </w:numPr>
              <w:ind w:left="602" w:hanging="426"/>
              <w:jc w:val="both"/>
            </w:pPr>
            <w:r w:rsidRPr="007720CB">
              <w:t xml:space="preserve">стимулировать интерес </w:t>
            </w:r>
            <w:r w:rsidR="00BB1A30">
              <w:t>воспитанников</w:t>
            </w:r>
            <w:r w:rsidRPr="007720CB">
              <w:t xml:space="preserve">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1F53D83C" w14:textId="48F07B28" w:rsidR="00995B76" w:rsidRPr="007720CB" w:rsidRDefault="00995B76" w:rsidP="00F8030D">
            <w:pPr>
              <w:pStyle w:val="a7"/>
              <w:numPr>
                <w:ilvl w:val="0"/>
                <w:numId w:val="83"/>
              </w:numPr>
              <w:tabs>
                <w:tab w:val="left" w:pos="460"/>
              </w:tabs>
              <w:ind w:left="602" w:hanging="426"/>
              <w:jc w:val="both"/>
            </w:pPr>
            <w:r w:rsidRPr="007720CB">
              <w:t xml:space="preserve">развивать планирующую и регулирующую функции речи </w:t>
            </w:r>
            <w:r w:rsidR="00BB1A30">
              <w:t>воспитанников</w:t>
            </w:r>
            <w:r w:rsidRPr="007720CB">
              <w:t xml:space="preserve">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6E9B3EC6" w14:textId="4CB18772" w:rsidR="00995B76" w:rsidRPr="007720CB" w:rsidRDefault="00995B76" w:rsidP="00F8030D">
            <w:pPr>
              <w:pStyle w:val="a7"/>
              <w:numPr>
                <w:ilvl w:val="0"/>
                <w:numId w:val="83"/>
              </w:numPr>
              <w:tabs>
                <w:tab w:val="left" w:pos="318"/>
              </w:tabs>
              <w:ind w:left="602" w:hanging="426"/>
              <w:jc w:val="both"/>
            </w:pPr>
            <w:r w:rsidRPr="007720CB">
              <w:t>закреплять умения сервировать стол по предварительному плану-инструкции (вместе с педагогическим работником);</w:t>
            </w:r>
          </w:p>
          <w:p w14:paraId="54C42EFC" w14:textId="1825EE48" w:rsidR="00995B76" w:rsidRPr="007720CB" w:rsidRDefault="00995B76" w:rsidP="00F8030D">
            <w:pPr>
              <w:pStyle w:val="a7"/>
              <w:numPr>
                <w:ilvl w:val="0"/>
                <w:numId w:val="83"/>
              </w:numPr>
              <w:tabs>
                <w:tab w:val="left" w:pos="318"/>
              </w:tabs>
              <w:ind w:left="602" w:hanging="426"/>
              <w:jc w:val="both"/>
            </w:pPr>
            <w:r w:rsidRPr="007720CB">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14:paraId="039DBB76" w14:textId="77777777" w:rsidTr="00B07EB6">
        <w:tc>
          <w:tcPr>
            <w:tcW w:w="2552" w:type="dxa"/>
            <w:tcBorders>
              <w:top w:val="single" w:sz="4" w:space="0" w:color="auto"/>
              <w:bottom w:val="single" w:sz="4" w:space="0" w:color="auto"/>
              <w:right w:val="single" w:sz="4" w:space="0" w:color="auto"/>
            </w:tcBorders>
          </w:tcPr>
          <w:p w14:paraId="36B68408" w14:textId="77777777" w:rsidR="00995B76" w:rsidRPr="00C72CEE" w:rsidRDefault="00C72CEE" w:rsidP="003D4529">
            <w:pPr>
              <w:pStyle w:val="a7"/>
              <w:rPr>
                <w:b/>
              </w:rPr>
            </w:pPr>
            <w:r w:rsidRPr="00C72CEE">
              <w:rPr>
                <w:b/>
              </w:rPr>
              <w:lastRenderedPageBreak/>
              <w:t>3. </w:t>
            </w:r>
            <w:r w:rsidR="00995B76" w:rsidRPr="00C72CEE">
              <w:rPr>
                <w:b/>
              </w:rPr>
              <w:t>Формирование основ безопасного поведения в быту, социуме, природе</w:t>
            </w:r>
          </w:p>
        </w:tc>
        <w:tc>
          <w:tcPr>
            <w:tcW w:w="7116" w:type="dxa"/>
            <w:tcBorders>
              <w:top w:val="single" w:sz="4" w:space="0" w:color="auto"/>
              <w:left w:val="single" w:sz="4" w:space="0" w:color="auto"/>
              <w:bottom w:val="single" w:sz="4" w:space="0" w:color="auto"/>
            </w:tcBorders>
          </w:tcPr>
          <w:p w14:paraId="12F407A4" w14:textId="77777777" w:rsidR="00995B76" w:rsidRPr="00C72CEE" w:rsidRDefault="00C72CEE" w:rsidP="00FE694A">
            <w:pPr>
              <w:pStyle w:val="a7"/>
              <w:ind w:firstLine="31"/>
              <w:jc w:val="both"/>
              <w:rPr>
                <w:b/>
                <w:i/>
              </w:rPr>
            </w:pPr>
            <w:r>
              <w:rPr>
                <w:b/>
                <w:i/>
              </w:rPr>
              <w:t>1. </w:t>
            </w:r>
            <w:r w:rsidR="00995B76" w:rsidRPr="00C72CEE">
              <w:rPr>
                <w:b/>
                <w:i/>
              </w:rPr>
              <w:t>Развитие осмысленного отношения к факторам опасности для человека и безопасного поведения:</w:t>
            </w:r>
          </w:p>
          <w:p w14:paraId="36D5E529" w14:textId="557B7317" w:rsidR="00995B76" w:rsidRPr="007720CB" w:rsidRDefault="00995B76" w:rsidP="00F8030D">
            <w:pPr>
              <w:pStyle w:val="a7"/>
              <w:numPr>
                <w:ilvl w:val="0"/>
                <w:numId w:val="84"/>
              </w:numPr>
              <w:ind w:left="602" w:hanging="426"/>
              <w:jc w:val="both"/>
            </w:pPr>
            <w:r w:rsidRPr="007720CB">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46C533C8" w14:textId="508DF08E" w:rsidR="00995B76" w:rsidRPr="007720CB" w:rsidRDefault="00995B76" w:rsidP="00F8030D">
            <w:pPr>
              <w:pStyle w:val="a7"/>
              <w:numPr>
                <w:ilvl w:val="0"/>
                <w:numId w:val="84"/>
              </w:numPr>
              <w:ind w:left="602" w:hanging="426"/>
              <w:jc w:val="both"/>
            </w:pPr>
            <w:r w:rsidRPr="007720CB">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166049FD" w14:textId="70524AFA" w:rsidR="00995B76" w:rsidRPr="007720CB" w:rsidRDefault="00995B76" w:rsidP="00F8030D">
            <w:pPr>
              <w:pStyle w:val="a7"/>
              <w:numPr>
                <w:ilvl w:val="0"/>
                <w:numId w:val="84"/>
              </w:numPr>
              <w:ind w:left="602" w:hanging="426"/>
              <w:jc w:val="both"/>
            </w:pPr>
            <w:r w:rsidRPr="007720CB">
              <w:t xml:space="preserve">развивать, значимые для профилактики детского травматизма тактильные, вестибулярные, зрительные ощущения </w:t>
            </w:r>
            <w:r w:rsidR="00BB1A30">
              <w:t>воспитанников</w:t>
            </w:r>
            <w:r w:rsidRPr="007720CB">
              <w:t>, процессы памяти, внимания;</w:t>
            </w:r>
          </w:p>
          <w:p w14:paraId="07032995" w14:textId="20135F65" w:rsidR="00995B76" w:rsidRPr="007720CB" w:rsidRDefault="00995B76" w:rsidP="00F8030D">
            <w:pPr>
              <w:pStyle w:val="a7"/>
              <w:numPr>
                <w:ilvl w:val="0"/>
                <w:numId w:val="84"/>
              </w:numPr>
              <w:ind w:left="602" w:hanging="426"/>
              <w:jc w:val="both"/>
            </w:pPr>
            <w:r w:rsidRPr="007720CB">
              <w:t xml:space="preserve">обращать внимание на особенности психомоторики </w:t>
            </w:r>
            <w:r w:rsidR="00277ACD">
              <w:t>воспитанников</w:t>
            </w:r>
            <w:r w:rsidRPr="007720CB">
              <w:t xml:space="preserve"> с ЗПР и в соответствии с ними проводить профилактику умственного и физического переутомления обучающихся в разные режимные моменты;</w:t>
            </w:r>
          </w:p>
          <w:p w14:paraId="1F5EF539" w14:textId="223F61DC" w:rsidR="00995B76" w:rsidRPr="007720CB" w:rsidRDefault="00995B76" w:rsidP="00F8030D">
            <w:pPr>
              <w:pStyle w:val="a7"/>
              <w:numPr>
                <w:ilvl w:val="0"/>
                <w:numId w:val="84"/>
              </w:numPr>
              <w:ind w:left="602" w:hanging="426"/>
              <w:jc w:val="both"/>
            </w:pPr>
            <w:r w:rsidRPr="007720CB">
              <w:t xml:space="preserve">соблюдать гигиенический режим жизнедеятельности </w:t>
            </w:r>
            <w:r w:rsidR="00277ACD">
              <w:t>воспитанников</w:t>
            </w:r>
            <w:r w:rsidRPr="007720CB">
              <w:t>, обеспечивать здоровьесберегающий и щадящий режимы нагрузок;</w:t>
            </w:r>
          </w:p>
          <w:p w14:paraId="18F2591C" w14:textId="749A094A" w:rsidR="00995B76" w:rsidRPr="007720CB" w:rsidRDefault="00995B76" w:rsidP="00F8030D">
            <w:pPr>
              <w:pStyle w:val="a7"/>
              <w:numPr>
                <w:ilvl w:val="0"/>
                <w:numId w:val="84"/>
              </w:numPr>
              <w:ind w:left="602" w:hanging="426"/>
              <w:jc w:val="both"/>
            </w:pPr>
            <w:r w:rsidRPr="007720CB">
              <w:t xml:space="preserve">побуждать </w:t>
            </w:r>
            <w:r w:rsidR="00BB1A30">
              <w:t>воспитанников</w:t>
            </w:r>
            <w:r w:rsidRPr="007720CB">
              <w:t xml:space="preserve">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24515300" w14:textId="546349F4" w:rsidR="00995B76" w:rsidRPr="007720CB" w:rsidRDefault="00995B76" w:rsidP="00F8030D">
            <w:pPr>
              <w:pStyle w:val="a7"/>
              <w:numPr>
                <w:ilvl w:val="0"/>
                <w:numId w:val="84"/>
              </w:numPr>
              <w:ind w:left="602" w:hanging="426"/>
              <w:jc w:val="both"/>
            </w:pPr>
            <w:r w:rsidRPr="007720CB">
              <w:t>способствовать осознанию опасности тех или иных предметов и ситуаций с опорой на мультфильмы, иллюстрации, литературные произведения;</w:t>
            </w:r>
          </w:p>
          <w:p w14:paraId="5EE9F9F2" w14:textId="0018E90A" w:rsidR="00995B76" w:rsidRPr="007720CB" w:rsidRDefault="00995B76" w:rsidP="00F8030D">
            <w:pPr>
              <w:pStyle w:val="a7"/>
              <w:numPr>
                <w:ilvl w:val="0"/>
                <w:numId w:val="84"/>
              </w:numPr>
              <w:ind w:left="602" w:hanging="426"/>
              <w:jc w:val="both"/>
            </w:pPr>
            <w:r w:rsidRPr="007720CB">
              <w:t xml:space="preserve">стимулировать интерес </w:t>
            </w:r>
            <w:r w:rsidR="00BB1A30">
              <w:t>воспитанников</w:t>
            </w:r>
            <w:r w:rsidRPr="007720CB">
              <w:t xml:space="preserve"> к творческим играм с </w:t>
            </w:r>
            <w:r w:rsidRPr="007720CB">
              <w:lastRenderedPageBreak/>
              <w:t xml:space="preserve">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w:t>
            </w:r>
            <w:r w:rsidR="00BB1A30">
              <w:t>воспитанников</w:t>
            </w:r>
            <w:r w:rsidRPr="007720CB">
              <w:t xml:space="preserve"> наполнять знакомую игру новым содержанием;</w:t>
            </w:r>
          </w:p>
          <w:p w14:paraId="512695AD" w14:textId="56B0DE7A" w:rsidR="00995B76" w:rsidRPr="007720CB" w:rsidRDefault="00995B76" w:rsidP="00F8030D">
            <w:pPr>
              <w:pStyle w:val="a7"/>
              <w:numPr>
                <w:ilvl w:val="0"/>
                <w:numId w:val="84"/>
              </w:numPr>
              <w:ind w:left="602" w:hanging="426"/>
              <w:jc w:val="both"/>
            </w:pPr>
            <w:r w:rsidRPr="007720CB">
              <w:t>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5048E2BE" w14:textId="5A53D0DA" w:rsidR="00995B76" w:rsidRPr="007720CB" w:rsidRDefault="00995B76" w:rsidP="00F8030D">
            <w:pPr>
              <w:pStyle w:val="a7"/>
              <w:numPr>
                <w:ilvl w:val="0"/>
                <w:numId w:val="84"/>
              </w:numPr>
              <w:ind w:left="602" w:hanging="426"/>
              <w:jc w:val="both"/>
            </w:pPr>
            <w:r w:rsidRPr="007720CB">
              <w:t xml:space="preserve">учить </w:t>
            </w:r>
            <w:r w:rsidR="00BB1A30">
              <w:t>воспитанников</w:t>
            </w:r>
            <w:r w:rsidRPr="007720CB">
              <w:t xml:space="preserve">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172F6526" w14:textId="5C801D33" w:rsidR="00995B76" w:rsidRPr="007720CB" w:rsidRDefault="00995B76" w:rsidP="00F8030D">
            <w:pPr>
              <w:pStyle w:val="a7"/>
              <w:numPr>
                <w:ilvl w:val="0"/>
                <w:numId w:val="84"/>
              </w:numPr>
              <w:ind w:left="602" w:hanging="426"/>
              <w:jc w:val="both"/>
            </w:pPr>
            <w:r w:rsidRPr="007720CB">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10481948" w14:textId="39ED1DD8" w:rsidR="00995B76" w:rsidRPr="007720CB" w:rsidRDefault="00995B76" w:rsidP="00F8030D">
            <w:pPr>
              <w:pStyle w:val="a7"/>
              <w:numPr>
                <w:ilvl w:val="0"/>
                <w:numId w:val="84"/>
              </w:numPr>
              <w:ind w:left="602" w:hanging="426"/>
              <w:jc w:val="both"/>
            </w:pPr>
            <w:r w:rsidRPr="007720CB">
              <w:t xml:space="preserve">закреплять кооперативные умения </w:t>
            </w:r>
            <w:r w:rsidR="00BB1A30">
              <w:t>воспитанников</w:t>
            </w:r>
            <w:r w:rsidRPr="007720CB">
              <w:t xml:space="preserve">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38FE94A8" w14:textId="589ECC05" w:rsidR="00995B76" w:rsidRPr="007720CB" w:rsidRDefault="00995B76" w:rsidP="00F8030D">
            <w:pPr>
              <w:pStyle w:val="a7"/>
              <w:numPr>
                <w:ilvl w:val="0"/>
                <w:numId w:val="84"/>
              </w:numPr>
              <w:ind w:left="602" w:hanging="426"/>
              <w:jc w:val="both"/>
            </w:pPr>
            <w:r w:rsidRPr="007720CB">
              <w:t>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1999BF09" w14:textId="5F05D2E0" w:rsidR="00995B76" w:rsidRPr="007720CB" w:rsidRDefault="00995B76" w:rsidP="00F8030D">
            <w:pPr>
              <w:pStyle w:val="a7"/>
              <w:numPr>
                <w:ilvl w:val="0"/>
                <w:numId w:val="84"/>
              </w:numPr>
              <w:ind w:left="602" w:hanging="426"/>
              <w:jc w:val="both"/>
            </w:pPr>
            <w:r w:rsidRPr="007720CB">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3A42731E" w14:textId="7D77CD43" w:rsidR="00995B76" w:rsidRPr="007720CB" w:rsidRDefault="00995B76" w:rsidP="00F8030D">
            <w:pPr>
              <w:pStyle w:val="a7"/>
              <w:numPr>
                <w:ilvl w:val="0"/>
                <w:numId w:val="84"/>
              </w:numPr>
              <w:ind w:left="602" w:hanging="426"/>
              <w:jc w:val="both"/>
            </w:pPr>
            <w:r w:rsidRPr="007720CB">
              <w:t xml:space="preserve">поощрять проявления осмотрительности и осторожности у </w:t>
            </w:r>
            <w:r w:rsidR="00BB1A30">
              <w:t>воспитанников</w:t>
            </w:r>
            <w:r w:rsidRPr="007720CB">
              <w:t xml:space="preserve"> в нестандартных и потенциально опасных ситуациях;</w:t>
            </w:r>
          </w:p>
          <w:p w14:paraId="22471E3E" w14:textId="49835EED" w:rsidR="00995B76" w:rsidRPr="007720CB" w:rsidRDefault="00995B76" w:rsidP="00F8030D">
            <w:pPr>
              <w:pStyle w:val="a7"/>
              <w:numPr>
                <w:ilvl w:val="0"/>
                <w:numId w:val="84"/>
              </w:numPr>
              <w:ind w:left="602" w:hanging="426"/>
              <w:jc w:val="both"/>
            </w:pPr>
            <w:r w:rsidRPr="007720CB">
              <w:t xml:space="preserve">расширять, уточнять и систематизировать представления </w:t>
            </w:r>
            <w:r w:rsidR="00BB1A30">
              <w:t>воспитанников</w:t>
            </w:r>
            <w:r w:rsidRPr="007720CB">
              <w:t xml:space="preserve">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w:t>
            </w:r>
            <w:r w:rsidR="00623628">
              <w:t>го</w:t>
            </w:r>
            <w:r w:rsidRPr="007720CB">
              <w:t>гический работников, перед уходом тщательно заливать место костра водой;</w:t>
            </w:r>
          </w:p>
          <w:p w14:paraId="1D5FE9EC" w14:textId="011D25DE" w:rsidR="00995B76" w:rsidRPr="007720CB" w:rsidRDefault="00995B76" w:rsidP="00F8030D">
            <w:pPr>
              <w:pStyle w:val="a7"/>
              <w:numPr>
                <w:ilvl w:val="0"/>
                <w:numId w:val="84"/>
              </w:numPr>
              <w:ind w:left="602" w:hanging="426"/>
              <w:jc w:val="both"/>
            </w:pPr>
            <w:r w:rsidRPr="007720CB">
              <w:t xml:space="preserve">с детьми, склонными к повышенной тревожности, страхам, </w:t>
            </w:r>
            <w:r w:rsidRPr="007720CB">
              <w:lastRenderedPageBreak/>
              <w:t>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7720CB">
              <w:t>фобических</w:t>
            </w:r>
            <w:proofErr w:type="spellEnd"/>
            <w:r w:rsidRPr="007720CB">
              <w:t xml:space="preserve"> состояний</w:t>
            </w:r>
          </w:p>
        </w:tc>
      </w:tr>
    </w:tbl>
    <w:p w14:paraId="552D3E3C" w14:textId="28FE2E4B" w:rsidR="009D66AB" w:rsidRPr="00623628" w:rsidRDefault="00DB4A15" w:rsidP="00FE694A">
      <w:pPr>
        <w:spacing w:before="240"/>
        <w:ind w:firstLine="709"/>
        <w:jc w:val="both"/>
        <w:rPr>
          <w:b/>
        </w:rPr>
      </w:pPr>
      <w:r>
        <w:rPr>
          <w:b/>
        </w:rPr>
        <w:lastRenderedPageBreak/>
        <w:t>2.1</w:t>
      </w:r>
      <w:r w:rsidR="00C72CEE" w:rsidRPr="00623628">
        <w:rPr>
          <w:b/>
        </w:rPr>
        <w:t>.</w:t>
      </w:r>
      <w:r>
        <w:rPr>
          <w:b/>
        </w:rPr>
        <w:t>3.</w:t>
      </w:r>
      <w:r w:rsidR="00C72CEE" w:rsidRPr="00623628">
        <w:rPr>
          <w:b/>
        </w:rPr>
        <w:t>2 </w:t>
      </w:r>
      <w:r w:rsidR="00995B76" w:rsidRPr="00623628">
        <w:rPr>
          <w:b/>
        </w:rPr>
        <w:t xml:space="preserve">Коррекционно-развивающая работа в образовательной области </w:t>
      </w:r>
      <w:r w:rsidR="00F61D1F" w:rsidRPr="00623628">
        <w:rPr>
          <w:b/>
        </w:rPr>
        <w:t>«</w:t>
      </w:r>
      <w:r w:rsidR="00995B76" w:rsidRPr="00623628">
        <w:rPr>
          <w:b/>
        </w:rPr>
        <w:t>Познавательное развитие</w:t>
      </w:r>
      <w:r w:rsidR="00F61D1F" w:rsidRPr="00623628">
        <w:rPr>
          <w:b/>
        </w:rPr>
        <w:t>»</w:t>
      </w:r>
    </w:p>
    <w:tbl>
      <w:tblPr>
        <w:tblStyle w:val="180"/>
        <w:tblW w:w="9668" w:type="dxa"/>
        <w:tblLayout w:type="fixed"/>
        <w:tblLook w:val="0000" w:firstRow="0" w:lastRow="0" w:firstColumn="0" w:lastColumn="0" w:noHBand="0" w:noVBand="0"/>
      </w:tblPr>
      <w:tblGrid>
        <w:gridCol w:w="2552"/>
        <w:gridCol w:w="7116"/>
      </w:tblGrid>
      <w:tr w:rsidR="00995B76" w:rsidRPr="007720CB" w14:paraId="62D79872" w14:textId="77777777" w:rsidTr="00FE694A">
        <w:tc>
          <w:tcPr>
            <w:tcW w:w="2552" w:type="dxa"/>
          </w:tcPr>
          <w:p w14:paraId="43B96F9E" w14:textId="77777777" w:rsidR="00995B76" w:rsidRPr="00CD6BC6" w:rsidRDefault="00995B76" w:rsidP="00583E5F">
            <w:pPr>
              <w:pStyle w:val="a7"/>
              <w:ind w:firstLine="709"/>
              <w:jc w:val="center"/>
              <w:rPr>
                <w:b/>
                <w:lang w:val="ru-RU"/>
              </w:rPr>
            </w:pPr>
            <w:r w:rsidRPr="00CD6BC6">
              <w:rPr>
                <w:b/>
                <w:lang w:val="ru-RU"/>
              </w:rPr>
              <w:t>Разделы</w:t>
            </w:r>
          </w:p>
        </w:tc>
        <w:tc>
          <w:tcPr>
            <w:tcW w:w="7116" w:type="dxa"/>
          </w:tcPr>
          <w:p w14:paraId="3BFBE8D9" w14:textId="77777777" w:rsidR="00C72CEE" w:rsidRPr="001A1E09" w:rsidRDefault="00995B76" w:rsidP="00583E5F">
            <w:pPr>
              <w:pStyle w:val="a7"/>
              <w:ind w:firstLine="709"/>
              <w:jc w:val="center"/>
              <w:rPr>
                <w:b/>
                <w:lang w:val="ru-RU"/>
              </w:rPr>
            </w:pPr>
            <w:r w:rsidRPr="001A1E09">
              <w:rPr>
                <w:b/>
                <w:lang w:val="ru-RU"/>
              </w:rPr>
              <w:t xml:space="preserve">Задачи и педагогические условия реализации </w:t>
            </w:r>
          </w:p>
          <w:p w14:paraId="4A20AE9D" w14:textId="77777777" w:rsidR="00995B76" w:rsidRPr="001A1E09" w:rsidRDefault="00995B76" w:rsidP="00583E5F">
            <w:pPr>
              <w:pStyle w:val="a7"/>
              <w:ind w:firstLine="709"/>
              <w:jc w:val="center"/>
              <w:rPr>
                <w:b/>
                <w:lang w:val="ru-RU"/>
              </w:rPr>
            </w:pPr>
            <w:r w:rsidRPr="001A1E09">
              <w:rPr>
                <w:b/>
                <w:lang w:val="ru-RU"/>
              </w:rPr>
              <w:t>программы коррекционной работы</w:t>
            </w:r>
          </w:p>
        </w:tc>
      </w:tr>
      <w:tr w:rsidR="00995B76" w:rsidRPr="007720CB" w14:paraId="1E444A21" w14:textId="77777777" w:rsidTr="00FE694A">
        <w:tc>
          <w:tcPr>
            <w:tcW w:w="2552" w:type="dxa"/>
          </w:tcPr>
          <w:p w14:paraId="04003E56" w14:textId="77777777" w:rsidR="00995B76" w:rsidRPr="001A1E09" w:rsidRDefault="00C72CEE" w:rsidP="003D4529">
            <w:pPr>
              <w:pStyle w:val="a7"/>
              <w:rPr>
                <w:b/>
                <w:lang w:val="ru-RU"/>
              </w:rPr>
            </w:pPr>
            <w:r w:rsidRPr="001A1E09">
              <w:rPr>
                <w:b/>
                <w:lang w:val="ru-RU"/>
              </w:rPr>
              <w:t>1. </w:t>
            </w:r>
            <w:r w:rsidR="00995B76" w:rsidRPr="001A1E09">
              <w:rPr>
                <w:b/>
                <w:lang w:val="ru-RU"/>
              </w:rPr>
              <w:t>Коррекционная направленность работы по сенсорному развитию</w:t>
            </w:r>
          </w:p>
        </w:tc>
        <w:tc>
          <w:tcPr>
            <w:tcW w:w="7116" w:type="dxa"/>
          </w:tcPr>
          <w:p w14:paraId="18641275" w14:textId="77777777" w:rsidR="00995B76" w:rsidRPr="001A1E09" w:rsidRDefault="00C72CEE" w:rsidP="00FE694A">
            <w:pPr>
              <w:pStyle w:val="a7"/>
              <w:ind w:firstLine="139"/>
              <w:jc w:val="both"/>
              <w:rPr>
                <w:b/>
                <w:i/>
                <w:lang w:val="ru-RU"/>
              </w:rPr>
            </w:pPr>
            <w:r w:rsidRPr="001A1E09">
              <w:rPr>
                <w:b/>
                <w:i/>
                <w:lang w:val="ru-RU"/>
              </w:rPr>
              <w:t>1. </w:t>
            </w:r>
            <w:r w:rsidR="00995B76" w:rsidRPr="001A1E09">
              <w:rPr>
                <w:b/>
                <w:i/>
                <w:lang w:val="ru-RU"/>
              </w:rPr>
              <w:t>Развитие сенсорных способностей в предметно-практической деятельности:</w:t>
            </w:r>
          </w:p>
          <w:p w14:paraId="5224C23C" w14:textId="6FC53FEE"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673C4652" w14:textId="0F053279"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развивать все виды восприятия: зрительного, тактильно-двигательного, слухового, вкусового, обонятельного, </w:t>
            </w:r>
            <w:proofErr w:type="spellStart"/>
            <w:r w:rsidRPr="001A1E09">
              <w:rPr>
                <w:lang w:val="ru-RU"/>
              </w:rPr>
              <w:t>стереогнозиса</w:t>
            </w:r>
            <w:proofErr w:type="spellEnd"/>
            <w:r w:rsidRPr="001A1E09">
              <w:rPr>
                <w:lang w:val="ru-RU"/>
              </w:rPr>
              <w:t xml:space="preserve">, обеспечивать </w:t>
            </w:r>
            <w:proofErr w:type="spellStart"/>
            <w:r w:rsidRPr="001A1E09">
              <w:rPr>
                <w:lang w:val="ru-RU"/>
              </w:rPr>
              <w:t>полисенсорную</w:t>
            </w:r>
            <w:proofErr w:type="spellEnd"/>
            <w:r w:rsidRPr="001A1E09">
              <w:rPr>
                <w:lang w:val="ru-RU"/>
              </w:rPr>
              <w:t xml:space="preserve"> основу обучения;</w:t>
            </w:r>
          </w:p>
          <w:p w14:paraId="0E629F6B" w14:textId="556E0739"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788A875C" w14:textId="7918098B"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7577DD2A" w14:textId="2A3312A8"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1A1E09">
              <w:rPr>
                <w:lang w:val="ru-RU"/>
              </w:rPr>
              <w:t>примеривание</w:t>
            </w:r>
            <w:proofErr w:type="spellEnd"/>
            <w:r w:rsidRPr="001A1E09">
              <w:rPr>
                <w:lang w:val="ru-RU"/>
              </w:rPr>
              <w:t xml:space="preserve"> с помощью наложения и приложения данного элемента к образцу-эталону);</w:t>
            </w:r>
          </w:p>
          <w:p w14:paraId="126C8122" w14:textId="045F85EF"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67A2A5FA" w14:textId="5FA1DF90"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1A1E09">
              <w:rPr>
                <w:lang w:val="ru-RU"/>
              </w:rPr>
              <w:t>«</w:t>
            </w:r>
            <w:r w:rsidRPr="001A1E09">
              <w:rPr>
                <w:lang w:val="ru-RU"/>
              </w:rPr>
              <w:t>Дай такой же</w:t>
            </w:r>
            <w:r w:rsidR="00F61D1F" w:rsidRPr="001A1E09">
              <w:rPr>
                <w:lang w:val="ru-RU"/>
              </w:rPr>
              <w:t>»</w:t>
            </w:r>
            <w:r w:rsidRPr="001A1E09">
              <w:rPr>
                <w:lang w:val="ru-RU"/>
              </w:rPr>
              <w:t xml:space="preserve"> к уровню </w:t>
            </w:r>
            <w:r w:rsidR="00F61D1F" w:rsidRPr="001A1E09">
              <w:rPr>
                <w:lang w:val="ru-RU"/>
              </w:rPr>
              <w:t>«</w:t>
            </w:r>
            <w:r w:rsidRPr="001A1E09">
              <w:rPr>
                <w:lang w:val="ru-RU"/>
              </w:rPr>
              <w:t>Покажи синий, красный, треугольник, квадрат</w:t>
            </w:r>
            <w:r w:rsidR="00F61D1F" w:rsidRPr="001A1E09">
              <w:rPr>
                <w:lang w:val="ru-RU"/>
              </w:rPr>
              <w:t>»</w:t>
            </w:r>
            <w:r w:rsidRPr="001A1E09">
              <w:rPr>
                <w:lang w:val="ru-RU"/>
              </w:rPr>
              <w:t xml:space="preserve"> и далее - к самостоятельному выделению и словесному обозначению признаков цвета, формы, величины, фактуры материалов;</w:t>
            </w:r>
          </w:p>
          <w:p w14:paraId="65C6639A" w14:textId="600A8AED"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06E7E77C" w14:textId="0F808A5B"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развивать способность узнавать и называть объемные геометрические тела и соотносить их с плоскостными образцами и с реальными предметами;</w:t>
            </w:r>
          </w:p>
          <w:p w14:paraId="09A8400A" w14:textId="514879E2"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учить </w:t>
            </w:r>
            <w:r w:rsidR="00BB1A30" w:rsidRPr="001A1E09">
              <w:rPr>
                <w:lang w:val="ru-RU"/>
              </w:rPr>
              <w:t>воспитанников</w:t>
            </w:r>
            <w:r w:rsidRPr="001A1E09">
              <w:rPr>
                <w:lang w:val="ru-RU"/>
              </w:rPr>
              <w:t xml:space="preserve">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16AD77C2" w14:textId="6478AF1D"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развивать </w:t>
            </w:r>
            <w:proofErr w:type="spellStart"/>
            <w:r w:rsidRPr="001A1E09">
              <w:rPr>
                <w:lang w:val="ru-RU"/>
              </w:rPr>
              <w:t>стереогноз</w:t>
            </w:r>
            <w:proofErr w:type="spellEnd"/>
            <w:r w:rsidRPr="001A1E09">
              <w:rPr>
                <w:lang w:val="ru-RU"/>
              </w:rPr>
              <w:t xml:space="preserve"> - определять на ощупь фактуру материалов, величину предметов, узнавать и называть их;</w:t>
            </w:r>
          </w:p>
          <w:p w14:paraId="17D802D4" w14:textId="04E2C77A"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развивать глазомерные функции и умение ориентироваться в </w:t>
            </w:r>
            <w:proofErr w:type="spellStart"/>
            <w:r w:rsidRPr="001A1E09">
              <w:rPr>
                <w:lang w:val="ru-RU"/>
              </w:rPr>
              <w:t>сериационном</w:t>
            </w:r>
            <w:proofErr w:type="spellEnd"/>
            <w:r w:rsidRPr="001A1E09">
              <w:rPr>
                <w:lang w:val="ru-RU"/>
              </w:rPr>
              <w:t xml:space="preserve"> ряду по величине, включать элементы в ряд, сравнивать элементы ряда по параметрам величины, употребляя </w:t>
            </w:r>
            <w:r w:rsidRPr="001A1E09">
              <w:rPr>
                <w:lang w:val="ru-RU"/>
              </w:rPr>
              <w:lastRenderedPageBreak/>
              <w:t>степени сравнения прилагательных;</w:t>
            </w:r>
          </w:p>
          <w:p w14:paraId="54F13F14" w14:textId="0B0B41EE"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460DC7B8" w14:textId="49ECFA30"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 xml:space="preserve">знакомить </w:t>
            </w:r>
            <w:r w:rsidR="00BB1A30" w:rsidRPr="001A1E09">
              <w:rPr>
                <w:lang w:val="ru-RU"/>
              </w:rPr>
              <w:t>воспитанников</w:t>
            </w:r>
            <w:r w:rsidRPr="001A1E09">
              <w:rPr>
                <w:lang w:val="ru-RU"/>
              </w:rPr>
              <w:t xml:space="preserve">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19B3B570" w14:textId="0A021745" w:rsidR="00995B76" w:rsidRPr="001A1E09" w:rsidRDefault="00995B76" w:rsidP="00F8030D">
            <w:pPr>
              <w:pStyle w:val="a7"/>
              <w:numPr>
                <w:ilvl w:val="0"/>
                <w:numId w:val="85"/>
              </w:numPr>
              <w:tabs>
                <w:tab w:val="left" w:pos="2302"/>
              </w:tabs>
              <w:ind w:left="601" w:hanging="426"/>
              <w:jc w:val="both"/>
              <w:rPr>
                <w:lang w:val="ru-RU"/>
              </w:rPr>
            </w:pPr>
            <w:r w:rsidRPr="001A1E09">
              <w:rPr>
                <w:lang w:val="ru-RU"/>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14:paraId="288829D6" w14:textId="77777777" w:rsidTr="00FE694A">
        <w:tc>
          <w:tcPr>
            <w:tcW w:w="2552" w:type="dxa"/>
          </w:tcPr>
          <w:p w14:paraId="3CDC8F8F" w14:textId="77777777" w:rsidR="00995B76" w:rsidRPr="00CD6BC6" w:rsidRDefault="00C72CEE" w:rsidP="003D4529">
            <w:pPr>
              <w:pStyle w:val="a7"/>
              <w:rPr>
                <w:b/>
                <w:lang w:val="ru-RU"/>
              </w:rPr>
            </w:pPr>
            <w:r w:rsidRPr="00CD6BC6">
              <w:rPr>
                <w:b/>
                <w:lang w:val="ru-RU"/>
              </w:rPr>
              <w:lastRenderedPageBreak/>
              <w:t>2. </w:t>
            </w:r>
            <w:r w:rsidR="00995B76" w:rsidRPr="00CD6BC6">
              <w:rPr>
                <w:b/>
                <w:lang w:val="ru-RU"/>
              </w:rPr>
              <w:t>Коррекционная направленность в работе по развитию конструктивной деятельности</w:t>
            </w:r>
          </w:p>
        </w:tc>
        <w:tc>
          <w:tcPr>
            <w:tcW w:w="7116" w:type="dxa"/>
          </w:tcPr>
          <w:p w14:paraId="747C23EF" w14:textId="77777777" w:rsidR="00995B76" w:rsidRPr="001A1E09" w:rsidRDefault="00C72CEE" w:rsidP="00FE694A">
            <w:pPr>
              <w:pStyle w:val="a7"/>
              <w:jc w:val="both"/>
              <w:rPr>
                <w:b/>
                <w:i/>
                <w:lang w:val="ru-RU"/>
              </w:rPr>
            </w:pPr>
            <w:r w:rsidRPr="001A1E09">
              <w:rPr>
                <w:b/>
                <w:i/>
                <w:lang w:val="ru-RU"/>
              </w:rPr>
              <w:t>1. </w:t>
            </w:r>
            <w:r w:rsidR="00995B76" w:rsidRPr="001A1E09">
              <w:rPr>
                <w:b/>
                <w:i/>
                <w:lang w:val="ru-RU"/>
              </w:rPr>
              <w:t>Развитие конструктивного праксиса, наглядно-образного мышления, способности к моделированию:</w:t>
            </w:r>
          </w:p>
          <w:p w14:paraId="597B707F" w14:textId="5DF5C06A" w:rsidR="00995B76" w:rsidRPr="001A1E09" w:rsidRDefault="00995B76" w:rsidP="00F8030D">
            <w:pPr>
              <w:pStyle w:val="a7"/>
              <w:numPr>
                <w:ilvl w:val="0"/>
                <w:numId w:val="86"/>
              </w:numPr>
              <w:ind w:left="602" w:hanging="426"/>
              <w:jc w:val="both"/>
              <w:rPr>
                <w:lang w:val="ru-RU"/>
              </w:rPr>
            </w:pPr>
            <w:r w:rsidRPr="001A1E09">
              <w:rPr>
                <w:lang w:val="ru-RU"/>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6F97AEE5" w14:textId="1E57FBBF" w:rsidR="00995B76" w:rsidRPr="001A1E09" w:rsidRDefault="00995B76" w:rsidP="00F8030D">
            <w:pPr>
              <w:pStyle w:val="a7"/>
              <w:numPr>
                <w:ilvl w:val="0"/>
                <w:numId w:val="86"/>
              </w:numPr>
              <w:ind w:left="602" w:hanging="426"/>
              <w:jc w:val="both"/>
              <w:rPr>
                <w:lang w:val="ru-RU"/>
              </w:rPr>
            </w:pPr>
            <w:r w:rsidRPr="001A1E09">
              <w:rPr>
                <w:lang w:val="ru-RU"/>
              </w:rPr>
              <w:t xml:space="preserve">развивать интерес к конструированию и побуждать к </w:t>
            </w:r>
            <w:r w:rsidR="00F61D1F" w:rsidRPr="001A1E09">
              <w:rPr>
                <w:lang w:val="ru-RU"/>
              </w:rPr>
              <w:t>«</w:t>
            </w:r>
            <w:r w:rsidRPr="001A1E09">
              <w:rPr>
                <w:lang w:val="ru-RU"/>
              </w:rPr>
              <w:t>опредмечиванию</w:t>
            </w:r>
            <w:r w:rsidR="00F61D1F" w:rsidRPr="001A1E09">
              <w:rPr>
                <w:lang w:val="ru-RU"/>
              </w:rPr>
              <w:t>»</w:t>
            </w:r>
            <w:r w:rsidRPr="001A1E09">
              <w:rPr>
                <w:lang w:val="ru-RU"/>
              </w:rPr>
              <w:t xml:space="preserve">, ассоциированию нагромождений с реальными объектами, поощряя стремление обучающихся называть </w:t>
            </w:r>
            <w:r w:rsidR="00F61D1F" w:rsidRPr="001A1E09">
              <w:rPr>
                <w:lang w:val="ru-RU"/>
              </w:rPr>
              <w:t>«</w:t>
            </w:r>
            <w:r w:rsidRPr="001A1E09">
              <w:rPr>
                <w:lang w:val="ru-RU"/>
              </w:rPr>
              <w:t>узнанную</w:t>
            </w:r>
            <w:r w:rsidR="00F61D1F" w:rsidRPr="001A1E09">
              <w:rPr>
                <w:lang w:val="ru-RU"/>
              </w:rPr>
              <w:t>»</w:t>
            </w:r>
            <w:r w:rsidRPr="001A1E09">
              <w:rPr>
                <w:lang w:val="ru-RU"/>
              </w:rPr>
              <w:t xml:space="preserve"> постройку;</w:t>
            </w:r>
          </w:p>
          <w:p w14:paraId="291D8393" w14:textId="30619412" w:rsidR="00995B76" w:rsidRPr="001A1E09" w:rsidRDefault="00995B76" w:rsidP="00F8030D">
            <w:pPr>
              <w:pStyle w:val="a7"/>
              <w:numPr>
                <w:ilvl w:val="0"/>
                <w:numId w:val="86"/>
              </w:numPr>
              <w:ind w:left="602" w:hanging="426"/>
              <w:jc w:val="both"/>
              <w:rPr>
                <w:lang w:val="ru-RU"/>
              </w:rPr>
            </w:pPr>
            <w:r w:rsidRPr="001A1E09">
              <w:rPr>
                <w:lang w:val="ru-RU"/>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6C4D65F5" w14:textId="2A7A4D88" w:rsidR="00995B76" w:rsidRPr="001A1E09" w:rsidRDefault="00995B76" w:rsidP="00F8030D">
            <w:pPr>
              <w:pStyle w:val="a7"/>
              <w:numPr>
                <w:ilvl w:val="0"/>
                <w:numId w:val="86"/>
              </w:numPr>
              <w:ind w:left="602" w:hanging="426"/>
              <w:jc w:val="both"/>
              <w:rPr>
                <w:lang w:val="ru-RU"/>
              </w:rPr>
            </w:pPr>
            <w:r w:rsidRPr="001A1E09">
              <w:rPr>
                <w:lang w:val="ru-RU"/>
              </w:rPr>
              <w:t xml:space="preserve">учить </w:t>
            </w:r>
            <w:r w:rsidR="00BB1A30" w:rsidRPr="001A1E09">
              <w:rPr>
                <w:lang w:val="ru-RU"/>
              </w:rPr>
              <w:t>воспитанников</w:t>
            </w:r>
            <w:r w:rsidRPr="001A1E09">
              <w:rPr>
                <w:lang w:val="ru-RU"/>
              </w:rPr>
              <w:t xml:space="preserve">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04D53C0" w14:textId="30FD2FD3" w:rsidR="00995B76" w:rsidRPr="001A1E09" w:rsidRDefault="00995B76" w:rsidP="00F8030D">
            <w:pPr>
              <w:pStyle w:val="a7"/>
              <w:numPr>
                <w:ilvl w:val="0"/>
                <w:numId w:val="86"/>
              </w:numPr>
              <w:ind w:left="602" w:hanging="426"/>
              <w:jc w:val="both"/>
              <w:rPr>
                <w:lang w:val="ru-RU"/>
              </w:rPr>
            </w:pPr>
            <w:r w:rsidRPr="001A1E09">
              <w:rPr>
                <w:lang w:val="ru-RU"/>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192CE61" w14:textId="7C208E2F" w:rsidR="00995B76" w:rsidRPr="001A1E09" w:rsidRDefault="00995B76" w:rsidP="00F8030D">
            <w:pPr>
              <w:pStyle w:val="a7"/>
              <w:numPr>
                <w:ilvl w:val="0"/>
                <w:numId w:val="86"/>
              </w:numPr>
              <w:ind w:left="602" w:hanging="426"/>
              <w:jc w:val="both"/>
              <w:rPr>
                <w:lang w:val="ru-RU"/>
              </w:rPr>
            </w:pPr>
            <w:r w:rsidRPr="001A1E09">
              <w:rPr>
                <w:lang w:val="ru-RU"/>
              </w:rPr>
              <w:t>развивать умение действовать двумя руками под контролем зрения в ходе создания построек;</w:t>
            </w:r>
          </w:p>
          <w:p w14:paraId="58045327" w14:textId="07FBADCB" w:rsidR="00995B76" w:rsidRPr="001A1E09" w:rsidRDefault="00995B76" w:rsidP="00F8030D">
            <w:pPr>
              <w:pStyle w:val="a7"/>
              <w:numPr>
                <w:ilvl w:val="0"/>
                <w:numId w:val="86"/>
              </w:numPr>
              <w:ind w:left="602" w:hanging="426"/>
              <w:jc w:val="both"/>
              <w:rPr>
                <w:lang w:val="ru-RU"/>
              </w:rPr>
            </w:pPr>
            <w:r w:rsidRPr="001A1E09">
              <w:rPr>
                <w:lang w:val="ru-RU"/>
              </w:rPr>
              <w:t xml:space="preserve">развивать операционально-технические умения </w:t>
            </w:r>
            <w:r w:rsidR="00B06AFD" w:rsidRPr="001A1E09">
              <w:rPr>
                <w:lang w:val="ru-RU"/>
              </w:rPr>
              <w:t>воспитанников</w:t>
            </w:r>
            <w:r w:rsidRPr="001A1E09">
              <w:rPr>
                <w:lang w:val="ru-RU"/>
              </w:rPr>
              <w:t>, используя разнообразный строительный материал;</w:t>
            </w:r>
          </w:p>
          <w:p w14:paraId="38F6D8EF" w14:textId="5D46FD04" w:rsidR="00995B76" w:rsidRPr="001A1E09" w:rsidRDefault="00995B76" w:rsidP="00F8030D">
            <w:pPr>
              <w:pStyle w:val="a7"/>
              <w:numPr>
                <w:ilvl w:val="0"/>
                <w:numId w:val="86"/>
              </w:numPr>
              <w:ind w:left="602" w:hanging="426"/>
              <w:jc w:val="both"/>
              <w:rPr>
                <w:lang w:val="ru-RU"/>
              </w:rPr>
            </w:pPr>
            <w:r w:rsidRPr="001A1E09">
              <w:rPr>
                <w:lang w:val="ru-RU"/>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70ED1386" w14:textId="07656C1B" w:rsidR="00995B76" w:rsidRPr="001A1E09" w:rsidRDefault="00995B76" w:rsidP="00F8030D">
            <w:pPr>
              <w:pStyle w:val="a7"/>
              <w:numPr>
                <w:ilvl w:val="0"/>
                <w:numId w:val="86"/>
              </w:numPr>
              <w:ind w:left="602" w:hanging="426"/>
              <w:jc w:val="both"/>
              <w:rPr>
                <w:lang w:val="ru-RU"/>
              </w:rPr>
            </w:pPr>
            <w:r w:rsidRPr="001A1E09">
              <w:rPr>
                <w:lang w:val="ru-RU"/>
              </w:rPr>
              <w:t xml:space="preserve">учить замечать и исправлять ошибки; для привлечения внимания </w:t>
            </w:r>
            <w:r w:rsidR="00B06AFD" w:rsidRPr="001A1E09">
              <w:rPr>
                <w:lang w:val="ru-RU"/>
              </w:rPr>
              <w:t>воспитанников</w:t>
            </w:r>
            <w:r w:rsidRPr="001A1E09">
              <w:rPr>
                <w:lang w:val="ru-RU"/>
              </w:rPr>
              <w:t xml:space="preserve"> использовать как указательные и соотносящие жесты, так и словесные указания;</w:t>
            </w:r>
          </w:p>
          <w:p w14:paraId="5212FF8D" w14:textId="58F0FFA1" w:rsidR="00995B76" w:rsidRPr="001A1E09" w:rsidRDefault="00995B76" w:rsidP="00F8030D">
            <w:pPr>
              <w:pStyle w:val="a7"/>
              <w:numPr>
                <w:ilvl w:val="0"/>
                <w:numId w:val="86"/>
              </w:numPr>
              <w:ind w:left="602" w:hanging="426"/>
              <w:jc w:val="both"/>
              <w:rPr>
                <w:lang w:val="ru-RU"/>
              </w:rPr>
            </w:pPr>
            <w:r w:rsidRPr="001A1E09">
              <w:rPr>
                <w:lang w:val="ru-RU"/>
              </w:rPr>
              <w:t>побуждать к совместному с педагогическим работником, а затем - к самостоятельному обыгрыванию построек;</w:t>
            </w:r>
          </w:p>
          <w:p w14:paraId="3DE2B870" w14:textId="308BA9B1" w:rsidR="00995B76" w:rsidRPr="001A1E09" w:rsidRDefault="00995B76" w:rsidP="00F8030D">
            <w:pPr>
              <w:pStyle w:val="a7"/>
              <w:numPr>
                <w:ilvl w:val="0"/>
                <w:numId w:val="86"/>
              </w:numPr>
              <w:ind w:left="602" w:hanging="426"/>
              <w:jc w:val="both"/>
              <w:rPr>
                <w:lang w:val="ru-RU"/>
              </w:rPr>
            </w:pPr>
            <w:r w:rsidRPr="001A1E09">
              <w:rPr>
                <w:lang w:val="ru-RU"/>
              </w:rPr>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3DCA6FF6" w14:textId="78F9BBD8" w:rsidR="00995B76" w:rsidRPr="001A1E09" w:rsidRDefault="00995B76" w:rsidP="00F8030D">
            <w:pPr>
              <w:pStyle w:val="a7"/>
              <w:numPr>
                <w:ilvl w:val="0"/>
                <w:numId w:val="86"/>
              </w:numPr>
              <w:ind w:left="602" w:hanging="426"/>
              <w:jc w:val="both"/>
              <w:rPr>
                <w:lang w:val="ru-RU"/>
              </w:rPr>
            </w:pPr>
            <w:r w:rsidRPr="001A1E09">
              <w:rPr>
                <w:lang w:val="ru-RU"/>
              </w:rPr>
              <w:lastRenderedPageBreak/>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1A3610F4" w14:textId="1FA857CA" w:rsidR="00995B76" w:rsidRPr="001A1E09" w:rsidRDefault="00995B76" w:rsidP="00F8030D">
            <w:pPr>
              <w:pStyle w:val="a7"/>
              <w:numPr>
                <w:ilvl w:val="0"/>
                <w:numId w:val="86"/>
              </w:numPr>
              <w:ind w:left="602" w:hanging="426"/>
              <w:jc w:val="both"/>
              <w:rPr>
                <w:lang w:val="ru-RU"/>
              </w:rPr>
            </w:pPr>
            <w:r w:rsidRPr="001A1E09">
              <w:rPr>
                <w:lang w:val="ru-RU"/>
              </w:rPr>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2735194A" w14:textId="183C9FDA" w:rsidR="00995B76" w:rsidRPr="001A1E09" w:rsidRDefault="00995B76" w:rsidP="00F8030D">
            <w:pPr>
              <w:pStyle w:val="a7"/>
              <w:numPr>
                <w:ilvl w:val="0"/>
                <w:numId w:val="86"/>
              </w:numPr>
              <w:ind w:left="602" w:hanging="426"/>
              <w:jc w:val="both"/>
              <w:rPr>
                <w:lang w:val="ru-RU"/>
              </w:rPr>
            </w:pPr>
            <w:r w:rsidRPr="001A1E09">
              <w:rPr>
                <w:lang w:val="ru-RU"/>
              </w:rPr>
              <w:t xml:space="preserve">закреплять представления </w:t>
            </w:r>
            <w:r w:rsidR="00BB1A30" w:rsidRPr="001A1E09">
              <w:rPr>
                <w:lang w:val="ru-RU"/>
              </w:rPr>
              <w:t>воспитанников</w:t>
            </w:r>
            <w:r w:rsidRPr="001A1E09">
              <w:rPr>
                <w:lang w:val="ru-RU"/>
              </w:rPr>
              <w:t xml:space="preserve"> о форме, величине, пространственных отношениях элементов в конструкции, отражать это в речи;</w:t>
            </w:r>
          </w:p>
          <w:p w14:paraId="3B17EBA6" w14:textId="68CD1BE6" w:rsidR="00995B76" w:rsidRPr="001A1E09" w:rsidRDefault="00995B76" w:rsidP="00F8030D">
            <w:pPr>
              <w:pStyle w:val="a7"/>
              <w:numPr>
                <w:ilvl w:val="0"/>
                <w:numId w:val="86"/>
              </w:numPr>
              <w:ind w:left="602" w:hanging="426"/>
              <w:jc w:val="both"/>
              <w:rPr>
                <w:lang w:val="ru-RU"/>
              </w:rPr>
            </w:pPr>
            <w:r w:rsidRPr="001A1E09">
              <w:rPr>
                <w:lang w:val="ru-RU"/>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1FB808E3" w14:textId="1FB43F1E" w:rsidR="00995B76" w:rsidRPr="001A1E09" w:rsidRDefault="00995B76" w:rsidP="00F8030D">
            <w:pPr>
              <w:pStyle w:val="a7"/>
              <w:numPr>
                <w:ilvl w:val="0"/>
                <w:numId w:val="86"/>
              </w:numPr>
              <w:ind w:left="602" w:hanging="426"/>
              <w:jc w:val="both"/>
              <w:rPr>
                <w:lang w:val="ru-RU"/>
              </w:rPr>
            </w:pPr>
            <w:r w:rsidRPr="001A1E09">
              <w:rPr>
                <w:lang w:val="ru-RU"/>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7239AE2D" w14:textId="60E61F57" w:rsidR="00995B76" w:rsidRPr="001A1E09" w:rsidRDefault="00995B76" w:rsidP="00F8030D">
            <w:pPr>
              <w:pStyle w:val="a7"/>
              <w:numPr>
                <w:ilvl w:val="0"/>
                <w:numId w:val="86"/>
              </w:numPr>
              <w:ind w:left="602" w:hanging="426"/>
              <w:jc w:val="both"/>
              <w:rPr>
                <w:lang w:val="ru-RU"/>
              </w:rPr>
            </w:pPr>
            <w:r w:rsidRPr="001A1E09">
              <w:rPr>
                <w:lang w:val="ru-RU"/>
              </w:rPr>
              <w:t xml:space="preserve">учить </w:t>
            </w:r>
            <w:r w:rsidR="00B06AFD" w:rsidRPr="001A1E09">
              <w:rPr>
                <w:lang w:val="ru-RU"/>
              </w:rPr>
              <w:t>воспитанников</w:t>
            </w:r>
            <w:r w:rsidRPr="001A1E09">
              <w:rPr>
                <w:lang w:val="ru-RU"/>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29DBD9A7" w14:textId="774D2458" w:rsidR="00995B76" w:rsidRPr="001A1E09" w:rsidRDefault="00995B76" w:rsidP="00F8030D">
            <w:pPr>
              <w:pStyle w:val="a7"/>
              <w:numPr>
                <w:ilvl w:val="0"/>
                <w:numId w:val="86"/>
              </w:numPr>
              <w:ind w:left="602" w:hanging="426"/>
              <w:jc w:val="both"/>
              <w:rPr>
                <w:lang w:val="ru-RU"/>
              </w:rPr>
            </w:pPr>
            <w:r w:rsidRPr="001A1E09">
              <w:rPr>
                <w:lang w:val="ru-RU"/>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7239A552" w14:textId="0B875EC3" w:rsidR="00995B76" w:rsidRPr="001A1E09" w:rsidRDefault="00995B76" w:rsidP="00F8030D">
            <w:pPr>
              <w:pStyle w:val="a7"/>
              <w:numPr>
                <w:ilvl w:val="0"/>
                <w:numId w:val="86"/>
              </w:numPr>
              <w:ind w:left="602" w:hanging="426"/>
              <w:jc w:val="both"/>
              <w:rPr>
                <w:lang w:val="ru-RU"/>
              </w:rPr>
            </w:pPr>
            <w:r w:rsidRPr="001A1E09">
              <w:rPr>
                <w:lang w:val="ru-RU"/>
              </w:rPr>
              <w:t xml:space="preserve">учить </w:t>
            </w:r>
            <w:r w:rsidR="00B06AFD" w:rsidRPr="001A1E09">
              <w:rPr>
                <w:lang w:val="ru-RU"/>
              </w:rPr>
              <w:t>воспитанников</w:t>
            </w:r>
            <w:r w:rsidRPr="001A1E09">
              <w:rPr>
                <w:lang w:val="ru-RU"/>
              </w:rPr>
              <w:t xml:space="preserve">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14:paraId="4BC0227B" w14:textId="77777777" w:rsidTr="00FE694A">
        <w:tc>
          <w:tcPr>
            <w:tcW w:w="2552" w:type="dxa"/>
          </w:tcPr>
          <w:p w14:paraId="0AB9B1B7" w14:textId="77777777" w:rsidR="00995B76" w:rsidRPr="00C72CEE" w:rsidRDefault="00C72CEE" w:rsidP="003D4529">
            <w:pPr>
              <w:pStyle w:val="a7"/>
              <w:rPr>
                <w:b/>
              </w:rPr>
            </w:pPr>
            <w:r w:rsidRPr="00C72CEE">
              <w:rPr>
                <w:b/>
              </w:rPr>
              <w:lastRenderedPageBreak/>
              <w:t>3</w:t>
            </w:r>
            <w:r w:rsidRPr="001A1E09">
              <w:rPr>
                <w:b/>
                <w:lang w:val="ru-RU"/>
              </w:rPr>
              <w:t>. </w:t>
            </w:r>
            <w:r w:rsidR="00995B76" w:rsidRPr="001A1E09">
              <w:rPr>
                <w:b/>
                <w:lang w:val="ru-RU"/>
              </w:rPr>
              <w:t>Коррекционная направленность работы по формированию элементарных математических представлений</w:t>
            </w:r>
          </w:p>
        </w:tc>
        <w:tc>
          <w:tcPr>
            <w:tcW w:w="7116" w:type="dxa"/>
          </w:tcPr>
          <w:p w14:paraId="10E36B16" w14:textId="77777777" w:rsidR="00995B76" w:rsidRPr="001A1E09" w:rsidRDefault="00C72CEE" w:rsidP="00FE694A">
            <w:pPr>
              <w:pStyle w:val="a7"/>
              <w:ind w:firstLine="139"/>
              <w:jc w:val="both"/>
              <w:rPr>
                <w:b/>
                <w:i/>
                <w:lang w:val="ru-RU"/>
              </w:rPr>
            </w:pPr>
            <w:r w:rsidRPr="001A1E09">
              <w:rPr>
                <w:b/>
                <w:i/>
                <w:lang w:val="ru-RU"/>
              </w:rPr>
              <w:t>1. </w:t>
            </w:r>
            <w:r w:rsidR="00995B76" w:rsidRPr="001A1E09">
              <w:rPr>
                <w:b/>
                <w:i/>
                <w:lang w:val="ru-RU"/>
              </w:rPr>
              <w:t xml:space="preserve">Создавать условия и предпосылки для развития элементарных математических представлений в </w:t>
            </w:r>
            <w:proofErr w:type="spellStart"/>
            <w:r w:rsidR="00995B76" w:rsidRPr="001A1E09">
              <w:rPr>
                <w:b/>
                <w:i/>
                <w:lang w:val="ru-RU"/>
              </w:rPr>
              <w:t>дочисловой</w:t>
            </w:r>
            <w:proofErr w:type="spellEnd"/>
            <w:r w:rsidR="00995B76" w:rsidRPr="001A1E09">
              <w:rPr>
                <w:b/>
                <w:i/>
                <w:lang w:val="ru-RU"/>
              </w:rPr>
              <w:t xml:space="preserve"> период:</w:t>
            </w:r>
          </w:p>
          <w:p w14:paraId="7F8FE7E8" w14:textId="445CDC15" w:rsidR="00995B76" w:rsidRPr="001A1E09" w:rsidRDefault="00995B76" w:rsidP="00F8030D">
            <w:pPr>
              <w:pStyle w:val="a7"/>
              <w:numPr>
                <w:ilvl w:val="0"/>
                <w:numId w:val="87"/>
              </w:numPr>
              <w:ind w:left="602" w:hanging="426"/>
              <w:jc w:val="both"/>
              <w:rPr>
                <w:lang w:val="ru-RU"/>
              </w:rPr>
            </w:pPr>
            <w:r w:rsidRPr="001A1E09">
              <w:rPr>
                <w:lang w:val="ru-RU"/>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4EC0A2F8" w14:textId="75C7052F" w:rsidR="00995B76" w:rsidRPr="001A1E09" w:rsidRDefault="00995B76" w:rsidP="00F8030D">
            <w:pPr>
              <w:pStyle w:val="a7"/>
              <w:numPr>
                <w:ilvl w:val="0"/>
                <w:numId w:val="87"/>
              </w:numPr>
              <w:ind w:left="602" w:hanging="426"/>
              <w:jc w:val="both"/>
              <w:rPr>
                <w:lang w:val="ru-RU"/>
              </w:rPr>
            </w:pPr>
            <w:r w:rsidRPr="001A1E09">
              <w:rPr>
                <w:lang w:val="ru-RU"/>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4F38EF51" w14:textId="6F1ED9E0" w:rsidR="00995B76" w:rsidRPr="001A1E09" w:rsidRDefault="00995B76" w:rsidP="00F8030D">
            <w:pPr>
              <w:pStyle w:val="a7"/>
              <w:numPr>
                <w:ilvl w:val="0"/>
                <w:numId w:val="87"/>
              </w:numPr>
              <w:ind w:left="602" w:hanging="426"/>
              <w:jc w:val="both"/>
              <w:rPr>
                <w:lang w:val="ru-RU"/>
              </w:rPr>
            </w:pPr>
            <w:r w:rsidRPr="001A1E09">
              <w:rPr>
                <w:lang w:val="ru-RU"/>
              </w:rPr>
              <w:t xml:space="preserve">создавать условия для практических действий с </w:t>
            </w:r>
            <w:proofErr w:type="spellStart"/>
            <w:r w:rsidRPr="001A1E09">
              <w:rPr>
                <w:lang w:val="ru-RU"/>
              </w:rPr>
              <w:t>дочисловыми</w:t>
            </w:r>
            <w:proofErr w:type="spellEnd"/>
            <w:r w:rsidRPr="001A1E09">
              <w:rPr>
                <w:lang w:val="ru-RU"/>
              </w:rPr>
              <w:t xml:space="preserve"> множествами, учить практическим способам сравнения множеств путем наложения и приложения;</w:t>
            </w:r>
          </w:p>
          <w:p w14:paraId="5641CD7E" w14:textId="0D9965AE" w:rsidR="00995B76" w:rsidRPr="001A1E09" w:rsidRDefault="00995B76" w:rsidP="00F8030D">
            <w:pPr>
              <w:pStyle w:val="a7"/>
              <w:numPr>
                <w:ilvl w:val="0"/>
                <w:numId w:val="87"/>
              </w:numPr>
              <w:ind w:left="602" w:hanging="426"/>
              <w:jc w:val="both"/>
              <w:rPr>
                <w:lang w:val="ru-RU"/>
              </w:rPr>
            </w:pPr>
            <w:r w:rsidRPr="001A1E09">
              <w:rPr>
                <w:lang w:val="ru-RU"/>
              </w:rPr>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35753729" w14:textId="77777777" w:rsidR="00995B76" w:rsidRPr="001A1E09" w:rsidRDefault="00995B76" w:rsidP="00F8030D">
            <w:pPr>
              <w:pStyle w:val="a7"/>
              <w:numPr>
                <w:ilvl w:val="0"/>
                <w:numId w:val="87"/>
              </w:numPr>
              <w:ind w:left="602" w:hanging="426"/>
              <w:jc w:val="both"/>
              <w:rPr>
                <w:i/>
                <w:lang w:val="ru-RU"/>
              </w:rPr>
            </w:pPr>
            <w:r w:rsidRPr="001A1E09">
              <w:rPr>
                <w:i/>
                <w:lang w:val="ru-RU"/>
              </w:rPr>
              <w:t>Развивать понимание количественных отношений, количественной характеристики чисел:</w:t>
            </w:r>
          </w:p>
          <w:p w14:paraId="6CD1F84F" w14:textId="50DE8F10" w:rsidR="00995B76" w:rsidRPr="001A1E09" w:rsidRDefault="00995B76" w:rsidP="00F8030D">
            <w:pPr>
              <w:pStyle w:val="a7"/>
              <w:numPr>
                <w:ilvl w:val="0"/>
                <w:numId w:val="87"/>
              </w:numPr>
              <w:ind w:left="602" w:hanging="426"/>
              <w:jc w:val="both"/>
              <w:rPr>
                <w:lang w:val="ru-RU"/>
              </w:rPr>
            </w:pPr>
            <w:r w:rsidRPr="001A1E09">
              <w:rPr>
                <w:lang w:val="ru-RU"/>
              </w:rPr>
              <w:t xml:space="preserve">учить пересчитывать предметы по заданию </w:t>
            </w:r>
            <w:r w:rsidR="00F61D1F" w:rsidRPr="001A1E09">
              <w:rPr>
                <w:lang w:val="ru-RU"/>
              </w:rPr>
              <w:t>«</w:t>
            </w:r>
            <w:r w:rsidRPr="001A1E09">
              <w:rPr>
                <w:lang w:val="ru-RU"/>
              </w:rPr>
              <w:t>Посчитай</w:t>
            </w:r>
            <w:r w:rsidR="00F61D1F" w:rsidRPr="001A1E09">
              <w:rPr>
                <w:lang w:val="ru-RU"/>
              </w:rPr>
              <w:t>»</w:t>
            </w:r>
            <w:r w:rsidRPr="001A1E09">
              <w:rPr>
                <w:lang w:val="ru-RU"/>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4E2FD56D" w14:textId="0A21594A" w:rsidR="00995B76" w:rsidRPr="001A1E09" w:rsidRDefault="00995B76" w:rsidP="00F8030D">
            <w:pPr>
              <w:pStyle w:val="a7"/>
              <w:numPr>
                <w:ilvl w:val="0"/>
                <w:numId w:val="87"/>
              </w:numPr>
              <w:ind w:left="602" w:hanging="426"/>
              <w:jc w:val="both"/>
              <w:rPr>
                <w:lang w:val="ru-RU"/>
              </w:rPr>
            </w:pPr>
            <w:r w:rsidRPr="001A1E09">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w:t>
            </w:r>
            <w:r w:rsidRPr="001A1E09">
              <w:rPr>
                <w:lang w:val="ru-RU"/>
              </w:rPr>
              <w:lastRenderedPageBreak/>
              <w:t>материала, показывать решение на пальцах, счетных палочках;</w:t>
            </w:r>
          </w:p>
          <w:p w14:paraId="1C1B91A3" w14:textId="3C6B129F" w:rsidR="00995B76" w:rsidRPr="001A1E09" w:rsidRDefault="00995B76" w:rsidP="00F8030D">
            <w:pPr>
              <w:pStyle w:val="a7"/>
              <w:numPr>
                <w:ilvl w:val="0"/>
                <w:numId w:val="87"/>
              </w:numPr>
              <w:ind w:left="602" w:hanging="426"/>
              <w:jc w:val="both"/>
              <w:rPr>
                <w:lang w:val="ru-RU"/>
              </w:rPr>
            </w:pPr>
            <w:r w:rsidRPr="001A1E09">
              <w:rPr>
                <w:lang w:val="ru-RU"/>
              </w:rPr>
              <w:t>при затруднениях в использовании математической символики уделять внимание практическим и активно-пассивным действиям с рукой ребенка;</w:t>
            </w:r>
          </w:p>
          <w:p w14:paraId="68AEE84A" w14:textId="72B63414" w:rsidR="00995B76" w:rsidRPr="001A1E09" w:rsidRDefault="00995B76" w:rsidP="00F8030D">
            <w:pPr>
              <w:pStyle w:val="a7"/>
              <w:numPr>
                <w:ilvl w:val="0"/>
                <w:numId w:val="87"/>
              </w:numPr>
              <w:ind w:left="602" w:hanging="426"/>
              <w:jc w:val="both"/>
              <w:rPr>
                <w:lang w:val="ru-RU"/>
              </w:rPr>
            </w:pPr>
            <w:r w:rsidRPr="001A1E09">
              <w:rPr>
                <w:lang w:val="ru-RU"/>
              </w:rPr>
              <w:t xml:space="preserve">продолжать учить </w:t>
            </w:r>
            <w:r w:rsidR="00B06AFD" w:rsidRPr="001A1E09">
              <w:rPr>
                <w:lang w:val="ru-RU"/>
              </w:rPr>
              <w:t>воспитанников</w:t>
            </w:r>
            <w:r w:rsidRPr="001A1E09">
              <w:rPr>
                <w:lang w:val="ru-RU"/>
              </w:rPr>
              <w:t xml:space="preserve"> образовывать последующее число, добавляя один объект к группе, а также предыдущее число, удаляя один объект из группы;</w:t>
            </w:r>
          </w:p>
          <w:p w14:paraId="19124311" w14:textId="52F8C6B2" w:rsidR="00995B76" w:rsidRPr="001A1E09" w:rsidRDefault="00995B76" w:rsidP="00F8030D">
            <w:pPr>
              <w:pStyle w:val="a7"/>
              <w:numPr>
                <w:ilvl w:val="0"/>
                <w:numId w:val="87"/>
              </w:numPr>
              <w:ind w:left="602" w:hanging="426"/>
              <w:jc w:val="both"/>
              <w:rPr>
                <w:lang w:val="ru-RU"/>
              </w:rPr>
            </w:pPr>
            <w:r w:rsidRPr="001A1E09">
              <w:rPr>
                <w:lang w:val="ru-RU"/>
              </w:rPr>
              <w:t>совершенствовать счетные действия обучающихся с множествами предметов на основе слухового, тактильного и зрительного восприятия;</w:t>
            </w:r>
          </w:p>
          <w:p w14:paraId="6CA39108" w14:textId="08D9A1C1" w:rsidR="00995B76" w:rsidRPr="001A1E09" w:rsidRDefault="00995B76" w:rsidP="00F8030D">
            <w:pPr>
              <w:pStyle w:val="a7"/>
              <w:numPr>
                <w:ilvl w:val="0"/>
                <w:numId w:val="87"/>
              </w:numPr>
              <w:ind w:left="602" w:hanging="426"/>
              <w:jc w:val="both"/>
              <w:rPr>
                <w:lang w:val="ru-RU"/>
              </w:rPr>
            </w:pPr>
            <w:r w:rsidRPr="001A1E09">
              <w:rPr>
                <w:lang w:val="ru-RU"/>
              </w:rPr>
              <w:t>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59FFC00A" w14:textId="601AC7F2" w:rsidR="00995B76" w:rsidRPr="001A1E09" w:rsidRDefault="00995B76" w:rsidP="00F8030D">
            <w:pPr>
              <w:pStyle w:val="a7"/>
              <w:numPr>
                <w:ilvl w:val="0"/>
                <w:numId w:val="87"/>
              </w:numPr>
              <w:ind w:left="602" w:hanging="426"/>
              <w:jc w:val="both"/>
              <w:rPr>
                <w:lang w:val="ru-RU"/>
              </w:rPr>
            </w:pPr>
            <w:r w:rsidRPr="001A1E09">
              <w:rPr>
                <w:lang w:val="ru-RU"/>
              </w:rPr>
              <w:t>прорабатывать до полного осознания и понимания состав числа из единиц на различном раздаточном материале;</w:t>
            </w:r>
          </w:p>
          <w:p w14:paraId="43771B45" w14:textId="7E7588F8" w:rsidR="00995B76" w:rsidRPr="001A1E09" w:rsidRDefault="00995B76" w:rsidP="00F8030D">
            <w:pPr>
              <w:pStyle w:val="a7"/>
              <w:numPr>
                <w:ilvl w:val="0"/>
                <w:numId w:val="87"/>
              </w:numPr>
              <w:ind w:left="602" w:hanging="426"/>
              <w:jc w:val="both"/>
              <w:rPr>
                <w:lang w:val="ru-RU"/>
              </w:rPr>
            </w:pPr>
            <w:r w:rsidRPr="001A1E09">
              <w:rPr>
                <w:lang w:val="ru-RU"/>
              </w:rPr>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4B5E0586" w14:textId="7E148E2C" w:rsidR="00995B76" w:rsidRPr="001A1E09" w:rsidRDefault="00995B76" w:rsidP="00F8030D">
            <w:pPr>
              <w:pStyle w:val="a7"/>
              <w:numPr>
                <w:ilvl w:val="0"/>
                <w:numId w:val="87"/>
              </w:numPr>
              <w:ind w:left="602" w:hanging="426"/>
              <w:jc w:val="both"/>
              <w:rPr>
                <w:lang w:val="ru-RU"/>
              </w:rPr>
            </w:pPr>
            <w:r w:rsidRPr="001A1E09">
              <w:rPr>
                <w:lang w:val="ru-RU"/>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7106CF40" w14:textId="759F2664" w:rsidR="00995B76" w:rsidRPr="001A1E09" w:rsidRDefault="00995B76" w:rsidP="00F8030D">
            <w:pPr>
              <w:pStyle w:val="a7"/>
              <w:numPr>
                <w:ilvl w:val="0"/>
                <w:numId w:val="87"/>
              </w:numPr>
              <w:ind w:left="602" w:hanging="426"/>
              <w:jc w:val="both"/>
              <w:rPr>
                <w:lang w:val="ru-RU"/>
              </w:rPr>
            </w:pPr>
            <w:r w:rsidRPr="001A1E09">
              <w:rPr>
                <w:lang w:val="ru-RU"/>
              </w:rPr>
              <w:t xml:space="preserve">формировать у </w:t>
            </w:r>
            <w:r w:rsidR="00B06AFD" w:rsidRPr="001A1E09">
              <w:rPr>
                <w:lang w:val="ru-RU"/>
              </w:rPr>
              <w:t>воспитанников</w:t>
            </w:r>
            <w:r w:rsidRPr="001A1E09">
              <w:rPr>
                <w:lang w:val="ru-RU"/>
              </w:rPr>
              <w:t xml:space="preserve">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2D49C7D5" w14:textId="77777777" w:rsidR="00995B76" w:rsidRPr="001A1E09" w:rsidRDefault="00C72CEE" w:rsidP="00FE694A">
            <w:pPr>
              <w:pStyle w:val="a7"/>
              <w:ind w:firstLine="139"/>
              <w:jc w:val="both"/>
              <w:rPr>
                <w:b/>
                <w:i/>
                <w:lang w:val="ru-RU"/>
              </w:rPr>
            </w:pPr>
            <w:r w:rsidRPr="001A1E09">
              <w:rPr>
                <w:b/>
                <w:i/>
                <w:lang w:val="ru-RU"/>
              </w:rPr>
              <w:t>2. </w:t>
            </w:r>
            <w:r w:rsidR="00995B76" w:rsidRPr="001A1E09">
              <w:rPr>
                <w:b/>
                <w:i/>
                <w:lang w:val="ru-RU"/>
              </w:rPr>
              <w:t xml:space="preserve">Знакомство </w:t>
            </w:r>
            <w:r w:rsidR="00277ACD" w:rsidRPr="001A1E09">
              <w:rPr>
                <w:b/>
                <w:i/>
                <w:lang w:val="ru-RU"/>
              </w:rPr>
              <w:t>воспитанников</w:t>
            </w:r>
            <w:r w:rsidR="00995B76" w:rsidRPr="001A1E09">
              <w:rPr>
                <w:b/>
                <w:i/>
                <w:lang w:val="ru-RU"/>
              </w:rPr>
              <w:t xml:space="preserve"> с элементарными арифметическими задачами с опорой на наглядность и практические действия:</w:t>
            </w:r>
          </w:p>
          <w:p w14:paraId="0283FA58" w14:textId="798A6791" w:rsidR="00995B76" w:rsidRPr="001A1E09" w:rsidRDefault="00995B76" w:rsidP="00F8030D">
            <w:pPr>
              <w:pStyle w:val="a7"/>
              <w:numPr>
                <w:ilvl w:val="0"/>
                <w:numId w:val="88"/>
              </w:numPr>
              <w:ind w:left="602" w:hanging="426"/>
              <w:jc w:val="both"/>
              <w:rPr>
                <w:lang w:val="ru-RU"/>
              </w:rPr>
            </w:pPr>
            <w:r w:rsidRPr="001A1E09">
              <w:rPr>
                <w:lang w:val="ru-RU"/>
              </w:rPr>
              <w:t>приучать выслушивать данные задачи, выделять вопрос;</w:t>
            </w:r>
          </w:p>
          <w:p w14:paraId="1C27ABC8" w14:textId="055ED8BB" w:rsidR="00995B76" w:rsidRPr="001A1E09" w:rsidRDefault="00995B76" w:rsidP="00F8030D">
            <w:pPr>
              <w:pStyle w:val="a7"/>
              <w:numPr>
                <w:ilvl w:val="0"/>
                <w:numId w:val="88"/>
              </w:numPr>
              <w:ind w:left="602" w:hanging="426"/>
              <w:jc w:val="both"/>
              <w:rPr>
                <w:lang w:val="ru-RU"/>
              </w:rPr>
            </w:pPr>
            <w:r w:rsidRPr="001A1E09">
              <w:rPr>
                <w:lang w:val="ru-RU"/>
              </w:rPr>
              <w:t>применять способ передачи ее содержания в форме диалога (один говорит первую часть условия, второй - другую, третий задает вопрос);</w:t>
            </w:r>
          </w:p>
          <w:p w14:paraId="38F5D8C6" w14:textId="22AD237A" w:rsidR="00995B76" w:rsidRPr="001A1E09" w:rsidRDefault="00995B76" w:rsidP="00F8030D">
            <w:pPr>
              <w:pStyle w:val="a7"/>
              <w:numPr>
                <w:ilvl w:val="0"/>
                <w:numId w:val="88"/>
              </w:numPr>
              <w:ind w:left="602" w:hanging="426"/>
              <w:jc w:val="both"/>
              <w:rPr>
                <w:lang w:val="ru-RU"/>
              </w:rPr>
            </w:pPr>
            <w:r w:rsidRPr="001A1E09">
              <w:rPr>
                <w:lang w:val="ru-RU"/>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4A89E87D" w14:textId="6736B2DE" w:rsidR="00995B76" w:rsidRPr="001A1E09" w:rsidRDefault="00995B76" w:rsidP="00F8030D">
            <w:pPr>
              <w:pStyle w:val="a7"/>
              <w:numPr>
                <w:ilvl w:val="0"/>
                <w:numId w:val="88"/>
              </w:numPr>
              <w:ind w:left="602" w:hanging="426"/>
              <w:jc w:val="both"/>
              <w:rPr>
                <w:lang w:val="ru-RU"/>
              </w:rPr>
            </w:pPr>
            <w:r w:rsidRPr="001A1E09">
              <w:rPr>
                <w:lang w:val="ru-RU"/>
              </w:rPr>
              <w:t xml:space="preserve">учить </w:t>
            </w:r>
            <w:r w:rsidR="00B06AFD" w:rsidRPr="001A1E09">
              <w:rPr>
                <w:lang w:val="ru-RU"/>
              </w:rPr>
              <w:t>воспитанников</w:t>
            </w:r>
            <w:r w:rsidRPr="001A1E09">
              <w:rPr>
                <w:lang w:val="ru-RU"/>
              </w:rPr>
              <w:t xml:space="preserve"> придумывать задачи по предложенной наглядной ситуации, а затем по представлению, решать их в пределах усвоенного состава числа;</w:t>
            </w:r>
          </w:p>
          <w:p w14:paraId="27A8E4F8" w14:textId="3878EDA7" w:rsidR="00995B76" w:rsidRPr="001A1E09" w:rsidRDefault="00995B76" w:rsidP="00F8030D">
            <w:pPr>
              <w:pStyle w:val="a7"/>
              <w:numPr>
                <w:ilvl w:val="0"/>
                <w:numId w:val="88"/>
              </w:numPr>
              <w:ind w:left="602" w:hanging="426"/>
              <w:jc w:val="both"/>
              <w:rPr>
                <w:lang w:val="ru-RU"/>
              </w:rPr>
            </w:pPr>
            <w:r w:rsidRPr="001A1E09">
              <w:rPr>
                <w:lang w:val="ru-RU"/>
              </w:rPr>
              <w:t>развивать зрительное внимание, учить замечать: изменения в цвете, форме, количестве предметов;</w:t>
            </w:r>
          </w:p>
          <w:p w14:paraId="1564C49B" w14:textId="114E40C9" w:rsidR="007720CB" w:rsidRPr="001A1E09" w:rsidRDefault="00995B76" w:rsidP="00F8030D">
            <w:pPr>
              <w:pStyle w:val="a7"/>
              <w:numPr>
                <w:ilvl w:val="0"/>
                <w:numId w:val="88"/>
              </w:numPr>
              <w:ind w:left="602" w:hanging="426"/>
              <w:jc w:val="both"/>
              <w:rPr>
                <w:lang w:val="ru-RU"/>
              </w:rPr>
            </w:pPr>
            <w:r w:rsidRPr="001A1E09">
              <w:rPr>
                <w:lang w:val="ru-RU"/>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55D71EDC" w14:textId="77777777" w:rsidR="00995B76" w:rsidRPr="001A1E09" w:rsidRDefault="00C72CEE" w:rsidP="00FE694A">
            <w:pPr>
              <w:pStyle w:val="a7"/>
              <w:ind w:firstLine="139"/>
              <w:jc w:val="both"/>
              <w:rPr>
                <w:b/>
                <w:i/>
                <w:lang w:val="ru-RU"/>
              </w:rPr>
            </w:pPr>
            <w:r w:rsidRPr="001A1E09">
              <w:rPr>
                <w:b/>
                <w:i/>
                <w:lang w:val="ru-RU"/>
              </w:rPr>
              <w:t>3. </w:t>
            </w:r>
            <w:r w:rsidR="00995B76" w:rsidRPr="001A1E09">
              <w:rPr>
                <w:b/>
                <w:i/>
                <w:lang w:val="ru-RU"/>
              </w:rPr>
              <w:t>Формирование пространственных представлений:</w:t>
            </w:r>
          </w:p>
          <w:p w14:paraId="38C7D2BC" w14:textId="5A88ACB7"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закреплять представления о частях тела на начальных этапах работы;</w:t>
            </w:r>
          </w:p>
          <w:p w14:paraId="64EC56F4" w14:textId="544E6B36"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 xml:space="preserve">развивать у </w:t>
            </w:r>
            <w:r w:rsidR="00B06AFD" w:rsidRPr="001A1E09">
              <w:rPr>
                <w:lang w:val="ru-RU"/>
              </w:rPr>
              <w:t>воспитанников</w:t>
            </w:r>
            <w:r w:rsidRPr="001A1E09">
              <w:rPr>
                <w:lang w:val="ru-RU"/>
              </w:rPr>
              <w:t xml:space="preserve"> способность ориентироваться в телесном пространстве, осваивая координаты: вверху-внизу, </w:t>
            </w:r>
            <w:r w:rsidRPr="001A1E09">
              <w:rPr>
                <w:lang w:val="ru-RU"/>
              </w:rPr>
              <w:lastRenderedPageBreak/>
              <w:t>впереди-сзади, правая-левая рука, в дальнейшем соотносить с правой и левой рукой правую и левую стороны тела;</w:t>
            </w:r>
          </w:p>
          <w:p w14:paraId="59D0B49E" w14:textId="5F73D314"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 xml:space="preserve">развивать ориентировку в пространстве </w:t>
            </w:r>
            <w:r w:rsidR="00F61D1F" w:rsidRPr="001A1E09">
              <w:rPr>
                <w:lang w:val="ru-RU"/>
              </w:rPr>
              <w:t>«</w:t>
            </w:r>
            <w:r w:rsidRPr="001A1E09">
              <w:rPr>
                <w:lang w:val="ru-RU"/>
              </w:rPr>
              <w:t>от себя</w:t>
            </w:r>
            <w:r w:rsidR="00F61D1F" w:rsidRPr="001A1E09">
              <w:rPr>
                <w:lang w:val="ru-RU"/>
              </w:rPr>
              <w:t>»</w:t>
            </w:r>
            <w:r w:rsidRPr="001A1E09">
              <w:rPr>
                <w:lang w:val="ru-RU"/>
              </w:rPr>
              <w:t xml:space="preserve"> (вверху-внизу, впереди-сзади, справа-слева);</w:t>
            </w:r>
          </w:p>
          <w:p w14:paraId="36ADF368" w14:textId="797585A5"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учить воспринимать и воспроизводить пространственные отношения, между объектами по подражанию, образцу и словесной инструкции;</w:t>
            </w:r>
          </w:p>
          <w:p w14:paraId="4A5FA6BC" w14:textId="2C9513E9"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обращать внимание на понимание и употребление предлогов с пространственным значением;</w:t>
            </w:r>
          </w:p>
          <w:p w14:paraId="528C5EDA" w14:textId="6E29ACFB"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6E1FA1E4" w14:textId="4FDE0322"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1A1E09">
              <w:rPr>
                <w:lang w:val="ru-RU"/>
              </w:rPr>
              <w:t>«</w:t>
            </w:r>
            <w:r w:rsidRPr="001A1E09">
              <w:rPr>
                <w:lang w:val="ru-RU"/>
              </w:rPr>
              <w:t>Куда? Откуда? Где?</w:t>
            </w:r>
            <w:r w:rsidR="00F61D1F" w:rsidRPr="001A1E09">
              <w:rPr>
                <w:lang w:val="ru-RU"/>
              </w:rPr>
              <w:t>»</w:t>
            </w:r>
            <w:r w:rsidRPr="001A1E09">
              <w:rPr>
                <w:lang w:val="ru-RU"/>
              </w:rPr>
              <w:t>;</w:t>
            </w:r>
          </w:p>
          <w:p w14:paraId="4E9299B8" w14:textId="132B0333"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69200547" w14:textId="742678D1"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0C77620B" w14:textId="02F5DA19"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формировать ориентировку на листе, закреплять при выполнении зрительных и слуховых диктантов;</w:t>
            </w:r>
          </w:p>
          <w:p w14:paraId="5AF8ED07" w14:textId="2CBCA16A"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формировать ориентировку в теле человека, стоящего напротив;</w:t>
            </w:r>
          </w:p>
          <w:p w14:paraId="1AAA05C1" w14:textId="5B89190E"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 xml:space="preserve">побуждать </w:t>
            </w:r>
            <w:r w:rsidR="00277ACD" w:rsidRPr="001A1E09">
              <w:rPr>
                <w:lang w:val="ru-RU"/>
              </w:rPr>
              <w:t>воспитанников</w:t>
            </w:r>
            <w:r w:rsidRPr="001A1E09">
              <w:rPr>
                <w:lang w:val="ru-RU"/>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07AB7949" w14:textId="35930BBF"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58589386" w14:textId="65367A2C"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формировать ориентировку на листе и на плоскости;</w:t>
            </w:r>
          </w:p>
          <w:p w14:paraId="592069C0" w14:textId="75F9D760"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4B85BE12" w14:textId="0CC88593" w:rsidR="00995B76" w:rsidRPr="001A1E09" w:rsidRDefault="00995B76" w:rsidP="00F8030D">
            <w:pPr>
              <w:pStyle w:val="a7"/>
              <w:numPr>
                <w:ilvl w:val="0"/>
                <w:numId w:val="89"/>
              </w:numPr>
              <w:tabs>
                <w:tab w:val="left" w:pos="2302"/>
                <w:tab w:val="left" w:pos="2727"/>
                <w:tab w:val="left" w:pos="2869"/>
              </w:tabs>
              <w:ind w:left="602" w:hanging="426"/>
              <w:jc w:val="both"/>
              <w:rPr>
                <w:lang w:val="ru-RU"/>
              </w:rPr>
            </w:pPr>
            <w:r w:rsidRPr="001A1E09">
              <w:rPr>
                <w:lang w:val="ru-RU"/>
              </w:rPr>
              <w:t xml:space="preserve">знакомить </w:t>
            </w:r>
            <w:r w:rsidR="00277ACD" w:rsidRPr="001A1E09">
              <w:rPr>
                <w:lang w:val="ru-RU"/>
              </w:rPr>
              <w:t>воспитанников</w:t>
            </w:r>
            <w:r w:rsidRPr="001A1E09">
              <w:rPr>
                <w:lang w:val="ru-RU"/>
              </w:rPr>
              <w:t xml:space="preserve"> с понятиями </w:t>
            </w:r>
            <w:r w:rsidR="00F61D1F" w:rsidRPr="001A1E09">
              <w:rPr>
                <w:lang w:val="ru-RU"/>
              </w:rPr>
              <w:t>«</w:t>
            </w:r>
            <w:r w:rsidRPr="001A1E09">
              <w:rPr>
                <w:lang w:val="ru-RU"/>
              </w:rPr>
              <w:t>точка</w:t>
            </w:r>
            <w:r w:rsidR="00F61D1F" w:rsidRPr="001A1E09">
              <w:rPr>
                <w:lang w:val="ru-RU"/>
              </w:rPr>
              <w:t>»</w:t>
            </w:r>
            <w:r w:rsidRPr="001A1E09">
              <w:rPr>
                <w:lang w:val="ru-RU"/>
              </w:rPr>
              <w:t xml:space="preserve">, </w:t>
            </w:r>
            <w:r w:rsidR="00F61D1F" w:rsidRPr="001A1E09">
              <w:rPr>
                <w:lang w:val="ru-RU"/>
              </w:rPr>
              <w:t>«</w:t>
            </w:r>
            <w:r w:rsidRPr="001A1E09">
              <w:rPr>
                <w:lang w:val="ru-RU"/>
              </w:rPr>
              <w:t>кривая линия</w:t>
            </w:r>
            <w:r w:rsidR="00F61D1F" w:rsidRPr="001A1E09">
              <w:rPr>
                <w:lang w:val="ru-RU"/>
              </w:rPr>
              <w:t>»</w:t>
            </w:r>
            <w:r w:rsidRPr="001A1E09">
              <w:rPr>
                <w:lang w:val="ru-RU"/>
              </w:rPr>
              <w:t xml:space="preserve">, </w:t>
            </w:r>
            <w:r w:rsidR="00F61D1F" w:rsidRPr="001A1E09">
              <w:rPr>
                <w:lang w:val="ru-RU"/>
              </w:rPr>
              <w:t>«</w:t>
            </w:r>
            <w:r w:rsidRPr="001A1E09">
              <w:rPr>
                <w:lang w:val="ru-RU"/>
              </w:rPr>
              <w:t>ломаная линия</w:t>
            </w:r>
            <w:r w:rsidR="00F61D1F" w:rsidRPr="001A1E09">
              <w:rPr>
                <w:lang w:val="ru-RU"/>
              </w:rPr>
              <w:t>»</w:t>
            </w:r>
            <w:r w:rsidRPr="001A1E09">
              <w:rPr>
                <w:lang w:val="ru-RU"/>
              </w:rPr>
              <w:t xml:space="preserve">, </w:t>
            </w:r>
            <w:r w:rsidR="00F61D1F" w:rsidRPr="001A1E09">
              <w:rPr>
                <w:lang w:val="ru-RU"/>
              </w:rPr>
              <w:t>«</w:t>
            </w:r>
            <w:r w:rsidRPr="001A1E09">
              <w:rPr>
                <w:lang w:val="ru-RU"/>
              </w:rPr>
              <w:t>замкнутая линия</w:t>
            </w:r>
            <w:r w:rsidR="00F61D1F" w:rsidRPr="001A1E09">
              <w:rPr>
                <w:lang w:val="ru-RU"/>
              </w:rPr>
              <w:t>»</w:t>
            </w:r>
            <w:r w:rsidRPr="001A1E09">
              <w:rPr>
                <w:lang w:val="ru-RU"/>
              </w:rPr>
              <w:t xml:space="preserve">, </w:t>
            </w:r>
            <w:r w:rsidR="00F61D1F" w:rsidRPr="001A1E09">
              <w:rPr>
                <w:lang w:val="ru-RU"/>
              </w:rPr>
              <w:t>«</w:t>
            </w:r>
            <w:r w:rsidRPr="001A1E09">
              <w:rPr>
                <w:lang w:val="ru-RU"/>
              </w:rPr>
              <w:t>незамкнутая линия</w:t>
            </w:r>
            <w:r w:rsidR="00F61D1F" w:rsidRPr="001A1E09">
              <w:rPr>
                <w:lang w:val="ru-RU"/>
              </w:rPr>
              <w:t>»</w:t>
            </w:r>
            <w:r w:rsidRPr="001A1E09">
              <w:rPr>
                <w:lang w:val="ru-RU"/>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64D991C7" w14:textId="77777777" w:rsidR="00995B76" w:rsidRPr="001A1E09" w:rsidRDefault="00C72CEE" w:rsidP="00FE694A">
            <w:pPr>
              <w:pStyle w:val="a7"/>
              <w:ind w:firstLine="139"/>
              <w:jc w:val="both"/>
              <w:rPr>
                <w:b/>
                <w:i/>
                <w:lang w:val="ru-RU"/>
              </w:rPr>
            </w:pPr>
            <w:r w:rsidRPr="001A1E09">
              <w:rPr>
                <w:b/>
                <w:i/>
                <w:lang w:val="ru-RU"/>
              </w:rPr>
              <w:t>4. </w:t>
            </w:r>
            <w:r w:rsidR="00995B76" w:rsidRPr="001A1E09">
              <w:rPr>
                <w:b/>
                <w:i/>
                <w:lang w:val="ru-RU"/>
              </w:rPr>
              <w:t>Формирование временных представлений:</w:t>
            </w:r>
          </w:p>
          <w:p w14:paraId="09BA65F3" w14:textId="65C070AB" w:rsidR="00995B76" w:rsidRPr="001A1E09" w:rsidRDefault="00995B76" w:rsidP="00F8030D">
            <w:pPr>
              <w:pStyle w:val="a7"/>
              <w:numPr>
                <w:ilvl w:val="0"/>
                <w:numId w:val="90"/>
              </w:numPr>
              <w:ind w:left="602" w:hanging="426"/>
              <w:jc w:val="both"/>
              <w:rPr>
                <w:lang w:val="ru-RU"/>
              </w:rPr>
            </w:pPr>
            <w:r w:rsidRPr="001A1E09">
              <w:rPr>
                <w:lang w:val="ru-RU"/>
              </w:rPr>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4EE5C8E8" w14:textId="34C4E21E" w:rsidR="00995B76" w:rsidRPr="001A1E09" w:rsidRDefault="00995B76" w:rsidP="00F8030D">
            <w:pPr>
              <w:pStyle w:val="a7"/>
              <w:numPr>
                <w:ilvl w:val="0"/>
                <w:numId w:val="90"/>
              </w:numPr>
              <w:ind w:left="602" w:hanging="426"/>
              <w:jc w:val="both"/>
              <w:rPr>
                <w:lang w:val="ru-RU"/>
              </w:rPr>
            </w:pPr>
            <w:r w:rsidRPr="001A1E09">
              <w:rPr>
                <w:lang w:val="ru-RU"/>
              </w:rPr>
              <w:t>использовать наглядные модели при формировании временных представлений;</w:t>
            </w:r>
          </w:p>
          <w:p w14:paraId="60595DDF" w14:textId="002370F2" w:rsidR="00995B76" w:rsidRPr="001A1E09" w:rsidRDefault="00995B76" w:rsidP="00F8030D">
            <w:pPr>
              <w:pStyle w:val="a7"/>
              <w:numPr>
                <w:ilvl w:val="0"/>
                <w:numId w:val="90"/>
              </w:numPr>
              <w:ind w:left="602" w:hanging="426"/>
              <w:jc w:val="both"/>
              <w:rPr>
                <w:lang w:val="ru-RU"/>
              </w:rPr>
            </w:pPr>
            <w:r w:rsidRPr="001A1E09">
              <w:rPr>
                <w:lang w:val="ru-RU"/>
              </w:rPr>
              <w:t xml:space="preserve">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w:t>
            </w:r>
            <w:r w:rsidRPr="001A1E09">
              <w:rPr>
                <w:lang w:val="ru-RU"/>
              </w:rPr>
              <w:lastRenderedPageBreak/>
              <w:t>работники тоже были маленькими;</w:t>
            </w:r>
          </w:p>
          <w:p w14:paraId="5F731BF0" w14:textId="6AB0916F" w:rsidR="00995B76" w:rsidRPr="001A1E09" w:rsidRDefault="00995B76" w:rsidP="00F8030D">
            <w:pPr>
              <w:pStyle w:val="a7"/>
              <w:numPr>
                <w:ilvl w:val="0"/>
                <w:numId w:val="90"/>
              </w:numPr>
              <w:ind w:left="602" w:hanging="426"/>
              <w:jc w:val="both"/>
              <w:rPr>
                <w:lang w:val="ru-RU"/>
              </w:rPr>
            </w:pPr>
            <w:r w:rsidRPr="001A1E09">
              <w:rPr>
                <w:lang w:val="ru-RU"/>
              </w:rPr>
              <w:t>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5E039D8D" w14:textId="54402BAC" w:rsidR="00995B76" w:rsidRPr="001A1E09" w:rsidRDefault="00995B76" w:rsidP="00F8030D">
            <w:pPr>
              <w:pStyle w:val="a7"/>
              <w:numPr>
                <w:ilvl w:val="0"/>
                <w:numId w:val="90"/>
              </w:numPr>
              <w:ind w:left="602" w:hanging="426"/>
              <w:jc w:val="both"/>
              <w:rPr>
                <w:lang w:val="ru-RU"/>
              </w:rPr>
            </w:pPr>
            <w:r w:rsidRPr="001A1E09">
              <w:rPr>
                <w:lang w:val="ru-RU"/>
              </w:rPr>
              <w:t>развивать чувство времени с использованием песочных часов.</w:t>
            </w:r>
          </w:p>
        </w:tc>
      </w:tr>
      <w:tr w:rsidR="00995B76" w:rsidRPr="007720CB" w14:paraId="5B4D19B9" w14:textId="77777777" w:rsidTr="00FE694A">
        <w:tc>
          <w:tcPr>
            <w:tcW w:w="2552" w:type="dxa"/>
          </w:tcPr>
          <w:p w14:paraId="24F7B6FB" w14:textId="77777777" w:rsidR="00995B76" w:rsidRPr="001A1E09" w:rsidRDefault="00C72CEE" w:rsidP="003D4529">
            <w:pPr>
              <w:pStyle w:val="a7"/>
              <w:rPr>
                <w:b/>
                <w:lang w:val="ru-RU"/>
              </w:rPr>
            </w:pPr>
            <w:r w:rsidRPr="001A1E09">
              <w:rPr>
                <w:b/>
                <w:lang w:val="ru-RU"/>
              </w:rPr>
              <w:lastRenderedPageBreak/>
              <w:t>4. </w:t>
            </w:r>
            <w:r w:rsidR="00995B76" w:rsidRPr="001A1E09">
              <w:rPr>
                <w:b/>
                <w:lang w:val="ru-RU"/>
              </w:rPr>
              <w:t>Коррекционная направленность работы по формированию целостной картины мира, расширению кругозора</w:t>
            </w:r>
          </w:p>
        </w:tc>
        <w:tc>
          <w:tcPr>
            <w:tcW w:w="7116" w:type="dxa"/>
          </w:tcPr>
          <w:p w14:paraId="4E337D0C" w14:textId="77777777" w:rsidR="00995B76" w:rsidRPr="001A1E09" w:rsidRDefault="00C72CEE" w:rsidP="00FE694A">
            <w:pPr>
              <w:pStyle w:val="a7"/>
              <w:jc w:val="both"/>
              <w:rPr>
                <w:b/>
                <w:i/>
                <w:lang w:val="ru-RU"/>
              </w:rPr>
            </w:pPr>
            <w:r w:rsidRPr="001A1E09">
              <w:rPr>
                <w:b/>
                <w:i/>
                <w:lang w:val="ru-RU"/>
              </w:rPr>
              <w:t>1. </w:t>
            </w:r>
            <w:r w:rsidR="00995B76" w:rsidRPr="001A1E09">
              <w:rPr>
                <w:b/>
                <w:i/>
                <w:lang w:val="ru-RU"/>
              </w:rPr>
              <w:t>Создание предпосылок для развития элементарных естественнонаучных представлений:</w:t>
            </w:r>
          </w:p>
          <w:p w14:paraId="2851023D" w14:textId="5EEA329C" w:rsidR="00995B76" w:rsidRPr="001A1E09" w:rsidRDefault="00995B76" w:rsidP="00F8030D">
            <w:pPr>
              <w:pStyle w:val="a7"/>
              <w:numPr>
                <w:ilvl w:val="0"/>
                <w:numId w:val="91"/>
              </w:numPr>
              <w:ind w:left="602" w:hanging="426"/>
              <w:jc w:val="both"/>
              <w:rPr>
                <w:lang w:val="ru-RU"/>
              </w:rPr>
            </w:pPr>
            <w:r w:rsidRPr="001A1E09">
              <w:rPr>
                <w:lang w:val="ru-RU"/>
              </w:rPr>
              <w:t xml:space="preserve">формировать у </w:t>
            </w:r>
            <w:r w:rsidR="00277ACD" w:rsidRPr="001A1E09">
              <w:rPr>
                <w:lang w:val="ru-RU"/>
              </w:rPr>
              <w:t>воспитанников</w:t>
            </w:r>
            <w:r w:rsidRPr="001A1E09">
              <w:rPr>
                <w:lang w:val="ru-RU"/>
              </w:rPr>
              <w:t xml:space="preserve">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46CF9F93" w14:textId="3D9204B1" w:rsidR="00995B76" w:rsidRPr="001A1E09" w:rsidRDefault="00995B76" w:rsidP="00F8030D">
            <w:pPr>
              <w:pStyle w:val="a7"/>
              <w:numPr>
                <w:ilvl w:val="0"/>
                <w:numId w:val="91"/>
              </w:numPr>
              <w:ind w:left="602" w:hanging="426"/>
              <w:jc w:val="both"/>
              <w:rPr>
                <w:lang w:val="ru-RU"/>
              </w:rPr>
            </w:pPr>
            <w:r w:rsidRPr="001A1E09">
              <w:rPr>
                <w:lang w:val="ru-RU"/>
              </w:rPr>
              <w:t>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262993D5" w14:textId="25CADDF5" w:rsidR="00995B76" w:rsidRPr="001A1E09" w:rsidRDefault="00995B76" w:rsidP="00F8030D">
            <w:pPr>
              <w:pStyle w:val="a7"/>
              <w:numPr>
                <w:ilvl w:val="0"/>
                <w:numId w:val="91"/>
              </w:numPr>
              <w:ind w:left="602" w:hanging="426"/>
              <w:jc w:val="both"/>
              <w:rPr>
                <w:lang w:val="ru-RU"/>
              </w:rPr>
            </w:pPr>
            <w:r w:rsidRPr="001A1E09">
              <w:rPr>
                <w:lang w:val="ru-RU"/>
              </w:rPr>
              <w:t xml:space="preserve">формировать связи между образом объекта и обозначающим его словом, правильное его понимание и использование (трещит, поскрипывает), особенно у </w:t>
            </w:r>
            <w:r w:rsidR="00277ACD" w:rsidRPr="001A1E09">
              <w:rPr>
                <w:lang w:val="ru-RU"/>
              </w:rPr>
              <w:t>воспитанников</w:t>
            </w:r>
            <w:r w:rsidRPr="001A1E09">
              <w:rPr>
                <w:lang w:val="ru-RU"/>
              </w:rPr>
              <w:t xml:space="preserve"> с недостатками зрительного восприятия и слухового внимания; лексико-грамматическим недоразвитием;</w:t>
            </w:r>
          </w:p>
          <w:p w14:paraId="24192C85" w14:textId="72B1C9CE" w:rsidR="00995B76" w:rsidRPr="001A1E09" w:rsidRDefault="00995B76" w:rsidP="00F8030D">
            <w:pPr>
              <w:pStyle w:val="a7"/>
              <w:numPr>
                <w:ilvl w:val="0"/>
                <w:numId w:val="91"/>
              </w:numPr>
              <w:ind w:left="602" w:hanging="426"/>
              <w:jc w:val="both"/>
              <w:rPr>
                <w:lang w:val="ru-RU"/>
              </w:rPr>
            </w:pPr>
            <w:r w:rsidRPr="001A1E09">
              <w:rPr>
                <w:lang w:val="ru-RU"/>
              </w:rPr>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74CDB17F" w14:textId="2997E0D1" w:rsidR="00995B76" w:rsidRPr="001A1E09" w:rsidRDefault="00995B76" w:rsidP="00F8030D">
            <w:pPr>
              <w:pStyle w:val="a7"/>
              <w:numPr>
                <w:ilvl w:val="0"/>
                <w:numId w:val="91"/>
              </w:numPr>
              <w:ind w:left="602" w:hanging="426"/>
              <w:jc w:val="both"/>
              <w:rPr>
                <w:lang w:val="ru-RU"/>
              </w:rPr>
            </w:pPr>
            <w:r w:rsidRPr="001A1E09">
              <w:rPr>
                <w:lang w:val="ru-RU"/>
              </w:rPr>
              <w:t>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121F4469" w14:textId="42988ADE" w:rsidR="007720CB" w:rsidRPr="001A1E09" w:rsidRDefault="00995B76" w:rsidP="00F8030D">
            <w:pPr>
              <w:pStyle w:val="a7"/>
              <w:numPr>
                <w:ilvl w:val="0"/>
                <w:numId w:val="91"/>
              </w:numPr>
              <w:ind w:left="602" w:hanging="426"/>
              <w:jc w:val="both"/>
              <w:rPr>
                <w:lang w:val="ru-RU"/>
              </w:rPr>
            </w:pPr>
            <w:r w:rsidRPr="001A1E09">
              <w:rPr>
                <w:lang w:val="ru-RU"/>
              </w:rPr>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54901994" w14:textId="77777777" w:rsidR="00995B76" w:rsidRPr="001A1E09" w:rsidRDefault="00C72CEE" w:rsidP="00FE694A">
            <w:pPr>
              <w:pStyle w:val="a7"/>
              <w:jc w:val="both"/>
              <w:rPr>
                <w:b/>
                <w:i/>
                <w:lang w:val="ru-RU"/>
              </w:rPr>
            </w:pPr>
            <w:r w:rsidRPr="001A1E09">
              <w:rPr>
                <w:b/>
                <w:i/>
                <w:lang w:val="ru-RU"/>
              </w:rPr>
              <w:t>2. </w:t>
            </w:r>
            <w:r w:rsidR="00995B76" w:rsidRPr="001A1E09">
              <w:rPr>
                <w:b/>
                <w:i/>
                <w:lang w:val="ru-RU"/>
              </w:rPr>
              <w:t>Создание условий для формирования предпосылки экологической культуры:</w:t>
            </w:r>
          </w:p>
          <w:p w14:paraId="37322DC4" w14:textId="5DA69F71" w:rsidR="00995B76" w:rsidRPr="001A1E09" w:rsidRDefault="00995B76" w:rsidP="00F8030D">
            <w:pPr>
              <w:pStyle w:val="a7"/>
              <w:numPr>
                <w:ilvl w:val="0"/>
                <w:numId w:val="92"/>
              </w:numPr>
              <w:ind w:left="602" w:hanging="426"/>
              <w:jc w:val="both"/>
              <w:rPr>
                <w:lang w:val="ru-RU"/>
              </w:rPr>
            </w:pPr>
            <w:r w:rsidRPr="001A1E09">
              <w:rPr>
                <w:lang w:val="ru-RU"/>
              </w:rPr>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1B127A5E" w14:textId="400E8932" w:rsidR="00995B76" w:rsidRPr="001A1E09" w:rsidRDefault="00995B76" w:rsidP="00F8030D">
            <w:pPr>
              <w:pStyle w:val="a7"/>
              <w:numPr>
                <w:ilvl w:val="0"/>
                <w:numId w:val="92"/>
              </w:numPr>
              <w:ind w:left="602" w:hanging="426"/>
              <w:jc w:val="both"/>
              <w:rPr>
                <w:lang w:val="ru-RU"/>
              </w:rPr>
            </w:pPr>
            <w:r w:rsidRPr="001A1E09">
              <w:rPr>
                <w:lang w:val="ru-RU"/>
              </w:rPr>
              <w:t xml:space="preserve">организовывать наблюдения за природными объектами и явлениями в естественных условиях, обогащать представления </w:t>
            </w:r>
            <w:r w:rsidR="00B06AFD" w:rsidRPr="001A1E09">
              <w:rPr>
                <w:lang w:val="ru-RU"/>
              </w:rPr>
              <w:t>воспитанников</w:t>
            </w:r>
            <w:r w:rsidRPr="001A1E09">
              <w:rPr>
                <w:lang w:val="ru-RU"/>
              </w:rPr>
              <w:t xml:space="preserve"> с учетом недостатков внимания (неустойчивость, сужение объема) и восприятия (сужение объема, замедленный темп, недостаточная точность);</w:t>
            </w:r>
          </w:p>
          <w:p w14:paraId="2EED2A89" w14:textId="08B20D7F" w:rsidR="00995B76" w:rsidRPr="001A1E09" w:rsidRDefault="00995B76" w:rsidP="00F8030D">
            <w:pPr>
              <w:pStyle w:val="a7"/>
              <w:numPr>
                <w:ilvl w:val="0"/>
                <w:numId w:val="92"/>
              </w:numPr>
              <w:ind w:left="602" w:hanging="426"/>
              <w:jc w:val="both"/>
              <w:rPr>
                <w:lang w:val="ru-RU"/>
              </w:rPr>
            </w:pPr>
            <w:r w:rsidRPr="001A1E09">
              <w:rPr>
                <w:lang w:val="ru-RU"/>
              </w:rPr>
              <w:t xml:space="preserve">развивать словесное </w:t>
            </w:r>
            <w:proofErr w:type="spellStart"/>
            <w:r w:rsidRPr="001A1E09">
              <w:rPr>
                <w:lang w:val="ru-RU"/>
              </w:rPr>
              <w:t>опосредование</w:t>
            </w:r>
            <w:proofErr w:type="spellEnd"/>
            <w:r w:rsidRPr="001A1E09">
              <w:rPr>
                <w:lang w:val="ru-RU"/>
              </w:rPr>
              <w:t xml:space="preserve"> воспринимаемой наглядной информации, связанное с выделением наблюдаемых объектов и явлений, обогащать словарный запас;</w:t>
            </w:r>
          </w:p>
          <w:p w14:paraId="5B85A10F" w14:textId="31BC7BCF" w:rsidR="00995B76" w:rsidRPr="001A1E09" w:rsidRDefault="00995B76" w:rsidP="00F8030D">
            <w:pPr>
              <w:pStyle w:val="a7"/>
              <w:numPr>
                <w:ilvl w:val="0"/>
                <w:numId w:val="92"/>
              </w:numPr>
              <w:ind w:left="602" w:hanging="426"/>
              <w:jc w:val="both"/>
              <w:rPr>
                <w:lang w:val="ru-RU"/>
              </w:rPr>
            </w:pPr>
            <w:r w:rsidRPr="001A1E09">
              <w:rPr>
                <w:lang w:val="ru-RU"/>
              </w:rPr>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3080ADBE" w14:textId="26E6704B" w:rsidR="00995B76" w:rsidRPr="001A1E09" w:rsidRDefault="00995B76" w:rsidP="00F8030D">
            <w:pPr>
              <w:pStyle w:val="a7"/>
              <w:numPr>
                <w:ilvl w:val="0"/>
                <w:numId w:val="92"/>
              </w:numPr>
              <w:ind w:left="602" w:hanging="426"/>
              <w:jc w:val="both"/>
              <w:rPr>
                <w:lang w:val="ru-RU"/>
              </w:rPr>
            </w:pPr>
            <w:r w:rsidRPr="001A1E09">
              <w:rPr>
                <w:lang w:val="ru-RU"/>
              </w:rPr>
              <w:t xml:space="preserve">расширять и углублять представления </w:t>
            </w:r>
            <w:r w:rsidR="00B06AFD" w:rsidRPr="001A1E09">
              <w:rPr>
                <w:lang w:val="ru-RU"/>
              </w:rPr>
              <w:t>воспитанников</w:t>
            </w:r>
            <w:r w:rsidRPr="001A1E09">
              <w:rPr>
                <w:lang w:val="ru-RU"/>
              </w:rPr>
              <w:t xml:space="preserve"> о местах обитания, образе жизни, способах питания животных и растений;</w:t>
            </w:r>
          </w:p>
          <w:p w14:paraId="53961E13" w14:textId="716EBAA5" w:rsidR="00995B76" w:rsidRPr="001A1E09" w:rsidRDefault="00995B76" w:rsidP="00F8030D">
            <w:pPr>
              <w:pStyle w:val="a7"/>
              <w:numPr>
                <w:ilvl w:val="0"/>
                <w:numId w:val="92"/>
              </w:numPr>
              <w:ind w:left="602" w:hanging="426"/>
              <w:jc w:val="both"/>
              <w:rPr>
                <w:lang w:val="ru-RU"/>
              </w:rPr>
            </w:pPr>
            <w:r w:rsidRPr="001A1E09">
              <w:rPr>
                <w:lang w:val="ru-RU"/>
              </w:rPr>
              <w:t xml:space="preserve">продолжать формировать умение </w:t>
            </w:r>
            <w:r w:rsidR="00B06AFD" w:rsidRPr="001A1E09">
              <w:rPr>
                <w:lang w:val="ru-RU"/>
              </w:rPr>
              <w:t>воспитанников</w:t>
            </w:r>
            <w:r w:rsidRPr="001A1E09">
              <w:rPr>
                <w:lang w:val="ru-RU"/>
              </w:rPr>
              <w:t xml:space="preserve">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410CA6C1" w14:textId="3FFB3E22" w:rsidR="00995B76" w:rsidRPr="001A1E09" w:rsidRDefault="00995B76" w:rsidP="00F8030D">
            <w:pPr>
              <w:pStyle w:val="a7"/>
              <w:numPr>
                <w:ilvl w:val="0"/>
                <w:numId w:val="92"/>
              </w:numPr>
              <w:ind w:left="602" w:hanging="426"/>
              <w:jc w:val="both"/>
              <w:rPr>
                <w:lang w:val="ru-RU"/>
              </w:rPr>
            </w:pPr>
            <w:r w:rsidRPr="001A1E09">
              <w:rPr>
                <w:lang w:val="ru-RU"/>
              </w:rPr>
              <w:lastRenderedPageBreak/>
              <w:t xml:space="preserve">расширять и закреплять представления </w:t>
            </w:r>
            <w:r w:rsidR="00B06AFD" w:rsidRPr="001A1E09">
              <w:rPr>
                <w:lang w:val="ru-RU"/>
              </w:rPr>
              <w:t>воспитанников</w:t>
            </w:r>
            <w:r w:rsidRPr="001A1E09">
              <w:rPr>
                <w:lang w:val="ru-RU"/>
              </w:rPr>
              <w:t xml:space="preserve">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1D660A84" w14:textId="248B714D" w:rsidR="00995B76" w:rsidRPr="001A1E09" w:rsidRDefault="00995B76" w:rsidP="00F8030D">
            <w:pPr>
              <w:pStyle w:val="a7"/>
              <w:numPr>
                <w:ilvl w:val="0"/>
                <w:numId w:val="92"/>
              </w:numPr>
              <w:ind w:left="602" w:hanging="426"/>
              <w:jc w:val="both"/>
              <w:rPr>
                <w:lang w:val="ru-RU"/>
              </w:rPr>
            </w:pPr>
            <w:r w:rsidRPr="001A1E09">
              <w:rPr>
                <w:lang w:val="ru-RU"/>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6EAE199B" w14:textId="14864D60" w:rsidR="00995B76" w:rsidRPr="001A1E09" w:rsidRDefault="00995B76" w:rsidP="00F8030D">
            <w:pPr>
              <w:pStyle w:val="a7"/>
              <w:numPr>
                <w:ilvl w:val="0"/>
                <w:numId w:val="92"/>
              </w:numPr>
              <w:ind w:left="602" w:hanging="426"/>
              <w:jc w:val="both"/>
              <w:rPr>
                <w:lang w:val="ru-RU"/>
              </w:rPr>
            </w:pPr>
            <w:r w:rsidRPr="001A1E09">
              <w:rPr>
                <w:lang w:val="ru-RU"/>
              </w:rPr>
              <w:t xml:space="preserve">расширять и уточнять представления </w:t>
            </w:r>
            <w:r w:rsidR="00B06AFD" w:rsidRPr="001A1E09">
              <w:rPr>
                <w:lang w:val="ru-RU"/>
              </w:rPr>
              <w:t>воспитанников</w:t>
            </w:r>
            <w:r w:rsidRPr="001A1E09">
              <w:rPr>
                <w:lang w:val="ru-RU"/>
              </w:rPr>
              <w:t xml:space="preserve"> о макросоциальном окружении (улица, места общественного питания, места отдыха, магазины, деятельность людей, транспортные средства);</w:t>
            </w:r>
          </w:p>
          <w:p w14:paraId="28193D3B" w14:textId="7F530A67" w:rsidR="00995B76" w:rsidRPr="001A1E09" w:rsidRDefault="00995B76" w:rsidP="00F8030D">
            <w:pPr>
              <w:pStyle w:val="a7"/>
              <w:numPr>
                <w:ilvl w:val="0"/>
                <w:numId w:val="92"/>
              </w:numPr>
              <w:ind w:left="602" w:hanging="426"/>
              <w:jc w:val="both"/>
              <w:rPr>
                <w:lang w:val="ru-RU"/>
              </w:rPr>
            </w:pPr>
            <w:r w:rsidRPr="001A1E09">
              <w:rPr>
                <w:lang w:val="ru-RU"/>
              </w:rPr>
              <w:t xml:space="preserve">углублять и расширять представления </w:t>
            </w:r>
            <w:r w:rsidR="00B06AFD" w:rsidRPr="001A1E09">
              <w:rPr>
                <w:lang w:val="ru-RU"/>
              </w:rPr>
              <w:t>воспитанников</w:t>
            </w:r>
            <w:r w:rsidRPr="001A1E09">
              <w:rPr>
                <w:lang w:val="ru-RU"/>
              </w:rPr>
              <w:t xml:space="preserve">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6B4EC5E4" w14:textId="2FC309E7" w:rsidR="00995B76" w:rsidRPr="001A1E09" w:rsidRDefault="00995B76" w:rsidP="00F8030D">
            <w:pPr>
              <w:pStyle w:val="a7"/>
              <w:numPr>
                <w:ilvl w:val="0"/>
                <w:numId w:val="92"/>
              </w:numPr>
              <w:ind w:left="602" w:hanging="426"/>
              <w:jc w:val="both"/>
              <w:rPr>
                <w:lang w:val="ru-RU"/>
              </w:rPr>
            </w:pPr>
            <w:r w:rsidRPr="001A1E09">
              <w:rPr>
                <w:lang w:val="ru-RU"/>
              </w:rPr>
              <w:t xml:space="preserve">расширять представления </w:t>
            </w:r>
            <w:r w:rsidR="00B06AFD" w:rsidRPr="001A1E09">
              <w:rPr>
                <w:lang w:val="ru-RU"/>
              </w:rPr>
              <w:t>воспитанников</w:t>
            </w:r>
            <w:r w:rsidRPr="001A1E09">
              <w:rPr>
                <w:lang w:val="ru-RU"/>
              </w:rPr>
              <w:t xml:space="preserve">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480AA447" w14:textId="6A8DD376" w:rsidR="00995B76" w:rsidRPr="001A1E09" w:rsidRDefault="00995B76" w:rsidP="00F8030D">
            <w:pPr>
              <w:pStyle w:val="a7"/>
              <w:numPr>
                <w:ilvl w:val="0"/>
                <w:numId w:val="92"/>
              </w:numPr>
              <w:ind w:left="602" w:hanging="426"/>
              <w:jc w:val="both"/>
              <w:rPr>
                <w:lang w:val="ru-RU"/>
              </w:rPr>
            </w:pPr>
            <w:r w:rsidRPr="001A1E09">
              <w:rPr>
                <w:lang w:val="ru-RU"/>
              </w:rPr>
              <w:t>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14:paraId="7207ADEB" w14:textId="77777777" w:rsidTr="00FE694A">
        <w:tc>
          <w:tcPr>
            <w:tcW w:w="2552" w:type="dxa"/>
          </w:tcPr>
          <w:p w14:paraId="37E0B78F" w14:textId="77777777" w:rsidR="00995B76" w:rsidRPr="00C72CEE" w:rsidRDefault="00C72CEE" w:rsidP="003D4529">
            <w:pPr>
              <w:pStyle w:val="a7"/>
              <w:rPr>
                <w:b/>
              </w:rPr>
            </w:pPr>
            <w:r w:rsidRPr="00C72CEE">
              <w:rPr>
                <w:b/>
              </w:rPr>
              <w:lastRenderedPageBreak/>
              <w:t>5</w:t>
            </w:r>
            <w:r w:rsidRPr="001A1E09">
              <w:rPr>
                <w:b/>
                <w:lang w:val="ru-RU"/>
              </w:rPr>
              <w:t>. </w:t>
            </w:r>
            <w:r w:rsidR="00995B76" w:rsidRPr="001A1E09">
              <w:rPr>
                <w:b/>
                <w:lang w:val="ru-RU"/>
              </w:rPr>
              <w:t>Коррекционная направленность в работе по развитию высших психических функций</w:t>
            </w:r>
          </w:p>
        </w:tc>
        <w:tc>
          <w:tcPr>
            <w:tcW w:w="7116" w:type="dxa"/>
          </w:tcPr>
          <w:p w14:paraId="42EEAB43" w14:textId="77777777" w:rsidR="00995B76" w:rsidRPr="001A1E09" w:rsidRDefault="00C72CEE" w:rsidP="00FE694A">
            <w:pPr>
              <w:pStyle w:val="a7"/>
              <w:rPr>
                <w:b/>
                <w:i/>
                <w:lang w:val="ru-RU"/>
              </w:rPr>
            </w:pPr>
            <w:r w:rsidRPr="001A1E09">
              <w:rPr>
                <w:b/>
                <w:i/>
                <w:lang w:val="ru-RU"/>
              </w:rPr>
              <w:t>1. </w:t>
            </w:r>
            <w:r w:rsidR="00995B76" w:rsidRPr="001A1E09">
              <w:rPr>
                <w:b/>
                <w:i/>
                <w:lang w:val="ru-RU"/>
              </w:rPr>
              <w:t>Развитие мыслительных операций:</w:t>
            </w:r>
          </w:p>
          <w:p w14:paraId="592CF9A9" w14:textId="21035ED7" w:rsidR="00995B76" w:rsidRPr="001A1E09" w:rsidRDefault="00995B76" w:rsidP="00F8030D">
            <w:pPr>
              <w:pStyle w:val="a7"/>
              <w:numPr>
                <w:ilvl w:val="0"/>
                <w:numId w:val="93"/>
              </w:numPr>
              <w:ind w:left="601" w:hanging="425"/>
              <w:jc w:val="both"/>
              <w:rPr>
                <w:lang w:val="ru-RU"/>
              </w:rPr>
            </w:pPr>
            <w:r w:rsidRPr="001A1E09">
              <w:rPr>
                <w:lang w:val="ru-RU"/>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2D72BDCF" w14:textId="51AB9A7B" w:rsidR="00995B76" w:rsidRPr="001A1E09" w:rsidRDefault="00995B76" w:rsidP="00F8030D">
            <w:pPr>
              <w:pStyle w:val="a7"/>
              <w:numPr>
                <w:ilvl w:val="0"/>
                <w:numId w:val="93"/>
              </w:numPr>
              <w:ind w:left="601" w:hanging="425"/>
              <w:jc w:val="both"/>
              <w:rPr>
                <w:lang w:val="ru-RU"/>
              </w:rPr>
            </w:pPr>
            <w:r w:rsidRPr="001A1E09">
              <w:rPr>
                <w:lang w:val="ru-RU"/>
              </w:rPr>
              <w:t xml:space="preserve">поддерживать мотивацию к достижению цели при решении наглядных задач; учить способам проб, </w:t>
            </w:r>
            <w:proofErr w:type="spellStart"/>
            <w:r w:rsidRPr="001A1E09">
              <w:rPr>
                <w:lang w:val="ru-RU"/>
              </w:rPr>
              <w:t>примеривания</w:t>
            </w:r>
            <w:proofErr w:type="spellEnd"/>
            <w:r w:rsidRPr="001A1E09">
              <w:rPr>
                <w:lang w:val="ru-RU"/>
              </w:rPr>
              <w:t>, зрительного соотнесения;</w:t>
            </w:r>
          </w:p>
          <w:p w14:paraId="25E879E1" w14:textId="3F5235F4" w:rsidR="00995B76" w:rsidRPr="001A1E09" w:rsidRDefault="00995B76" w:rsidP="00F8030D">
            <w:pPr>
              <w:pStyle w:val="a7"/>
              <w:numPr>
                <w:ilvl w:val="0"/>
                <w:numId w:val="93"/>
              </w:numPr>
              <w:ind w:left="601" w:hanging="425"/>
              <w:jc w:val="both"/>
              <w:rPr>
                <w:lang w:val="ru-RU"/>
              </w:rPr>
            </w:pPr>
            <w:r w:rsidRPr="001A1E09">
              <w:rPr>
                <w:lang w:val="ru-RU"/>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629871BF" w14:textId="4FECA03D" w:rsidR="00995B76" w:rsidRPr="001A1E09" w:rsidRDefault="00995B76" w:rsidP="00F8030D">
            <w:pPr>
              <w:pStyle w:val="a7"/>
              <w:numPr>
                <w:ilvl w:val="0"/>
                <w:numId w:val="93"/>
              </w:numPr>
              <w:ind w:left="601" w:hanging="425"/>
              <w:jc w:val="both"/>
              <w:rPr>
                <w:lang w:val="ru-RU"/>
              </w:rPr>
            </w:pPr>
            <w:r w:rsidRPr="001A1E09">
              <w:rPr>
                <w:lang w:val="ru-RU"/>
              </w:rPr>
              <w:t xml:space="preserve">знакомить </w:t>
            </w:r>
            <w:r w:rsidR="00277ACD" w:rsidRPr="001A1E09">
              <w:rPr>
                <w:lang w:val="ru-RU"/>
              </w:rPr>
              <w:t>воспитанников</w:t>
            </w:r>
            <w:r w:rsidRPr="001A1E09">
              <w:rPr>
                <w:lang w:val="ru-RU"/>
              </w:rPr>
              <w:t xml:space="preserve">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0D509165" w14:textId="43CC32C1" w:rsidR="00995B76" w:rsidRPr="001A1E09" w:rsidRDefault="00995B76" w:rsidP="00F8030D">
            <w:pPr>
              <w:pStyle w:val="a7"/>
              <w:numPr>
                <w:ilvl w:val="0"/>
                <w:numId w:val="93"/>
              </w:numPr>
              <w:ind w:left="601" w:hanging="425"/>
              <w:jc w:val="both"/>
              <w:rPr>
                <w:lang w:val="ru-RU"/>
              </w:rPr>
            </w:pPr>
            <w:r w:rsidRPr="001A1E09">
              <w:rPr>
                <w:lang w:val="ru-RU"/>
              </w:rPr>
              <w:t xml:space="preserve">формировать у </w:t>
            </w:r>
            <w:r w:rsidR="00277ACD" w:rsidRPr="001A1E09">
              <w:rPr>
                <w:lang w:val="ru-RU"/>
              </w:rPr>
              <w:t>воспитанников</w:t>
            </w:r>
            <w:r w:rsidRPr="001A1E09">
              <w:rPr>
                <w:lang w:val="ru-RU"/>
              </w:rPr>
              <w:t xml:space="preserve"> операции анализа, сравнения, синтеза на основе наглядно воспринимаемых признаков;</w:t>
            </w:r>
          </w:p>
          <w:p w14:paraId="66E67D78" w14:textId="0BC3F3DA" w:rsidR="00995B76" w:rsidRPr="001A1E09" w:rsidRDefault="00995B76" w:rsidP="00F8030D">
            <w:pPr>
              <w:pStyle w:val="a7"/>
              <w:numPr>
                <w:ilvl w:val="0"/>
                <w:numId w:val="93"/>
              </w:numPr>
              <w:ind w:left="601" w:hanging="425"/>
              <w:jc w:val="both"/>
              <w:rPr>
                <w:lang w:val="ru-RU"/>
              </w:rPr>
            </w:pPr>
            <w:r w:rsidRPr="001A1E09">
              <w:rPr>
                <w:lang w:val="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3368641F" w14:textId="776EAE96" w:rsidR="00995B76" w:rsidRPr="001A1E09" w:rsidRDefault="00995B76" w:rsidP="00F8030D">
            <w:pPr>
              <w:pStyle w:val="a7"/>
              <w:numPr>
                <w:ilvl w:val="0"/>
                <w:numId w:val="93"/>
              </w:numPr>
              <w:ind w:left="601" w:hanging="425"/>
              <w:jc w:val="both"/>
              <w:rPr>
                <w:lang w:val="ru-RU"/>
              </w:rPr>
            </w:pPr>
            <w:r w:rsidRPr="001A1E09">
              <w:rPr>
                <w:lang w:val="ru-RU"/>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46D5D8F2" w14:textId="6C2C99C4" w:rsidR="00995B76" w:rsidRPr="001A1E09" w:rsidRDefault="00995B76" w:rsidP="00F8030D">
            <w:pPr>
              <w:pStyle w:val="a7"/>
              <w:numPr>
                <w:ilvl w:val="0"/>
                <w:numId w:val="93"/>
              </w:numPr>
              <w:ind w:left="601" w:hanging="425"/>
              <w:jc w:val="both"/>
              <w:rPr>
                <w:lang w:val="ru-RU"/>
              </w:rPr>
            </w:pPr>
            <w:r w:rsidRPr="001A1E09">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1A1E09">
              <w:rPr>
                <w:lang w:val="ru-RU"/>
              </w:rPr>
              <w:t>сериационных</w:t>
            </w:r>
            <w:proofErr w:type="spellEnd"/>
            <w:r w:rsidRPr="001A1E09">
              <w:rPr>
                <w:lang w:val="ru-RU"/>
              </w:rPr>
              <w:t xml:space="preserve"> рядов;</w:t>
            </w:r>
          </w:p>
          <w:p w14:paraId="14F09408" w14:textId="0613D5FD" w:rsidR="00995B76" w:rsidRPr="001A1E09" w:rsidRDefault="00995B76" w:rsidP="00F8030D">
            <w:pPr>
              <w:pStyle w:val="a7"/>
              <w:numPr>
                <w:ilvl w:val="0"/>
                <w:numId w:val="93"/>
              </w:numPr>
              <w:ind w:left="601" w:hanging="425"/>
              <w:jc w:val="both"/>
              <w:rPr>
                <w:lang w:val="ru-RU"/>
              </w:rPr>
            </w:pPr>
            <w:r w:rsidRPr="001A1E09">
              <w:rPr>
                <w:lang w:val="ru-RU"/>
              </w:rPr>
              <w:lastRenderedPageBreak/>
              <w:t>развивать наглядно-образное мышление в заданиях по узнаванию целого по фрагментам (чьи лапы, хвосты, уши; дом - по элементам);</w:t>
            </w:r>
          </w:p>
          <w:p w14:paraId="6C6BC1C2" w14:textId="42050009" w:rsidR="00995B76" w:rsidRPr="001A1E09" w:rsidRDefault="00995B76" w:rsidP="00F8030D">
            <w:pPr>
              <w:pStyle w:val="a7"/>
              <w:numPr>
                <w:ilvl w:val="0"/>
                <w:numId w:val="93"/>
              </w:numPr>
              <w:ind w:left="601" w:hanging="425"/>
              <w:jc w:val="both"/>
              <w:rPr>
                <w:lang w:val="ru-RU"/>
              </w:rPr>
            </w:pPr>
            <w:r w:rsidRPr="001A1E09">
              <w:rPr>
                <w:lang w:val="ru-RU"/>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7CF51AEC" w14:textId="54DF2ACA" w:rsidR="00995B76" w:rsidRPr="001A1E09" w:rsidRDefault="00995B76" w:rsidP="00F8030D">
            <w:pPr>
              <w:pStyle w:val="a7"/>
              <w:numPr>
                <w:ilvl w:val="0"/>
                <w:numId w:val="93"/>
              </w:numPr>
              <w:ind w:left="601" w:hanging="425"/>
              <w:jc w:val="both"/>
              <w:rPr>
                <w:lang w:val="ru-RU"/>
              </w:rPr>
            </w:pPr>
            <w:r w:rsidRPr="001A1E09">
              <w:rPr>
                <w:lang w:val="ru-RU"/>
              </w:rPr>
              <w:t xml:space="preserve">учить </w:t>
            </w:r>
            <w:r w:rsidR="00277ACD" w:rsidRPr="001A1E09">
              <w:rPr>
                <w:lang w:val="ru-RU"/>
              </w:rPr>
              <w:t>воспитанников</w:t>
            </w:r>
            <w:r w:rsidRPr="001A1E09">
              <w:rPr>
                <w:lang w:val="ru-RU"/>
              </w:rPr>
              <w:t xml:space="preserve"> сравнивать предметные и сюжетные изображения, выделяя в них сходные и различные элементы и детали (2-3 элемента);</w:t>
            </w:r>
          </w:p>
          <w:p w14:paraId="6216BBDB" w14:textId="10797934" w:rsidR="00995B76" w:rsidRPr="001A1E09" w:rsidRDefault="00995B76" w:rsidP="00F8030D">
            <w:pPr>
              <w:pStyle w:val="a7"/>
              <w:numPr>
                <w:ilvl w:val="0"/>
                <w:numId w:val="93"/>
              </w:numPr>
              <w:ind w:left="601" w:hanging="425"/>
              <w:jc w:val="both"/>
              <w:rPr>
                <w:lang w:val="ru-RU"/>
              </w:rPr>
            </w:pPr>
            <w:r w:rsidRPr="001A1E09">
              <w:rPr>
                <w:lang w:val="ru-RU"/>
              </w:rPr>
              <w:t>развивать зрительный гнозис, предлагая детям узнавать зашумленные, наложенные, перечеркнутые, конфликтные изображения;</w:t>
            </w:r>
          </w:p>
          <w:p w14:paraId="1D319E99" w14:textId="1F2B6FFF" w:rsidR="00995B76" w:rsidRPr="001A1E09" w:rsidRDefault="00995B76" w:rsidP="00F8030D">
            <w:pPr>
              <w:pStyle w:val="a7"/>
              <w:numPr>
                <w:ilvl w:val="0"/>
                <w:numId w:val="93"/>
              </w:numPr>
              <w:ind w:left="601" w:hanging="425"/>
              <w:jc w:val="both"/>
              <w:rPr>
                <w:lang w:val="ru-RU"/>
              </w:rPr>
            </w:pPr>
            <w:r w:rsidRPr="001A1E09">
              <w:rPr>
                <w:lang w:val="ru-RU"/>
              </w:rPr>
              <w:t xml:space="preserve">развивать вероятностное прогнозирование, умение понимать закономерности расположения элементов в линейном ряду (в играх </w:t>
            </w:r>
            <w:r w:rsidR="00F61D1F" w:rsidRPr="001A1E09">
              <w:rPr>
                <w:lang w:val="ru-RU"/>
              </w:rPr>
              <w:t>«</w:t>
            </w:r>
            <w:r w:rsidRPr="001A1E09">
              <w:rPr>
                <w:lang w:val="ru-RU"/>
              </w:rPr>
              <w:t>Продолжи ряд</w:t>
            </w:r>
            <w:r w:rsidR="00F61D1F" w:rsidRPr="001A1E09">
              <w:rPr>
                <w:lang w:val="ru-RU"/>
              </w:rPr>
              <w:t>»</w:t>
            </w:r>
            <w:r w:rsidRPr="001A1E09">
              <w:rPr>
                <w:lang w:val="ru-RU"/>
              </w:rPr>
              <w:t xml:space="preserve">, </w:t>
            </w:r>
            <w:r w:rsidR="00F61D1F" w:rsidRPr="001A1E09">
              <w:rPr>
                <w:lang w:val="ru-RU"/>
              </w:rPr>
              <w:t>«</w:t>
            </w:r>
            <w:r w:rsidRPr="001A1E09">
              <w:rPr>
                <w:lang w:val="ru-RU"/>
              </w:rPr>
              <w:t>Закончи ряд</w:t>
            </w:r>
            <w:r w:rsidR="00F61D1F" w:rsidRPr="001A1E09">
              <w:rPr>
                <w:lang w:val="ru-RU"/>
              </w:rPr>
              <w:t>»</w:t>
            </w:r>
            <w:r w:rsidRPr="001A1E09">
              <w:rPr>
                <w:lang w:val="ru-RU"/>
              </w:rPr>
              <w:t>);</w:t>
            </w:r>
          </w:p>
          <w:p w14:paraId="139E057D" w14:textId="607454A3" w:rsidR="00995B76" w:rsidRPr="001A1E09" w:rsidRDefault="00995B76" w:rsidP="00F8030D">
            <w:pPr>
              <w:pStyle w:val="a7"/>
              <w:numPr>
                <w:ilvl w:val="0"/>
                <w:numId w:val="93"/>
              </w:numPr>
              <w:ind w:left="601" w:hanging="425"/>
              <w:jc w:val="both"/>
              <w:rPr>
                <w:lang w:val="ru-RU"/>
              </w:rPr>
            </w:pPr>
            <w:r w:rsidRPr="001A1E09">
              <w:rPr>
                <w:lang w:val="ru-RU"/>
              </w:rPr>
              <w:t>развивать способность понимать скрытый смы</w:t>
            </w:r>
            <w:r w:rsidR="00277ACD" w:rsidRPr="001A1E09">
              <w:rPr>
                <w:lang w:val="ru-RU"/>
              </w:rPr>
              <w:t>с</w:t>
            </w:r>
            <w:r w:rsidRPr="001A1E09">
              <w:rPr>
                <w:lang w:val="ru-RU"/>
              </w:rPr>
              <w:t>л наглядной ситуации, картинок-нелепиц, устанавливать простейшие аналогии на наглядном материале;</w:t>
            </w:r>
          </w:p>
          <w:p w14:paraId="30453ED7" w14:textId="69DFEA99" w:rsidR="00995B76" w:rsidRPr="001A1E09" w:rsidRDefault="00995B76" w:rsidP="00F8030D">
            <w:pPr>
              <w:pStyle w:val="a7"/>
              <w:numPr>
                <w:ilvl w:val="0"/>
                <w:numId w:val="93"/>
              </w:numPr>
              <w:ind w:left="601" w:hanging="425"/>
              <w:jc w:val="both"/>
              <w:rPr>
                <w:lang w:val="ru-RU"/>
              </w:rPr>
            </w:pPr>
            <w:r w:rsidRPr="001A1E09">
              <w:rPr>
                <w:lang w:val="ru-RU"/>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6B887AF2" w14:textId="4E37D350" w:rsidR="00995B76" w:rsidRPr="001A1E09" w:rsidRDefault="00995B76" w:rsidP="00F8030D">
            <w:pPr>
              <w:pStyle w:val="a7"/>
              <w:numPr>
                <w:ilvl w:val="0"/>
                <w:numId w:val="93"/>
              </w:numPr>
              <w:ind w:left="601" w:hanging="425"/>
              <w:jc w:val="both"/>
              <w:rPr>
                <w:lang w:val="ru-RU"/>
              </w:rPr>
            </w:pPr>
            <w:r w:rsidRPr="001A1E09">
              <w:rPr>
                <w:lang w:val="ru-RU"/>
              </w:rPr>
              <w:t xml:space="preserve">обращать внимание </w:t>
            </w:r>
            <w:r w:rsidR="00277ACD" w:rsidRPr="001A1E09">
              <w:rPr>
                <w:lang w:val="ru-RU"/>
              </w:rPr>
              <w:t>воспитанников</w:t>
            </w:r>
            <w:r w:rsidRPr="001A1E09">
              <w:rPr>
                <w:lang w:val="ru-RU"/>
              </w:rPr>
              <w:t xml:space="preserve">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6DE182A2" w14:textId="4EB274D6" w:rsidR="00995B76" w:rsidRPr="001A1E09" w:rsidRDefault="00995B76" w:rsidP="00F8030D">
            <w:pPr>
              <w:pStyle w:val="a7"/>
              <w:numPr>
                <w:ilvl w:val="0"/>
                <w:numId w:val="93"/>
              </w:numPr>
              <w:ind w:left="601" w:hanging="425"/>
              <w:jc w:val="both"/>
              <w:rPr>
                <w:lang w:val="ru-RU"/>
              </w:rPr>
            </w:pPr>
            <w:r w:rsidRPr="001A1E09">
              <w:rPr>
                <w:lang w:val="ru-RU"/>
              </w:rPr>
              <w:t>формировать обобщающие понятия, учить делать обобщения на основе существенных признаков, осуществлять классификацию;</w:t>
            </w:r>
          </w:p>
          <w:p w14:paraId="7F5D7044" w14:textId="2F39083D" w:rsidR="00995B76" w:rsidRPr="001A1E09" w:rsidRDefault="00995B76" w:rsidP="00F8030D">
            <w:pPr>
              <w:pStyle w:val="a7"/>
              <w:numPr>
                <w:ilvl w:val="0"/>
                <w:numId w:val="93"/>
              </w:numPr>
              <w:ind w:left="601" w:hanging="425"/>
              <w:jc w:val="both"/>
              <w:rPr>
                <w:lang w:val="ru-RU"/>
              </w:rPr>
            </w:pPr>
            <w:r w:rsidRPr="001A1E09">
              <w:rPr>
                <w:lang w:val="ru-RU"/>
              </w:rPr>
              <w:t>подводить к пониманию текстов со скрытой моралью;</w:t>
            </w:r>
          </w:p>
          <w:p w14:paraId="3EA8E4CD" w14:textId="77777777" w:rsidR="00995B76" w:rsidRPr="001A1E09" w:rsidRDefault="00C72CEE" w:rsidP="00FE694A">
            <w:pPr>
              <w:pStyle w:val="a7"/>
              <w:ind w:firstLine="31"/>
              <w:jc w:val="both"/>
              <w:rPr>
                <w:b/>
                <w:i/>
                <w:lang w:val="ru-RU"/>
              </w:rPr>
            </w:pPr>
            <w:r w:rsidRPr="001A1E09">
              <w:rPr>
                <w:b/>
                <w:i/>
                <w:lang w:val="ru-RU"/>
              </w:rPr>
              <w:t>2. </w:t>
            </w:r>
            <w:r w:rsidR="00995B76" w:rsidRPr="001A1E09">
              <w:rPr>
                <w:b/>
                <w:i/>
                <w:lang w:val="ru-RU"/>
              </w:rPr>
              <w:t xml:space="preserve">Развитие </w:t>
            </w:r>
            <w:proofErr w:type="spellStart"/>
            <w:r w:rsidR="00995B76" w:rsidRPr="001A1E09">
              <w:rPr>
                <w:b/>
                <w:i/>
                <w:lang w:val="ru-RU"/>
              </w:rPr>
              <w:t>мнестической</w:t>
            </w:r>
            <w:proofErr w:type="spellEnd"/>
            <w:r w:rsidR="00995B76" w:rsidRPr="001A1E09">
              <w:rPr>
                <w:b/>
                <w:i/>
                <w:lang w:val="ru-RU"/>
              </w:rPr>
              <w:t xml:space="preserve"> деятельности:</w:t>
            </w:r>
          </w:p>
          <w:p w14:paraId="705E6F4D" w14:textId="01C26301" w:rsidR="00995B76" w:rsidRPr="001A1E09" w:rsidRDefault="00995B76" w:rsidP="00F8030D">
            <w:pPr>
              <w:pStyle w:val="a7"/>
              <w:numPr>
                <w:ilvl w:val="0"/>
                <w:numId w:val="94"/>
              </w:numPr>
              <w:ind w:left="602" w:hanging="426"/>
              <w:jc w:val="both"/>
              <w:rPr>
                <w:lang w:val="ru-RU"/>
              </w:rPr>
            </w:pPr>
            <w:r w:rsidRPr="001A1E09">
              <w:rPr>
                <w:lang w:val="ru-RU"/>
              </w:rPr>
              <w:t>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71E0CD36" w14:textId="1FDDA520" w:rsidR="00995B76" w:rsidRPr="001A1E09" w:rsidRDefault="00995B76" w:rsidP="00F8030D">
            <w:pPr>
              <w:pStyle w:val="a7"/>
              <w:numPr>
                <w:ilvl w:val="0"/>
                <w:numId w:val="94"/>
              </w:numPr>
              <w:ind w:left="602" w:hanging="426"/>
              <w:jc w:val="both"/>
              <w:rPr>
                <w:lang w:val="ru-RU"/>
              </w:rPr>
            </w:pPr>
            <w:r w:rsidRPr="001A1E09">
              <w:rPr>
                <w:lang w:val="ru-RU"/>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Pr="001A1E09">
              <w:rPr>
                <w:lang w:val="ru-RU"/>
              </w:rPr>
              <w:t>тормозимость</w:t>
            </w:r>
            <w:proofErr w:type="spellEnd"/>
            <w:r w:rsidRPr="001A1E09">
              <w:rPr>
                <w:lang w:val="ru-RU"/>
              </w:rPr>
              <w:t xml:space="preserve"> следов памяти, стабильность регуляции и контроля.</w:t>
            </w:r>
          </w:p>
          <w:p w14:paraId="582D94B7" w14:textId="77777777" w:rsidR="00995B76" w:rsidRPr="001A1E09" w:rsidRDefault="00995B76" w:rsidP="00190AE2">
            <w:pPr>
              <w:pStyle w:val="a7"/>
              <w:ind w:firstLine="709"/>
              <w:jc w:val="both"/>
              <w:rPr>
                <w:i/>
                <w:iCs/>
                <w:lang w:val="ru-RU"/>
              </w:rPr>
            </w:pPr>
            <w:r w:rsidRPr="001A1E09">
              <w:rPr>
                <w:i/>
                <w:iCs/>
                <w:lang w:val="ru-RU"/>
              </w:rPr>
              <w:t>Развитие внимания:</w:t>
            </w:r>
          </w:p>
          <w:p w14:paraId="67AF134F" w14:textId="6DEBCEA6" w:rsidR="00995B76" w:rsidRPr="001A1E09" w:rsidRDefault="00995B76" w:rsidP="00F8030D">
            <w:pPr>
              <w:pStyle w:val="a7"/>
              <w:numPr>
                <w:ilvl w:val="0"/>
                <w:numId w:val="95"/>
              </w:numPr>
              <w:ind w:left="602" w:hanging="426"/>
              <w:jc w:val="both"/>
              <w:rPr>
                <w:lang w:val="ru-RU"/>
              </w:rPr>
            </w:pPr>
            <w:r w:rsidRPr="001A1E09">
              <w:rPr>
                <w:lang w:val="ru-RU"/>
              </w:rPr>
              <w:t>развивать слуховое и зрительное сосредоточение на ранних этапах работы;</w:t>
            </w:r>
          </w:p>
          <w:p w14:paraId="4284ADF1" w14:textId="4DC5B0A2" w:rsidR="00995B76" w:rsidRPr="001A1E09" w:rsidRDefault="00995B76" w:rsidP="00F8030D">
            <w:pPr>
              <w:pStyle w:val="a7"/>
              <w:numPr>
                <w:ilvl w:val="0"/>
                <w:numId w:val="95"/>
              </w:numPr>
              <w:ind w:left="602" w:hanging="426"/>
              <w:jc w:val="both"/>
              <w:rPr>
                <w:lang w:val="ru-RU"/>
              </w:rPr>
            </w:pPr>
            <w:r w:rsidRPr="001A1E09">
              <w:rPr>
                <w:lang w:val="ru-RU"/>
              </w:rPr>
              <w:t>развивать устойчивость, концентрацию и объем внимания в разных видах деятельности и посредством специально подобранных упражнений;</w:t>
            </w:r>
          </w:p>
          <w:p w14:paraId="7711D422" w14:textId="34161E67" w:rsidR="00995B76" w:rsidRPr="001A1E09" w:rsidRDefault="00995B76" w:rsidP="00F8030D">
            <w:pPr>
              <w:pStyle w:val="a7"/>
              <w:numPr>
                <w:ilvl w:val="0"/>
                <w:numId w:val="95"/>
              </w:numPr>
              <w:ind w:left="602" w:hanging="426"/>
              <w:jc w:val="both"/>
              <w:rPr>
                <w:lang w:val="ru-RU"/>
              </w:rPr>
            </w:pPr>
            <w:r w:rsidRPr="001A1E09">
              <w:rPr>
                <w:lang w:val="ru-RU"/>
              </w:rPr>
              <w:t>развивать способность к переключению и к распределению внимания;</w:t>
            </w:r>
          </w:p>
          <w:p w14:paraId="0204178A" w14:textId="3E392028" w:rsidR="00995B76" w:rsidRPr="001A1E09" w:rsidRDefault="00995B76" w:rsidP="00F8030D">
            <w:pPr>
              <w:pStyle w:val="a7"/>
              <w:numPr>
                <w:ilvl w:val="0"/>
                <w:numId w:val="95"/>
              </w:numPr>
              <w:ind w:left="602" w:hanging="426"/>
              <w:jc w:val="both"/>
              <w:rPr>
                <w:lang w:val="ru-RU"/>
              </w:rPr>
            </w:pPr>
            <w:r w:rsidRPr="001A1E09">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bl>
    <w:p w14:paraId="2BA817B2" w14:textId="77777777" w:rsidR="009D66AB" w:rsidRDefault="009D66AB" w:rsidP="00583E5F">
      <w:pPr>
        <w:ind w:firstLine="709"/>
      </w:pPr>
    </w:p>
    <w:p w14:paraId="11509884" w14:textId="77777777" w:rsidR="000D4FF5" w:rsidRDefault="000D4FF5" w:rsidP="00DB4A15">
      <w:pPr>
        <w:ind w:firstLine="709"/>
        <w:jc w:val="both"/>
        <w:rPr>
          <w:b/>
          <w:bCs/>
          <w:iCs/>
        </w:rPr>
      </w:pPr>
    </w:p>
    <w:p w14:paraId="6849DF18" w14:textId="77777777" w:rsidR="00CD6BC6" w:rsidRDefault="00CD6BC6" w:rsidP="00DB4A15">
      <w:pPr>
        <w:ind w:firstLine="709"/>
        <w:jc w:val="both"/>
        <w:rPr>
          <w:b/>
          <w:bCs/>
          <w:iCs/>
        </w:rPr>
      </w:pPr>
    </w:p>
    <w:p w14:paraId="32004EB4" w14:textId="77777777" w:rsidR="00CD6BC6" w:rsidRDefault="00CD6BC6" w:rsidP="00DB4A15">
      <w:pPr>
        <w:ind w:firstLine="709"/>
        <w:jc w:val="both"/>
        <w:rPr>
          <w:b/>
          <w:bCs/>
          <w:iCs/>
        </w:rPr>
      </w:pPr>
    </w:p>
    <w:p w14:paraId="4B93D323" w14:textId="77777777" w:rsidR="000D4FF5" w:rsidRDefault="000D4FF5" w:rsidP="00DB4A15">
      <w:pPr>
        <w:ind w:firstLine="709"/>
        <w:jc w:val="both"/>
        <w:rPr>
          <w:b/>
          <w:bCs/>
          <w:iCs/>
        </w:rPr>
      </w:pPr>
    </w:p>
    <w:p w14:paraId="6AA1D3DD" w14:textId="3A42C7C4" w:rsidR="009D66AB" w:rsidRPr="00003AF7" w:rsidRDefault="00DB4A15" w:rsidP="00DB4A15">
      <w:pPr>
        <w:ind w:firstLine="709"/>
        <w:jc w:val="both"/>
        <w:rPr>
          <w:b/>
        </w:rPr>
      </w:pPr>
      <w:r w:rsidRPr="00DB4A15">
        <w:rPr>
          <w:b/>
          <w:bCs/>
          <w:iCs/>
        </w:rPr>
        <w:lastRenderedPageBreak/>
        <w:t>2.1.3.3</w:t>
      </w:r>
      <w:r w:rsidR="00C72CEE" w:rsidRPr="00003AF7">
        <w:rPr>
          <w:b/>
        </w:rPr>
        <w:t> </w:t>
      </w:r>
      <w:r w:rsidR="00995B76" w:rsidRPr="00003AF7">
        <w:rPr>
          <w:b/>
        </w:rPr>
        <w:t xml:space="preserve">Коррекционно-развивающая работа в образовательной области </w:t>
      </w:r>
      <w:r w:rsidR="00F61D1F" w:rsidRPr="00003AF7">
        <w:rPr>
          <w:b/>
        </w:rPr>
        <w:t>«</w:t>
      </w:r>
      <w:r w:rsidR="00995B76" w:rsidRPr="00003AF7">
        <w:rPr>
          <w:b/>
        </w:rPr>
        <w:t>Речевое развитие</w:t>
      </w:r>
      <w:r w:rsidR="00F61D1F" w:rsidRPr="00003AF7">
        <w:rPr>
          <w:b/>
        </w:rPr>
        <w:t>»</w:t>
      </w: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116"/>
      </w:tblGrid>
      <w:tr w:rsidR="00995B76" w:rsidRPr="000C7BF9" w14:paraId="227F3302" w14:textId="77777777" w:rsidTr="00A761D2">
        <w:tc>
          <w:tcPr>
            <w:tcW w:w="2552" w:type="dxa"/>
            <w:tcBorders>
              <w:top w:val="single" w:sz="4" w:space="0" w:color="auto"/>
              <w:bottom w:val="single" w:sz="4" w:space="0" w:color="auto"/>
              <w:right w:val="single" w:sz="4" w:space="0" w:color="auto"/>
            </w:tcBorders>
            <w:shd w:val="clear" w:color="auto" w:fill="auto"/>
          </w:tcPr>
          <w:p w14:paraId="5D49BB12" w14:textId="77777777" w:rsidR="00995B76" w:rsidRPr="000C7BF9" w:rsidRDefault="00995B76" w:rsidP="00583E5F">
            <w:pPr>
              <w:pStyle w:val="a7"/>
              <w:ind w:firstLine="709"/>
              <w:jc w:val="center"/>
              <w:rPr>
                <w:b/>
              </w:rPr>
            </w:pPr>
            <w:r w:rsidRPr="000C7BF9">
              <w:rPr>
                <w:b/>
              </w:rPr>
              <w:t>Разделы</w:t>
            </w:r>
          </w:p>
        </w:tc>
        <w:tc>
          <w:tcPr>
            <w:tcW w:w="7116" w:type="dxa"/>
            <w:tcBorders>
              <w:top w:val="single" w:sz="4" w:space="0" w:color="auto"/>
              <w:left w:val="single" w:sz="4" w:space="0" w:color="auto"/>
              <w:bottom w:val="single" w:sz="4" w:space="0" w:color="auto"/>
            </w:tcBorders>
            <w:shd w:val="clear" w:color="auto" w:fill="auto"/>
          </w:tcPr>
          <w:p w14:paraId="709A900E" w14:textId="77777777" w:rsidR="00840439" w:rsidRDefault="00995B76" w:rsidP="00583E5F">
            <w:pPr>
              <w:pStyle w:val="a7"/>
              <w:ind w:firstLine="709"/>
              <w:jc w:val="center"/>
              <w:rPr>
                <w:b/>
              </w:rPr>
            </w:pPr>
            <w:r w:rsidRPr="000C7BF9">
              <w:rPr>
                <w:b/>
              </w:rPr>
              <w:t xml:space="preserve">Задачи и педагогические условия реализации </w:t>
            </w:r>
          </w:p>
          <w:p w14:paraId="74956637" w14:textId="77777777" w:rsidR="00995B76" w:rsidRPr="000C7BF9" w:rsidRDefault="00995B76" w:rsidP="00583E5F">
            <w:pPr>
              <w:pStyle w:val="a7"/>
              <w:ind w:firstLine="709"/>
              <w:jc w:val="center"/>
              <w:rPr>
                <w:b/>
              </w:rPr>
            </w:pPr>
            <w:r w:rsidRPr="000C7BF9">
              <w:rPr>
                <w:b/>
              </w:rPr>
              <w:t>программы коррекционной работы</w:t>
            </w:r>
          </w:p>
        </w:tc>
      </w:tr>
      <w:tr w:rsidR="00995B76" w:rsidRPr="000C7BF9" w14:paraId="122C3517" w14:textId="77777777" w:rsidTr="00277ACD">
        <w:tc>
          <w:tcPr>
            <w:tcW w:w="2552" w:type="dxa"/>
            <w:tcBorders>
              <w:top w:val="single" w:sz="4" w:space="0" w:color="auto"/>
              <w:bottom w:val="single" w:sz="4" w:space="0" w:color="auto"/>
              <w:right w:val="single" w:sz="4" w:space="0" w:color="auto"/>
            </w:tcBorders>
          </w:tcPr>
          <w:p w14:paraId="04D4A447" w14:textId="77777777" w:rsidR="00995B76" w:rsidRPr="00C72CEE" w:rsidRDefault="00C72CEE" w:rsidP="003D4529">
            <w:pPr>
              <w:pStyle w:val="a7"/>
              <w:rPr>
                <w:b/>
              </w:rPr>
            </w:pPr>
            <w:r w:rsidRPr="00C72CEE">
              <w:rPr>
                <w:b/>
              </w:rPr>
              <w:t>1. </w:t>
            </w:r>
            <w:r w:rsidR="00995B76" w:rsidRPr="00C72CEE">
              <w:rPr>
                <w:b/>
              </w:rPr>
              <w:t>Коррекционная направленность работы по развитию речи</w:t>
            </w:r>
          </w:p>
        </w:tc>
        <w:tc>
          <w:tcPr>
            <w:tcW w:w="7116" w:type="dxa"/>
            <w:tcBorders>
              <w:top w:val="single" w:sz="4" w:space="0" w:color="auto"/>
              <w:left w:val="single" w:sz="4" w:space="0" w:color="auto"/>
              <w:bottom w:val="single" w:sz="4" w:space="0" w:color="auto"/>
            </w:tcBorders>
          </w:tcPr>
          <w:p w14:paraId="6CAEF562" w14:textId="77777777" w:rsidR="00995B76" w:rsidRPr="00C72CEE" w:rsidRDefault="00C72CEE" w:rsidP="00FE694A">
            <w:pPr>
              <w:pStyle w:val="a7"/>
              <w:ind w:firstLine="31"/>
              <w:rPr>
                <w:b/>
                <w:i/>
              </w:rPr>
            </w:pPr>
            <w:r w:rsidRPr="00C72CEE">
              <w:rPr>
                <w:b/>
                <w:i/>
              </w:rPr>
              <w:t>1. </w:t>
            </w:r>
            <w:r w:rsidR="00995B76" w:rsidRPr="00C72CEE">
              <w:rPr>
                <w:b/>
                <w:i/>
              </w:rPr>
              <w:t>Развитие импрессивной стороны речи:</w:t>
            </w:r>
          </w:p>
          <w:p w14:paraId="0F089648" w14:textId="79F963A0" w:rsidR="00995B76" w:rsidRPr="000C7BF9" w:rsidRDefault="00995B76" w:rsidP="00F8030D">
            <w:pPr>
              <w:pStyle w:val="a7"/>
              <w:numPr>
                <w:ilvl w:val="0"/>
                <w:numId w:val="96"/>
              </w:numPr>
              <w:ind w:left="602" w:hanging="426"/>
              <w:jc w:val="both"/>
            </w:pPr>
            <w:r w:rsidRPr="000C7BF9">
              <w:t>развивать понимание обращенной речи с опорой на совместные с педагогическим работником действия, наглядные ситуации, игровые действия;</w:t>
            </w:r>
          </w:p>
          <w:p w14:paraId="577A0E5D" w14:textId="30167212" w:rsidR="00995B76" w:rsidRPr="000C7BF9" w:rsidRDefault="00995B76" w:rsidP="00F8030D">
            <w:pPr>
              <w:pStyle w:val="a7"/>
              <w:numPr>
                <w:ilvl w:val="0"/>
                <w:numId w:val="96"/>
              </w:numPr>
              <w:ind w:left="602" w:hanging="426"/>
              <w:jc w:val="both"/>
            </w:pPr>
            <w:r w:rsidRPr="000C7BF9">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0085E732" w14:textId="6822DC3A" w:rsidR="00995B76" w:rsidRPr="000C7BF9" w:rsidRDefault="00995B76" w:rsidP="00F8030D">
            <w:pPr>
              <w:pStyle w:val="a7"/>
              <w:numPr>
                <w:ilvl w:val="0"/>
                <w:numId w:val="96"/>
              </w:numPr>
              <w:ind w:left="602" w:hanging="426"/>
              <w:jc w:val="both"/>
            </w:pPr>
            <w:r w:rsidRPr="000C7BF9">
              <w:t>развивать понимание речи на основе выполнения словесной инструкции и подражания с помощью куклы-помощника;</w:t>
            </w:r>
          </w:p>
          <w:p w14:paraId="2C0321BD" w14:textId="1C67860C" w:rsidR="00995B76" w:rsidRPr="000C7BF9" w:rsidRDefault="00995B76" w:rsidP="00F8030D">
            <w:pPr>
              <w:pStyle w:val="a7"/>
              <w:numPr>
                <w:ilvl w:val="0"/>
                <w:numId w:val="96"/>
              </w:numPr>
              <w:ind w:left="602" w:hanging="426"/>
              <w:jc w:val="both"/>
            </w:pPr>
            <w:r w:rsidRPr="000C7BF9">
              <w:t>в процессе работы над лексикой проводить разъяснение семантических особенностей слов и высказываний;</w:t>
            </w:r>
          </w:p>
          <w:p w14:paraId="0F320876" w14:textId="4A8E4031" w:rsidR="00995B76" w:rsidRPr="000C7BF9" w:rsidRDefault="00995B76" w:rsidP="00F8030D">
            <w:pPr>
              <w:pStyle w:val="a7"/>
              <w:numPr>
                <w:ilvl w:val="0"/>
                <w:numId w:val="96"/>
              </w:numPr>
              <w:ind w:left="602" w:hanging="426"/>
              <w:jc w:val="both"/>
            </w:pPr>
            <w:r w:rsidRPr="000C7BF9">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0D7B49B6" w14:textId="4E417CBB" w:rsidR="00995B76" w:rsidRPr="000C7BF9" w:rsidRDefault="00995B76" w:rsidP="00F8030D">
            <w:pPr>
              <w:pStyle w:val="a7"/>
              <w:numPr>
                <w:ilvl w:val="0"/>
                <w:numId w:val="96"/>
              </w:numPr>
              <w:ind w:left="602" w:hanging="426"/>
              <w:jc w:val="both"/>
            </w:pPr>
            <w:r w:rsidRPr="000C7BF9">
              <w:t>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4DC774BD" w14:textId="415ADF1C" w:rsidR="00995B76" w:rsidRPr="000C7BF9" w:rsidRDefault="00995B76" w:rsidP="00F8030D">
            <w:pPr>
              <w:pStyle w:val="a7"/>
              <w:numPr>
                <w:ilvl w:val="0"/>
                <w:numId w:val="96"/>
              </w:numPr>
              <w:ind w:left="602" w:hanging="426"/>
              <w:jc w:val="both"/>
            </w:pPr>
            <w:r w:rsidRPr="000C7BF9">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77D65FE5" w14:textId="562E1275" w:rsidR="00995B76" w:rsidRPr="000C7BF9" w:rsidRDefault="00995B76" w:rsidP="00F8030D">
            <w:pPr>
              <w:pStyle w:val="a7"/>
              <w:numPr>
                <w:ilvl w:val="0"/>
                <w:numId w:val="96"/>
              </w:numPr>
              <w:ind w:left="602" w:hanging="426"/>
              <w:jc w:val="both"/>
            </w:pPr>
            <w:r w:rsidRPr="000C7BF9">
              <w:t>работать над пониманием многозначности слов русского языка;</w:t>
            </w:r>
          </w:p>
          <w:p w14:paraId="7629C5A1" w14:textId="4086F1D0" w:rsidR="00995B76" w:rsidRPr="000C7BF9" w:rsidRDefault="00995B76" w:rsidP="00F8030D">
            <w:pPr>
              <w:pStyle w:val="a7"/>
              <w:numPr>
                <w:ilvl w:val="0"/>
                <w:numId w:val="96"/>
              </w:numPr>
              <w:ind w:left="602" w:hanging="426"/>
              <w:jc w:val="both"/>
            </w:pPr>
            <w:r w:rsidRPr="000C7BF9">
              <w:t>разъяснять смысловое значение пословиц, метафор, крылатых выражений;</w:t>
            </w:r>
          </w:p>
          <w:p w14:paraId="3B8FB1FE" w14:textId="13F79434" w:rsidR="00995B76" w:rsidRPr="000C7BF9" w:rsidRDefault="00995B76" w:rsidP="00F8030D">
            <w:pPr>
              <w:pStyle w:val="a7"/>
              <w:numPr>
                <w:ilvl w:val="0"/>
                <w:numId w:val="96"/>
              </w:numPr>
              <w:ind w:left="602" w:hanging="426"/>
              <w:jc w:val="both"/>
            </w:pPr>
            <w:r w:rsidRPr="000C7BF9">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12AC2489" w14:textId="1BFD47FD" w:rsidR="00995B76" w:rsidRPr="000C7BF9" w:rsidRDefault="00995B76" w:rsidP="00F8030D">
            <w:pPr>
              <w:pStyle w:val="a7"/>
              <w:numPr>
                <w:ilvl w:val="0"/>
                <w:numId w:val="96"/>
              </w:numPr>
              <w:ind w:left="602" w:hanging="426"/>
              <w:jc w:val="both"/>
            </w:pPr>
            <w:r w:rsidRPr="000C7BF9">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71024547" w14:textId="77777777" w:rsidR="00995B76" w:rsidRPr="00C72CEE" w:rsidRDefault="00C72CEE" w:rsidP="00FE694A">
            <w:pPr>
              <w:pStyle w:val="a7"/>
              <w:ind w:firstLine="31"/>
              <w:jc w:val="both"/>
              <w:rPr>
                <w:b/>
                <w:i/>
              </w:rPr>
            </w:pPr>
            <w:r>
              <w:rPr>
                <w:b/>
                <w:i/>
              </w:rPr>
              <w:t>2. </w:t>
            </w:r>
            <w:r w:rsidR="00995B76" w:rsidRPr="00C72CEE">
              <w:rPr>
                <w:b/>
                <w:i/>
              </w:rPr>
              <w:t>Стимуляция речевого общения:</w:t>
            </w:r>
          </w:p>
          <w:p w14:paraId="7F28A6C1" w14:textId="19E81C81" w:rsidR="00995B76" w:rsidRPr="000C7BF9" w:rsidRDefault="00995B76" w:rsidP="00F8030D">
            <w:pPr>
              <w:pStyle w:val="a7"/>
              <w:numPr>
                <w:ilvl w:val="0"/>
                <w:numId w:val="97"/>
              </w:numPr>
              <w:ind w:left="602" w:hanging="426"/>
              <w:jc w:val="both"/>
            </w:pPr>
            <w:r w:rsidRPr="000C7BF9">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559244F4" w14:textId="2DD27485" w:rsidR="00995B76" w:rsidRPr="000C7BF9" w:rsidRDefault="00995B76" w:rsidP="00F8030D">
            <w:pPr>
              <w:pStyle w:val="a7"/>
              <w:numPr>
                <w:ilvl w:val="0"/>
                <w:numId w:val="97"/>
              </w:numPr>
              <w:ind w:left="602" w:hanging="426"/>
              <w:jc w:val="both"/>
            </w:pPr>
            <w:r w:rsidRPr="000C7BF9">
              <w:t xml:space="preserve">создавать ситуации общения для обеспечения мотивации к речи; воспитывать у ребенка отношение к другому ребенку </w:t>
            </w:r>
            <w:r w:rsidRPr="000C7BF9">
              <w:lastRenderedPageBreak/>
              <w:t>как объекту взаимодействия;</w:t>
            </w:r>
          </w:p>
          <w:p w14:paraId="676C34CE" w14:textId="7DCCD4A0" w:rsidR="00995B76" w:rsidRPr="000C7BF9" w:rsidRDefault="00995B76" w:rsidP="00F8030D">
            <w:pPr>
              <w:pStyle w:val="a7"/>
              <w:numPr>
                <w:ilvl w:val="0"/>
                <w:numId w:val="97"/>
              </w:numPr>
              <w:ind w:left="602" w:hanging="426"/>
              <w:jc w:val="both"/>
            </w:pPr>
            <w:r w:rsidRPr="000C7BF9">
              <w:t>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14:paraId="3D32BFD1" w14:textId="3605F4D0" w:rsidR="00995B76" w:rsidRPr="000C7BF9" w:rsidRDefault="00995B76" w:rsidP="00F8030D">
            <w:pPr>
              <w:pStyle w:val="a7"/>
              <w:numPr>
                <w:ilvl w:val="0"/>
                <w:numId w:val="97"/>
              </w:numPr>
              <w:ind w:left="602" w:hanging="426"/>
              <w:jc w:val="both"/>
            </w:pPr>
            <w:r w:rsidRPr="000C7BF9">
              <w:t xml:space="preserve">обучение </w:t>
            </w:r>
            <w:r w:rsidR="00277ACD">
              <w:t>воспитанников</w:t>
            </w:r>
            <w:r w:rsidRPr="000C7BF9">
              <w:t xml:space="preserve"> умению отстаивать свое мнение, доказывать, убеждать, разрешать конфликтные ситуации с помощью речи.</w:t>
            </w:r>
          </w:p>
          <w:p w14:paraId="5EF58DDD" w14:textId="77777777" w:rsidR="00995B76" w:rsidRPr="00C72CEE" w:rsidRDefault="00C72CEE" w:rsidP="00FE694A">
            <w:pPr>
              <w:pStyle w:val="a7"/>
              <w:ind w:firstLine="31"/>
              <w:jc w:val="both"/>
              <w:rPr>
                <w:b/>
                <w:i/>
              </w:rPr>
            </w:pPr>
            <w:r w:rsidRPr="00C72CEE">
              <w:rPr>
                <w:b/>
                <w:i/>
              </w:rPr>
              <w:t>3. </w:t>
            </w:r>
            <w:r w:rsidR="00995B76" w:rsidRPr="00C72CEE">
              <w:rPr>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0D50486E" w14:textId="53195631" w:rsidR="00995B76" w:rsidRPr="000C7BF9" w:rsidRDefault="00995B76" w:rsidP="00F8030D">
            <w:pPr>
              <w:pStyle w:val="a7"/>
              <w:numPr>
                <w:ilvl w:val="0"/>
                <w:numId w:val="98"/>
              </w:numPr>
              <w:ind w:left="602" w:hanging="426"/>
              <w:jc w:val="both"/>
            </w:pPr>
            <w:r w:rsidRPr="000C7BF9">
              <w:t>закреплять и автоматизировать правильное произнесение всех звуков в слогах, словах, фразах, спонтанной речи по заданиям учителя-логопеда;</w:t>
            </w:r>
          </w:p>
          <w:p w14:paraId="5BF76213" w14:textId="47DD7A13" w:rsidR="00995B76" w:rsidRPr="000C7BF9" w:rsidRDefault="00995B76" w:rsidP="00F8030D">
            <w:pPr>
              <w:pStyle w:val="a7"/>
              <w:numPr>
                <w:ilvl w:val="0"/>
                <w:numId w:val="98"/>
              </w:numPr>
              <w:ind w:left="602" w:hanging="426"/>
              <w:jc w:val="both"/>
            </w:pPr>
            <w:r w:rsidRPr="000C7BF9">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3C7A62FF" w14:textId="16A0FB61" w:rsidR="00995B76" w:rsidRPr="000C7BF9" w:rsidRDefault="00995B76" w:rsidP="00F8030D">
            <w:pPr>
              <w:pStyle w:val="a7"/>
              <w:numPr>
                <w:ilvl w:val="0"/>
                <w:numId w:val="98"/>
              </w:numPr>
              <w:ind w:left="602" w:hanging="426"/>
              <w:jc w:val="both"/>
            </w:pPr>
            <w:r w:rsidRPr="000C7BF9">
              <w:t>формировать умение воспринимать и воспроизводить темпо-ритмические и интонационные особенности предлагаемых речевых образцов;</w:t>
            </w:r>
          </w:p>
          <w:p w14:paraId="3E34A049" w14:textId="38D86EDD" w:rsidR="00995B76" w:rsidRPr="000C7BF9" w:rsidRDefault="00995B76" w:rsidP="00F8030D">
            <w:pPr>
              <w:pStyle w:val="a7"/>
              <w:numPr>
                <w:ilvl w:val="0"/>
                <w:numId w:val="98"/>
              </w:numPr>
              <w:ind w:left="602" w:hanging="426"/>
              <w:jc w:val="both"/>
            </w:pPr>
            <w:r w:rsidRPr="000C7BF9">
              <w:t>воспринимать и символически обозначать (зарисовывать) ритмические структуры (ритм повтора, ритм чередования, ритм симметрии);</w:t>
            </w:r>
          </w:p>
          <w:p w14:paraId="03F5ED96" w14:textId="6221D7B8" w:rsidR="00995B76" w:rsidRPr="000C7BF9" w:rsidRDefault="00995B76" w:rsidP="00F8030D">
            <w:pPr>
              <w:pStyle w:val="a7"/>
              <w:numPr>
                <w:ilvl w:val="0"/>
                <w:numId w:val="98"/>
              </w:numPr>
              <w:ind w:left="602" w:hanging="426"/>
              <w:jc w:val="both"/>
            </w:pPr>
            <w:r w:rsidRPr="000C7BF9">
              <w:t xml:space="preserve">совершенствовать звуко-слоговую структуру, преодолевать недостатки слоговой структуры и </w:t>
            </w:r>
            <w:proofErr w:type="spellStart"/>
            <w:r w:rsidRPr="000C7BF9">
              <w:t>звуконаполняемости</w:t>
            </w:r>
            <w:proofErr w:type="spellEnd"/>
            <w:r w:rsidRPr="000C7BF9">
              <w:t>;</w:t>
            </w:r>
          </w:p>
          <w:p w14:paraId="0CA83789" w14:textId="475D99F7" w:rsidR="00995B76" w:rsidRPr="000C7BF9" w:rsidRDefault="00995B76" w:rsidP="00F8030D">
            <w:pPr>
              <w:pStyle w:val="a7"/>
              <w:numPr>
                <w:ilvl w:val="0"/>
                <w:numId w:val="98"/>
              </w:numPr>
              <w:ind w:left="602" w:hanging="426"/>
              <w:jc w:val="both"/>
            </w:pPr>
            <w:r w:rsidRPr="000C7BF9">
              <w:t>развивать интонационную выразительность речи посредством использования малых фольклорных форм, чтения стихов, игр-драматизаций;</w:t>
            </w:r>
          </w:p>
          <w:p w14:paraId="2C674469" w14:textId="6CE876B0" w:rsidR="00995B76" w:rsidRPr="000C7BF9" w:rsidRDefault="00995B76" w:rsidP="00F8030D">
            <w:pPr>
              <w:pStyle w:val="a7"/>
              <w:numPr>
                <w:ilvl w:val="0"/>
                <w:numId w:val="98"/>
              </w:numPr>
              <w:ind w:left="602" w:hanging="426"/>
              <w:jc w:val="both"/>
            </w:pPr>
            <w:r w:rsidRPr="000C7BF9">
              <w:t>соблюдать голосовой режим, разговаривая и проводя занятия голосом разговорной громкости, не допуская форсирования голоса, крика;</w:t>
            </w:r>
          </w:p>
          <w:p w14:paraId="10B8281F" w14:textId="2D1E3599" w:rsidR="00995B76" w:rsidRPr="000C7BF9" w:rsidRDefault="00995B76" w:rsidP="00F8030D">
            <w:pPr>
              <w:pStyle w:val="a7"/>
              <w:numPr>
                <w:ilvl w:val="0"/>
                <w:numId w:val="98"/>
              </w:numPr>
              <w:ind w:left="602" w:hanging="426"/>
              <w:jc w:val="both"/>
            </w:pPr>
            <w:r w:rsidRPr="000C7BF9">
              <w:t>следить за голосовым режимом обучающихся, не допускать голосовых перегрузок;</w:t>
            </w:r>
          </w:p>
          <w:p w14:paraId="03E7D4AE" w14:textId="7AFB0B91" w:rsidR="00995B76" w:rsidRPr="000C7BF9" w:rsidRDefault="00995B76" w:rsidP="00F8030D">
            <w:pPr>
              <w:pStyle w:val="a7"/>
              <w:numPr>
                <w:ilvl w:val="0"/>
                <w:numId w:val="98"/>
              </w:numPr>
              <w:ind w:left="602" w:hanging="426"/>
              <w:jc w:val="both"/>
            </w:pPr>
            <w:r w:rsidRPr="000C7BF9">
              <w:t>формировать мягкую атаку голоса при произнесении звуков; работать над плавностью речи;</w:t>
            </w:r>
          </w:p>
          <w:p w14:paraId="6FD6B927" w14:textId="0BF7A37A" w:rsidR="00995B76" w:rsidRPr="000C7BF9" w:rsidRDefault="00995B76" w:rsidP="00F8030D">
            <w:pPr>
              <w:pStyle w:val="a7"/>
              <w:numPr>
                <w:ilvl w:val="0"/>
                <w:numId w:val="98"/>
              </w:numPr>
              <w:ind w:left="602" w:hanging="426"/>
              <w:jc w:val="both"/>
            </w:pPr>
            <w:r w:rsidRPr="000C7BF9">
              <w:t>развивать умение изменять силу голоса: говорить громко, тихо, шепотом;</w:t>
            </w:r>
          </w:p>
          <w:p w14:paraId="1B89F1E0" w14:textId="36474514" w:rsidR="00995B76" w:rsidRPr="000C7BF9" w:rsidRDefault="00995B76" w:rsidP="00F8030D">
            <w:pPr>
              <w:pStyle w:val="a7"/>
              <w:numPr>
                <w:ilvl w:val="0"/>
                <w:numId w:val="98"/>
              </w:numPr>
              <w:ind w:left="602" w:hanging="426"/>
              <w:jc w:val="both"/>
            </w:pPr>
            <w:r w:rsidRPr="000C7BF9">
              <w:t>вырабатывать правильный темп речи;</w:t>
            </w:r>
          </w:p>
          <w:p w14:paraId="1610D6A6" w14:textId="6731EE39" w:rsidR="00995B76" w:rsidRPr="000C7BF9" w:rsidRDefault="00995B76" w:rsidP="00F8030D">
            <w:pPr>
              <w:pStyle w:val="a7"/>
              <w:numPr>
                <w:ilvl w:val="0"/>
                <w:numId w:val="98"/>
              </w:numPr>
              <w:ind w:left="602" w:hanging="426"/>
              <w:jc w:val="both"/>
            </w:pPr>
            <w:r w:rsidRPr="000C7BF9">
              <w:t>работать над четкостью дикции;</w:t>
            </w:r>
          </w:p>
          <w:p w14:paraId="1F076198" w14:textId="018CF85F" w:rsidR="00995B76" w:rsidRPr="000C7BF9" w:rsidRDefault="00995B76" w:rsidP="00F8030D">
            <w:pPr>
              <w:pStyle w:val="a7"/>
              <w:numPr>
                <w:ilvl w:val="0"/>
                <w:numId w:val="98"/>
              </w:numPr>
              <w:ind w:left="602" w:hanging="426"/>
            </w:pPr>
            <w:r w:rsidRPr="000C7BF9">
              <w:t>работать над интонационной выразительностью речи.</w:t>
            </w:r>
          </w:p>
          <w:p w14:paraId="7937BC0A" w14:textId="77777777" w:rsidR="00995B76" w:rsidRPr="00C72CEE" w:rsidRDefault="00C72CEE" w:rsidP="00FE694A">
            <w:pPr>
              <w:pStyle w:val="a7"/>
              <w:ind w:firstLine="172"/>
              <w:jc w:val="both"/>
              <w:rPr>
                <w:b/>
                <w:i/>
              </w:rPr>
            </w:pPr>
            <w:r w:rsidRPr="00C72CEE">
              <w:rPr>
                <w:b/>
                <w:i/>
              </w:rPr>
              <w:t>4. </w:t>
            </w:r>
            <w:r w:rsidR="00995B76" w:rsidRPr="00C72CEE">
              <w:rPr>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6A35B1D5" w14:textId="595295FF" w:rsidR="00995B76" w:rsidRPr="000C7BF9" w:rsidRDefault="00995B76" w:rsidP="00F8030D">
            <w:pPr>
              <w:pStyle w:val="a7"/>
              <w:numPr>
                <w:ilvl w:val="0"/>
                <w:numId w:val="99"/>
              </w:numPr>
              <w:ind w:left="602" w:hanging="426"/>
              <w:jc w:val="both"/>
            </w:pPr>
            <w:r w:rsidRPr="000C7BF9">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28F42F4B" w14:textId="1C475E60" w:rsidR="00995B76" w:rsidRPr="000C7BF9" w:rsidRDefault="00995B76" w:rsidP="00F8030D">
            <w:pPr>
              <w:pStyle w:val="a7"/>
              <w:numPr>
                <w:ilvl w:val="0"/>
                <w:numId w:val="99"/>
              </w:numPr>
              <w:ind w:left="602" w:hanging="426"/>
              <w:jc w:val="both"/>
            </w:pPr>
            <w:r w:rsidRPr="000C7BF9">
              <w:t xml:space="preserve">развивать способность узнавать бытовые шумы: работающих электроприборов (пылесоса, стиральной </w:t>
            </w:r>
            <w:r w:rsidRPr="000C7BF9">
              <w:lastRenderedPageBreak/>
              <w:t xml:space="preserve">машины), нахождению и называнию звучащих предметов и действий, подражанию им (пылесос гудит </w:t>
            </w:r>
            <w:r w:rsidRPr="000C7BF9">
              <w:rPr>
                <w:i/>
              </w:rPr>
              <w:t>- ж-ж-ж-ж</w:t>
            </w:r>
            <w:r w:rsidRPr="000C7BF9">
              <w:t>);</w:t>
            </w:r>
          </w:p>
          <w:p w14:paraId="3AC70DD6" w14:textId="78FC3E25" w:rsidR="00995B76" w:rsidRPr="000C7BF9" w:rsidRDefault="00995B76" w:rsidP="00F8030D">
            <w:pPr>
              <w:pStyle w:val="a7"/>
              <w:numPr>
                <w:ilvl w:val="0"/>
                <w:numId w:val="99"/>
              </w:numPr>
              <w:ind w:left="602" w:hanging="426"/>
              <w:jc w:val="both"/>
            </w:pPr>
            <w:r w:rsidRPr="000C7BF9">
              <w:t>на прогулках расширять представлений о звуках природы (шуме ветра, ударах грома), голосах животных, обучать обучающихся подражанию им;</w:t>
            </w:r>
          </w:p>
          <w:p w14:paraId="016AB06D" w14:textId="7FE91743" w:rsidR="00995B76" w:rsidRPr="000C7BF9" w:rsidRDefault="00995B76" w:rsidP="00F8030D">
            <w:pPr>
              <w:pStyle w:val="a7"/>
              <w:numPr>
                <w:ilvl w:val="0"/>
                <w:numId w:val="99"/>
              </w:numPr>
              <w:ind w:left="602" w:hanging="426"/>
              <w:jc w:val="both"/>
            </w:pPr>
            <w:r w:rsidRPr="000C7BF9">
              <w:t>узнавать звучание различных музыкальных инструментов (маракас, металлофон, балалайка, дудочка);</w:t>
            </w:r>
          </w:p>
          <w:p w14:paraId="74FEE55D" w14:textId="2C2E4F11" w:rsidR="00995B76" w:rsidRPr="000C7BF9" w:rsidRDefault="00995B76" w:rsidP="00F8030D">
            <w:pPr>
              <w:pStyle w:val="a7"/>
              <w:numPr>
                <w:ilvl w:val="0"/>
                <w:numId w:val="99"/>
              </w:numPr>
              <w:ind w:left="602" w:hanging="426"/>
              <w:jc w:val="both"/>
            </w:pPr>
            <w:r w:rsidRPr="000C7BF9">
              <w:t>учить воспринимать и дифференцировать предметы и явления по звуковым характеристикам (громко - тихо, длинно - коротко);</w:t>
            </w:r>
          </w:p>
          <w:p w14:paraId="71B22196" w14:textId="079BFE0B" w:rsidR="00995B76" w:rsidRPr="000C7BF9" w:rsidRDefault="00995B76" w:rsidP="00F8030D">
            <w:pPr>
              <w:pStyle w:val="a7"/>
              <w:numPr>
                <w:ilvl w:val="0"/>
                <w:numId w:val="99"/>
              </w:numPr>
              <w:ind w:left="602" w:hanging="426"/>
              <w:jc w:val="both"/>
            </w:pPr>
            <w:r w:rsidRPr="000C7BF9">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59BF6629" w14:textId="066DAEB0" w:rsidR="00995B76" w:rsidRPr="000C7BF9" w:rsidRDefault="00995B76" w:rsidP="00F8030D">
            <w:pPr>
              <w:pStyle w:val="a7"/>
              <w:numPr>
                <w:ilvl w:val="0"/>
                <w:numId w:val="99"/>
              </w:numPr>
              <w:ind w:left="602" w:hanging="426"/>
              <w:jc w:val="both"/>
            </w:pPr>
            <w:r w:rsidRPr="000C7BF9">
              <w:t>учить дифференцировать на слух слова с оппозиционными звуками (свистящими и шипящими, твердыми и мягкими, звонкими и глухими согласными);</w:t>
            </w:r>
          </w:p>
          <w:p w14:paraId="1EBF17AD" w14:textId="38D33C60" w:rsidR="00995B76" w:rsidRPr="000C7BF9" w:rsidRDefault="00995B76" w:rsidP="00F8030D">
            <w:pPr>
              <w:pStyle w:val="a7"/>
              <w:numPr>
                <w:ilvl w:val="0"/>
                <w:numId w:val="99"/>
              </w:numPr>
              <w:ind w:left="602" w:hanging="426"/>
              <w:jc w:val="both"/>
            </w:pPr>
            <w:r w:rsidRPr="000C7BF9">
              <w:t>учить подбирать картинки с предметами, в названии которых слышится заданный звук;</w:t>
            </w:r>
          </w:p>
          <w:p w14:paraId="23FC0717" w14:textId="1AC00FAF" w:rsidR="00995B76" w:rsidRPr="000C7BF9" w:rsidRDefault="00995B76" w:rsidP="00F8030D">
            <w:pPr>
              <w:pStyle w:val="a7"/>
              <w:numPr>
                <w:ilvl w:val="0"/>
                <w:numId w:val="99"/>
              </w:numPr>
              <w:ind w:left="602" w:hanging="426"/>
              <w:jc w:val="both"/>
            </w:pPr>
            <w:r w:rsidRPr="000C7BF9">
              <w:t>учить выделять гласный под ударением в начале и в конце слова, звонкий согласный в начале слова, глухой согласный - в конце слова;</w:t>
            </w:r>
          </w:p>
          <w:p w14:paraId="16A8BC86" w14:textId="55267A20" w:rsidR="00995B76" w:rsidRPr="000C7BF9" w:rsidRDefault="00995B76" w:rsidP="00F8030D">
            <w:pPr>
              <w:pStyle w:val="a7"/>
              <w:numPr>
                <w:ilvl w:val="0"/>
                <w:numId w:val="99"/>
              </w:numPr>
              <w:ind w:left="602" w:hanging="426"/>
              <w:jc w:val="both"/>
            </w:pPr>
            <w:r w:rsidRPr="000C7BF9">
              <w:t>знакомить с фонетическими характеристиками гласных и согласных звуков, учить обучающихся давать эти характеристики при восприятии звуков.</w:t>
            </w:r>
          </w:p>
          <w:p w14:paraId="625518E0" w14:textId="77777777" w:rsidR="00995B76" w:rsidRPr="00C72CEE" w:rsidRDefault="00C72CEE" w:rsidP="00FE694A">
            <w:pPr>
              <w:pStyle w:val="a7"/>
              <w:ind w:firstLine="31"/>
              <w:rPr>
                <w:b/>
                <w:i/>
              </w:rPr>
            </w:pPr>
            <w:r w:rsidRPr="00C72CEE">
              <w:rPr>
                <w:b/>
                <w:i/>
              </w:rPr>
              <w:t>5. </w:t>
            </w:r>
            <w:r w:rsidR="00995B76" w:rsidRPr="00C72CEE">
              <w:rPr>
                <w:b/>
                <w:i/>
              </w:rPr>
              <w:t>Расширение, обогащение, систематизация словаря:</w:t>
            </w:r>
          </w:p>
          <w:p w14:paraId="75A82C0D" w14:textId="5BFB8C27" w:rsidR="00995B76" w:rsidRPr="000C7BF9" w:rsidRDefault="00995B76" w:rsidP="00F8030D">
            <w:pPr>
              <w:pStyle w:val="a7"/>
              <w:numPr>
                <w:ilvl w:val="0"/>
                <w:numId w:val="100"/>
              </w:numPr>
              <w:ind w:left="602" w:hanging="426"/>
              <w:jc w:val="both"/>
            </w:pPr>
            <w:r w:rsidRPr="000C7BF9">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4FAEF764" w14:textId="126B4F18" w:rsidR="00995B76" w:rsidRPr="000C7BF9" w:rsidRDefault="00995B76" w:rsidP="00F8030D">
            <w:pPr>
              <w:pStyle w:val="a7"/>
              <w:numPr>
                <w:ilvl w:val="0"/>
                <w:numId w:val="100"/>
              </w:numPr>
              <w:ind w:left="602" w:hanging="426"/>
              <w:jc w:val="both"/>
            </w:pPr>
            <w:r w:rsidRPr="000C7BF9">
              <w:t xml:space="preserve">уточнять значения слов, используя различные приемы </w:t>
            </w:r>
            <w:proofErr w:type="spellStart"/>
            <w:r w:rsidRPr="000C7BF9">
              <w:t>семантизации</w:t>
            </w:r>
            <w:proofErr w:type="spellEnd"/>
            <w:r w:rsidRPr="000C7BF9">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06559D29" w14:textId="39C5F561" w:rsidR="00995B76" w:rsidRPr="000C7BF9" w:rsidRDefault="00995B76" w:rsidP="00F8030D">
            <w:pPr>
              <w:pStyle w:val="a7"/>
              <w:numPr>
                <w:ilvl w:val="0"/>
                <w:numId w:val="100"/>
              </w:numPr>
              <w:ind w:left="602" w:hanging="426"/>
              <w:jc w:val="both"/>
            </w:pPr>
            <w:r w:rsidRPr="000C7BF9">
              <w:t>формировать лексическую системность: учить подбирать антонимы и синонимы на материале существительных, глаголов, прилагательных;</w:t>
            </w:r>
          </w:p>
          <w:p w14:paraId="1D7ADB9A" w14:textId="7A6363C6" w:rsidR="00995B76" w:rsidRPr="000C7BF9" w:rsidRDefault="00995B76" w:rsidP="00F8030D">
            <w:pPr>
              <w:pStyle w:val="a7"/>
              <w:numPr>
                <w:ilvl w:val="0"/>
                <w:numId w:val="100"/>
              </w:numPr>
              <w:ind w:left="602" w:hanging="426"/>
              <w:jc w:val="both"/>
            </w:pPr>
            <w:r w:rsidRPr="000C7BF9">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0D477525" w14:textId="51F7A574" w:rsidR="00995B76" w:rsidRPr="000C7BF9" w:rsidRDefault="00995B76" w:rsidP="00F8030D">
            <w:pPr>
              <w:pStyle w:val="a7"/>
              <w:numPr>
                <w:ilvl w:val="0"/>
                <w:numId w:val="100"/>
              </w:numPr>
              <w:ind w:left="602" w:hanging="426"/>
              <w:jc w:val="both"/>
            </w:pPr>
            <w:r w:rsidRPr="000C7BF9">
              <w:t>формировать предикативную сторону речи за счет обогащения словаря глаголами и прилагательными;</w:t>
            </w:r>
          </w:p>
          <w:p w14:paraId="0965C9E3" w14:textId="24933D2B" w:rsidR="00995B76" w:rsidRPr="000C7BF9" w:rsidRDefault="00995B76" w:rsidP="00F8030D">
            <w:pPr>
              <w:pStyle w:val="a7"/>
              <w:numPr>
                <w:ilvl w:val="0"/>
                <w:numId w:val="100"/>
              </w:numPr>
              <w:ind w:left="602" w:hanging="426"/>
              <w:jc w:val="both"/>
            </w:pPr>
            <w:r w:rsidRPr="000C7BF9">
              <w:t>проводить углубленную работу по формированию обобщающих понятий.</w:t>
            </w:r>
          </w:p>
          <w:p w14:paraId="20FEBAD8" w14:textId="77777777" w:rsidR="00995B76" w:rsidRPr="00C72CEE" w:rsidRDefault="00C72CEE" w:rsidP="00FE694A">
            <w:pPr>
              <w:pStyle w:val="a7"/>
              <w:ind w:firstLine="31"/>
              <w:rPr>
                <w:b/>
                <w:i/>
              </w:rPr>
            </w:pPr>
            <w:r w:rsidRPr="00C72CEE">
              <w:rPr>
                <w:b/>
                <w:i/>
              </w:rPr>
              <w:t>6. </w:t>
            </w:r>
            <w:r w:rsidR="00995B76" w:rsidRPr="00C72CEE">
              <w:rPr>
                <w:b/>
                <w:i/>
              </w:rPr>
              <w:t>Формирование грамматического строя речи:</w:t>
            </w:r>
          </w:p>
          <w:p w14:paraId="6752BED7" w14:textId="44DCF8A3" w:rsidR="00995B76" w:rsidRPr="000C7BF9" w:rsidRDefault="00995B76" w:rsidP="00F8030D">
            <w:pPr>
              <w:pStyle w:val="a7"/>
              <w:numPr>
                <w:ilvl w:val="0"/>
                <w:numId w:val="101"/>
              </w:numPr>
              <w:ind w:left="602" w:hanging="426"/>
              <w:jc w:val="both"/>
            </w:pPr>
            <w:r w:rsidRPr="000C7BF9">
              <w:t>развивать словообразовательные умения; создавать условия для освоения продуктивных и непродуктивных словообразовательных моделей;</w:t>
            </w:r>
          </w:p>
          <w:p w14:paraId="6C703E28" w14:textId="1B7E6059" w:rsidR="00995B76" w:rsidRPr="000C7BF9" w:rsidRDefault="00995B76" w:rsidP="00F8030D">
            <w:pPr>
              <w:pStyle w:val="a7"/>
              <w:numPr>
                <w:ilvl w:val="0"/>
                <w:numId w:val="101"/>
              </w:numPr>
              <w:ind w:left="602" w:hanging="426"/>
              <w:jc w:val="both"/>
            </w:pPr>
            <w:r w:rsidRPr="000C7BF9">
              <w:t>уточнять грамматическое значение существительных, прилагательных, глаголов;</w:t>
            </w:r>
          </w:p>
          <w:p w14:paraId="290D6EA2" w14:textId="5A42F618" w:rsidR="00995B76" w:rsidRPr="000C7BF9" w:rsidRDefault="00995B76" w:rsidP="00F8030D">
            <w:pPr>
              <w:pStyle w:val="a7"/>
              <w:numPr>
                <w:ilvl w:val="0"/>
                <w:numId w:val="101"/>
              </w:numPr>
              <w:ind w:left="602" w:hanging="426"/>
              <w:jc w:val="both"/>
            </w:pPr>
            <w:r w:rsidRPr="000C7BF9">
              <w:lastRenderedPageBreak/>
              <w:t>развивать систему словоизменения; ориентировочные умения при овладении морфологическими категориями;</w:t>
            </w:r>
          </w:p>
          <w:p w14:paraId="0359F820" w14:textId="55E7E6A9" w:rsidR="00995B76" w:rsidRPr="000C7BF9" w:rsidRDefault="00995B76" w:rsidP="00F8030D">
            <w:pPr>
              <w:pStyle w:val="a7"/>
              <w:numPr>
                <w:ilvl w:val="0"/>
                <w:numId w:val="101"/>
              </w:numPr>
              <w:ind w:left="602" w:hanging="426"/>
              <w:jc w:val="both"/>
            </w:pPr>
            <w:r w:rsidRPr="000C7BF9">
              <w:t>формировать умения морфолого-синтаксического оформления словосочетаний и простых распространенных предложений различных моделей;</w:t>
            </w:r>
          </w:p>
          <w:p w14:paraId="2D908ABD" w14:textId="3C88C978" w:rsidR="00995B76" w:rsidRPr="000C7BF9" w:rsidRDefault="00995B76" w:rsidP="00F8030D">
            <w:pPr>
              <w:pStyle w:val="a7"/>
              <w:numPr>
                <w:ilvl w:val="0"/>
                <w:numId w:val="101"/>
              </w:numPr>
              <w:ind w:left="602" w:hanging="426"/>
              <w:jc w:val="both"/>
            </w:pPr>
            <w:r w:rsidRPr="000C7BF9">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1D274775" w14:textId="66A5E5E5" w:rsidR="00995B76" w:rsidRPr="000C7BF9" w:rsidRDefault="00995B76" w:rsidP="00F8030D">
            <w:pPr>
              <w:pStyle w:val="a7"/>
              <w:numPr>
                <w:ilvl w:val="0"/>
                <w:numId w:val="101"/>
              </w:numPr>
              <w:ind w:left="602" w:hanging="426"/>
              <w:jc w:val="both"/>
            </w:pPr>
            <w:r w:rsidRPr="000C7BF9">
              <w:t>работать над пониманием и построением предложно-падежных конструкций;</w:t>
            </w:r>
          </w:p>
          <w:p w14:paraId="06ED2255" w14:textId="05717237" w:rsidR="00995B76" w:rsidRPr="000C7BF9" w:rsidRDefault="00995B76" w:rsidP="00F8030D">
            <w:pPr>
              <w:pStyle w:val="a7"/>
              <w:numPr>
                <w:ilvl w:val="0"/>
                <w:numId w:val="101"/>
              </w:numPr>
              <w:ind w:left="602" w:hanging="426"/>
              <w:jc w:val="both"/>
            </w:pPr>
            <w:r w:rsidRPr="000C7BF9">
              <w:t>развивать умение анализировать выраженную в предложении ситуацию;</w:t>
            </w:r>
          </w:p>
          <w:p w14:paraId="524ACDA7" w14:textId="6C374A4C" w:rsidR="00995B76" w:rsidRPr="000C7BF9" w:rsidRDefault="00995B76" w:rsidP="00F8030D">
            <w:pPr>
              <w:pStyle w:val="a7"/>
              <w:numPr>
                <w:ilvl w:val="0"/>
                <w:numId w:val="101"/>
              </w:numPr>
              <w:ind w:left="602" w:hanging="426"/>
              <w:jc w:val="both"/>
            </w:pPr>
            <w:r w:rsidRPr="000C7BF9">
              <w:t>учить понимать и строить логико-грамматические конструкции;</w:t>
            </w:r>
          </w:p>
          <w:p w14:paraId="1AC0510B" w14:textId="202A26CB" w:rsidR="00C30EB3" w:rsidRDefault="00995B76" w:rsidP="00F8030D">
            <w:pPr>
              <w:pStyle w:val="a7"/>
              <w:numPr>
                <w:ilvl w:val="0"/>
                <w:numId w:val="101"/>
              </w:numPr>
              <w:ind w:left="602" w:hanging="426"/>
              <w:jc w:val="both"/>
            </w:pPr>
            <w:r w:rsidRPr="000C7BF9">
              <w:t>развивать вероятностное прогнозирование при построении слов, словосочетаний, синтаксических конструкций (закончи слово предложение, рассказ).</w:t>
            </w:r>
          </w:p>
          <w:p w14:paraId="55C0802C" w14:textId="77777777" w:rsidR="002F5A1B" w:rsidRPr="002F5A1B" w:rsidRDefault="002F5A1B" w:rsidP="002F5A1B"/>
          <w:p w14:paraId="5EF1D083" w14:textId="77777777" w:rsidR="00995B76" w:rsidRPr="00C72CEE" w:rsidRDefault="00C72CEE" w:rsidP="00FE694A">
            <w:pPr>
              <w:pStyle w:val="a7"/>
              <w:ind w:firstLine="31"/>
              <w:jc w:val="both"/>
              <w:rPr>
                <w:b/>
              </w:rPr>
            </w:pPr>
            <w:r w:rsidRPr="00C72CEE">
              <w:rPr>
                <w:b/>
                <w:i/>
              </w:rPr>
              <w:t>7. </w:t>
            </w:r>
            <w:r w:rsidR="00995B76" w:rsidRPr="00C72CEE">
              <w:rPr>
                <w:b/>
                <w:i/>
              </w:rPr>
              <w:t>Развитие связной диалогической и монологической речи:</w:t>
            </w:r>
          </w:p>
          <w:p w14:paraId="7DD9104C" w14:textId="4C424C7D" w:rsidR="00995B76" w:rsidRPr="000C7BF9" w:rsidRDefault="00995B76" w:rsidP="00F8030D">
            <w:pPr>
              <w:pStyle w:val="a7"/>
              <w:numPr>
                <w:ilvl w:val="0"/>
                <w:numId w:val="102"/>
              </w:numPr>
              <w:ind w:left="602" w:hanging="426"/>
              <w:jc w:val="both"/>
            </w:pPr>
            <w:r w:rsidRPr="000C7BF9">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0B53243B" w14:textId="5B1BF95C" w:rsidR="00995B76" w:rsidRPr="000C7BF9" w:rsidRDefault="00995B76" w:rsidP="00F8030D">
            <w:pPr>
              <w:pStyle w:val="a7"/>
              <w:numPr>
                <w:ilvl w:val="0"/>
                <w:numId w:val="102"/>
              </w:numPr>
              <w:ind w:left="602" w:hanging="426"/>
              <w:jc w:val="both"/>
            </w:pPr>
            <w:r w:rsidRPr="000C7BF9">
              <w:t>стимулировать речевое общение: предлагать образцы речи, моделировать диалоги - от реплики до развернутой речи;</w:t>
            </w:r>
          </w:p>
          <w:p w14:paraId="0FA19F36" w14:textId="5B3A3389" w:rsidR="00995B76" w:rsidRPr="000C7BF9" w:rsidRDefault="00995B76" w:rsidP="00F8030D">
            <w:pPr>
              <w:pStyle w:val="a7"/>
              <w:numPr>
                <w:ilvl w:val="0"/>
                <w:numId w:val="102"/>
              </w:numPr>
              <w:ind w:left="602" w:hanging="426"/>
              <w:jc w:val="both"/>
            </w:pPr>
            <w:r w:rsidRPr="000C7BF9">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4665A1CD" w14:textId="62D7E4EF" w:rsidR="00995B76" w:rsidRPr="000C7BF9" w:rsidRDefault="00995B76" w:rsidP="00F8030D">
            <w:pPr>
              <w:pStyle w:val="a7"/>
              <w:numPr>
                <w:ilvl w:val="0"/>
                <w:numId w:val="102"/>
              </w:numPr>
              <w:ind w:left="602" w:hanging="426"/>
              <w:jc w:val="both"/>
            </w:pPr>
            <w:r w:rsidRPr="000C7BF9">
              <w:t>работать над фразой (с использованием внешних опор в виде предметных и сюжетных картинок, различных фишек и схем);</w:t>
            </w:r>
          </w:p>
          <w:p w14:paraId="43FCFE61" w14:textId="0F76A0AF" w:rsidR="00995B76" w:rsidRPr="000C7BF9" w:rsidRDefault="00995B76" w:rsidP="00F8030D">
            <w:pPr>
              <w:pStyle w:val="a7"/>
              <w:numPr>
                <w:ilvl w:val="0"/>
                <w:numId w:val="102"/>
              </w:numPr>
              <w:ind w:left="602" w:hanging="426"/>
              <w:jc w:val="both"/>
            </w:pPr>
            <w:r w:rsidRPr="000C7BF9">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0C7BF9">
              <w:t>внутритекстовые</w:t>
            </w:r>
            <w:proofErr w:type="spellEnd"/>
            <w:r w:rsidRPr="000C7BF9">
              <w:t xml:space="preserve"> связи на семантическом и коммуникативном уровнях и оценивать правильность высказывания;</w:t>
            </w:r>
          </w:p>
          <w:p w14:paraId="5BB79EF6" w14:textId="54FF16B7" w:rsidR="00995B76" w:rsidRPr="000C7BF9" w:rsidRDefault="00995B76" w:rsidP="00F8030D">
            <w:pPr>
              <w:pStyle w:val="a7"/>
              <w:numPr>
                <w:ilvl w:val="0"/>
                <w:numId w:val="102"/>
              </w:numPr>
              <w:ind w:left="602" w:hanging="426"/>
              <w:jc w:val="both"/>
            </w:pPr>
            <w:r w:rsidRPr="000C7BF9">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2E5A2766" w14:textId="59174CB6" w:rsidR="00995B76" w:rsidRPr="000C7BF9" w:rsidRDefault="00995B76" w:rsidP="00F8030D">
            <w:pPr>
              <w:pStyle w:val="a7"/>
              <w:numPr>
                <w:ilvl w:val="0"/>
                <w:numId w:val="102"/>
              </w:numPr>
              <w:ind w:left="602" w:hanging="426"/>
              <w:jc w:val="both"/>
            </w:pPr>
            <w:r w:rsidRPr="000C7BF9">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53A63A56" w14:textId="6DE6C0F9" w:rsidR="00995B76" w:rsidRPr="000C7BF9" w:rsidRDefault="00995B76" w:rsidP="00F8030D">
            <w:pPr>
              <w:pStyle w:val="a7"/>
              <w:numPr>
                <w:ilvl w:val="0"/>
                <w:numId w:val="102"/>
              </w:numPr>
              <w:ind w:left="602" w:hanging="426"/>
              <w:jc w:val="both"/>
            </w:pPr>
            <w:r w:rsidRPr="000C7BF9">
              <w:t xml:space="preserve">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w:t>
            </w:r>
            <w:r w:rsidRPr="000C7BF9">
              <w:lastRenderedPageBreak/>
              <w:t>деятельности, при элементарном планировании с опорами и без;</w:t>
            </w:r>
          </w:p>
          <w:p w14:paraId="2B18DD9E" w14:textId="48860F03" w:rsidR="00C30EB3" w:rsidRPr="00C72CEE" w:rsidRDefault="00995B76" w:rsidP="00F8030D">
            <w:pPr>
              <w:pStyle w:val="a7"/>
              <w:numPr>
                <w:ilvl w:val="0"/>
                <w:numId w:val="102"/>
              </w:numPr>
              <w:ind w:left="602" w:hanging="426"/>
              <w:jc w:val="both"/>
            </w:pPr>
            <w:r w:rsidRPr="000C7BF9">
              <w:t xml:space="preserve">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t xml:space="preserve">следования инструкции и образцу. </w:t>
            </w:r>
          </w:p>
          <w:p w14:paraId="73FAD135" w14:textId="77777777" w:rsidR="00995B76" w:rsidRPr="00C72CEE" w:rsidRDefault="00C72CEE" w:rsidP="00FE694A">
            <w:pPr>
              <w:pStyle w:val="a7"/>
              <w:ind w:firstLine="31"/>
              <w:rPr>
                <w:b/>
                <w:i/>
              </w:rPr>
            </w:pPr>
            <w:r w:rsidRPr="00C72CEE">
              <w:rPr>
                <w:b/>
                <w:i/>
              </w:rPr>
              <w:t>8. </w:t>
            </w:r>
            <w:r w:rsidR="00995B76" w:rsidRPr="00C72CEE">
              <w:rPr>
                <w:b/>
                <w:i/>
              </w:rPr>
              <w:t>Подготовка к обучению грамоте:</w:t>
            </w:r>
          </w:p>
          <w:p w14:paraId="7838E426" w14:textId="78459BD6" w:rsidR="00995B76" w:rsidRPr="000C7BF9" w:rsidRDefault="00995B76" w:rsidP="00F8030D">
            <w:pPr>
              <w:pStyle w:val="a7"/>
              <w:numPr>
                <w:ilvl w:val="0"/>
                <w:numId w:val="103"/>
              </w:numPr>
              <w:ind w:left="602" w:hanging="426"/>
              <w:jc w:val="both"/>
            </w:pPr>
            <w:r w:rsidRPr="000C7BF9">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3995766C" w14:textId="529877AD" w:rsidR="00995B76" w:rsidRPr="000C7BF9" w:rsidRDefault="00995B76" w:rsidP="00F8030D">
            <w:pPr>
              <w:pStyle w:val="a7"/>
              <w:numPr>
                <w:ilvl w:val="0"/>
                <w:numId w:val="103"/>
              </w:numPr>
              <w:ind w:left="602" w:hanging="426"/>
              <w:jc w:val="both"/>
            </w:pPr>
            <w:r w:rsidRPr="000C7BF9">
              <w:t>формировать навыки осознанного анализа и моделирования звуко-слогового состава слова с помощью фишек;</w:t>
            </w:r>
          </w:p>
          <w:p w14:paraId="35ECE760" w14:textId="3E33FE2A" w:rsidR="00995B76" w:rsidRPr="000C7BF9" w:rsidRDefault="00995B76" w:rsidP="00F8030D">
            <w:pPr>
              <w:pStyle w:val="a7"/>
              <w:numPr>
                <w:ilvl w:val="0"/>
                <w:numId w:val="103"/>
              </w:numPr>
              <w:ind w:left="602" w:hanging="426"/>
              <w:jc w:val="both"/>
            </w:pPr>
            <w:r w:rsidRPr="000C7BF9">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5C75150E" w14:textId="6BAA74AF" w:rsidR="00995B76" w:rsidRPr="000C7BF9" w:rsidRDefault="00995B76" w:rsidP="00F8030D">
            <w:pPr>
              <w:pStyle w:val="a7"/>
              <w:numPr>
                <w:ilvl w:val="0"/>
                <w:numId w:val="103"/>
              </w:numPr>
              <w:ind w:left="602" w:hanging="426"/>
              <w:jc w:val="both"/>
            </w:pPr>
            <w:r w:rsidRPr="000C7BF9">
              <w:t xml:space="preserve">учить дифференцировать употребление терминов </w:t>
            </w:r>
            <w:r w:rsidR="00F61D1F" w:rsidRPr="000C7BF9">
              <w:t>«</w:t>
            </w:r>
            <w:r w:rsidRPr="000C7BF9">
              <w:t>предложение</w:t>
            </w:r>
            <w:r w:rsidR="00F61D1F" w:rsidRPr="000C7BF9">
              <w:t>»</w:t>
            </w:r>
            <w:r w:rsidRPr="000C7BF9">
              <w:t xml:space="preserve"> и </w:t>
            </w:r>
            <w:r w:rsidR="00F61D1F" w:rsidRPr="000C7BF9">
              <w:t>«</w:t>
            </w:r>
            <w:r w:rsidRPr="000C7BF9">
              <w:t>слово</w:t>
            </w:r>
            <w:r w:rsidR="00F61D1F" w:rsidRPr="000C7BF9">
              <w:t>»</w:t>
            </w:r>
            <w:r w:rsidRPr="000C7BF9">
              <w:t xml:space="preserve"> с использованием условно-графической схемы предложения;</w:t>
            </w:r>
          </w:p>
          <w:p w14:paraId="12B5A95C" w14:textId="054B5F34" w:rsidR="00995B76" w:rsidRPr="000C7BF9" w:rsidRDefault="00995B76" w:rsidP="00F8030D">
            <w:pPr>
              <w:pStyle w:val="a7"/>
              <w:numPr>
                <w:ilvl w:val="0"/>
                <w:numId w:val="103"/>
              </w:numPr>
              <w:ind w:left="602" w:hanging="426"/>
              <w:jc w:val="both"/>
            </w:pPr>
            <w:r w:rsidRPr="000C7BF9">
              <w:t xml:space="preserve">упражнять </w:t>
            </w:r>
            <w:r w:rsidR="00277ACD">
              <w:t>воспитанников</w:t>
            </w:r>
            <w:r w:rsidRPr="000C7BF9">
              <w:t xml:space="preserve"> в умении составлять предложения по схемам;</w:t>
            </w:r>
          </w:p>
          <w:p w14:paraId="5E2ED7C8" w14:textId="37900AA9" w:rsidR="00995B76" w:rsidRPr="000C7BF9" w:rsidRDefault="00995B76" w:rsidP="00F8030D">
            <w:pPr>
              <w:pStyle w:val="a7"/>
              <w:numPr>
                <w:ilvl w:val="0"/>
                <w:numId w:val="103"/>
              </w:numPr>
              <w:ind w:left="602" w:hanging="426"/>
              <w:jc w:val="both"/>
            </w:pPr>
            <w:r w:rsidRPr="000C7BF9">
              <w:t>развивать умение выполнять звуковой анализ и синтез на слух, без опоры на условно-графическую схему;</w:t>
            </w:r>
          </w:p>
          <w:p w14:paraId="4618F7AF" w14:textId="2BF5B4C9" w:rsidR="00995B76" w:rsidRPr="000C7BF9" w:rsidRDefault="00995B76" w:rsidP="00F8030D">
            <w:pPr>
              <w:pStyle w:val="a7"/>
              <w:numPr>
                <w:ilvl w:val="0"/>
                <w:numId w:val="103"/>
              </w:numPr>
              <w:ind w:left="602" w:hanging="426"/>
              <w:jc w:val="both"/>
            </w:pPr>
            <w:r w:rsidRPr="000C7BF9">
              <w:t xml:space="preserve">учить </w:t>
            </w:r>
            <w:r w:rsidR="00277ACD">
              <w:t>воспитанников</w:t>
            </w:r>
            <w:r w:rsidRPr="000C7BF9">
              <w:t xml:space="preserve">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46E2E138" w14:textId="0C255020" w:rsidR="00995B76" w:rsidRPr="000C7BF9" w:rsidRDefault="00995B76" w:rsidP="00F8030D">
            <w:pPr>
              <w:pStyle w:val="a7"/>
              <w:numPr>
                <w:ilvl w:val="0"/>
                <w:numId w:val="103"/>
              </w:numPr>
              <w:ind w:left="602" w:hanging="426"/>
              <w:jc w:val="both"/>
            </w:pPr>
            <w:r w:rsidRPr="000C7BF9">
              <w:t>закреплять умение давать фонетическую характеристику заданным звукам;</w:t>
            </w:r>
          </w:p>
          <w:p w14:paraId="08E709B9" w14:textId="0E7F8B95" w:rsidR="00995B76" w:rsidRPr="000C7BF9" w:rsidRDefault="00995B76" w:rsidP="00F8030D">
            <w:pPr>
              <w:pStyle w:val="a7"/>
              <w:numPr>
                <w:ilvl w:val="0"/>
                <w:numId w:val="103"/>
              </w:numPr>
              <w:ind w:left="602" w:hanging="426"/>
              <w:jc w:val="both"/>
            </w:pPr>
            <w:r w:rsidRPr="000C7BF9">
              <w:t>формировать умение соотносить выделенную из слова фонему с определенным зрительным образом буквы;</w:t>
            </w:r>
          </w:p>
          <w:p w14:paraId="226CB2A9" w14:textId="4E1A9032" w:rsidR="00995B76" w:rsidRPr="000C7BF9" w:rsidRDefault="00995B76" w:rsidP="00F8030D">
            <w:pPr>
              <w:pStyle w:val="a7"/>
              <w:numPr>
                <w:ilvl w:val="0"/>
                <w:numId w:val="103"/>
              </w:numPr>
              <w:ind w:left="602" w:hanging="426"/>
              <w:jc w:val="both"/>
            </w:pPr>
            <w:r w:rsidRPr="000C7BF9">
              <w:t>учить составлять одно-двусложные слова из букв разрезной азбуки;</w:t>
            </w:r>
          </w:p>
          <w:p w14:paraId="3F0EB691" w14:textId="6C1AA96D" w:rsidR="00995B76" w:rsidRPr="000C7BF9" w:rsidRDefault="00995B76" w:rsidP="00F8030D">
            <w:pPr>
              <w:pStyle w:val="a7"/>
              <w:numPr>
                <w:ilvl w:val="0"/>
                <w:numId w:val="103"/>
              </w:numPr>
              <w:ind w:left="602" w:hanging="426"/>
              <w:jc w:val="both"/>
            </w:pPr>
            <w:r w:rsidRPr="000C7BF9">
              <w:t>развивать буквенный гнозис, предлагая узнать букву в условиях наложения, зашумления, написания разными шрифтами.</w:t>
            </w:r>
          </w:p>
          <w:p w14:paraId="327EA2DB" w14:textId="77777777" w:rsidR="00995B76" w:rsidRPr="00C72CEE" w:rsidRDefault="00C72CEE" w:rsidP="00FE694A">
            <w:pPr>
              <w:pStyle w:val="a7"/>
              <w:ind w:firstLine="31"/>
              <w:rPr>
                <w:b/>
                <w:i/>
              </w:rPr>
            </w:pPr>
            <w:r w:rsidRPr="00C72CEE">
              <w:rPr>
                <w:b/>
                <w:i/>
              </w:rPr>
              <w:t>9.</w:t>
            </w:r>
            <w:r w:rsidRPr="00C72CEE">
              <w:rPr>
                <w:b/>
                <w:i/>
                <w:lang w:val="en-US"/>
              </w:rPr>
              <w:t> </w:t>
            </w:r>
            <w:r w:rsidR="00995B76" w:rsidRPr="00C72CEE">
              <w:rPr>
                <w:b/>
                <w:i/>
              </w:rPr>
              <w:t xml:space="preserve">Формирование </w:t>
            </w:r>
            <w:proofErr w:type="spellStart"/>
            <w:r w:rsidR="00995B76" w:rsidRPr="00C72CEE">
              <w:rPr>
                <w:b/>
                <w:i/>
              </w:rPr>
              <w:t>графомоторных</w:t>
            </w:r>
            <w:proofErr w:type="spellEnd"/>
            <w:r w:rsidR="00995B76" w:rsidRPr="00C72CEE">
              <w:rPr>
                <w:b/>
                <w:i/>
              </w:rPr>
              <w:t xml:space="preserve"> навыков и подготовка руки к письму:</w:t>
            </w:r>
          </w:p>
          <w:p w14:paraId="3F3A7EA8" w14:textId="12E52FE2" w:rsidR="00995B76" w:rsidRPr="000C7BF9" w:rsidRDefault="00995B76" w:rsidP="00F8030D">
            <w:pPr>
              <w:pStyle w:val="a7"/>
              <w:numPr>
                <w:ilvl w:val="0"/>
                <w:numId w:val="104"/>
              </w:numPr>
              <w:ind w:left="602" w:hanging="426"/>
              <w:jc w:val="both"/>
            </w:pPr>
            <w:r w:rsidRPr="000C7BF9">
              <w:t>формировать базовые графические умения и навыки на нелинованном листе: точки, штрихи, обводка, копирование;</w:t>
            </w:r>
          </w:p>
          <w:p w14:paraId="4219B75E" w14:textId="13864BFA" w:rsidR="00995B76" w:rsidRPr="000C7BF9" w:rsidRDefault="00995B76" w:rsidP="00F8030D">
            <w:pPr>
              <w:pStyle w:val="a7"/>
              <w:numPr>
                <w:ilvl w:val="0"/>
                <w:numId w:val="104"/>
              </w:numPr>
              <w:ind w:left="602" w:hanging="426"/>
              <w:jc w:val="both"/>
            </w:pPr>
            <w:r w:rsidRPr="000C7BF9">
              <w:t>учить выполнять графические задания на тетрадном листе в клетку и линейку по образцу и речевой инструкции;</w:t>
            </w:r>
          </w:p>
          <w:p w14:paraId="6F9C5DCC" w14:textId="221D8014" w:rsidR="00995B76" w:rsidRPr="000C7BF9" w:rsidRDefault="00995B76" w:rsidP="00F8030D">
            <w:pPr>
              <w:pStyle w:val="a7"/>
              <w:numPr>
                <w:ilvl w:val="0"/>
                <w:numId w:val="104"/>
              </w:numPr>
              <w:ind w:left="602" w:hanging="426"/>
              <w:jc w:val="both"/>
            </w:pPr>
            <w:r w:rsidRPr="000C7BF9">
              <w:t xml:space="preserve">учить </w:t>
            </w:r>
            <w:r w:rsidR="00277ACD">
              <w:t>воспитанников</w:t>
            </w:r>
            <w:r w:rsidRPr="000C7BF9">
              <w:t xml:space="preserve"> копировать точки, изображения узоров из геометрических фигур, соблюдая строку и последовательность элементов;</w:t>
            </w:r>
          </w:p>
          <w:p w14:paraId="5CC75458" w14:textId="60C732F7" w:rsidR="00995B76" w:rsidRPr="000C7BF9" w:rsidRDefault="00995B76" w:rsidP="00F8030D">
            <w:pPr>
              <w:pStyle w:val="a7"/>
              <w:numPr>
                <w:ilvl w:val="0"/>
                <w:numId w:val="104"/>
              </w:numPr>
              <w:ind w:left="602" w:hanging="426"/>
              <w:jc w:val="both"/>
            </w:pPr>
            <w:r w:rsidRPr="000C7BF9">
              <w:t xml:space="preserve">учить </w:t>
            </w:r>
            <w:r w:rsidR="00277ACD">
              <w:t>воспитанников</w:t>
            </w:r>
            <w:r w:rsidRPr="000C7BF9">
              <w:t xml:space="preserve"> выполнять графические диктанты в тетрадях по речевой инструкции;</w:t>
            </w:r>
          </w:p>
          <w:p w14:paraId="65FB89E9" w14:textId="54FB144E" w:rsidR="00995B76" w:rsidRPr="000C7BF9" w:rsidRDefault="00995B76" w:rsidP="00F8030D">
            <w:pPr>
              <w:pStyle w:val="a7"/>
              <w:numPr>
                <w:ilvl w:val="0"/>
                <w:numId w:val="104"/>
              </w:numPr>
              <w:ind w:left="602" w:hanging="426"/>
              <w:jc w:val="both"/>
            </w:pPr>
            <w:r w:rsidRPr="000C7BF9">
              <w:t xml:space="preserve">учить проводить различные линии и штриховку по </w:t>
            </w:r>
            <w:r w:rsidRPr="000C7BF9">
              <w:lastRenderedPageBreak/>
              <w:t>указателю - стрелке;</w:t>
            </w:r>
          </w:p>
          <w:p w14:paraId="7DE69698" w14:textId="5B2A322C" w:rsidR="00995B76" w:rsidRPr="000C7BF9" w:rsidRDefault="00995B76" w:rsidP="00F8030D">
            <w:pPr>
              <w:pStyle w:val="a7"/>
              <w:numPr>
                <w:ilvl w:val="0"/>
                <w:numId w:val="104"/>
              </w:numPr>
              <w:ind w:left="602" w:hanging="426"/>
              <w:jc w:val="both"/>
            </w:pPr>
            <w:r w:rsidRPr="000C7BF9">
              <w:t>совершенствовать навыки штриховки, закрашивание контуров предметов, орнаментов и сюжетных картин</w:t>
            </w:r>
            <w:r w:rsidR="00277ACD">
              <w:t>ок: учить воспитанников</w:t>
            </w:r>
            <w:r w:rsidRPr="000C7BF9">
              <w:t xml:space="preserve"> срисовывать, дорисовывать, копировать и закрашивать контуры простых предметов.</w:t>
            </w:r>
          </w:p>
        </w:tc>
      </w:tr>
      <w:tr w:rsidR="00995B76" w:rsidRPr="000C7BF9" w14:paraId="6BE5E470" w14:textId="77777777" w:rsidTr="00277ACD">
        <w:tc>
          <w:tcPr>
            <w:tcW w:w="2552" w:type="dxa"/>
            <w:tcBorders>
              <w:top w:val="single" w:sz="4" w:space="0" w:color="auto"/>
              <w:bottom w:val="single" w:sz="4" w:space="0" w:color="auto"/>
              <w:right w:val="single" w:sz="4" w:space="0" w:color="auto"/>
            </w:tcBorders>
          </w:tcPr>
          <w:p w14:paraId="44FD6E2D" w14:textId="77777777" w:rsidR="00995B76" w:rsidRPr="00C72CEE" w:rsidRDefault="00C72CEE" w:rsidP="003D4529">
            <w:pPr>
              <w:pStyle w:val="a7"/>
              <w:rPr>
                <w:b/>
              </w:rPr>
            </w:pPr>
            <w:r w:rsidRPr="00C72CEE">
              <w:rPr>
                <w:b/>
              </w:rPr>
              <w:lastRenderedPageBreak/>
              <w:t>2. </w:t>
            </w:r>
            <w:r w:rsidR="00995B76" w:rsidRPr="00C72CEE">
              <w:rPr>
                <w:b/>
              </w:rPr>
              <w:t>Коррекционная направленность в работе по приобщению к художественной литературе</w:t>
            </w:r>
          </w:p>
        </w:tc>
        <w:tc>
          <w:tcPr>
            <w:tcW w:w="7116" w:type="dxa"/>
            <w:tcBorders>
              <w:top w:val="single" w:sz="4" w:space="0" w:color="auto"/>
              <w:left w:val="single" w:sz="4" w:space="0" w:color="auto"/>
              <w:bottom w:val="single" w:sz="4" w:space="0" w:color="auto"/>
            </w:tcBorders>
          </w:tcPr>
          <w:p w14:paraId="49787E60" w14:textId="77777777" w:rsidR="00995B76" w:rsidRPr="00840439" w:rsidRDefault="00840439" w:rsidP="00FE694A">
            <w:pPr>
              <w:pStyle w:val="a7"/>
              <w:ind w:firstLine="172"/>
              <w:jc w:val="both"/>
              <w:rPr>
                <w:b/>
                <w:i/>
              </w:rPr>
            </w:pPr>
            <w:r w:rsidRPr="00840439">
              <w:rPr>
                <w:b/>
                <w:i/>
              </w:rPr>
              <w:t>1. </w:t>
            </w:r>
            <w:r w:rsidR="00995B76" w:rsidRPr="00840439">
              <w:rPr>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2E951466" w14:textId="58CFD2D2" w:rsidR="00995B76" w:rsidRPr="000C7BF9" w:rsidRDefault="00995B76" w:rsidP="00F8030D">
            <w:pPr>
              <w:pStyle w:val="a7"/>
              <w:numPr>
                <w:ilvl w:val="0"/>
                <w:numId w:val="106"/>
              </w:numPr>
              <w:ind w:left="602" w:hanging="426"/>
              <w:jc w:val="both"/>
            </w:pPr>
            <w:r w:rsidRPr="000C7BF9">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83C59A2" w14:textId="6687C31B" w:rsidR="00995B76" w:rsidRPr="000C7BF9" w:rsidRDefault="00995B76" w:rsidP="00F8030D">
            <w:pPr>
              <w:pStyle w:val="a7"/>
              <w:numPr>
                <w:ilvl w:val="0"/>
                <w:numId w:val="106"/>
              </w:numPr>
              <w:ind w:left="602" w:hanging="426"/>
              <w:jc w:val="both"/>
            </w:pPr>
            <w:r w:rsidRPr="000C7BF9">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2E4767C1" w14:textId="0154C0B3" w:rsidR="00995B76" w:rsidRPr="000C7BF9" w:rsidRDefault="00995B76" w:rsidP="00F8030D">
            <w:pPr>
              <w:pStyle w:val="a7"/>
              <w:numPr>
                <w:ilvl w:val="0"/>
                <w:numId w:val="106"/>
              </w:numPr>
              <w:ind w:left="602" w:hanging="426"/>
              <w:jc w:val="both"/>
            </w:pPr>
            <w:r w:rsidRPr="000C7BF9">
              <w:t>направлять внимание обучающихся в процессе чтения и рассказывания на полноценное слушание, фиксируя последовательность событий;</w:t>
            </w:r>
          </w:p>
          <w:p w14:paraId="04643108" w14:textId="2B7136FF" w:rsidR="00995B76" w:rsidRPr="000C7BF9" w:rsidRDefault="00995B76" w:rsidP="00F8030D">
            <w:pPr>
              <w:pStyle w:val="a7"/>
              <w:numPr>
                <w:ilvl w:val="0"/>
                <w:numId w:val="106"/>
              </w:numPr>
              <w:ind w:left="602" w:hanging="426"/>
              <w:jc w:val="both"/>
            </w:pPr>
            <w:r w:rsidRPr="000C7BF9">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12B9B230" w14:textId="31578F4F" w:rsidR="00995B76" w:rsidRPr="000C7BF9" w:rsidRDefault="00995B76" w:rsidP="00F8030D">
            <w:pPr>
              <w:pStyle w:val="a7"/>
              <w:numPr>
                <w:ilvl w:val="0"/>
                <w:numId w:val="106"/>
              </w:numPr>
              <w:ind w:left="602" w:hanging="426"/>
              <w:jc w:val="both"/>
            </w:pPr>
            <w:r w:rsidRPr="000C7BF9">
              <w:t>использовать схематические зарисовки (на бумаге, специальной доске), отражающие последовательность событий в тексте;</w:t>
            </w:r>
          </w:p>
          <w:p w14:paraId="78F58A57" w14:textId="0721914C" w:rsidR="00995B76" w:rsidRPr="000C7BF9" w:rsidRDefault="00995B76" w:rsidP="00F8030D">
            <w:pPr>
              <w:pStyle w:val="a7"/>
              <w:numPr>
                <w:ilvl w:val="0"/>
                <w:numId w:val="106"/>
              </w:numPr>
              <w:ind w:left="602" w:hanging="426"/>
              <w:jc w:val="both"/>
            </w:pPr>
            <w:r w:rsidRPr="000C7BF9">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7EC92091" w14:textId="2DCFC64C" w:rsidR="00995B76" w:rsidRPr="000C7BF9" w:rsidRDefault="00995B76" w:rsidP="00F8030D">
            <w:pPr>
              <w:pStyle w:val="a7"/>
              <w:numPr>
                <w:ilvl w:val="0"/>
                <w:numId w:val="106"/>
              </w:numPr>
              <w:ind w:left="602" w:hanging="426"/>
              <w:jc w:val="both"/>
            </w:pPr>
            <w:r w:rsidRPr="000C7BF9">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04F34959" w14:textId="16F71DDA" w:rsidR="00995B76" w:rsidRPr="000C7BF9" w:rsidRDefault="00995B76" w:rsidP="00F8030D">
            <w:pPr>
              <w:pStyle w:val="a7"/>
              <w:numPr>
                <w:ilvl w:val="0"/>
                <w:numId w:val="106"/>
              </w:numPr>
              <w:ind w:left="602" w:hanging="426"/>
              <w:jc w:val="both"/>
            </w:pPr>
            <w:r w:rsidRPr="000C7BF9">
              <w:t xml:space="preserve">учить </w:t>
            </w:r>
            <w:r w:rsidR="00277ACD">
              <w:t>воспитанников</w:t>
            </w:r>
            <w:r w:rsidRPr="000C7BF9">
              <w:t xml:space="preserve"> передавать содержание по ролям, создавая выразительный образ;</w:t>
            </w:r>
          </w:p>
          <w:p w14:paraId="045199C0" w14:textId="2140F3ED" w:rsidR="00995B76" w:rsidRPr="000C7BF9" w:rsidRDefault="00995B76" w:rsidP="00F8030D">
            <w:pPr>
              <w:pStyle w:val="a7"/>
              <w:numPr>
                <w:ilvl w:val="0"/>
                <w:numId w:val="106"/>
              </w:numPr>
              <w:ind w:left="602" w:hanging="426"/>
              <w:jc w:val="both"/>
            </w:pPr>
            <w:r w:rsidRPr="000C7BF9">
              <w:t xml:space="preserve">учить </w:t>
            </w:r>
            <w:r w:rsidR="00277ACD">
              <w:t>воспитанников</w:t>
            </w:r>
            <w:r w:rsidRPr="000C7BF9">
              <w:t xml:space="preserve"> рассказыванию, связывая с ролевой игрой, театрализованной деятельностью, рисованием;</w:t>
            </w:r>
          </w:p>
          <w:p w14:paraId="498419FD" w14:textId="63F4766C" w:rsidR="00995B76" w:rsidRPr="000C7BF9" w:rsidRDefault="00995B76" w:rsidP="00F8030D">
            <w:pPr>
              <w:pStyle w:val="a7"/>
              <w:numPr>
                <w:ilvl w:val="0"/>
                <w:numId w:val="105"/>
              </w:numPr>
              <w:ind w:left="602" w:hanging="426"/>
              <w:jc w:val="both"/>
            </w:pPr>
            <w:r w:rsidRPr="000C7BF9">
              <w:t>вводить в занятия предметы-заменители, слова-заместители, символы, широко используя речевые игры, шарады.</w:t>
            </w:r>
          </w:p>
        </w:tc>
      </w:tr>
    </w:tbl>
    <w:p w14:paraId="6D797B3F" w14:textId="77777777" w:rsidR="009D66AB" w:rsidRPr="00F915C5" w:rsidRDefault="009D66AB" w:rsidP="003D4529">
      <w:pPr>
        <w:rPr>
          <w:b/>
        </w:rPr>
      </w:pPr>
    </w:p>
    <w:p w14:paraId="0810D145" w14:textId="77777777" w:rsidR="000D4FF5" w:rsidRDefault="000D4FF5" w:rsidP="00836970">
      <w:pPr>
        <w:ind w:right="-309" w:firstLine="709"/>
        <w:jc w:val="both"/>
        <w:rPr>
          <w:b/>
        </w:rPr>
      </w:pPr>
    </w:p>
    <w:p w14:paraId="0BAB961D" w14:textId="77777777" w:rsidR="000D4FF5" w:rsidRDefault="000D4FF5" w:rsidP="00836970">
      <w:pPr>
        <w:ind w:right="-309" w:firstLine="709"/>
        <w:jc w:val="both"/>
        <w:rPr>
          <w:b/>
        </w:rPr>
      </w:pPr>
    </w:p>
    <w:p w14:paraId="3AB548BB" w14:textId="77777777" w:rsidR="000D4FF5" w:rsidRDefault="000D4FF5" w:rsidP="00836970">
      <w:pPr>
        <w:ind w:right="-309" w:firstLine="709"/>
        <w:jc w:val="both"/>
        <w:rPr>
          <w:b/>
        </w:rPr>
      </w:pPr>
    </w:p>
    <w:p w14:paraId="2FA6B398" w14:textId="77777777" w:rsidR="000D4FF5" w:rsidRDefault="000D4FF5" w:rsidP="00836970">
      <w:pPr>
        <w:ind w:right="-309" w:firstLine="709"/>
        <w:jc w:val="both"/>
        <w:rPr>
          <w:b/>
        </w:rPr>
      </w:pPr>
    </w:p>
    <w:p w14:paraId="4A9F713B" w14:textId="77777777" w:rsidR="000D4FF5" w:rsidRDefault="000D4FF5" w:rsidP="00836970">
      <w:pPr>
        <w:ind w:right="-309" w:firstLine="709"/>
        <w:jc w:val="both"/>
        <w:rPr>
          <w:b/>
        </w:rPr>
      </w:pPr>
    </w:p>
    <w:p w14:paraId="495C5843" w14:textId="77777777" w:rsidR="000D4FF5" w:rsidRDefault="000D4FF5" w:rsidP="00836970">
      <w:pPr>
        <w:ind w:right="-309" w:firstLine="709"/>
        <w:jc w:val="both"/>
        <w:rPr>
          <w:b/>
        </w:rPr>
      </w:pPr>
    </w:p>
    <w:p w14:paraId="687A02B7" w14:textId="2EF67FD9" w:rsidR="00995B76" w:rsidRPr="00F915C5" w:rsidRDefault="00DB4A15" w:rsidP="00836970">
      <w:pPr>
        <w:ind w:right="-309" w:firstLine="709"/>
        <w:jc w:val="both"/>
        <w:rPr>
          <w:b/>
        </w:rPr>
      </w:pPr>
      <w:r>
        <w:rPr>
          <w:b/>
        </w:rPr>
        <w:lastRenderedPageBreak/>
        <w:t>2.1.3</w:t>
      </w:r>
      <w:r w:rsidR="00840439" w:rsidRPr="00F915C5">
        <w:rPr>
          <w:b/>
        </w:rPr>
        <w:t>.4 </w:t>
      </w:r>
      <w:r w:rsidR="00995B76" w:rsidRPr="00F915C5">
        <w:rPr>
          <w:b/>
        </w:rPr>
        <w:t xml:space="preserve">Коррекционно-развивающая работа в образовательной области </w:t>
      </w:r>
      <w:r w:rsidR="00F61D1F" w:rsidRPr="00F915C5">
        <w:rPr>
          <w:b/>
        </w:rPr>
        <w:t>«</w:t>
      </w:r>
      <w:r w:rsidR="00995B76" w:rsidRPr="00F915C5">
        <w:rPr>
          <w:b/>
        </w:rPr>
        <w:t>Художественно-эстетическое развитие</w:t>
      </w:r>
      <w:r w:rsidR="00F61D1F" w:rsidRPr="00F915C5">
        <w:rPr>
          <w:b/>
        </w:rPr>
        <w:t>»</w:t>
      </w:r>
    </w:p>
    <w:p w14:paraId="2BC716CD" w14:textId="77777777" w:rsidR="009D66AB" w:rsidRPr="00840439" w:rsidRDefault="009D66AB" w:rsidP="00583E5F">
      <w:pPr>
        <w:ind w:firstLine="709"/>
        <w:rPr>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116"/>
      </w:tblGrid>
      <w:tr w:rsidR="00995B76" w:rsidRPr="000C7BF9" w14:paraId="16A8F258" w14:textId="77777777" w:rsidTr="00A761D2">
        <w:tc>
          <w:tcPr>
            <w:tcW w:w="2552" w:type="dxa"/>
            <w:tcBorders>
              <w:top w:val="single" w:sz="4" w:space="0" w:color="auto"/>
              <w:bottom w:val="single" w:sz="4" w:space="0" w:color="auto"/>
              <w:right w:val="single" w:sz="4" w:space="0" w:color="auto"/>
            </w:tcBorders>
            <w:shd w:val="clear" w:color="auto" w:fill="auto"/>
          </w:tcPr>
          <w:p w14:paraId="0FC274AB" w14:textId="77777777" w:rsidR="00995B76" w:rsidRPr="000C7BF9" w:rsidRDefault="00995B76" w:rsidP="00583E5F">
            <w:pPr>
              <w:pStyle w:val="a7"/>
              <w:ind w:firstLine="709"/>
              <w:jc w:val="center"/>
              <w:rPr>
                <w:b/>
              </w:rPr>
            </w:pPr>
            <w:r w:rsidRPr="000C7BF9">
              <w:rPr>
                <w:b/>
              </w:rPr>
              <w:t>Разделы</w:t>
            </w:r>
          </w:p>
        </w:tc>
        <w:tc>
          <w:tcPr>
            <w:tcW w:w="7116" w:type="dxa"/>
            <w:tcBorders>
              <w:top w:val="single" w:sz="4" w:space="0" w:color="auto"/>
              <w:left w:val="single" w:sz="4" w:space="0" w:color="auto"/>
              <w:bottom w:val="single" w:sz="4" w:space="0" w:color="auto"/>
            </w:tcBorders>
            <w:shd w:val="clear" w:color="auto" w:fill="auto"/>
          </w:tcPr>
          <w:p w14:paraId="32026E75" w14:textId="77777777" w:rsidR="00840439" w:rsidRDefault="00995B76" w:rsidP="00583E5F">
            <w:pPr>
              <w:pStyle w:val="a7"/>
              <w:ind w:firstLine="709"/>
              <w:jc w:val="center"/>
              <w:rPr>
                <w:b/>
              </w:rPr>
            </w:pPr>
            <w:r w:rsidRPr="000C7BF9">
              <w:rPr>
                <w:b/>
              </w:rPr>
              <w:t xml:space="preserve">Задачи и педагогические условия реализации </w:t>
            </w:r>
          </w:p>
          <w:p w14:paraId="22544A09" w14:textId="77777777" w:rsidR="00995B76" w:rsidRPr="000C7BF9" w:rsidRDefault="00995B76" w:rsidP="00583E5F">
            <w:pPr>
              <w:pStyle w:val="a7"/>
              <w:ind w:firstLine="709"/>
              <w:jc w:val="center"/>
              <w:rPr>
                <w:b/>
              </w:rPr>
            </w:pPr>
            <w:r w:rsidRPr="000C7BF9">
              <w:rPr>
                <w:b/>
              </w:rPr>
              <w:t>программы коррекционной работы</w:t>
            </w:r>
          </w:p>
        </w:tc>
      </w:tr>
      <w:tr w:rsidR="00995B76" w:rsidRPr="000C7BF9" w14:paraId="4F02E985" w14:textId="77777777" w:rsidTr="00277ACD">
        <w:tc>
          <w:tcPr>
            <w:tcW w:w="2552" w:type="dxa"/>
            <w:tcBorders>
              <w:top w:val="single" w:sz="4" w:space="0" w:color="auto"/>
              <w:bottom w:val="single" w:sz="4" w:space="0" w:color="auto"/>
              <w:right w:val="single" w:sz="4" w:space="0" w:color="auto"/>
            </w:tcBorders>
          </w:tcPr>
          <w:p w14:paraId="6A65E0D9" w14:textId="77777777" w:rsidR="00995B76" w:rsidRPr="00840439" w:rsidRDefault="00840439" w:rsidP="003D4529">
            <w:pPr>
              <w:pStyle w:val="a7"/>
              <w:rPr>
                <w:b/>
              </w:rPr>
            </w:pPr>
            <w:r w:rsidRPr="00840439">
              <w:rPr>
                <w:b/>
              </w:rPr>
              <w:t>1. </w:t>
            </w:r>
            <w:r w:rsidR="00995B76" w:rsidRPr="00840439">
              <w:rPr>
                <w:b/>
              </w:rPr>
              <w:t>Коррекционная направленность в работе по развитию детского творчества</w:t>
            </w:r>
          </w:p>
        </w:tc>
        <w:tc>
          <w:tcPr>
            <w:tcW w:w="7116" w:type="dxa"/>
            <w:tcBorders>
              <w:top w:val="single" w:sz="4" w:space="0" w:color="auto"/>
              <w:left w:val="single" w:sz="4" w:space="0" w:color="auto"/>
              <w:bottom w:val="single" w:sz="4" w:space="0" w:color="auto"/>
            </w:tcBorders>
          </w:tcPr>
          <w:p w14:paraId="616FDE97" w14:textId="77777777" w:rsidR="00995B76" w:rsidRPr="00840439" w:rsidRDefault="00840439" w:rsidP="00FE694A">
            <w:pPr>
              <w:pStyle w:val="a7"/>
              <w:ind w:firstLine="31"/>
              <w:jc w:val="both"/>
              <w:rPr>
                <w:b/>
                <w:i/>
              </w:rPr>
            </w:pPr>
            <w:r w:rsidRPr="00840439">
              <w:rPr>
                <w:b/>
                <w:i/>
              </w:rPr>
              <w:t>1. </w:t>
            </w:r>
            <w:r w:rsidR="00995B76" w:rsidRPr="00840439">
              <w:rPr>
                <w:b/>
                <w:i/>
              </w:rPr>
              <w:t>Развитие познавательных процессов, речи, мотивационных и регуляционных компонентов деятельности в ее продуктивных видах:</w:t>
            </w:r>
          </w:p>
          <w:p w14:paraId="1BBB2711" w14:textId="42D36C03" w:rsidR="00995B76" w:rsidRPr="000C7BF9" w:rsidRDefault="00995B76" w:rsidP="00F8030D">
            <w:pPr>
              <w:pStyle w:val="a7"/>
              <w:numPr>
                <w:ilvl w:val="0"/>
                <w:numId w:val="107"/>
              </w:numPr>
              <w:ind w:left="602" w:hanging="427"/>
              <w:jc w:val="both"/>
            </w:pPr>
            <w:r w:rsidRPr="000C7BF9">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75D67357" w14:textId="7C3FBD5A" w:rsidR="00995B76" w:rsidRPr="000C7BF9" w:rsidRDefault="00995B76" w:rsidP="00F8030D">
            <w:pPr>
              <w:pStyle w:val="a7"/>
              <w:numPr>
                <w:ilvl w:val="0"/>
                <w:numId w:val="107"/>
              </w:numPr>
              <w:ind w:left="602" w:hanging="427"/>
              <w:jc w:val="both"/>
            </w:pPr>
            <w:r w:rsidRPr="000C7BF9">
              <w:t xml:space="preserve">организовывать совместные действия с ребенком, направляя на ассоциирование каракулей с обликом знакомых предметов, поощрять их </w:t>
            </w:r>
            <w:r w:rsidR="00F61D1F" w:rsidRPr="000C7BF9">
              <w:t>«</w:t>
            </w:r>
            <w:r w:rsidRPr="000C7BF9">
              <w:t>узнавание</w:t>
            </w:r>
            <w:r w:rsidR="00F61D1F" w:rsidRPr="000C7BF9">
              <w:t>»</w:t>
            </w:r>
            <w:r w:rsidRPr="000C7BF9">
              <w:t xml:space="preserve"> и называние с целью </w:t>
            </w:r>
            <w:r w:rsidR="00F61D1F" w:rsidRPr="000C7BF9">
              <w:t>«</w:t>
            </w:r>
            <w:r w:rsidRPr="000C7BF9">
              <w:t>опредмечивания</w:t>
            </w:r>
            <w:r w:rsidR="00F61D1F" w:rsidRPr="000C7BF9">
              <w:t>»</w:t>
            </w:r>
            <w:r w:rsidRPr="000C7BF9">
              <w:t>,</w:t>
            </w:r>
          </w:p>
          <w:p w14:paraId="3F13CB57" w14:textId="3450157D" w:rsidR="00995B76" w:rsidRPr="000C7BF9" w:rsidRDefault="00995B76" w:rsidP="00F8030D">
            <w:pPr>
              <w:pStyle w:val="a7"/>
              <w:numPr>
                <w:ilvl w:val="0"/>
                <w:numId w:val="107"/>
              </w:numPr>
              <w:ind w:left="602" w:hanging="427"/>
              <w:jc w:val="both"/>
            </w:pPr>
            <w:r w:rsidRPr="000C7BF9">
              <w:t>рисовать для ребенка по его просьбе или специально с целью вызвать у него интерес к изображению и к себе как объекту для изображения;</w:t>
            </w:r>
          </w:p>
          <w:p w14:paraId="756C9075" w14:textId="7F55368C" w:rsidR="00995B76" w:rsidRPr="000C7BF9" w:rsidRDefault="00995B76" w:rsidP="00F8030D">
            <w:pPr>
              <w:pStyle w:val="a7"/>
              <w:numPr>
                <w:ilvl w:val="0"/>
                <w:numId w:val="107"/>
              </w:numPr>
              <w:ind w:left="602" w:hanging="427"/>
              <w:jc w:val="both"/>
            </w:pPr>
            <w:r w:rsidRPr="000C7BF9">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60EEE01F" w14:textId="031A8669" w:rsidR="00995B76" w:rsidRPr="000C7BF9" w:rsidRDefault="00995B76" w:rsidP="00F8030D">
            <w:pPr>
              <w:pStyle w:val="a7"/>
              <w:numPr>
                <w:ilvl w:val="0"/>
                <w:numId w:val="107"/>
              </w:numPr>
              <w:ind w:left="602" w:hanging="427"/>
              <w:jc w:val="both"/>
            </w:pPr>
            <w:r w:rsidRPr="000C7BF9">
              <w:t xml:space="preserve">побуждать </w:t>
            </w:r>
            <w:r w:rsidR="00277ACD">
              <w:t>воспитанников</w:t>
            </w:r>
            <w:r w:rsidRPr="000C7BF9">
              <w:t xml:space="preserve"> демонстрировать изображенные на рисунке действия по подражанию и самостоятельно;</w:t>
            </w:r>
          </w:p>
          <w:p w14:paraId="4718FCC6" w14:textId="2BA30CD7" w:rsidR="00995B76" w:rsidRPr="000C7BF9" w:rsidRDefault="00995B76" w:rsidP="00F8030D">
            <w:pPr>
              <w:pStyle w:val="a7"/>
              <w:numPr>
                <w:ilvl w:val="0"/>
                <w:numId w:val="107"/>
              </w:numPr>
              <w:ind w:left="602" w:hanging="427"/>
              <w:jc w:val="both"/>
            </w:pPr>
            <w:r w:rsidRPr="000C7BF9">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24A606E8" w14:textId="29304B68" w:rsidR="00995B76" w:rsidRPr="000C7BF9" w:rsidRDefault="00995B76" w:rsidP="00F8030D">
            <w:pPr>
              <w:pStyle w:val="a7"/>
              <w:numPr>
                <w:ilvl w:val="0"/>
                <w:numId w:val="107"/>
              </w:numPr>
              <w:ind w:left="602" w:hanging="427"/>
              <w:jc w:val="both"/>
            </w:pPr>
            <w:r w:rsidRPr="000C7BF9">
              <w:t>знакомить с изобразительными средствами и формировать изобразительные навыки в совместной деятельности с педагогическим работником;</w:t>
            </w:r>
          </w:p>
          <w:p w14:paraId="1063B6FE" w14:textId="3CC9A135" w:rsidR="00995B76" w:rsidRPr="000C7BF9" w:rsidRDefault="00995B76" w:rsidP="00F8030D">
            <w:pPr>
              <w:pStyle w:val="a7"/>
              <w:numPr>
                <w:ilvl w:val="0"/>
                <w:numId w:val="107"/>
              </w:numPr>
              <w:ind w:left="602" w:hanging="427"/>
              <w:jc w:val="both"/>
            </w:pPr>
            <w:r w:rsidRPr="000C7BF9">
              <w:t xml:space="preserve">учить </w:t>
            </w:r>
            <w:r w:rsidR="00277ACD">
              <w:t>воспитанников</w:t>
            </w:r>
            <w:r w:rsidRPr="000C7BF9">
              <w:t xml:space="preserve"> анализировать строение предметов, выделять форму, цвет целого объекта и его частей, отражать их с помощью различных изобразительных средств;</w:t>
            </w:r>
          </w:p>
          <w:p w14:paraId="5C6FF767" w14:textId="1E3A5296" w:rsidR="00995B76" w:rsidRPr="000C7BF9" w:rsidRDefault="00995B76" w:rsidP="00F8030D">
            <w:pPr>
              <w:pStyle w:val="a7"/>
              <w:numPr>
                <w:ilvl w:val="0"/>
                <w:numId w:val="107"/>
              </w:numPr>
              <w:ind w:left="602" w:hanging="427"/>
              <w:jc w:val="both"/>
            </w:pPr>
            <w:r w:rsidRPr="000C7BF9">
              <w:t>уделять особое внимание рисованию фигуры человека, учить передавать строение человеческого тела, его пропорции;</w:t>
            </w:r>
          </w:p>
          <w:p w14:paraId="4E730F0C" w14:textId="3E7F0049" w:rsidR="00995B76" w:rsidRPr="000C7BF9" w:rsidRDefault="00995B76" w:rsidP="00F8030D">
            <w:pPr>
              <w:pStyle w:val="a7"/>
              <w:numPr>
                <w:ilvl w:val="0"/>
                <w:numId w:val="107"/>
              </w:numPr>
              <w:ind w:left="602" w:hanging="427"/>
              <w:jc w:val="both"/>
            </w:pPr>
            <w:r w:rsidRPr="000C7BF9">
              <w:t>побуждать экспериментировать с цветом, эстетически воспринимать различные сочетания цветов;</w:t>
            </w:r>
          </w:p>
          <w:p w14:paraId="2F151707" w14:textId="293AC86A" w:rsidR="00995B76" w:rsidRPr="000C7BF9" w:rsidRDefault="00995B76" w:rsidP="00F8030D">
            <w:pPr>
              <w:pStyle w:val="a7"/>
              <w:numPr>
                <w:ilvl w:val="0"/>
                <w:numId w:val="107"/>
              </w:numPr>
              <w:ind w:left="602" w:hanging="427"/>
              <w:jc w:val="both"/>
            </w:pPr>
            <w:r w:rsidRPr="000C7BF9">
              <w:t>учить понимать сигнальное значение цвета, его теплых и холодных оттенков (зимний пейзаж - летний пейзаж - осенний пейзаж);</w:t>
            </w:r>
          </w:p>
          <w:p w14:paraId="57212EF3" w14:textId="4F274075" w:rsidR="00995B76" w:rsidRPr="000C7BF9" w:rsidRDefault="00995B76" w:rsidP="00F8030D">
            <w:pPr>
              <w:pStyle w:val="a7"/>
              <w:numPr>
                <w:ilvl w:val="0"/>
                <w:numId w:val="107"/>
              </w:numPr>
              <w:ind w:left="602" w:hanging="427"/>
              <w:jc w:val="both"/>
            </w:pPr>
            <w:r w:rsidRPr="000C7BF9">
              <w:t>развивать целостность восприятия, передавать целостный образ в предметном рисунке, отражая структуру объекта;</w:t>
            </w:r>
          </w:p>
          <w:p w14:paraId="2F12FE17" w14:textId="2FE099F4" w:rsidR="00995B76" w:rsidRPr="000C7BF9" w:rsidRDefault="00995B76" w:rsidP="00F8030D">
            <w:pPr>
              <w:pStyle w:val="a7"/>
              <w:numPr>
                <w:ilvl w:val="0"/>
                <w:numId w:val="107"/>
              </w:numPr>
              <w:ind w:left="602" w:hanging="427"/>
              <w:jc w:val="both"/>
            </w:pPr>
            <w:r w:rsidRPr="000C7BF9">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06AA7BB8" w14:textId="567EEA20" w:rsidR="00995B76" w:rsidRPr="000C7BF9" w:rsidRDefault="00995B76" w:rsidP="00F8030D">
            <w:pPr>
              <w:pStyle w:val="a7"/>
              <w:numPr>
                <w:ilvl w:val="0"/>
                <w:numId w:val="107"/>
              </w:numPr>
              <w:ind w:left="602" w:hanging="427"/>
              <w:jc w:val="both"/>
            </w:pPr>
            <w:r w:rsidRPr="000C7BF9">
              <w:t>развивать эстетические чувства, эстетическое восприятие иллюстраций, картин, рисунков;</w:t>
            </w:r>
          </w:p>
          <w:p w14:paraId="555900A2" w14:textId="5DE8A836" w:rsidR="00995B76" w:rsidRPr="000C7BF9" w:rsidRDefault="00995B76" w:rsidP="00F8030D">
            <w:pPr>
              <w:pStyle w:val="a7"/>
              <w:numPr>
                <w:ilvl w:val="0"/>
                <w:numId w:val="107"/>
              </w:numPr>
              <w:ind w:left="602" w:hanging="427"/>
              <w:jc w:val="both"/>
            </w:pPr>
            <w:r w:rsidRPr="000C7BF9">
              <w:lastRenderedPageBreak/>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527A28EF" w14:textId="418A109C" w:rsidR="00995B76" w:rsidRPr="000C7BF9" w:rsidRDefault="00995B76" w:rsidP="00F8030D">
            <w:pPr>
              <w:pStyle w:val="a7"/>
              <w:numPr>
                <w:ilvl w:val="0"/>
                <w:numId w:val="107"/>
              </w:numPr>
              <w:ind w:left="602" w:hanging="427"/>
              <w:jc w:val="both"/>
            </w:pPr>
            <w:r w:rsidRPr="000C7BF9">
              <w:t>развивать конструктивный праксис, ручную умелость, закрепляя технические навыки лепки;</w:t>
            </w:r>
          </w:p>
          <w:p w14:paraId="338129BF" w14:textId="68AC0736" w:rsidR="00995B76" w:rsidRPr="000C7BF9" w:rsidRDefault="00995B76" w:rsidP="00F8030D">
            <w:pPr>
              <w:pStyle w:val="a7"/>
              <w:numPr>
                <w:ilvl w:val="0"/>
                <w:numId w:val="107"/>
              </w:numPr>
              <w:ind w:left="602" w:hanging="427"/>
              <w:jc w:val="both"/>
            </w:pPr>
            <w:r w:rsidRPr="000C7BF9">
              <w:t xml:space="preserve">включать в последующую совместную игру фигурки людей, животных, вылепленных ребенком (собачка просит есть, бегает, спит, </w:t>
            </w:r>
            <w:r w:rsidR="00F61D1F" w:rsidRPr="000C7BF9">
              <w:t>«</w:t>
            </w:r>
            <w:r w:rsidRPr="000C7BF9">
              <w:t>служит</w:t>
            </w:r>
            <w:r w:rsidR="00F61D1F" w:rsidRPr="000C7BF9">
              <w:t>»</w:t>
            </w:r>
            <w:r w:rsidRPr="000C7BF9">
              <w:t>);</w:t>
            </w:r>
          </w:p>
          <w:p w14:paraId="7D2B64D1" w14:textId="2A9D9AF4" w:rsidR="00995B76" w:rsidRPr="000C7BF9" w:rsidRDefault="00995B76" w:rsidP="00F8030D">
            <w:pPr>
              <w:pStyle w:val="a7"/>
              <w:numPr>
                <w:ilvl w:val="0"/>
                <w:numId w:val="107"/>
              </w:numPr>
              <w:ind w:left="602" w:hanging="427"/>
              <w:jc w:val="both"/>
            </w:pPr>
            <w:r w:rsidRPr="000C7BF9">
              <w:t>знакомить с алгоритмами деятельности при изготовлении поделок с помощью аппликации;</w:t>
            </w:r>
          </w:p>
          <w:p w14:paraId="04C79D5E" w14:textId="7B4E5189" w:rsidR="00995B76" w:rsidRPr="000C7BF9" w:rsidRDefault="00995B76" w:rsidP="00F8030D">
            <w:pPr>
              <w:pStyle w:val="a7"/>
              <w:numPr>
                <w:ilvl w:val="0"/>
                <w:numId w:val="107"/>
              </w:numPr>
              <w:ind w:left="602" w:hanging="427"/>
              <w:jc w:val="both"/>
            </w:pPr>
            <w:r w:rsidRPr="000C7BF9">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t>«</w:t>
            </w:r>
            <w:r w:rsidRPr="000C7BF9">
              <w:t>подвижной аппликации</w:t>
            </w:r>
            <w:r w:rsidR="00F61D1F" w:rsidRPr="000C7BF9">
              <w:t>»</w:t>
            </w:r>
            <w:r w:rsidRPr="000C7BF9">
              <w:t>, без наклеивания;</w:t>
            </w:r>
          </w:p>
          <w:p w14:paraId="78ECC0F0" w14:textId="069AFF3E" w:rsidR="00995B76" w:rsidRPr="000C7BF9" w:rsidRDefault="00995B76" w:rsidP="00F8030D">
            <w:pPr>
              <w:pStyle w:val="a7"/>
              <w:numPr>
                <w:ilvl w:val="0"/>
                <w:numId w:val="107"/>
              </w:numPr>
              <w:ind w:left="602" w:hanging="427"/>
              <w:jc w:val="both"/>
            </w:pPr>
            <w:r w:rsidRPr="000C7BF9">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2DB2B452" w14:textId="033E946A" w:rsidR="00995B76" w:rsidRPr="000C7BF9" w:rsidRDefault="00995B76" w:rsidP="00F8030D">
            <w:pPr>
              <w:pStyle w:val="a7"/>
              <w:numPr>
                <w:ilvl w:val="0"/>
                <w:numId w:val="107"/>
              </w:numPr>
              <w:ind w:left="602" w:hanging="427"/>
              <w:jc w:val="both"/>
            </w:pPr>
            <w:r w:rsidRPr="000C7BF9">
              <w:t>совершенствовать ориентировку в пространстве листа при аппликации по образцу или словесной инструкции;</w:t>
            </w:r>
          </w:p>
          <w:p w14:paraId="3BBC6E74" w14:textId="12D06467" w:rsidR="00995B76" w:rsidRPr="000C7BF9" w:rsidRDefault="00995B76" w:rsidP="00F8030D">
            <w:pPr>
              <w:pStyle w:val="a7"/>
              <w:numPr>
                <w:ilvl w:val="0"/>
                <w:numId w:val="107"/>
              </w:numPr>
              <w:ind w:left="602" w:hanging="427"/>
              <w:jc w:val="both"/>
            </w:pPr>
            <w:r w:rsidRPr="000C7BF9">
              <w:t>развивать координацию движений рук, зрительно-двигательную координацию в процессе рисования, лепки, аппликации;</w:t>
            </w:r>
          </w:p>
          <w:p w14:paraId="46E6289D" w14:textId="5FA8783E" w:rsidR="00995B76" w:rsidRDefault="00995B76" w:rsidP="00F8030D">
            <w:pPr>
              <w:pStyle w:val="a7"/>
              <w:numPr>
                <w:ilvl w:val="0"/>
                <w:numId w:val="107"/>
              </w:numPr>
              <w:ind w:left="602" w:hanging="427"/>
              <w:jc w:val="both"/>
            </w:pPr>
            <w:r w:rsidRPr="000C7BF9">
              <w:t>использовать сюжетные рисунки на занятиях по развитию речи для составления наглядной программы высказываний.</w:t>
            </w:r>
          </w:p>
          <w:p w14:paraId="1FEABAEB" w14:textId="77777777" w:rsidR="002F5A1B" w:rsidRPr="002F5A1B" w:rsidRDefault="002F5A1B" w:rsidP="002F5A1B"/>
          <w:p w14:paraId="06B0EC06" w14:textId="77777777" w:rsidR="00995B76" w:rsidRPr="00840439" w:rsidRDefault="00840439" w:rsidP="00FE694A">
            <w:pPr>
              <w:pStyle w:val="a7"/>
              <w:ind w:firstLine="31"/>
              <w:jc w:val="both"/>
              <w:rPr>
                <w:b/>
                <w:i/>
              </w:rPr>
            </w:pPr>
            <w:r w:rsidRPr="00840439">
              <w:rPr>
                <w:b/>
                <w:i/>
              </w:rPr>
              <w:t>2. </w:t>
            </w:r>
            <w:r w:rsidR="00995B76" w:rsidRPr="00840439">
              <w:rPr>
                <w:b/>
                <w:i/>
              </w:rPr>
              <w:t xml:space="preserve">Развитие воображения и творческих способностей </w:t>
            </w:r>
            <w:r w:rsidR="00277ACD" w:rsidRPr="00277ACD">
              <w:rPr>
                <w:b/>
                <w:i/>
              </w:rPr>
              <w:t>воспитанников</w:t>
            </w:r>
            <w:r w:rsidR="00995B76" w:rsidRPr="00840439">
              <w:rPr>
                <w:b/>
                <w:i/>
              </w:rPr>
              <w:t>:</w:t>
            </w:r>
          </w:p>
          <w:p w14:paraId="4C5B659D" w14:textId="05F00B96" w:rsidR="00995B76" w:rsidRPr="000C7BF9" w:rsidRDefault="00995B76" w:rsidP="00F8030D">
            <w:pPr>
              <w:pStyle w:val="a7"/>
              <w:numPr>
                <w:ilvl w:val="0"/>
                <w:numId w:val="108"/>
              </w:numPr>
              <w:ind w:left="602" w:hanging="426"/>
              <w:jc w:val="both"/>
            </w:pPr>
            <w:r w:rsidRPr="000C7BF9">
              <w:t>побуждать к самостоятельности и творческой инициативе; положительно оценивать первые попытки участия в творческой деятельности;</w:t>
            </w:r>
          </w:p>
          <w:p w14:paraId="69562428" w14:textId="1493F6DA" w:rsidR="00995B76" w:rsidRPr="000C7BF9" w:rsidRDefault="00995B76" w:rsidP="00F8030D">
            <w:pPr>
              <w:pStyle w:val="a7"/>
              <w:numPr>
                <w:ilvl w:val="0"/>
                <w:numId w:val="108"/>
              </w:numPr>
              <w:ind w:left="602" w:hanging="426"/>
              <w:jc w:val="both"/>
            </w:pPr>
            <w:r w:rsidRPr="000C7BF9">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28B5F07E" w14:textId="0B71B70E" w:rsidR="00995B76" w:rsidRPr="000C7BF9" w:rsidRDefault="00995B76" w:rsidP="00F8030D">
            <w:pPr>
              <w:pStyle w:val="a7"/>
              <w:numPr>
                <w:ilvl w:val="0"/>
                <w:numId w:val="108"/>
              </w:numPr>
              <w:ind w:left="602" w:hanging="426"/>
              <w:jc w:val="both"/>
            </w:pPr>
            <w:r w:rsidRPr="000C7BF9">
              <w:t xml:space="preserve">учить </w:t>
            </w:r>
            <w:r w:rsidR="00277ACD">
              <w:t>воспитанников</w:t>
            </w:r>
            <w:r w:rsidRPr="000C7BF9">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66D7E312" w14:textId="24884DDC" w:rsidR="00995B76" w:rsidRPr="000C7BF9" w:rsidRDefault="00995B76" w:rsidP="00F8030D">
            <w:pPr>
              <w:pStyle w:val="a7"/>
              <w:numPr>
                <w:ilvl w:val="0"/>
                <w:numId w:val="108"/>
              </w:numPr>
              <w:ind w:left="602" w:hanging="426"/>
              <w:jc w:val="both"/>
            </w:pPr>
            <w:r w:rsidRPr="000C7BF9">
              <w:t>развивать воображение, обучая приемам создания новых образов: путем агглютинации, гиперболизации, акцентирования, схематизации;</w:t>
            </w:r>
          </w:p>
          <w:p w14:paraId="032F0674" w14:textId="1C1FA620" w:rsidR="00995B76" w:rsidRPr="000C7BF9" w:rsidRDefault="00995B76" w:rsidP="00F8030D">
            <w:pPr>
              <w:pStyle w:val="a7"/>
              <w:numPr>
                <w:ilvl w:val="0"/>
                <w:numId w:val="108"/>
              </w:numPr>
              <w:ind w:left="602" w:hanging="426"/>
              <w:jc w:val="both"/>
            </w:pPr>
            <w:r w:rsidRPr="000C7BF9">
              <w:t xml:space="preserve">побуждать к созданию новых образов на материале лепки, аппликации, изодеятельности (задания </w:t>
            </w:r>
            <w:r w:rsidR="00F61D1F" w:rsidRPr="000C7BF9">
              <w:t>«</w:t>
            </w:r>
            <w:r w:rsidRPr="000C7BF9">
              <w:t>Нарисуй волшебный замок</w:t>
            </w:r>
            <w:r w:rsidR="00F61D1F" w:rsidRPr="000C7BF9">
              <w:t>»</w:t>
            </w:r>
            <w:r w:rsidRPr="000C7BF9">
              <w:t xml:space="preserve">, </w:t>
            </w:r>
            <w:r w:rsidR="00F61D1F" w:rsidRPr="000C7BF9">
              <w:t>«</w:t>
            </w:r>
            <w:r w:rsidRPr="000C7BF9">
              <w:t>Несуществующее животное</w:t>
            </w:r>
            <w:r w:rsidR="00F61D1F" w:rsidRPr="000C7BF9">
              <w:t>»</w:t>
            </w:r>
            <w:r w:rsidRPr="000C7BF9">
              <w:t xml:space="preserve">, </w:t>
            </w:r>
            <w:r w:rsidR="00F61D1F" w:rsidRPr="000C7BF9">
              <w:t>«</w:t>
            </w:r>
            <w:r w:rsidRPr="000C7BF9">
              <w:t>Чудо-дерево</w:t>
            </w:r>
            <w:r w:rsidR="00F61D1F" w:rsidRPr="000C7BF9">
              <w:t>»</w:t>
            </w:r>
            <w:r w:rsidRPr="000C7BF9">
              <w:t xml:space="preserve">); предлагать специальные дидактические игры, в которых </w:t>
            </w:r>
            <w:r w:rsidRPr="000C7BF9">
              <w:lastRenderedPageBreak/>
              <w:t>требуется дорисовать незаконченные изображения;</w:t>
            </w:r>
          </w:p>
          <w:p w14:paraId="3E174C9C" w14:textId="0534CBC2" w:rsidR="00995B76" w:rsidRPr="000C7BF9" w:rsidRDefault="00995B76" w:rsidP="00F8030D">
            <w:pPr>
              <w:pStyle w:val="a7"/>
              <w:numPr>
                <w:ilvl w:val="0"/>
                <w:numId w:val="108"/>
              </w:numPr>
              <w:ind w:left="602" w:hanging="426"/>
              <w:jc w:val="both"/>
            </w:pPr>
            <w:r w:rsidRPr="000C7BF9">
              <w:t>поддерживать стремление обучающихся к использованию различных средств и материалов в процессе изобразительной деятельности;</w:t>
            </w:r>
          </w:p>
          <w:p w14:paraId="1EE2C68E" w14:textId="55797272" w:rsidR="00995B76" w:rsidRPr="000C7BF9" w:rsidRDefault="00995B76" w:rsidP="00F8030D">
            <w:pPr>
              <w:pStyle w:val="a7"/>
              <w:numPr>
                <w:ilvl w:val="0"/>
                <w:numId w:val="108"/>
              </w:numPr>
              <w:ind w:left="602" w:hanging="426"/>
              <w:jc w:val="both"/>
            </w:pPr>
            <w:r w:rsidRPr="000C7BF9">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7CE803CF" w14:textId="2F285642" w:rsidR="00995B76" w:rsidRPr="000C7BF9" w:rsidRDefault="00995B76" w:rsidP="00F8030D">
            <w:pPr>
              <w:pStyle w:val="a7"/>
              <w:numPr>
                <w:ilvl w:val="0"/>
                <w:numId w:val="108"/>
              </w:numPr>
              <w:ind w:left="602" w:hanging="426"/>
              <w:jc w:val="both"/>
            </w:pPr>
            <w:r w:rsidRPr="000C7BF9">
              <w:t xml:space="preserve">побуждать </w:t>
            </w:r>
            <w:r w:rsidR="00277ACD">
              <w:t>воспитанников</w:t>
            </w:r>
            <w:r w:rsidRPr="000C7BF9">
              <w:t xml:space="preserve"> изображать себя, окружающих;</w:t>
            </w:r>
          </w:p>
          <w:p w14:paraId="6BE70E50" w14:textId="3981E975" w:rsidR="00995B76" w:rsidRPr="000C7BF9" w:rsidRDefault="00995B76" w:rsidP="00F8030D">
            <w:pPr>
              <w:pStyle w:val="a7"/>
              <w:numPr>
                <w:ilvl w:val="0"/>
                <w:numId w:val="108"/>
              </w:numPr>
              <w:ind w:left="602" w:hanging="426"/>
              <w:jc w:val="both"/>
            </w:pPr>
            <w:r w:rsidRPr="000C7BF9">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1A1D057B" w14:textId="47E61248" w:rsidR="00995B76" w:rsidRPr="000C7BF9" w:rsidRDefault="00995B76" w:rsidP="00F8030D">
            <w:pPr>
              <w:pStyle w:val="a7"/>
              <w:numPr>
                <w:ilvl w:val="0"/>
                <w:numId w:val="108"/>
              </w:numPr>
              <w:ind w:left="602" w:hanging="426"/>
              <w:jc w:val="both"/>
            </w:pPr>
            <w:r w:rsidRPr="000C7BF9">
              <w:t>стимулировать желание обучающихся оценивать свои работы путем сопоставления с натурой и образцом, со словесным заданием;</w:t>
            </w:r>
          </w:p>
          <w:p w14:paraId="6668013E" w14:textId="605839C2" w:rsidR="00995B76" w:rsidRPr="000C7BF9" w:rsidRDefault="00995B76" w:rsidP="00F8030D">
            <w:pPr>
              <w:pStyle w:val="a7"/>
              <w:numPr>
                <w:ilvl w:val="0"/>
                <w:numId w:val="108"/>
              </w:numPr>
              <w:ind w:left="602" w:hanging="426"/>
              <w:jc w:val="both"/>
            </w:pPr>
            <w:r w:rsidRPr="000C7BF9">
              <w:t>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4B04D43E" w14:textId="77777777" w:rsidR="00F915C5" w:rsidRDefault="00995B76" w:rsidP="00F8030D">
            <w:pPr>
              <w:pStyle w:val="a7"/>
              <w:numPr>
                <w:ilvl w:val="0"/>
                <w:numId w:val="108"/>
              </w:numPr>
              <w:ind w:left="602" w:hanging="426"/>
              <w:jc w:val="both"/>
            </w:pPr>
            <w:r w:rsidRPr="000C7BF9">
              <w:t xml:space="preserve">развивать у </w:t>
            </w:r>
            <w:r w:rsidR="00277ACD">
              <w:t>воспитанников</w:t>
            </w:r>
            <w:r w:rsidRPr="000C7BF9">
              <w:t xml:space="preserve"> чувство ритма в процессе работы кистью, карандашами, фломастерами;</w:t>
            </w:r>
          </w:p>
          <w:p w14:paraId="30448083" w14:textId="1C5F3C05" w:rsidR="00995B76" w:rsidRPr="000C7BF9" w:rsidRDefault="00995B76" w:rsidP="00F8030D">
            <w:pPr>
              <w:pStyle w:val="a7"/>
              <w:numPr>
                <w:ilvl w:val="0"/>
                <w:numId w:val="108"/>
              </w:numPr>
              <w:ind w:left="602" w:hanging="426"/>
              <w:jc w:val="both"/>
            </w:pPr>
            <w:r w:rsidRPr="000C7BF9">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14:paraId="02234EF6" w14:textId="77777777" w:rsidTr="00277ACD">
        <w:tc>
          <w:tcPr>
            <w:tcW w:w="2552" w:type="dxa"/>
            <w:tcBorders>
              <w:top w:val="single" w:sz="4" w:space="0" w:color="auto"/>
              <w:bottom w:val="single" w:sz="4" w:space="0" w:color="auto"/>
              <w:right w:val="single" w:sz="4" w:space="0" w:color="auto"/>
            </w:tcBorders>
          </w:tcPr>
          <w:p w14:paraId="3DC57B8B" w14:textId="77777777" w:rsidR="00995B76" w:rsidRPr="00840439" w:rsidRDefault="00840439" w:rsidP="003D4529">
            <w:pPr>
              <w:pStyle w:val="a7"/>
              <w:rPr>
                <w:b/>
              </w:rPr>
            </w:pPr>
            <w:r w:rsidRPr="00840439">
              <w:rPr>
                <w:b/>
              </w:rPr>
              <w:lastRenderedPageBreak/>
              <w:t>2. </w:t>
            </w:r>
            <w:r w:rsidR="00995B76" w:rsidRPr="00840439">
              <w:rPr>
                <w:b/>
              </w:rPr>
              <w:t>Коррекционная направленность работы по приобщению к изобразительному искусству</w:t>
            </w:r>
          </w:p>
        </w:tc>
        <w:tc>
          <w:tcPr>
            <w:tcW w:w="7116" w:type="dxa"/>
            <w:tcBorders>
              <w:top w:val="single" w:sz="4" w:space="0" w:color="auto"/>
              <w:left w:val="single" w:sz="4" w:space="0" w:color="auto"/>
              <w:bottom w:val="single" w:sz="4" w:space="0" w:color="auto"/>
            </w:tcBorders>
          </w:tcPr>
          <w:p w14:paraId="5C21505F" w14:textId="77777777" w:rsidR="00840439" w:rsidRPr="009175DC" w:rsidRDefault="00840439" w:rsidP="00FE694A">
            <w:pPr>
              <w:pStyle w:val="a7"/>
              <w:ind w:firstLine="172"/>
              <w:jc w:val="both"/>
              <w:rPr>
                <w:b/>
                <w:i/>
              </w:rPr>
            </w:pPr>
            <w:r w:rsidRPr="00840439">
              <w:rPr>
                <w:b/>
                <w:i/>
              </w:rPr>
              <w:t>Задачи</w:t>
            </w:r>
            <w:r w:rsidRPr="009175DC">
              <w:rPr>
                <w:b/>
                <w:i/>
              </w:rPr>
              <w:t>:</w:t>
            </w:r>
          </w:p>
          <w:p w14:paraId="0515344B" w14:textId="3FBA713C" w:rsidR="00995B76" w:rsidRPr="000C7BF9" w:rsidRDefault="00995B76" w:rsidP="00F8030D">
            <w:pPr>
              <w:pStyle w:val="a7"/>
              <w:numPr>
                <w:ilvl w:val="0"/>
                <w:numId w:val="109"/>
              </w:numPr>
              <w:ind w:left="602" w:hanging="426"/>
              <w:jc w:val="both"/>
            </w:pPr>
            <w:r w:rsidRPr="000C7BF9">
              <w:t xml:space="preserve">знакомить </w:t>
            </w:r>
            <w:r w:rsidR="00277ACD">
              <w:t>воспитанников</w:t>
            </w:r>
            <w:r w:rsidRPr="000C7BF9">
              <w:t xml:space="preserve">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1983C451" w14:textId="0FABCA32" w:rsidR="00995B76" w:rsidRPr="000C7BF9" w:rsidRDefault="00995B76" w:rsidP="00F8030D">
            <w:pPr>
              <w:pStyle w:val="a7"/>
              <w:numPr>
                <w:ilvl w:val="0"/>
                <w:numId w:val="109"/>
              </w:numPr>
              <w:ind w:left="602" w:hanging="426"/>
              <w:jc w:val="both"/>
            </w:pPr>
            <w:r w:rsidRPr="000C7BF9">
              <w:t xml:space="preserve">развивать у </w:t>
            </w:r>
            <w:r w:rsidR="00277ACD">
              <w:t>воспитанников</w:t>
            </w:r>
            <w:r w:rsidRPr="000C7BF9">
              <w:t xml:space="preserve">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6F0F0B33" w14:textId="4C789E21" w:rsidR="00995B76" w:rsidRPr="000C7BF9" w:rsidRDefault="00995B76" w:rsidP="00F8030D">
            <w:pPr>
              <w:pStyle w:val="a7"/>
              <w:numPr>
                <w:ilvl w:val="0"/>
                <w:numId w:val="109"/>
              </w:numPr>
              <w:ind w:left="602" w:hanging="426"/>
              <w:jc w:val="both"/>
            </w:pPr>
            <w:r w:rsidRPr="000C7BF9">
              <w:t xml:space="preserve">закреплять знания </w:t>
            </w:r>
            <w:r w:rsidR="00277ACD">
              <w:t>воспитанников</w:t>
            </w:r>
            <w:r w:rsidRPr="000C7BF9">
              <w:t xml:space="preserve"> о произведениях русских художников, используя средства </w:t>
            </w:r>
            <w:r w:rsidR="00F61D1F" w:rsidRPr="000C7BF9">
              <w:t>«</w:t>
            </w:r>
            <w:r w:rsidRPr="000C7BF9">
              <w:t>музейной педагогики</w:t>
            </w:r>
            <w:r w:rsidR="00F61D1F" w:rsidRPr="000C7BF9">
              <w:t>»</w:t>
            </w:r>
            <w:r w:rsidRPr="000C7BF9">
              <w:t>;</w:t>
            </w:r>
          </w:p>
          <w:p w14:paraId="2F2D9113" w14:textId="4999CC42" w:rsidR="00995B76" w:rsidRPr="000C7BF9" w:rsidRDefault="00995B76" w:rsidP="00F8030D">
            <w:pPr>
              <w:pStyle w:val="a7"/>
              <w:numPr>
                <w:ilvl w:val="0"/>
                <w:numId w:val="109"/>
              </w:numPr>
              <w:ind w:left="602" w:hanging="426"/>
              <w:jc w:val="both"/>
            </w:pPr>
            <w:r w:rsidRPr="000C7BF9">
              <w:t xml:space="preserve">знакомить </w:t>
            </w:r>
            <w:r w:rsidR="00277ACD">
              <w:t>воспитанников</w:t>
            </w:r>
            <w:r w:rsidRPr="000C7BF9">
              <w:t xml:space="preserve"> с народными промыслами, приобщать к некоторым видам росписи, воспитывать эстетические чувства.</w:t>
            </w:r>
          </w:p>
        </w:tc>
      </w:tr>
      <w:tr w:rsidR="00995B76" w:rsidRPr="000C7BF9" w14:paraId="0EAA3E9D" w14:textId="77777777" w:rsidTr="00277ACD">
        <w:tc>
          <w:tcPr>
            <w:tcW w:w="2552" w:type="dxa"/>
            <w:tcBorders>
              <w:top w:val="single" w:sz="4" w:space="0" w:color="auto"/>
              <w:bottom w:val="single" w:sz="4" w:space="0" w:color="auto"/>
              <w:right w:val="single" w:sz="4" w:space="0" w:color="auto"/>
            </w:tcBorders>
          </w:tcPr>
          <w:p w14:paraId="1F98EAAB" w14:textId="77777777" w:rsidR="00995B76" w:rsidRPr="00840439" w:rsidRDefault="00840439" w:rsidP="003D4529">
            <w:pPr>
              <w:pStyle w:val="a7"/>
              <w:rPr>
                <w:b/>
              </w:rPr>
            </w:pPr>
            <w:r w:rsidRPr="00840439">
              <w:rPr>
                <w:b/>
              </w:rPr>
              <w:t>3. </w:t>
            </w:r>
            <w:r w:rsidR="00995B76" w:rsidRPr="00840439">
              <w:rPr>
                <w:b/>
              </w:rPr>
              <w:t>Коррекционная направленность работы в процессе музыкальной деятельности</w:t>
            </w:r>
          </w:p>
        </w:tc>
        <w:tc>
          <w:tcPr>
            <w:tcW w:w="7116" w:type="dxa"/>
            <w:tcBorders>
              <w:top w:val="single" w:sz="4" w:space="0" w:color="auto"/>
              <w:left w:val="single" w:sz="4" w:space="0" w:color="auto"/>
              <w:bottom w:val="single" w:sz="4" w:space="0" w:color="auto"/>
            </w:tcBorders>
          </w:tcPr>
          <w:p w14:paraId="486F578C" w14:textId="2A8F5BF9" w:rsidR="00840439" w:rsidRPr="00840439" w:rsidRDefault="00840439" w:rsidP="00FE694A">
            <w:pPr>
              <w:pStyle w:val="a7"/>
              <w:ind w:firstLine="172"/>
              <w:jc w:val="both"/>
              <w:rPr>
                <w:b/>
                <w:i/>
              </w:rPr>
            </w:pPr>
            <w:r>
              <w:rPr>
                <w:b/>
                <w:i/>
              </w:rPr>
              <w:t> </w:t>
            </w:r>
            <w:r w:rsidRPr="00840439">
              <w:rPr>
                <w:b/>
                <w:i/>
              </w:rPr>
              <w:t>Задачи:</w:t>
            </w:r>
          </w:p>
          <w:p w14:paraId="727E73E4" w14:textId="08A790B7" w:rsidR="00995B76" w:rsidRPr="000C7BF9" w:rsidRDefault="00995B76" w:rsidP="00F8030D">
            <w:pPr>
              <w:pStyle w:val="a7"/>
              <w:numPr>
                <w:ilvl w:val="0"/>
                <w:numId w:val="110"/>
              </w:numPr>
              <w:tabs>
                <w:tab w:val="left" w:pos="1735"/>
              </w:tabs>
              <w:ind w:left="602" w:hanging="426"/>
              <w:jc w:val="both"/>
            </w:pPr>
            <w:r w:rsidRPr="000C7BF9">
              <w:t>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7830F074" w14:textId="1DB8B604" w:rsidR="00995B76" w:rsidRPr="000C7BF9" w:rsidRDefault="00995B76" w:rsidP="00F8030D">
            <w:pPr>
              <w:pStyle w:val="a7"/>
              <w:numPr>
                <w:ilvl w:val="0"/>
                <w:numId w:val="110"/>
              </w:numPr>
              <w:tabs>
                <w:tab w:val="left" w:pos="1735"/>
              </w:tabs>
              <w:ind w:left="602" w:hanging="426"/>
              <w:jc w:val="both"/>
            </w:pPr>
            <w:r w:rsidRPr="000C7BF9">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w:t>
            </w:r>
            <w:r w:rsidRPr="000C7BF9">
              <w:lastRenderedPageBreak/>
              <w:t>побуждение к определению расположения звучащего предмета, бежать к нему, показывать и называть его;</w:t>
            </w:r>
          </w:p>
          <w:p w14:paraId="08859173" w14:textId="522B7ABD" w:rsidR="00995B76" w:rsidRPr="000C7BF9" w:rsidRDefault="00995B76" w:rsidP="00F8030D">
            <w:pPr>
              <w:pStyle w:val="a7"/>
              <w:numPr>
                <w:ilvl w:val="0"/>
                <w:numId w:val="110"/>
              </w:numPr>
              <w:tabs>
                <w:tab w:val="left" w:pos="1735"/>
              </w:tabs>
              <w:ind w:left="602" w:hanging="426"/>
              <w:jc w:val="both"/>
            </w:pPr>
            <w:r w:rsidRPr="000C7BF9">
              <w:t>привлекать внимание к темпу звучаний (быстро или медленно), силе звуков (громко или тихо);</w:t>
            </w:r>
          </w:p>
          <w:p w14:paraId="07298D45" w14:textId="691082D8" w:rsidR="00995B76" w:rsidRPr="000C7BF9" w:rsidRDefault="00995B76" w:rsidP="00F8030D">
            <w:pPr>
              <w:pStyle w:val="a7"/>
              <w:numPr>
                <w:ilvl w:val="0"/>
                <w:numId w:val="110"/>
              </w:numPr>
              <w:tabs>
                <w:tab w:val="left" w:pos="1735"/>
              </w:tabs>
              <w:ind w:left="602" w:hanging="426"/>
              <w:jc w:val="both"/>
            </w:pPr>
            <w:r w:rsidRPr="000C7BF9">
              <w:t>побуждать реагировать на изменение темпа и интенсивности, характера движений, произнесения звуков, проговаривания потешек и стихов;</w:t>
            </w:r>
          </w:p>
          <w:p w14:paraId="601D5526" w14:textId="39787EAC" w:rsidR="00995B76" w:rsidRPr="000C7BF9" w:rsidRDefault="00995B76" w:rsidP="00F8030D">
            <w:pPr>
              <w:pStyle w:val="a7"/>
              <w:numPr>
                <w:ilvl w:val="0"/>
                <w:numId w:val="110"/>
              </w:numPr>
              <w:tabs>
                <w:tab w:val="left" w:pos="1735"/>
              </w:tabs>
              <w:ind w:left="602" w:hanging="426"/>
              <w:jc w:val="both"/>
            </w:pPr>
            <w:r w:rsidRPr="000C7BF9">
              <w:t>создавать условия для развития внимания при прослушивании музыки, умения реагировать на начало и окончание музыки;</w:t>
            </w:r>
          </w:p>
          <w:p w14:paraId="60587EC6" w14:textId="5EA05D08" w:rsidR="00995B76" w:rsidRPr="000C7BF9" w:rsidRDefault="00995B76" w:rsidP="00F8030D">
            <w:pPr>
              <w:pStyle w:val="a7"/>
              <w:numPr>
                <w:ilvl w:val="0"/>
                <w:numId w:val="110"/>
              </w:numPr>
              <w:tabs>
                <w:tab w:val="left" w:pos="1735"/>
              </w:tabs>
              <w:ind w:left="602" w:hanging="426"/>
              <w:jc w:val="both"/>
            </w:pPr>
            <w:r w:rsidRPr="000C7BF9">
              <w:t xml:space="preserve">привлекать к прослушиванию музыки, побуждая </w:t>
            </w:r>
            <w:r w:rsidR="00277ACD">
              <w:t>воспитанников</w:t>
            </w:r>
            <w:r w:rsidRPr="000C7BF9">
              <w:t xml:space="preserve"> к слуховому сосредоточению и нацеливанию на восприятие музыкальной гармонии;</w:t>
            </w:r>
          </w:p>
          <w:p w14:paraId="3E046851" w14:textId="491DDFDC" w:rsidR="00995B76" w:rsidRPr="000C7BF9" w:rsidRDefault="00995B76" w:rsidP="00F8030D">
            <w:pPr>
              <w:pStyle w:val="a7"/>
              <w:numPr>
                <w:ilvl w:val="0"/>
                <w:numId w:val="110"/>
              </w:numPr>
              <w:tabs>
                <w:tab w:val="left" w:pos="1735"/>
              </w:tabs>
              <w:ind w:left="602" w:hanging="426"/>
              <w:jc w:val="both"/>
            </w:pPr>
            <w:r w:rsidRPr="000C7BF9">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4A22C4F7" w14:textId="1A21E09A" w:rsidR="00995B76" w:rsidRPr="000C7BF9" w:rsidRDefault="00995B76" w:rsidP="00F8030D">
            <w:pPr>
              <w:pStyle w:val="a7"/>
              <w:numPr>
                <w:ilvl w:val="0"/>
                <w:numId w:val="110"/>
              </w:numPr>
              <w:tabs>
                <w:tab w:val="left" w:pos="1735"/>
              </w:tabs>
              <w:ind w:left="602" w:hanging="426"/>
              <w:jc w:val="both"/>
            </w:pPr>
            <w:r w:rsidRPr="000C7BF9">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32EB13E5" w14:textId="20B23A15" w:rsidR="00995B76" w:rsidRPr="000C7BF9" w:rsidRDefault="00995B76" w:rsidP="00F8030D">
            <w:pPr>
              <w:pStyle w:val="a7"/>
              <w:numPr>
                <w:ilvl w:val="0"/>
                <w:numId w:val="110"/>
              </w:numPr>
              <w:tabs>
                <w:tab w:val="left" w:pos="1735"/>
              </w:tabs>
              <w:ind w:left="602" w:hanging="426"/>
              <w:jc w:val="both"/>
            </w:pPr>
            <w:r w:rsidRPr="000C7BF9">
              <w:t xml:space="preserve">формировать у </w:t>
            </w:r>
            <w:r w:rsidR="0043516C">
              <w:t>воспитанников</w:t>
            </w:r>
            <w:r w:rsidRPr="000C7BF9">
              <w:t xml:space="preserve">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7F66FBB3" w14:textId="706AEBB4" w:rsidR="00995B76" w:rsidRPr="000C7BF9" w:rsidRDefault="00995B76" w:rsidP="00F8030D">
            <w:pPr>
              <w:pStyle w:val="a7"/>
              <w:numPr>
                <w:ilvl w:val="0"/>
                <w:numId w:val="110"/>
              </w:numPr>
              <w:tabs>
                <w:tab w:val="left" w:pos="1735"/>
              </w:tabs>
              <w:ind w:left="602" w:hanging="426"/>
              <w:jc w:val="both"/>
            </w:pPr>
            <w:r w:rsidRPr="000C7BF9">
              <w:t>развивать у ребенка музыкально-ритмический, звуко-высотный и тембровый слух, включая в занятия разные музыкально звучащие предметы и игрушки;</w:t>
            </w:r>
          </w:p>
          <w:p w14:paraId="2CD2F51E" w14:textId="50E13B72" w:rsidR="00995B76" w:rsidRPr="000C7BF9" w:rsidRDefault="00995B76" w:rsidP="00F8030D">
            <w:pPr>
              <w:pStyle w:val="a7"/>
              <w:numPr>
                <w:ilvl w:val="0"/>
                <w:numId w:val="110"/>
              </w:numPr>
              <w:tabs>
                <w:tab w:val="left" w:pos="1735"/>
              </w:tabs>
              <w:ind w:left="602" w:hanging="426"/>
              <w:jc w:val="both"/>
            </w:pPr>
            <w:r w:rsidRPr="000C7BF9">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341259BD" w14:textId="6BB26359" w:rsidR="00995B76" w:rsidRPr="000C7BF9" w:rsidRDefault="00995B76" w:rsidP="00F8030D">
            <w:pPr>
              <w:pStyle w:val="a7"/>
              <w:numPr>
                <w:ilvl w:val="0"/>
                <w:numId w:val="110"/>
              </w:numPr>
              <w:tabs>
                <w:tab w:val="left" w:pos="1735"/>
              </w:tabs>
              <w:ind w:left="602" w:hanging="426"/>
              <w:jc w:val="both"/>
            </w:pPr>
            <w:r w:rsidRPr="000C7BF9">
              <w:t>развивать память, создавая условия для запоминания и узнавания музыкальных произведений и разученных мелодий;</w:t>
            </w:r>
          </w:p>
          <w:p w14:paraId="3F097955" w14:textId="359A2C7E" w:rsidR="00995B76" w:rsidRPr="000C7BF9" w:rsidRDefault="00995B76" w:rsidP="00F8030D">
            <w:pPr>
              <w:pStyle w:val="a7"/>
              <w:numPr>
                <w:ilvl w:val="0"/>
                <w:numId w:val="110"/>
              </w:numPr>
              <w:tabs>
                <w:tab w:val="left" w:pos="1735"/>
              </w:tabs>
              <w:ind w:left="602" w:hanging="426"/>
              <w:jc w:val="both"/>
            </w:pPr>
            <w:r w:rsidRPr="000C7BF9">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69808B44" w14:textId="76A9AB9F" w:rsidR="00995B76" w:rsidRPr="000C7BF9" w:rsidRDefault="00995B76" w:rsidP="00F8030D">
            <w:pPr>
              <w:pStyle w:val="a7"/>
              <w:numPr>
                <w:ilvl w:val="0"/>
                <w:numId w:val="110"/>
              </w:numPr>
              <w:tabs>
                <w:tab w:val="left" w:pos="1735"/>
              </w:tabs>
              <w:ind w:left="602" w:hanging="426"/>
              <w:jc w:val="both"/>
            </w:pPr>
            <w:r w:rsidRPr="000C7BF9">
              <w:t xml:space="preserve">привлекать </w:t>
            </w:r>
            <w:r w:rsidR="0043516C">
              <w:t>воспитанников</w:t>
            </w:r>
            <w:r w:rsidRPr="000C7BF9">
              <w:t xml:space="preserve">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036BA44C" w14:textId="6629E866" w:rsidR="00995B76" w:rsidRPr="000C7BF9" w:rsidRDefault="00995B76" w:rsidP="00F8030D">
            <w:pPr>
              <w:pStyle w:val="a7"/>
              <w:numPr>
                <w:ilvl w:val="0"/>
                <w:numId w:val="110"/>
              </w:numPr>
              <w:tabs>
                <w:tab w:val="left" w:pos="1735"/>
              </w:tabs>
              <w:ind w:left="602" w:hanging="426"/>
              <w:jc w:val="both"/>
            </w:pPr>
            <w:r w:rsidRPr="000C7BF9">
              <w:t xml:space="preserve">формировать эмоциональную отзывчивость </w:t>
            </w:r>
            <w:r w:rsidR="0043516C">
              <w:t>воспитанников</w:t>
            </w:r>
            <w:r w:rsidRPr="000C7BF9">
              <w:t xml:space="preserve"> на музыкальные произведения и умение использовать музыку для передачи собственного настроения;</w:t>
            </w:r>
          </w:p>
          <w:p w14:paraId="538A9CFF" w14:textId="70C571C9" w:rsidR="00995B76" w:rsidRPr="000C7BF9" w:rsidRDefault="00995B76" w:rsidP="00F8030D">
            <w:pPr>
              <w:pStyle w:val="a7"/>
              <w:numPr>
                <w:ilvl w:val="0"/>
                <w:numId w:val="110"/>
              </w:numPr>
              <w:tabs>
                <w:tab w:val="left" w:pos="1735"/>
              </w:tabs>
              <w:ind w:left="602" w:hanging="426"/>
              <w:jc w:val="both"/>
            </w:pPr>
            <w:r w:rsidRPr="000C7BF9">
              <w:t xml:space="preserve">развивать певческие способности </w:t>
            </w:r>
            <w:r w:rsidR="0043516C">
              <w:t>воспитанников</w:t>
            </w:r>
            <w:r w:rsidRPr="000C7BF9">
              <w:t xml:space="preserve"> (чистота исполнения, интонирование, дыхание, дикция, слаженность); учить пропевать по возможности все слова песни, соблюдая ее темп, ритм, мелодию;</w:t>
            </w:r>
          </w:p>
          <w:p w14:paraId="07B5D4FB" w14:textId="61AB18F7" w:rsidR="00995B76" w:rsidRPr="000C7BF9" w:rsidRDefault="00995B76" w:rsidP="00F8030D">
            <w:pPr>
              <w:pStyle w:val="a7"/>
              <w:numPr>
                <w:ilvl w:val="0"/>
                <w:numId w:val="110"/>
              </w:numPr>
              <w:tabs>
                <w:tab w:val="left" w:pos="1735"/>
              </w:tabs>
              <w:ind w:left="602" w:hanging="426"/>
              <w:jc w:val="both"/>
            </w:pPr>
            <w:r w:rsidRPr="000C7BF9">
              <w:t xml:space="preserve">формировать разнообразные танцевальные умения обучающихся, динамическую организацию движений в ходе </w:t>
            </w:r>
            <w:r w:rsidRPr="000C7BF9">
              <w:lastRenderedPageBreak/>
              <w:t>выполнения коллективных (групповых и парных) и индивидуальных танцев;</w:t>
            </w:r>
          </w:p>
          <w:p w14:paraId="65B85BB3" w14:textId="7BE999C3" w:rsidR="00995B76" w:rsidRPr="000C7BF9" w:rsidRDefault="00995B76" w:rsidP="00F8030D">
            <w:pPr>
              <w:pStyle w:val="a7"/>
              <w:numPr>
                <w:ilvl w:val="0"/>
                <w:numId w:val="110"/>
              </w:numPr>
              <w:tabs>
                <w:tab w:val="left" w:pos="1735"/>
              </w:tabs>
              <w:ind w:left="602" w:hanging="426"/>
              <w:jc w:val="both"/>
            </w:pPr>
            <w:r w:rsidRPr="000C7BF9">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6CA2DCE8" w14:textId="4BBCCC78" w:rsidR="00995B76" w:rsidRPr="000C7BF9" w:rsidRDefault="00995B76" w:rsidP="00F8030D">
            <w:pPr>
              <w:pStyle w:val="a7"/>
              <w:numPr>
                <w:ilvl w:val="0"/>
                <w:numId w:val="110"/>
              </w:numPr>
              <w:tabs>
                <w:tab w:val="left" w:pos="1735"/>
              </w:tabs>
              <w:ind w:left="602" w:hanging="426"/>
              <w:jc w:val="both"/>
            </w:pPr>
            <w:r w:rsidRPr="000C7BF9">
              <w:t>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3F01AC4A" w14:textId="24FCF089" w:rsidR="00995B76" w:rsidRPr="000C7BF9" w:rsidRDefault="00995B76" w:rsidP="00F8030D">
            <w:pPr>
              <w:pStyle w:val="a7"/>
              <w:numPr>
                <w:ilvl w:val="0"/>
                <w:numId w:val="110"/>
              </w:numPr>
              <w:tabs>
                <w:tab w:val="left" w:pos="1735"/>
              </w:tabs>
              <w:ind w:left="602" w:hanging="426"/>
              <w:jc w:val="both"/>
            </w:pPr>
            <w:r w:rsidRPr="000C7BF9">
              <w:t xml:space="preserve">учить </w:t>
            </w:r>
            <w:r w:rsidR="0043516C">
              <w:t>воспитанников</w:t>
            </w:r>
            <w:r w:rsidRPr="000C7BF9">
              <w:t xml:space="preserve">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3E3B5E09" w14:textId="16A4828D" w:rsidR="00995B76" w:rsidRPr="000C7BF9" w:rsidRDefault="00995B76" w:rsidP="00F8030D">
            <w:pPr>
              <w:pStyle w:val="a7"/>
              <w:numPr>
                <w:ilvl w:val="0"/>
                <w:numId w:val="110"/>
              </w:numPr>
              <w:tabs>
                <w:tab w:val="left" w:pos="1735"/>
              </w:tabs>
              <w:ind w:left="602" w:hanging="426"/>
              <w:jc w:val="both"/>
            </w:pPr>
            <w:r w:rsidRPr="000C7BF9">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0693603B" w14:textId="40311957" w:rsidR="00995B76" w:rsidRPr="000C7BF9" w:rsidRDefault="00995B76" w:rsidP="00F8030D">
            <w:pPr>
              <w:pStyle w:val="a7"/>
              <w:numPr>
                <w:ilvl w:val="0"/>
                <w:numId w:val="110"/>
              </w:numPr>
              <w:tabs>
                <w:tab w:val="left" w:pos="1735"/>
              </w:tabs>
              <w:ind w:left="602" w:hanging="426"/>
              <w:jc w:val="both"/>
            </w:pPr>
            <w:r w:rsidRPr="000C7BF9">
              <w:t xml:space="preserve">учить </w:t>
            </w:r>
            <w:r w:rsidR="0043516C">
              <w:t>воспитанников</w:t>
            </w:r>
            <w:r w:rsidRPr="000C7BF9">
              <w:t xml:space="preserve">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5EDF6C8E" w14:textId="36A5E856" w:rsidR="00995B76" w:rsidRPr="000C7BF9" w:rsidRDefault="00995B76" w:rsidP="00F8030D">
            <w:pPr>
              <w:pStyle w:val="a7"/>
              <w:numPr>
                <w:ilvl w:val="0"/>
                <w:numId w:val="110"/>
              </w:numPr>
              <w:tabs>
                <w:tab w:val="left" w:pos="1735"/>
              </w:tabs>
              <w:ind w:left="602" w:hanging="426"/>
              <w:jc w:val="both"/>
            </w:pPr>
            <w:r w:rsidRPr="000C7BF9">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7F73E976" w14:textId="77777777" w:rsidR="00F915C5" w:rsidRDefault="00995B76" w:rsidP="00F8030D">
            <w:pPr>
              <w:pStyle w:val="a7"/>
              <w:numPr>
                <w:ilvl w:val="0"/>
                <w:numId w:val="110"/>
              </w:numPr>
              <w:tabs>
                <w:tab w:val="left" w:pos="1735"/>
              </w:tabs>
              <w:ind w:left="602" w:hanging="426"/>
              <w:jc w:val="both"/>
            </w:pPr>
            <w:r w:rsidRPr="000C7BF9">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10119C6A" w14:textId="158D5830" w:rsidR="00995B76" w:rsidRPr="000C7BF9" w:rsidRDefault="00995B76" w:rsidP="00F8030D">
            <w:pPr>
              <w:pStyle w:val="a7"/>
              <w:numPr>
                <w:ilvl w:val="0"/>
                <w:numId w:val="110"/>
              </w:numPr>
              <w:tabs>
                <w:tab w:val="left" w:pos="1735"/>
              </w:tabs>
              <w:ind w:left="602" w:hanging="426"/>
              <w:jc w:val="both"/>
            </w:pPr>
            <w:r w:rsidRPr="000C7BF9">
              <w:t xml:space="preserve">учить </w:t>
            </w:r>
            <w:r w:rsidR="0043516C">
              <w:t>воспитанников</w:t>
            </w:r>
            <w:r w:rsidRPr="000C7BF9">
              <w:t xml:space="preserve">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3430D80A" w14:textId="419372E9" w:rsidR="00995B76" w:rsidRPr="00F915C5" w:rsidRDefault="004227BC" w:rsidP="00836970">
      <w:pPr>
        <w:spacing w:before="240"/>
        <w:ind w:firstLine="709"/>
        <w:jc w:val="both"/>
        <w:rPr>
          <w:b/>
        </w:rPr>
      </w:pPr>
      <w:r w:rsidRPr="004227BC">
        <w:rPr>
          <w:b/>
          <w:bCs/>
          <w:iCs/>
        </w:rPr>
        <w:lastRenderedPageBreak/>
        <w:t>2.1.3.5</w:t>
      </w:r>
      <w:r w:rsidR="00F13528">
        <w:rPr>
          <w:b/>
          <w:bCs/>
          <w:iCs/>
        </w:rPr>
        <w:t xml:space="preserve"> </w:t>
      </w:r>
      <w:r w:rsidR="00995B76" w:rsidRPr="00F915C5">
        <w:rPr>
          <w:b/>
        </w:rPr>
        <w:t xml:space="preserve">Коррекционно-развивающая работа в образовательной области </w:t>
      </w:r>
      <w:r w:rsidR="00F61D1F" w:rsidRPr="00F915C5">
        <w:rPr>
          <w:b/>
        </w:rPr>
        <w:t>«</w:t>
      </w:r>
      <w:r w:rsidR="00995B76" w:rsidRPr="00F915C5">
        <w:rPr>
          <w:b/>
        </w:rPr>
        <w:t>Физическое развитие</w:t>
      </w:r>
      <w:r w:rsidR="00F61D1F" w:rsidRPr="00F915C5">
        <w:rPr>
          <w:b/>
        </w:rPr>
        <w:t>»</w:t>
      </w:r>
    </w:p>
    <w:p w14:paraId="50DCCAA7" w14:textId="77777777" w:rsidR="00995B76" w:rsidRPr="00F915C5" w:rsidRDefault="00995B76" w:rsidP="00940C33">
      <w:pPr>
        <w:ind w:firstLine="709"/>
        <w:jc w:val="both"/>
      </w:pPr>
      <w:r w:rsidRPr="00F915C5">
        <w:t xml:space="preserve">Коррекционно-развивающая направленность работы в области </w:t>
      </w:r>
      <w:r w:rsidR="00F61D1F" w:rsidRPr="00F915C5">
        <w:t>«</w:t>
      </w:r>
      <w:r w:rsidRPr="00F915C5">
        <w:t>Физическое развитие</w:t>
      </w:r>
      <w:r w:rsidR="00F61D1F" w:rsidRPr="00F915C5">
        <w:t>»</w:t>
      </w:r>
      <w:r w:rsidRPr="00F915C5">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46E6802F" w14:textId="77777777" w:rsidR="000D4FF5" w:rsidRDefault="000D4FF5" w:rsidP="00940C33">
      <w:pPr>
        <w:ind w:firstLine="709"/>
        <w:jc w:val="both"/>
        <w:rPr>
          <w:i/>
        </w:rPr>
      </w:pPr>
    </w:p>
    <w:p w14:paraId="3DADABD1" w14:textId="77777777" w:rsidR="000D4FF5" w:rsidRDefault="000D4FF5" w:rsidP="00940C33">
      <w:pPr>
        <w:ind w:firstLine="709"/>
        <w:jc w:val="both"/>
        <w:rPr>
          <w:i/>
        </w:rPr>
      </w:pPr>
    </w:p>
    <w:p w14:paraId="41574C66" w14:textId="13D06B36" w:rsidR="00995B76" w:rsidRPr="00F915C5" w:rsidRDefault="00995B76" w:rsidP="00940C33">
      <w:pPr>
        <w:ind w:firstLine="709"/>
        <w:jc w:val="both"/>
        <w:rPr>
          <w:i/>
        </w:rPr>
      </w:pPr>
      <w:r w:rsidRPr="00F915C5">
        <w:rPr>
          <w:i/>
        </w:rPr>
        <w:lastRenderedPageBreak/>
        <w:t xml:space="preserve">Задачи коррекционно-развивающей работы в образовательной области </w:t>
      </w:r>
      <w:r w:rsidR="00F61D1F" w:rsidRPr="00F915C5">
        <w:rPr>
          <w:i/>
        </w:rPr>
        <w:t>«</w:t>
      </w:r>
      <w:r w:rsidRPr="00F915C5">
        <w:rPr>
          <w:i/>
        </w:rPr>
        <w:t>Физическое развитие</w:t>
      </w:r>
      <w:r w:rsidR="00F61D1F" w:rsidRPr="00F915C5">
        <w:rPr>
          <w:i/>
        </w:rPr>
        <w:t>»</w:t>
      </w:r>
      <w:r w:rsidRPr="00F915C5">
        <w:rPr>
          <w:i/>
        </w:rPr>
        <w:t>:</w:t>
      </w:r>
    </w:p>
    <w:p w14:paraId="14BE5884" w14:textId="60B47757" w:rsidR="00995B76" w:rsidRPr="00F915C5" w:rsidRDefault="00995B76" w:rsidP="00F8030D">
      <w:pPr>
        <w:pStyle w:val="afb"/>
        <w:numPr>
          <w:ilvl w:val="0"/>
          <w:numId w:val="111"/>
        </w:numPr>
        <w:ind w:left="1134" w:hanging="425"/>
        <w:jc w:val="both"/>
      </w:pPr>
      <w:r w:rsidRPr="00F915C5">
        <w:t>коррекция недостатков и развитие ручной моторики:</w:t>
      </w:r>
      <w:r w:rsidR="00B74E88" w:rsidRPr="00F915C5">
        <w:t xml:space="preserve"> </w:t>
      </w:r>
      <w:r w:rsidRPr="00F915C5">
        <w:t>нормализация мышечного тонуса пальцев и кистей рук;</w:t>
      </w:r>
    </w:p>
    <w:p w14:paraId="655672E7" w14:textId="410E1E32" w:rsidR="00995B76" w:rsidRPr="00F915C5" w:rsidRDefault="00995B76" w:rsidP="00F8030D">
      <w:pPr>
        <w:pStyle w:val="afb"/>
        <w:numPr>
          <w:ilvl w:val="0"/>
          <w:numId w:val="111"/>
        </w:numPr>
        <w:ind w:left="1134" w:hanging="425"/>
        <w:jc w:val="both"/>
      </w:pPr>
      <w:r w:rsidRPr="00F915C5">
        <w:t>развитие техники тонких движений;</w:t>
      </w:r>
    </w:p>
    <w:p w14:paraId="4082F58A" w14:textId="5A54ABAB" w:rsidR="00995B76" w:rsidRPr="00F915C5" w:rsidRDefault="00995B76" w:rsidP="00F8030D">
      <w:pPr>
        <w:pStyle w:val="afb"/>
        <w:numPr>
          <w:ilvl w:val="0"/>
          <w:numId w:val="111"/>
        </w:numPr>
        <w:ind w:left="1134" w:hanging="425"/>
        <w:jc w:val="both"/>
      </w:pPr>
      <w:r w:rsidRPr="00F915C5">
        <w:t>коррекция недостатков и развитие артикуляционной моторики;</w:t>
      </w:r>
    </w:p>
    <w:p w14:paraId="0F9F3B55" w14:textId="3613B66A" w:rsidR="00995B76" w:rsidRPr="00F915C5" w:rsidRDefault="00995B76" w:rsidP="00F8030D">
      <w:pPr>
        <w:pStyle w:val="afb"/>
        <w:numPr>
          <w:ilvl w:val="0"/>
          <w:numId w:val="111"/>
        </w:numPr>
        <w:ind w:left="1134" w:hanging="425"/>
        <w:jc w:val="both"/>
      </w:pPr>
      <w:r w:rsidRPr="00F915C5">
        <w:t>коррекция недостатков и развитие психомоторных функций:</w:t>
      </w:r>
      <w:r w:rsidR="00B74E88" w:rsidRPr="00F915C5">
        <w:t xml:space="preserve"> </w:t>
      </w:r>
      <w:r w:rsidRPr="00F915C5">
        <w:t>пространственной организации движений;</w:t>
      </w:r>
    </w:p>
    <w:p w14:paraId="6AB3E9FE" w14:textId="77777777" w:rsidR="00995B76" w:rsidRPr="00F915C5" w:rsidRDefault="00995B76" w:rsidP="00F8030D">
      <w:pPr>
        <w:pStyle w:val="afb"/>
        <w:numPr>
          <w:ilvl w:val="0"/>
          <w:numId w:val="111"/>
        </w:numPr>
        <w:ind w:left="1134" w:hanging="425"/>
        <w:jc w:val="both"/>
      </w:pPr>
      <w:r w:rsidRPr="00F915C5">
        <w:t>моторной памяти;</w:t>
      </w:r>
    </w:p>
    <w:p w14:paraId="1324A55F" w14:textId="77777777" w:rsidR="00995B76" w:rsidRPr="00F915C5" w:rsidRDefault="00995B76" w:rsidP="00F8030D">
      <w:pPr>
        <w:pStyle w:val="afb"/>
        <w:numPr>
          <w:ilvl w:val="0"/>
          <w:numId w:val="111"/>
        </w:numPr>
        <w:ind w:left="1134" w:hanging="425"/>
        <w:jc w:val="both"/>
      </w:pPr>
      <w:proofErr w:type="spellStart"/>
      <w:r w:rsidRPr="00F915C5">
        <w:t>слухо</w:t>
      </w:r>
      <w:proofErr w:type="spellEnd"/>
      <w:r w:rsidRPr="00F915C5">
        <w:t>-зрительно-моторной и реципрокной координации движений;</w:t>
      </w:r>
    </w:p>
    <w:p w14:paraId="7FE8D6CB" w14:textId="77777777" w:rsidR="00995B76" w:rsidRPr="00F915C5" w:rsidRDefault="00995B76" w:rsidP="00F8030D">
      <w:pPr>
        <w:pStyle w:val="afb"/>
        <w:numPr>
          <w:ilvl w:val="0"/>
          <w:numId w:val="111"/>
        </w:numPr>
        <w:ind w:left="1134" w:hanging="425"/>
        <w:jc w:val="both"/>
      </w:pPr>
      <w:r w:rsidRPr="00F915C5">
        <w:t>произвольной регуляции движений.</w:t>
      </w:r>
    </w:p>
    <w:p w14:paraId="22852D2C" w14:textId="77777777" w:rsidR="00995B76" w:rsidRPr="002629C8" w:rsidRDefault="00995B76" w:rsidP="00583E5F">
      <w:pPr>
        <w:ind w:firstLine="70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087"/>
      </w:tblGrid>
      <w:tr w:rsidR="00995B76" w:rsidRPr="000C7BF9" w14:paraId="6D3431D8" w14:textId="77777777" w:rsidTr="00A761D2">
        <w:tc>
          <w:tcPr>
            <w:tcW w:w="2552" w:type="dxa"/>
            <w:tcBorders>
              <w:top w:val="single" w:sz="4" w:space="0" w:color="auto"/>
              <w:bottom w:val="single" w:sz="4" w:space="0" w:color="auto"/>
              <w:right w:val="single" w:sz="4" w:space="0" w:color="auto"/>
            </w:tcBorders>
            <w:shd w:val="clear" w:color="auto" w:fill="auto"/>
          </w:tcPr>
          <w:p w14:paraId="6A22BB89" w14:textId="77777777" w:rsidR="00995B76" w:rsidRPr="000C7BF9" w:rsidRDefault="00995B76" w:rsidP="00F915C5">
            <w:pPr>
              <w:pStyle w:val="a7"/>
              <w:ind w:firstLine="709"/>
              <w:jc w:val="both"/>
              <w:rPr>
                <w:b/>
              </w:rPr>
            </w:pPr>
            <w:r w:rsidRPr="000C7BF9">
              <w:rPr>
                <w:b/>
              </w:rPr>
              <w:t>Разделы</w:t>
            </w:r>
          </w:p>
        </w:tc>
        <w:tc>
          <w:tcPr>
            <w:tcW w:w="7087" w:type="dxa"/>
            <w:tcBorders>
              <w:top w:val="single" w:sz="4" w:space="0" w:color="auto"/>
              <w:left w:val="single" w:sz="4" w:space="0" w:color="auto"/>
              <w:bottom w:val="single" w:sz="4" w:space="0" w:color="auto"/>
            </w:tcBorders>
            <w:shd w:val="clear" w:color="auto" w:fill="auto"/>
          </w:tcPr>
          <w:p w14:paraId="51816CB5" w14:textId="77777777" w:rsidR="00995B76" w:rsidRPr="000C7BF9" w:rsidRDefault="00995B76" w:rsidP="00F915C5">
            <w:pPr>
              <w:pStyle w:val="a7"/>
              <w:ind w:firstLine="709"/>
              <w:jc w:val="center"/>
              <w:rPr>
                <w:b/>
              </w:rPr>
            </w:pPr>
            <w:r w:rsidRPr="000C7BF9">
              <w:rPr>
                <w:b/>
              </w:rPr>
              <w:t>Задачи и педагогические условия реализации программы коррекционной работы</w:t>
            </w:r>
          </w:p>
        </w:tc>
      </w:tr>
      <w:tr w:rsidR="00995B76" w:rsidRPr="000C7BF9" w14:paraId="55B5E936" w14:textId="77777777" w:rsidTr="00FC0877">
        <w:tc>
          <w:tcPr>
            <w:tcW w:w="2552" w:type="dxa"/>
            <w:tcBorders>
              <w:top w:val="single" w:sz="4" w:space="0" w:color="auto"/>
              <w:bottom w:val="single" w:sz="4" w:space="0" w:color="auto"/>
              <w:right w:val="single" w:sz="4" w:space="0" w:color="auto"/>
            </w:tcBorders>
          </w:tcPr>
          <w:p w14:paraId="0669205C" w14:textId="77777777" w:rsidR="00995B76" w:rsidRPr="00840439" w:rsidRDefault="00840439" w:rsidP="00F915C5">
            <w:pPr>
              <w:pStyle w:val="a7"/>
              <w:jc w:val="both"/>
              <w:rPr>
                <w:b/>
              </w:rPr>
            </w:pPr>
            <w:r w:rsidRPr="00840439">
              <w:rPr>
                <w:b/>
              </w:rPr>
              <w:t>1. </w:t>
            </w:r>
            <w:r w:rsidR="00995B76" w:rsidRPr="00840439">
              <w:rPr>
                <w:b/>
              </w:rPr>
              <w:t>Коррекционная направленность в работе по формированию началь</w:t>
            </w:r>
            <w:r w:rsidR="00EA7EBB" w:rsidRPr="00840439">
              <w:rPr>
                <w:b/>
              </w:rPr>
              <w:t xml:space="preserve">ных </w:t>
            </w:r>
            <w:r w:rsidR="00995B76" w:rsidRPr="00840439">
              <w:rPr>
                <w:b/>
              </w:rPr>
              <w:t>представлений о ЗОЖ</w:t>
            </w:r>
          </w:p>
        </w:tc>
        <w:tc>
          <w:tcPr>
            <w:tcW w:w="7087" w:type="dxa"/>
            <w:tcBorders>
              <w:top w:val="single" w:sz="4" w:space="0" w:color="auto"/>
              <w:left w:val="single" w:sz="4" w:space="0" w:color="auto"/>
              <w:bottom w:val="single" w:sz="4" w:space="0" w:color="auto"/>
            </w:tcBorders>
          </w:tcPr>
          <w:p w14:paraId="0A0B2AB0" w14:textId="675E485A" w:rsidR="00840439" w:rsidRPr="00840439" w:rsidRDefault="00840439" w:rsidP="00B714FB">
            <w:pPr>
              <w:pStyle w:val="a7"/>
              <w:ind w:firstLine="31"/>
              <w:jc w:val="both"/>
              <w:rPr>
                <w:b/>
                <w:i/>
              </w:rPr>
            </w:pPr>
            <w:r>
              <w:rPr>
                <w:b/>
                <w:i/>
              </w:rPr>
              <w:t> </w:t>
            </w:r>
            <w:r w:rsidRPr="00840439">
              <w:rPr>
                <w:b/>
                <w:i/>
              </w:rPr>
              <w:t>Задачи:</w:t>
            </w:r>
          </w:p>
          <w:p w14:paraId="69715D6E" w14:textId="1C2987AA" w:rsidR="00995B76" w:rsidRPr="000C7BF9" w:rsidRDefault="00995B76" w:rsidP="00F8030D">
            <w:pPr>
              <w:pStyle w:val="a7"/>
              <w:numPr>
                <w:ilvl w:val="0"/>
                <w:numId w:val="112"/>
              </w:numPr>
              <w:ind w:left="602" w:hanging="426"/>
              <w:jc w:val="both"/>
            </w:pPr>
            <w:r w:rsidRPr="000C7BF9">
              <w:t xml:space="preserve">знакомить </w:t>
            </w:r>
            <w:r w:rsidR="00FC0877">
              <w:t>воспитанников</w:t>
            </w:r>
            <w:r w:rsidRPr="000C7BF9">
              <w:t xml:space="preserve">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3D1A2758" w14:textId="0ECFF428" w:rsidR="00995B76" w:rsidRPr="000C7BF9" w:rsidRDefault="00995B76" w:rsidP="00F8030D">
            <w:pPr>
              <w:pStyle w:val="a7"/>
              <w:numPr>
                <w:ilvl w:val="0"/>
                <w:numId w:val="112"/>
              </w:numPr>
              <w:ind w:left="602" w:hanging="426"/>
              <w:jc w:val="both"/>
            </w:pPr>
            <w:r w:rsidRPr="000C7BF9">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2F642167" w14:textId="5AD6587A" w:rsidR="00995B76" w:rsidRPr="000C7BF9" w:rsidRDefault="00995B76" w:rsidP="00F8030D">
            <w:pPr>
              <w:pStyle w:val="a7"/>
              <w:numPr>
                <w:ilvl w:val="0"/>
                <w:numId w:val="112"/>
              </w:numPr>
              <w:ind w:left="602" w:hanging="426"/>
              <w:jc w:val="both"/>
            </w:pPr>
            <w:r w:rsidRPr="000C7BF9">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2F623C5E" w14:textId="6C0D3821" w:rsidR="00995B76" w:rsidRPr="000C7BF9" w:rsidRDefault="00995B76" w:rsidP="00F8030D">
            <w:pPr>
              <w:pStyle w:val="a7"/>
              <w:numPr>
                <w:ilvl w:val="0"/>
                <w:numId w:val="112"/>
              </w:numPr>
              <w:ind w:left="602" w:hanging="426"/>
              <w:jc w:val="both"/>
            </w:pPr>
            <w:r w:rsidRPr="000C7BF9">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t>«</w:t>
            </w:r>
            <w:r w:rsidRPr="000C7BF9">
              <w:t>сосулька зимой</w:t>
            </w:r>
            <w:r w:rsidR="00F61D1F" w:rsidRPr="000C7BF9">
              <w:t>»</w:t>
            </w:r>
            <w:r w:rsidRPr="000C7BF9">
              <w:t xml:space="preserve"> - мышцы напряжены, </w:t>
            </w:r>
            <w:r w:rsidR="00F61D1F" w:rsidRPr="000C7BF9">
              <w:t>«</w:t>
            </w:r>
            <w:r w:rsidRPr="000C7BF9">
              <w:t>сосулька весной</w:t>
            </w:r>
            <w:r w:rsidR="00F61D1F" w:rsidRPr="000C7BF9">
              <w:t>»</w:t>
            </w:r>
            <w:r w:rsidRPr="000C7BF9">
              <w:t xml:space="preserve"> - мышцы расслабляются); использовать упражнения по нормализации мышечного тонуса, приёмы релаксации;</w:t>
            </w:r>
          </w:p>
          <w:p w14:paraId="66B2B4B8" w14:textId="522F34D6" w:rsidR="00995B76" w:rsidRPr="000C7BF9" w:rsidRDefault="00995B76" w:rsidP="00F8030D">
            <w:pPr>
              <w:pStyle w:val="a7"/>
              <w:numPr>
                <w:ilvl w:val="0"/>
                <w:numId w:val="112"/>
              </w:numPr>
              <w:ind w:left="602" w:hanging="426"/>
              <w:jc w:val="both"/>
            </w:pPr>
            <w:r w:rsidRPr="000C7BF9">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70CBD720" w14:textId="780AD07A" w:rsidR="00995B76" w:rsidRPr="000C7BF9" w:rsidRDefault="00995B76" w:rsidP="00F8030D">
            <w:pPr>
              <w:pStyle w:val="a7"/>
              <w:numPr>
                <w:ilvl w:val="0"/>
                <w:numId w:val="112"/>
              </w:numPr>
              <w:ind w:left="602" w:hanging="426"/>
              <w:jc w:val="both"/>
            </w:pPr>
            <w:r w:rsidRPr="000C7BF9">
              <w:t xml:space="preserve">учитывать при отборе содержания предлагаемых упражнений необходимость достижения тонизирующего и </w:t>
            </w:r>
            <w:r w:rsidRPr="000C7BF9">
              <w:lastRenderedPageBreak/>
              <w:t>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708D01F" w14:textId="51ECD740" w:rsidR="00995B76" w:rsidRPr="000C7BF9" w:rsidRDefault="00995B76" w:rsidP="00F8030D">
            <w:pPr>
              <w:pStyle w:val="a7"/>
              <w:numPr>
                <w:ilvl w:val="0"/>
                <w:numId w:val="112"/>
              </w:numPr>
              <w:ind w:left="602" w:hanging="426"/>
              <w:jc w:val="both"/>
            </w:pPr>
            <w:r w:rsidRPr="000C7BF9">
              <w:t xml:space="preserve">внимательно и осторожно подходить к отбору содержания физкультурных занятий, упражнений, игр для </w:t>
            </w:r>
            <w:r w:rsidR="00FC0877">
              <w:t>воспитанников</w:t>
            </w:r>
            <w:r w:rsidRPr="000C7BF9">
              <w:t>,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08252BE0" w14:textId="060A80B4" w:rsidR="00995B76" w:rsidRPr="000C7BF9" w:rsidRDefault="00995B76" w:rsidP="00F8030D">
            <w:pPr>
              <w:pStyle w:val="a7"/>
              <w:numPr>
                <w:ilvl w:val="0"/>
                <w:numId w:val="112"/>
              </w:numPr>
              <w:ind w:left="602" w:hanging="426"/>
              <w:jc w:val="both"/>
            </w:pPr>
            <w:r w:rsidRPr="000C7BF9">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1510F875" w14:textId="5BF833AF" w:rsidR="00995B76" w:rsidRPr="000C7BF9" w:rsidRDefault="00995B76" w:rsidP="00F8030D">
            <w:pPr>
              <w:pStyle w:val="a7"/>
              <w:numPr>
                <w:ilvl w:val="0"/>
                <w:numId w:val="112"/>
              </w:numPr>
              <w:ind w:left="602" w:hanging="426"/>
              <w:jc w:val="both"/>
            </w:pPr>
            <w:r w:rsidRPr="000C7BF9">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4718704D" w14:textId="5BE3A68D" w:rsidR="00995B76" w:rsidRPr="000C7BF9" w:rsidRDefault="00995B76" w:rsidP="00F8030D">
            <w:pPr>
              <w:pStyle w:val="a7"/>
              <w:numPr>
                <w:ilvl w:val="0"/>
                <w:numId w:val="112"/>
              </w:numPr>
              <w:ind w:left="602" w:hanging="426"/>
              <w:jc w:val="both"/>
            </w:pPr>
            <w:r w:rsidRPr="000C7BF9">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0F9924F9" w14:textId="4779513B" w:rsidR="00995B76" w:rsidRPr="000C7BF9" w:rsidRDefault="00995B76" w:rsidP="00F8030D">
            <w:pPr>
              <w:pStyle w:val="a7"/>
              <w:numPr>
                <w:ilvl w:val="0"/>
                <w:numId w:val="112"/>
              </w:numPr>
              <w:ind w:left="602" w:hanging="426"/>
              <w:jc w:val="both"/>
            </w:pPr>
            <w:r w:rsidRPr="000C7BF9">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012C269F" w14:textId="142E0E64" w:rsidR="00995B76" w:rsidRPr="000C7BF9" w:rsidRDefault="00995B76" w:rsidP="00F8030D">
            <w:pPr>
              <w:pStyle w:val="a7"/>
              <w:numPr>
                <w:ilvl w:val="0"/>
                <w:numId w:val="112"/>
              </w:numPr>
              <w:ind w:left="602" w:hanging="426"/>
              <w:jc w:val="both"/>
            </w:pPr>
            <w:r w:rsidRPr="000C7BF9">
              <w:t xml:space="preserve">учить </w:t>
            </w:r>
            <w:r w:rsidR="00FC0877">
              <w:t>воспитанников</w:t>
            </w:r>
            <w:r w:rsidRPr="000C7BF9">
              <w:t xml:space="preserve"> элементарно рассказывать о своем самочувствии, объяснять, что болит;</w:t>
            </w:r>
          </w:p>
          <w:p w14:paraId="15D26427" w14:textId="45EAD085" w:rsidR="00995B76" w:rsidRPr="000C7BF9" w:rsidRDefault="00995B76" w:rsidP="00F8030D">
            <w:pPr>
              <w:pStyle w:val="a7"/>
              <w:numPr>
                <w:ilvl w:val="0"/>
                <w:numId w:val="112"/>
              </w:numPr>
              <w:ind w:left="602" w:hanging="426"/>
              <w:jc w:val="both"/>
            </w:pPr>
            <w:r w:rsidRPr="000C7BF9">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4358DD19" w14:textId="5C4E4F03" w:rsidR="00995B76" w:rsidRPr="000C7BF9" w:rsidRDefault="00995B76" w:rsidP="00F8030D">
            <w:pPr>
              <w:pStyle w:val="a7"/>
              <w:numPr>
                <w:ilvl w:val="0"/>
                <w:numId w:val="112"/>
              </w:numPr>
              <w:ind w:left="602" w:hanging="426"/>
              <w:jc w:val="both"/>
            </w:pPr>
            <w:r w:rsidRPr="000C7BF9">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6AB222CE" w14:textId="77777777" w:rsidR="00F915C5" w:rsidRDefault="00995B76" w:rsidP="00F8030D">
            <w:pPr>
              <w:pStyle w:val="a7"/>
              <w:numPr>
                <w:ilvl w:val="0"/>
                <w:numId w:val="112"/>
              </w:numPr>
              <w:ind w:left="602" w:hanging="426"/>
              <w:jc w:val="both"/>
            </w:pPr>
            <w:r w:rsidRPr="000C7BF9">
              <w:t xml:space="preserve">побуждать </w:t>
            </w:r>
            <w:r w:rsidR="00FC0877">
              <w:t>воспитанников</w:t>
            </w:r>
            <w:r w:rsidR="00FC0877" w:rsidRPr="000C7BF9">
              <w:t xml:space="preserve"> </w:t>
            </w:r>
            <w:r w:rsidRPr="000C7BF9">
              <w:t>я рассказывать о своем здоровье, о возникающих ситуациях нездоровья;</w:t>
            </w:r>
          </w:p>
          <w:p w14:paraId="45332241" w14:textId="41FC7DD4" w:rsidR="00995B76" w:rsidRPr="000C7BF9" w:rsidRDefault="00995B76" w:rsidP="00F8030D">
            <w:pPr>
              <w:pStyle w:val="a7"/>
              <w:numPr>
                <w:ilvl w:val="0"/>
                <w:numId w:val="112"/>
              </w:numPr>
              <w:ind w:left="602" w:hanging="426"/>
              <w:jc w:val="both"/>
            </w:pPr>
            <w:r w:rsidRPr="000C7BF9">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14:paraId="3717CF62" w14:textId="77777777" w:rsidTr="00FC0877">
        <w:tc>
          <w:tcPr>
            <w:tcW w:w="2552" w:type="dxa"/>
            <w:tcBorders>
              <w:top w:val="single" w:sz="4" w:space="0" w:color="auto"/>
              <w:bottom w:val="single" w:sz="4" w:space="0" w:color="auto"/>
              <w:right w:val="single" w:sz="4" w:space="0" w:color="auto"/>
            </w:tcBorders>
          </w:tcPr>
          <w:p w14:paraId="41FE5534" w14:textId="77777777" w:rsidR="000D4FF5" w:rsidRDefault="000D4FF5" w:rsidP="00836970">
            <w:pPr>
              <w:pStyle w:val="a7"/>
              <w:jc w:val="both"/>
              <w:rPr>
                <w:b/>
              </w:rPr>
            </w:pPr>
          </w:p>
          <w:p w14:paraId="3EC08F0A" w14:textId="4AA5496A" w:rsidR="00995B76" w:rsidRPr="00840439" w:rsidRDefault="00840439" w:rsidP="00836970">
            <w:pPr>
              <w:pStyle w:val="a7"/>
              <w:jc w:val="both"/>
              <w:rPr>
                <w:b/>
              </w:rPr>
            </w:pPr>
            <w:r w:rsidRPr="00840439">
              <w:rPr>
                <w:b/>
              </w:rPr>
              <w:lastRenderedPageBreak/>
              <w:t>2. </w:t>
            </w:r>
            <w:r w:rsidR="00995B76" w:rsidRPr="00840439">
              <w:rPr>
                <w:b/>
              </w:rPr>
              <w:t>Коррекционная направленность в работе по физической культуре</w:t>
            </w:r>
          </w:p>
        </w:tc>
        <w:tc>
          <w:tcPr>
            <w:tcW w:w="7087" w:type="dxa"/>
            <w:tcBorders>
              <w:top w:val="single" w:sz="4" w:space="0" w:color="auto"/>
              <w:left w:val="single" w:sz="4" w:space="0" w:color="auto"/>
              <w:bottom w:val="single" w:sz="4" w:space="0" w:color="auto"/>
            </w:tcBorders>
          </w:tcPr>
          <w:p w14:paraId="01FF2DC8" w14:textId="77777777" w:rsidR="000D4FF5" w:rsidRDefault="000D4FF5" w:rsidP="00B714FB">
            <w:pPr>
              <w:pStyle w:val="a7"/>
              <w:ind w:firstLine="31"/>
              <w:jc w:val="both"/>
              <w:rPr>
                <w:b/>
                <w:i/>
              </w:rPr>
            </w:pPr>
          </w:p>
          <w:p w14:paraId="7C3C44FA" w14:textId="551782BB" w:rsidR="00840439" w:rsidRPr="00840439" w:rsidRDefault="00840439" w:rsidP="00B714FB">
            <w:pPr>
              <w:pStyle w:val="a7"/>
              <w:ind w:firstLine="31"/>
              <w:jc w:val="both"/>
              <w:rPr>
                <w:b/>
                <w:i/>
              </w:rPr>
            </w:pPr>
            <w:r w:rsidRPr="00840439">
              <w:rPr>
                <w:b/>
                <w:i/>
              </w:rPr>
              <w:lastRenderedPageBreak/>
              <w:t>Задачи:</w:t>
            </w:r>
          </w:p>
          <w:p w14:paraId="2F2F1C90" w14:textId="44AD7412" w:rsidR="00995B76" w:rsidRPr="000C7BF9" w:rsidRDefault="00995B76" w:rsidP="00F8030D">
            <w:pPr>
              <w:pStyle w:val="a7"/>
              <w:numPr>
                <w:ilvl w:val="0"/>
                <w:numId w:val="113"/>
              </w:numPr>
              <w:tabs>
                <w:tab w:val="left" w:pos="2302"/>
              </w:tabs>
              <w:ind w:left="601" w:hanging="419"/>
              <w:jc w:val="both"/>
            </w:pPr>
            <w:r w:rsidRPr="000C7BF9">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t>«</w:t>
            </w:r>
            <w:r w:rsidRPr="000C7BF9">
              <w:t>пройди между стульями</w:t>
            </w:r>
            <w:r w:rsidR="00F61D1F" w:rsidRPr="000C7BF9">
              <w:t>»</w:t>
            </w:r>
            <w:r w:rsidRPr="000C7BF9">
              <w:t xml:space="preserve">, </w:t>
            </w:r>
            <w:r w:rsidR="00F61D1F" w:rsidRPr="000C7BF9">
              <w:t>«</w:t>
            </w:r>
            <w:r w:rsidRPr="000C7BF9">
              <w:t>попрыгай как зайка</w:t>
            </w:r>
            <w:r w:rsidR="00F61D1F" w:rsidRPr="000C7BF9">
              <w:t>»</w:t>
            </w:r>
            <w:r w:rsidRPr="000C7BF9">
              <w:t>);</w:t>
            </w:r>
          </w:p>
          <w:p w14:paraId="3D678FF6" w14:textId="05579D56" w:rsidR="00995B76" w:rsidRPr="000C7BF9" w:rsidRDefault="00995B76" w:rsidP="00F8030D">
            <w:pPr>
              <w:pStyle w:val="a7"/>
              <w:numPr>
                <w:ilvl w:val="0"/>
                <w:numId w:val="113"/>
              </w:numPr>
              <w:tabs>
                <w:tab w:val="left" w:pos="2302"/>
              </w:tabs>
              <w:ind w:left="601" w:hanging="419"/>
              <w:jc w:val="both"/>
            </w:pPr>
            <w:r w:rsidRPr="000C7BF9">
              <w:t xml:space="preserve">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t>«</w:t>
            </w:r>
            <w:r w:rsidRPr="000C7BF9">
              <w:t>гимнастику</w:t>
            </w:r>
            <w:r w:rsidR="00F61D1F" w:rsidRPr="000C7BF9">
              <w:t>»</w:t>
            </w:r>
            <w:r w:rsidRPr="000C7BF9">
              <w:t xml:space="preserve"> пробуждения после дневного сна, занятия ритмикой, подвижные игры на свежем воздухе;</w:t>
            </w:r>
          </w:p>
          <w:p w14:paraId="490AAD6E" w14:textId="0D3B995A" w:rsidR="00995B76" w:rsidRPr="000C7BF9" w:rsidRDefault="00995B76" w:rsidP="00F8030D">
            <w:pPr>
              <w:pStyle w:val="a7"/>
              <w:numPr>
                <w:ilvl w:val="0"/>
                <w:numId w:val="113"/>
              </w:numPr>
              <w:tabs>
                <w:tab w:val="left" w:pos="2302"/>
              </w:tabs>
              <w:ind w:left="601" w:hanging="419"/>
              <w:jc w:val="both"/>
            </w:pPr>
            <w:r w:rsidRPr="000C7BF9">
              <w:t xml:space="preserve">учить </w:t>
            </w:r>
            <w:r w:rsidR="00FC0877">
              <w:t>воспитанников</w:t>
            </w:r>
            <w:r w:rsidRPr="000C7BF9">
              <w:t xml:space="preserve"> выполнять физические упражнения в коллективе, развивать способность пространственной ориентировке в построениях, перестроениях;</w:t>
            </w:r>
          </w:p>
          <w:p w14:paraId="39AC1F5E" w14:textId="4276D282" w:rsidR="00995B76" w:rsidRPr="000C7BF9" w:rsidRDefault="00995B76" w:rsidP="00F8030D">
            <w:pPr>
              <w:pStyle w:val="a7"/>
              <w:numPr>
                <w:ilvl w:val="0"/>
                <w:numId w:val="113"/>
              </w:numPr>
              <w:tabs>
                <w:tab w:val="left" w:pos="2302"/>
              </w:tabs>
              <w:ind w:left="601" w:hanging="419"/>
              <w:jc w:val="both"/>
            </w:pPr>
            <w:r w:rsidRPr="000C7BF9">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0C7BF9">
              <w:t>«</w:t>
            </w:r>
            <w:r w:rsidRPr="000C7BF9">
              <w:t>Ромашка</w:t>
            </w:r>
            <w:r w:rsidR="00F61D1F" w:rsidRPr="000C7BF9">
              <w:t>»</w:t>
            </w:r>
            <w:r w:rsidRPr="000C7BF9">
              <w:t xml:space="preserve">, </w:t>
            </w:r>
            <w:r w:rsidR="00F61D1F" w:rsidRPr="000C7BF9">
              <w:t>«</w:t>
            </w:r>
            <w:r w:rsidRPr="000C7BF9">
              <w:t>Островок</w:t>
            </w:r>
            <w:r w:rsidR="00F61D1F" w:rsidRPr="000C7BF9">
              <w:t>»</w:t>
            </w:r>
            <w:r w:rsidRPr="000C7BF9">
              <w:t xml:space="preserve">, </w:t>
            </w:r>
            <w:r w:rsidR="00F61D1F" w:rsidRPr="000C7BF9">
              <w:t>«</w:t>
            </w:r>
            <w:r w:rsidRPr="000C7BF9">
              <w:t>Валуны</w:t>
            </w:r>
            <w:r w:rsidR="00F61D1F" w:rsidRPr="000C7BF9">
              <w:t>»</w:t>
            </w:r>
            <w:r w:rsidRPr="000C7BF9">
              <w:t>);</w:t>
            </w:r>
          </w:p>
          <w:p w14:paraId="1B3C1ACA" w14:textId="6376A3A2" w:rsidR="00995B76" w:rsidRPr="000C7BF9" w:rsidRDefault="00995B76" w:rsidP="00F8030D">
            <w:pPr>
              <w:pStyle w:val="a7"/>
              <w:numPr>
                <w:ilvl w:val="0"/>
                <w:numId w:val="113"/>
              </w:numPr>
              <w:tabs>
                <w:tab w:val="left" w:pos="2302"/>
              </w:tabs>
              <w:ind w:left="601" w:hanging="419"/>
              <w:jc w:val="both"/>
            </w:pPr>
            <w:r w:rsidRPr="000C7BF9">
              <w:t>способствовать развитию координационных способностей путём введения сложно-координированных движений;</w:t>
            </w:r>
          </w:p>
          <w:p w14:paraId="6BDC6F5A" w14:textId="597078F5" w:rsidR="00995B76" w:rsidRPr="000C7BF9" w:rsidRDefault="00995B76" w:rsidP="00F8030D">
            <w:pPr>
              <w:pStyle w:val="a7"/>
              <w:numPr>
                <w:ilvl w:val="0"/>
                <w:numId w:val="113"/>
              </w:numPr>
              <w:tabs>
                <w:tab w:val="left" w:pos="2302"/>
              </w:tabs>
              <w:ind w:left="601" w:hanging="419"/>
              <w:jc w:val="both"/>
            </w:pPr>
            <w:r w:rsidRPr="000C7BF9">
              <w:t>совершенствование качественной стороны движений - ловкости, гибкости, силы, выносливости;</w:t>
            </w:r>
          </w:p>
          <w:p w14:paraId="02A8C3D7" w14:textId="4ADD398D" w:rsidR="00995B76" w:rsidRPr="000C7BF9" w:rsidRDefault="00995B76" w:rsidP="00F8030D">
            <w:pPr>
              <w:pStyle w:val="a7"/>
              <w:numPr>
                <w:ilvl w:val="0"/>
                <w:numId w:val="113"/>
              </w:numPr>
              <w:tabs>
                <w:tab w:val="left" w:pos="2302"/>
              </w:tabs>
              <w:ind w:left="601" w:hanging="419"/>
              <w:jc w:val="both"/>
            </w:pPr>
            <w:r w:rsidRPr="000C7BF9">
              <w:t xml:space="preserve">развивать точность произвольных движений, учить </w:t>
            </w:r>
            <w:r w:rsidR="00FC0877">
              <w:t>воспитанников</w:t>
            </w:r>
            <w:r w:rsidRPr="000C7BF9">
              <w:t xml:space="preserve"> переключаться с одного движения на другое;</w:t>
            </w:r>
          </w:p>
          <w:p w14:paraId="1F6DB133" w14:textId="23F5BB4E" w:rsidR="00995B76" w:rsidRPr="000C7BF9" w:rsidRDefault="00995B76" w:rsidP="00F8030D">
            <w:pPr>
              <w:pStyle w:val="a7"/>
              <w:numPr>
                <w:ilvl w:val="0"/>
                <w:numId w:val="113"/>
              </w:numPr>
              <w:tabs>
                <w:tab w:val="left" w:pos="2302"/>
              </w:tabs>
              <w:ind w:left="601" w:hanging="419"/>
              <w:jc w:val="both"/>
            </w:pPr>
            <w:r w:rsidRPr="000C7BF9">
              <w:t xml:space="preserve">учить </w:t>
            </w:r>
            <w:r w:rsidR="00FC0877">
              <w:t>воспитанников</w:t>
            </w:r>
            <w:r w:rsidR="00FC0877" w:rsidRPr="000C7BF9">
              <w:t xml:space="preserve"> </w:t>
            </w:r>
            <w:r w:rsidRPr="000C7BF9">
              <w:t xml:space="preserve">выполнять упражнения по словесной инструкции педагогических работников и давать словесный отчет о выполненном </w:t>
            </w:r>
            <w:r w:rsidR="00EA7EBB" w:rsidRPr="000C7BF9">
              <w:t xml:space="preserve">движении или последовательности </w:t>
            </w:r>
            <w:r w:rsidRPr="000C7BF9">
              <w:t>из двух-четырех движений;</w:t>
            </w:r>
          </w:p>
          <w:p w14:paraId="4E33BDCE" w14:textId="251F5416" w:rsidR="00995B76" w:rsidRPr="000C7BF9" w:rsidRDefault="00995B76" w:rsidP="00F8030D">
            <w:pPr>
              <w:pStyle w:val="a7"/>
              <w:numPr>
                <w:ilvl w:val="0"/>
                <w:numId w:val="113"/>
              </w:numPr>
              <w:tabs>
                <w:tab w:val="left" w:pos="2302"/>
              </w:tabs>
              <w:ind w:left="601" w:hanging="419"/>
              <w:jc w:val="both"/>
            </w:pPr>
            <w:r w:rsidRPr="000C7BF9">
              <w:t>воспитывать умение сохранять правильную осанку в различных видах движений;</w:t>
            </w:r>
          </w:p>
          <w:p w14:paraId="3205753B" w14:textId="3DE9A509" w:rsidR="00995B76" w:rsidRPr="000C7BF9" w:rsidRDefault="00995B76" w:rsidP="00F8030D">
            <w:pPr>
              <w:pStyle w:val="a7"/>
              <w:numPr>
                <w:ilvl w:val="0"/>
                <w:numId w:val="113"/>
              </w:numPr>
              <w:tabs>
                <w:tab w:val="left" w:pos="2302"/>
              </w:tabs>
              <w:ind w:left="601" w:hanging="419"/>
              <w:jc w:val="both"/>
            </w:pPr>
            <w:r w:rsidRPr="000C7BF9">
              <w:t xml:space="preserve">формировать у </w:t>
            </w:r>
            <w:r w:rsidR="00FC0877">
              <w:t>воспитанников</w:t>
            </w:r>
            <w:r w:rsidRPr="000C7BF9">
              <w:t xml:space="preserve"> навыки контроля динамического и статического равновесия;</w:t>
            </w:r>
          </w:p>
          <w:p w14:paraId="166F39C5" w14:textId="476D2A54" w:rsidR="00995B76" w:rsidRPr="000C7BF9" w:rsidRDefault="00995B76" w:rsidP="00F8030D">
            <w:pPr>
              <w:pStyle w:val="a7"/>
              <w:numPr>
                <w:ilvl w:val="0"/>
                <w:numId w:val="113"/>
              </w:numPr>
              <w:tabs>
                <w:tab w:val="left" w:pos="2302"/>
              </w:tabs>
              <w:ind w:left="601" w:hanging="419"/>
              <w:jc w:val="both"/>
            </w:pPr>
            <w:r w:rsidRPr="000C7BF9">
              <w:t xml:space="preserve">учить </w:t>
            </w:r>
            <w:r w:rsidR="00FC0877">
              <w:t>воспитанников</w:t>
            </w:r>
            <w:r w:rsidRPr="000C7BF9">
              <w:t xml:space="preserve"> сохранять заданный темп во время ходьбы (быстрый, средний, медленный);</w:t>
            </w:r>
          </w:p>
          <w:p w14:paraId="4407EC2B" w14:textId="41FDAD1C" w:rsidR="00995B76" w:rsidRPr="000C7BF9" w:rsidRDefault="00995B76" w:rsidP="00F8030D">
            <w:pPr>
              <w:pStyle w:val="a7"/>
              <w:numPr>
                <w:ilvl w:val="0"/>
                <w:numId w:val="113"/>
              </w:numPr>
              <w:tabs>
                <w:tab w:val="left" w:pos="2302"/>
              </w:tabs>
              <w:ind w:left="601" w:hanging="419"/>
              <w:jc w:val="both"/>
            </w:pPr>
            <w:r w:rsidRPr="000C7BF9">
              <w:t>закреплять навыки в разных видах бега: быть ведущим в колонне, при беге парами соизмерять свои движения с движениями партнера;</w:t>
            </w:r>
          </w:p>
          <w:p w14:paraId="7EFC10E6" w14:textId="3BE6E7C9" w:rsidR="00995B76" w:rsidRPr="000C7BF9" w:rsidRDefault="00995B76" w:rsidP="00F8030D">
            <w:pPr>
              <w:pStyle w:val="a7"/>
              <w:numPr>
                <w:ilvl w:val="0"/>
                <w:numId w:val="113"/>
              </w:numPr>
              <w:tabs>
                <w:tab w:val="left" w:pos="2302"/>
              </w:tabs>
              <w:ind w:left="601" w:hanging="419"/>
              <w:jc w:val="both"/>
            </w:pPr>
            <w:r w:rsidRPr="000C7BF9">
              <w:t>закреплять навыки в разных видах прыжков, развивать их технику: энергично отталкиваться и мягко приземляться с сохранением равновесия;</w:t>
            </w:r>
          </w:p>
          <w:p w14:paraId="27213B3F" w14:textId="2456D0FB" w:rsidR="00995B76" w:rsidRPr="000C7BF9" w:rsidRDefault="00995B76" w:rsidP="00F8030D">
            <w:pPr>
              <w:pStyle w:val="a7"/>
              <w:numPr>
                <w:ilvl w:val="0"/>
                <w:numId w:val="113"/>
              </w:numPr>
              <w:tabs>
                <w:tab w:val="left" w:pos="2302"/>
              </w:tabs>
              <w:ind w:left="601" w:hanging="419"/>
              <w:jc w:val="both"/>
            </w:pPr>
            <w:r w:rsidRPr="000C7BF9">
              <w:t>учить координировать движения в играх с мячами разных размеров и с набивным мячом, взаимодействовать с партнером при ловле и бросках мяча;</w:t>
            </w:r>
          </w:p>
          <w:p w14:paraId="40EAA4BF" w14:textId="319BE12F" w:rsidR="00995B76" w:rsidRPr="000C7BF9" w:rsidRDefault="00995B76" w:rsidP="00F8030D">
            <w:pPr>
              <w:pStyle w:val="a7"/>
              <w:numPr>
                <w:ilvl w:val="0"/>
                <w:numId w:val="113"/>
              </w:numPr>
              <w:tabs>
                <w:tab w:val="left" w:pos="2302"/>
              </w:tabs>
              <w:ind w:left="601" w:hanging="419"/>
              <w:jc w:val="both"/>
            </w:pPr>
            <w:r w:rsidRPr="000C7BF9">
              <w:t xml:space="preserve">продолжать учить </w:t>
            </w:r>
            <w:r w:rsidR="00FC0877">
              <w:t>воспитанников</w:t>
            </w:r>
            <w:r w:rsidRPr="000C7BF9">
              <w:t xml:space="preserve"> самостоятельно организовывать подвижные игры, предлагать свои варианты игр, комбинации движений;</w:t>
            </w:r>
          </w:p>
          <w:p w14:paraId="04BF0A75" w14:textId="441AA429" w:rsidR="00995B76" w:rsidRPr="000C7BF9" w:rsidRDefault="00995B76" w:rsidP="00F8030D">
            <w:pPr>
              <w:pStyle w:val="a7"/>
              <w:numPr>
                <w:ilvl w:val="0"/>
                <w:numId w:val="113"/>
              </w:numPr>
              <w:tabs>
                <w:tab w:val="left" w:pos="2302"/>
              </w:tabs>
              <w:ind w:left="601" w:hanging="419"/>
              <w:jc w:val="both"/>
            </w:pPr>
            <w:r w:rsidRPr="000C7BF9">
              <w:t xml:space="preserve">учить запоминать и проговаривать правила подвижных игр, </w:t>
            </w:r>
            <w:r w:rsidRPr="000C7BF9">
              <w:lastRenderedPageBreak/>
              <w:t>последовательность действий в эстафетах, играх со спортивными элементами;</w:t>
            </w:r>
          </w:p>
          <w:p w14:paraId="3000E087" w14:textId="4D189BCD" w:rsidR="00995B76" w:rsidRPr="000C7BF9" w:rsidRDefault="00995B76" w:rsidP="00F8030D">
            <w:pPr>
              <w:pStyle w:val="a7"/>
              <w:numPr>
                <w:ilvl w:val="0"/>
                <w:numId w:val="113"/>
              </w:numPr>
              <w:tabs>
                <w:tab w:val="left" w:pos="2302"/>
              </w:tabs>
              <w:ind w:left="601" w:hanging="419"/>
              <w:jc w:val="both"/>
            </w:pPr>
            <w:r w:rsidRPr="000C7BF9">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2CB27376" w14:textId="441DD852" w:rsidR="00995B76" w:rsidRPr="000C7BF9" w:rsidRDefault="00995B76" w:rsidP="00F8030D">
            <w:pPr>
              <w:pStyle w:val="a7"/>
              <w:numPr>
                <w:ilvl w:val="0"/>
                <w:numId w:val="113"/>
              </w:numPr>
              <w:tabs>
                <w:tab w:val="left" w:pos="2302"/>
              </w:tabs>
              <w:ind w:left="601" w:hanging="419"/>
              <w:jc w:val="both"/>
            </w:pPr>
            <w:r w:rsidRPr="000C7BF9">
              <w:t>совершенствовать общую моторику, используя корригирующие упражнения для разных мышечных групп;</w:t>
            </w:r>
          </w:p>
          <w:p w14:paraId="5504363B" w14:textId="48009B41" w:rsidR="00995B76" w:rsidRPr="000C7BF9" w:rsidRDefault="00995B76" w:rsidP="00F8030D">
            <w:pPr>
              <w:pStyle w:val="a7"/>
              <w:numPr>
                <w:ilvl w:val="0"/>
                <w:numId w:val="113"/>
              </w:numPr>
              <w:tabs>
                <w:tab w:val="left" w:pos="2302"/>
              </w:tabs>
              <w:ind w:left="601" w:hanging="419"/>
              <w:jc w:val="both"/>
            </w:pPr>
            <w:r w:rsidRPr="000C7BF9">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1DA15066" w14:textId="5A50E1CE" w:rsidR="00995B76" w:rsidRPr="000C7BF9" w:rsidRDefault="00995B76" w:rsidP="00F8030D">
            <w:pPr>
              <w:pStyle w:val="a7"/>
              <w:numPr>
                <w:ilvl w:val="0"/>
                <w:numId w:val="113"/>
              </w:numPr>
              <w:tabs>
                <w:tab w:val="left" w:pos="2302"/>
              </w:tabs>
              <w:ind w:left="601" w:hanging="419"/>
              <w:jc w:val="both"/>
            </w:pPr>
            <w:r w:rsidRPr="000C7BF9">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50962029" w14:textId="6BF389D4" w:rsidR="00995B76" w:rsidRPr="000C7BF9" w:rsidRDefault="00995B76" w:rsidP="00F8030D">
            <w:pPr>
              <w:pStyle w:val="a7"/>
              <w:numPr>
                <w:ilvl w:val="0"/>
                <w:numId w:val="113"/>
              </w:numPr>
              <w:tabs>
                <w:tab w:val="left" w:pos="2302"/>
              </w:tabs>
              <w:ind w:left="601" w:hanging="419"/>
              <w:jc w:val="both"/>
            </w:pPr>
            <w:r w:rsidRPr="000C7BF9">
              <w:t xml:space="preserve">стимулировать положительный эмоциональный настрой </w:t>
            </w:r>
            <w:r w:rsidR="00FC0877">
              <w:t>воспитанников</w:t>
            </w:r>
            <w:r w:rsidRPr="000C7BF9">
              <w:t xml:space="preserve"> и желание самостоятельно заниматься с полифункциональными модулями, создавая из них различные высотные и туннельные конструкции;</w:t>
            </w:r>
          </w:p>
          <w:p w14:paraId="1FA3E039" w14:textId="77777777" w:rsidR="00F915C5" w:rsidRDefault="00995B76" w:rsidP="00F8030D">
            <w:pPr>
              <w:pStyle w:val="a7"/>
              <w:numPr>
                <w:ilvl w:val="0"/>
                <w:numId w:val="113"/>
              </w:numPr>
              <w:tabs>
                <w:tab w:val="left" w:pos="2302"/>
              </w:tabs>
              <w:ind w:left="601" w:hanging="419"/>
              <w:jc w:val="both"/>
            </w:pPr>
            <w:r w:rsidRPr="000C7BF9">
              <w:t xml:space="preserve">развивать </w:t>
            </w:r>
            <w:proofErr w:type="spellStart"/>
            <w:r w:rsidRPr="000C7BF9">
              <w:t>слухо</w:t>
            </w:r>
            <w:proofErr w:type="spellEnd"/>
            <w:r w:rsidRPr="000C7BF9">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406D2B02" w14:textId="5A281C66" w:rsidR="00995B76" w:rsidRPr="000C7BF9" w:rsidRDefault="00995B76" w:rsidP="00F8030D">
            <w:pPr>
              <w:pStyle w:val="a7"/>
              <w:numPr>
                <w:ilvl w:val="0"/>
                <w:numId w:val="113"/>
              </w:numPr>
              <w:tabs>
                <w:tab w:val="left" w:pos="2302"/>
              </w:tabs>
              <w:ind w:left="601" w:hanging="419"/>
              <w:jc w:val="both"/>
            </w:pPr>
            <w:r w:rsidRPr="000C7BF9">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14:paraId="3EB272C7" w14:textId="77777777" w:rsidTr="00FC0877">
        <w:tc>
          <w:tcPr>
            <w:tcW w:w="2552" w:type="dxa"/>
            <w:tcBorders>
              <w:top w:val="single" w:sz="4" w:space="0" w:color="auto"/>
              <w:bottom w:val="single" w:sz="4" w:space="0" w:color="auto"/>
              <w:right w:val="single" w:sz="4" w:space="0" w:color="auto"/>
            </w:tcBorders>
          </w:tcPr>
          <w:p w14:paraId="277BAC68" w14:textId="77777777" w:rsidR="00995B76" w:rsidRPr="00840439" w:rsidRDefault="00840439" w:rsidP="00836970">
            <w:pPr>
              <w:pStyle w:val="a7"/>
              <w:jc w:val="both"/>
              <w:rPr>
                <w:b/>
              </w:rPr>
            </w:pPr>
            <w:r w:rsidRPr="00840439">
              <w:rPr>
                <w:b/>
              </w:rPr>
              <w:lastRenderedPageBreak/>
              <w:t>3. </w:t>
            </w:r>
            <w:r w:rsidR="00995B76" w:rsidRPr="00840439">
              <w:rPr>
                <w:b/>
              </w:rPr>
              <w:t>Коррекция недостатков и развитие ручной моторики</w:t>
            </w:r>
          </w:p>
        </w:tc>
        <w:tc>
          <w:tcPr>
            <w:tcW w:w="7087" w:type="dxa"/>
            <w:tcBorders>
              <w:top w:val="single" w:sz="4" w:space="0" w:color="auto"/>
              <w:left w:val="single" w:sz="4" w:space="0" w:color="auto"/>
              <w:bottom w:val="single" w:sz="4" w:space="0" w:color="auto"/>
            </w:tcBorders>
          </w:tcPr>
          <w:p w14:paraId="4E91E866" w14:textId="49B076BD" w:rsidR="00840439" w:rsidRPr="00840439" w:rsidRDefault="00840439" w:rsidP="00B714FB">
            <w:pPr>
              <w:pStyle w:val="a7"/>
              <w:ind w:firstLine="31"/>
              <w:jc w:val="both"/>
              <w:rPr>
                <w:b/>
                <w:i/>
              </w:rPr>
            </w:pPr>
            <w:r>
              <w:rPr>
                <w:b/>
                <w:i/>
              </w:rPr>
              <w:t>Задачи</w:t>
            </w:r>
            <w:r w:rsidRPr="00840439">
              <w:rPr>
                <w:b/>
                <w:i/>
              </w:rPr>
              <w:t>:</w:t>
            </w:r>
          </w:p>
          <w:p w14:paraId="4E8D69FE" w14:textId="533C5789" w:rsidR="00995B76" w:rsidRPr="000C7BF9" w:rsidRDefault="00995B76" w:rsidP="00F8030D">
            <w:pPr>
              <w:pStyle w:val="a7"/>
              <w:numPr>
                <w:ilvl w:val="0"/>
                <w:numId w:val="114"/>
              </w:numPr>
              <w:ind w:left="608" w:hanging="426"/>
              <w:jc w:val="both"/>
            </w:pPr>
            <w:r w:rsidRPr="000C7BF9">
              <w:t>дифференцированно применять игры и упражнения для нормализации мышечного тонуса;</w:t>
            </w:r>
          </w:p>
          <w:p w14:paraId="2228266B" w14:textId="5FB382E8" w:rsidR="00995B76" w:rsidRPr="000C7BF9" w:rsidRDefault="00995B76" w:rsidP="00F8030D">
            <w:pPr>
              <w:pStyle w:val="a7"/>
              <w:numPr>
                <w:ilvl w:val="0"/>
                <w:numId w:val="114"/>
              </w:numPr>
              <w:ind w:left="608" w:hanging="426"/>
              <w:jc w:val="both"/>
            </w:pPr>
            <w:r w:rsidRPr="000C7BF9">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795694FC" w14:textId="04B1E456" w:rsidR="00995B76" w:rsidRPr="000C7BF9" w:rsidRDefault="00995B76" w:rsidP="00F8030D">
            <w:pPr>
              <w:pStyle w:val="a7"/>
              <w:numPr>
                <w:ilvl w:val="0"/>
                <w:numId w:val="114"/>
              </w:numPr>
              <w:ind w:left="608" w:hanging="426"/>
              <w:jc w:val="both"/>
            </w:pPr>
            <w:r w:rsidRPr="000C7BF9">
              <w:t>развивать умения удерживать позу пальцев и кистей рук; развивать умение сгибать и разгибать каждый палец на руке;</w:t>
            </w:r>
          </w:p>
          <w:p w14:paraId="099E77A5" w14:textId="379179DB" w:rsidR="00995B76" w:rsidRPr="000C7BF9" w:rsidRDefault="00995B76" w:rsidP="00F8030D">
            <w:pPr>
              <w:pStyle w:val="a7"/>
              <w:numPr>
                <w:ilvl w:val="0"/>
                <w:numId w:val="114"/>
              </w:numPr>
              <w:ind w:left="608" w:hanging="426"/>
              <w:jc w:val="both"/>
            </w:pPr>
            <w:r w:rsidRPr="000C7BF9">
              <w:t>тренировать активные движения кистей (вращения, похлопывания);</w:t>
            </w:r>
          </w:p>
          <w:p w14:paraId="1F609E3B" w14:textId="62FC8C64" w:rsidR="00995B76" w:rsidRPr="000C7BF9" w:rsidRDefault="00995B76" w:rsidP="00F8030D">
            <w:pPr>
              <w:pStyle w:val="a7"/>
              <w:numPr>
                <w:ilvl w:val="0"/>
                <w:numId w:val="114"/>
              </w:numPr>
              <w:ind w:left="608" w:hanging="426"/>
              <w:jc w:val="both"/>
            </w:pPr>
            <w:r w:rsidRPr="000C7BF9">
              <w:t>развивать движения хватания, совершенствовать разные виды захвата крупных и мелких предметов разной формы;</w:t>
            </w:r>
          </w:p>
          <w:p w14:paraId="58A2F421" w14:textId="0DA2BD43" w:rsidR="00995B76" w:rsidRPr="000C7BF9" w:rsidRDefault="00995B76" w:rsidP="00F8030D">
            <w:pPr>
              <w:pStyle w:val="a7"/>
              <w:numPr>
                <w:ilvl w:val="0"/>
                <w:numId w:val="114"/>
              </w:numPr>
              <w:ind w:left="608" w:hanging="426"/>
              <w:jc w:val="both"/>
            </w:pPr>
            <w:r w:rsidRPr="000C7BF9">
              <w:t>применять игровые упражнения для расслабления мышц пальцев и кистей рук при утомлении;</w:t>
            </w:r>
          </w:p>
          <w:p w14:paraId="7E7C86C0" w14:textId="37435A27" w:rsidR="00995B76" w:rsidRPr="000C7BF9" w:rsidRDefault="00995B76" w:rsidP="00F8030D">
            <w:pPr>
              <w:pStyle w:val="a7"/>
              <w:numPr>
                <w:ilvl w:val="0"/>
                <w:numId w:val="114"/>
              </w:numPr>
              <w:ind w:left="608" w:hanging="426"/>
              <w:jc w:val="both"/>
            </w:pPr>
            <w:r w:rsidRPr="000C7BF9">
              <w:t>развивать практические умения при выполнении орудийных и соотносящих предметных действий;</w:t>
            </w:r>
          </w:p>
          <w:p w14:paraId="0A4A821E" w14:textId="2DE66775" w:rsidR="00995B76" w:rsidRPr="000C7BF9" w:rsidRDefault="00995B76" w:rsidP="00F8030D">
            <w:pPr>
              <w:pStyle w:val="a7"/>
              <w:numPr>
                <w:ilvl w:val="0"/>
                <w:numId w:val="114"/>
              </w:numPr>
              <w:ind w:left="608" w:hanging="426"/>
              <w:jc w:val="both"/>
            </w:pPr>
            <w:r w:rsidRPr="000C7BF9">
              <w:t xml:space="preserve">развивать умения выполнять ритмичные движения руками </w:t>
            </w:r>
            <w:r w:rsidRPr="000C7BF9">
              <w:lastRenderedPageBreak/>
              <w:t>под звучание музыкальных инструментов;</w:t>
            </w:r>
          </w:p>
          <w:p w14:paraId="676E70DE" w14:textId="7B1BAC72" w:rsidR="00995B76" w:rsidRPr="000C7BF9" w:rsidRDefault="00995B76" w:rsidP="00F8030D">
            <w:pPr>
              <w:pStyle w:val="a7"/>
              <w:numPr>
                <w:ilvl w:val="0"/>
                <w:numId w:val="114"/>
              </w:numPr>
              <w:ind w:left="608" w:hanging="426"/>
              <w:jc w:val="both"/>
            </w:pPr>
            <w:r w:rsidRPr="000C7BF9">
              <w:t xml:space="preserve">развивать технику тонких движений в </w:t>
            </w:r>
            <w:r w:rsidR="00F61D1F" w:rsidRPr="000C7BF9">
              <w:t>«</w:t>
            </w:r>
            <w:r w:rsidRPr="000C7BF9">
              <w:t>пальчиковой гимнастике</w:t>
            </w:r>
            <w:r w:rsidR="00F61D1F" w:rsidRPr="000C7BF9">
              <w:t>»</w:t>
            </w:r>
            <w:r w:rsidRPr="000C7BF9">
              <w:t>; побуждать выполнять упражнения пальчиковой гимнастики с речевым сопровождением;</w:t>
            </w:r>
          </w:p>
          <w:p w14:paraId="12ECE8CA" w14:textId="6FB39369" w:rsidR="00995B76" w:rsidRPr="000C7BF9" w:rsidRDefault="00995B76" w:rsidP="00F8030D">
            <w:pPr>
              <w:pStyle w:val="a7"/>
              <w:numPr>
                <w:ilvl w:val="0"/>
                <w:numId w:val="114"/>
              </w:numPr>
              <w:ind w:left="608" w:hanging="426"/>
              <w:jc w:val="both"/>
            </w:pPr>
            <w:r w:rsidRPr="000C7BF9">
              <w:t xml:space="preserve">формировать у </w:t>
            </w:r>
            <w:r w:rsidR="00FC0877">
              <w:t>детей</w:t>
            </w:r>
            <w:r w:rsidRPr="000C7BF9">
              <w:t xml:space="preserve">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25AB55B1" w14:textId="572B290A" w:rsidR="00995B76" w:rsidRPr="000C7BF9" w:rsidRDefault="00995B76" w:rsidP="00F8030D">
            <w:pPr>
              <w:pStyle w:val="a7"/>
              <w:numPr>
                <w:ilvl w:val="0"/>
                <w:numId w:val="114"/>
              </w:numPr>
              <w:ind w:left="608" w:hanging="426"/>
              <w:jc w:val="both"/>
            </w:pPr>
            <w:r w:rsidRPr="000C7BF9">
              <w:t>развивать захват мелких или сыпучих материалов указательным типом хватания;</w:t>
            </w:r>
          </w:p>
          <w:p w14:paraId="390325A4" w14:textId="2DD25540" w:rsidR="00995B76" w:rsidRPr="000C7BF9" w:rsidRDefault="00995B76" w:rsidP="00F8030D">
            <w:pPr>
              <w:pStyle w:val="a7"/>
              <w:numPr>
                <w:ilvl w:val="0"/>
                <w:numId w:val="114"/>
              </w:numPr>
              <w:ind w:left="608" w:hanging="426"/>
              <w:jc w:val="both"/>
            </w:pPr>
            <w:r w:rsidRPr="000C7BF9">
              <w:t xml:space="preserve">учить </w:t>
            </w:r>
            <w:r w:rsidR="00FC0877">
              <w:t>воспитанников</w:t>
            </w:r>
            <w:r w:rsidRPr="000C7BF9">
              <w:t xml:space="preserve"> выкладывать мелкие предметы по заданным ориентирам: точкам, пунктирным линиям;</w:t>
            </w:r>
          </w:p>
          <w:p w14:paraId="48C7E336" w14:textId="791D5250" w:rsidR="00995B76" w:rsidRPr="000C7BF9" w:rsidRDefault="00995B76" w:rsidP="00F8030D">
            <w:pPr>
              <w:pStyle w:val="a7"/>
              <w:numPr>
                <w:ilvl w:val="0"/>
                <w:numId w:val="114"/>
              </w:numPr>
              <w:ind w:left="608" w:hanging="426"/>
              <w:jc w:val="both"/>
            </w:pPr>
            <w:r w:rsidRPr="000C7BF9">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37647844" w14:textId="74EBADA3" w:rsidR="00995B76" w:rsidRPr="000C7BF9" w:rsidRDefault="00995B76" w:rsidP="00F8030D">
            <w:pPr>
              <w:pStyle w:val="a7"/>
              <w:numPr>
                <w:ilvl w:val="0"/>
                <w:numId w:val="114"/>
              </w:numPr>
              <w:ind w:left="608" w:hanging="426"/>
              <w:jc w:val="both"/>
            </w:pPr>
            <w:r w:rsidRPr="000C7BF9">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2466A6E4" w14:textId="107139AF" w:rsidR="00995B76" w:rsidRPr="000C7BF9" w:rsidRDefault="00995B76" w:rsidP="00F8030D">
            <w:pPr>
              <w:pStyle w:val="a7"/>
              <w:numPr>
                <w:ilvl w:val="0"/>
                <w:numId w:val="114"/>
              </w:numPr>
              <w:ind w:left="608" w:hanging="426"/>
              <w:jc w:val="both"/>
            </w:pPr>
            <w:r w:rsidRPr="000C7BF9">
              <w:t xml:space="preserve">развивать динамический праксис, чередование позиций рук </w:t>
            </w:r>
            <w:r w:rsidR="00F61D1F" w:rsidRPr="000C7BF9">
              <w:t>«</w:t>
            </w:r>
            <w:r w:rsidRPr="000C7BF9">
              <w:t>кулак - ладонь</w:t>
            </w:r>
            <w:r w:rsidR="00F61D1F" w:rsidRPr="000C7BF9">
              <w:t>»</w:t>
            </w:r>
            <w:r w:rsidRPr="000C7BF9">
              <w:t xml:space="preserve">, </w:t>
            </w:r>
            <w:r w:rsidR="00F61D1F" w:rsidRPr="000C7BF9">
              <w:t>«</w:t>
            </w:r>
            <w:r w:rsidRPr="000C7BF9">
              <w:t>камень - ножницы</w:t>
            </w:r>
            <w:r w:rsidR="00F61D1F" w:rsidRPr="000C7BF9">
              <w:t>»</w:t>
            </w:r>
            <w:r w:rsidRPr="000C7BF9">
              <w:t>);</w:t>
            </w:r>
          </w:p>
          <w:p w14:paraId="111D38AC" w14:textId="62BE9E9A" w:rsidR="00995B76" w:rsidRPr="000C7BF9" w:rsidRDefault="00995B76" w:rsidP="00F8030D">
            <w:pPr>
              <w:pStyle w:val="a7"/>
              <w:numPr>
                <w:ilvl w:val="0"/>
                <w:numId w:val="114"/>
              </w:numPr>
              <w:ind w:left="608" w:hanging="426"/>
              <w:jc w:val="both"/>
            </w:pPr>
            <w:r w:rsidRPr="000C7BF9">
              <w:t xml:space="preserve">учить </w:t>
            </w:r>
            <w:r w:rsidR="00FC0877">
              <w:t>воспитанников</w:t>
            </w:r>
            <w:r w:rsidRPr="000C7BF9">
              <w:t xml:space="preserve"> выполнению элементов самомассажа каждого пальца от ногтя к основанию;</w:t>
            </w:r>
          </w:p>
          <w:p w14:paraId="2913C8AC" w14:textId="45D76458" w:rsidR="00995B76" w:rsidRPr="000C7BF9" w:rsidRDefault="00995B76" w:rsidP="00F8030D">
            <w:pPr>
              <w:pStyle w:val="a7"/>
              <w:numPr>
                <w:ilvl w:val="0"/>
                <w:numId w:val="114"/>
              </w:numPr>
              <w:ind w:left="608" w:hanging="426"/>
              <w:jc w:val="both"/>
            </w:pPr>
            <w:r w:rsidRPr="000C7BF9">
              <w:t>учить выполнять действия расстегивания и застегивания, используя различные виды застежек (липучки, кнопки, пуговицы).</w:t>
            </w:r>
          </w:p>
          <w:p w14:paraId="77062C13" w14:textId="77777777" w:rsidR="00995B76" w:rsidRPr="00840439" w:rsidRDefault="00840439" w:rsidP="00B714FB">
            <w:pPr>
              <w:pStyle w:val="a7"/>
              <w:ind w:firstLine="31"/>
              <w:jc w:val="both"/>
              <w:rPr>
                <w:b/>
                <w:i/>
              </w:rPr>
            </w:pPr>
            <w:r w:rsidRPr="00840439">
              <w:rPr>
                <w:b/>
                <w:i/>
              </w:rPr>
              <w:t>2. </w:t>
            </w:r>
            <w:r w:rsidR="00995B76" w:rsidRPr="00840439">
              <w:rPr>
                <w:b/>
                <w:i/>
              </w:rPr>
              <w:t xml:space="preserve">Совершенствовать базовые </w:t>
            </w:r>
            <w:proofErr w:type="spellStart"/>
            <w:r w:rsidR="00995B76" w:rsidRPr="00840439">
              <w:rPr>
                <w:b/>
                <w:i/>
              </w:rPr>
              <w:t>графомоторные</w:t>
            </w:r>
            <w:proofErr w:type="spellEnd"/>
            <w:r w:rsidR="00995B76" w:rsidRPr="00840439">
              <w:rPr>
                <w:b/>
                <w:i/>
              </w:rPr>
              <w:t xml:space="preserve"> навыки и умения:</w:t>
            </w:r>
          </w:p>
          <w:p w14:paraId="42D5BA95" w14:textId="5FE23869" w:rsidR="00995B76" w:rsidRPr="000C7BF9" w:rsidRDefault="00995B76" w:rsidP="00F8030D">
            <w:pPr>
              <w:pStyle w:val="a7"/>
              <w:numPr>
                <w:ilvl w:val="0"/>
                <w:numId w:val="115"/>
              </w:numPr>
              <w:ind w:left="608" w:hanging="426"/>
              <w:jc w:val="both"/>
            </w:pPr>
            <w:r w:rsidRPr="000C7BF9">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1C63AC57" w14:textId="4487768C" w:rsidR="00995B76" w:rsidRPr="000C7BF9" w:rsidRDefault="00995B76" w:rsidP="00F8030D">
            <w:pPr>
              <w:pStyle w:val="a7"/>
              <w:numPr>
                <w:ilvl w:val="0"/>
                <w:numId w:val="115"/>
              </w:numPr>
              <w:ind w:left="608" w:hanging="426"/>
              <w:jc w:val="both"/>
            </w:pPr>
            <w:r w:rsidRPr="000C7BF9">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36D740A6" w14:textId="1BDBC223" w:rsidR="00995B76" w:rsidRPr="000C7BF9" w:rsidRDefault="00995B76" w:rsidP="00F8030D">
            <w:pPr>
              <w:pStyle w:val="a7"/>
              <w:numPr>
                <w:ilvl w:val="0"/>
                <w:numId w:val="115"/>
              </w:numPr>
              <w:ind w:left="608" w:hanging="426"/>
              <w:jc w:val="both"/>
            </w:pPr>
            <w:r w:rsidRPr="000C7BF9">
              <w:t>развивать точность движений, учить обводить по контуру различные предметы, используя трафареты, линейки, лекала;</w:t>
            </w:r>
          </w:p>
          <w:p w14:paraId="7AD7FF3C" w14:textId="58B3740F" w:rsidR="00995B76" w:rsidRPr="000C7BF9" w:rsidRDefault="00995B76" w:rsidP="00F8030D">
            <w:pPr>
              <w:pStyle w:val="a7"/>
              <w:numPr>
                <w:ilvl w:val="0"/>
                <w:numId w:val="115"/>
              </w:numPr>
              <w:ind w:left="608" w:hanging="426"/>
              <w:jc w:val="both"/>
            </w:pPr>
            <w:r w:rsidRPr="000C7BF9">
              <w:t>развивать графические умения и целостность восприятия при изображении предметов, дорисовывая недостающие части к предложенному образцу;</w:t>
            </w:r>
          </w:p>
          <w:p w14:paraId="4B67A652" w14:textId="777837E4" w:rsidR="00995B76" w:rsidRPr="000C7BF9" w:rsidRDefault="00995B76" w:rsidP="00F8030D">
            <w:pPr>
              <w:pStyle w:val="a7"/>
              <w:numPr>
                <w:ilvl w:val="0"/>
                <w:numId w:val="115"/>
              </w:numPr>
              <w:ind w:left="608" w:hanging="426"/>
              <w:jc w:val="both"/>
            </w:pPr>
            <w:r w:rsidRPr="000C7BF9">
              <w:t>развивать целостность восприятия и моторную ловкость рук при воспроизведении образца из заданных элементов;</w:t>
            </w:r>
          </w:p>
          <w:p w14:paraId="6ADBD459" w14:textId="77777777" w:rsidR="00F915C5" w:rsidRDefault="00995B76" w:rsidP="00F8030D">
            <w:pPr>
              <w:pStyle w:val="a7"/>
              <w:numPr>
                <w:ilvl w:val="0"/>
                <w:numId w:val="115"/>
              </w:numPr>
              <w:ind w:left="608" w:hanging="426"/>
              <w:jc w:val="both"/>
            </w:pPr>
            <w:r w:rsidRPr="000C7BF9">
              <w:t xml:space="preserve">учить </w:t>
            </w:r>
            <w:r w:rsidR="00FC0877">
              <w:t>воспитанников</w:t>
            </w:r>
            <w:r w:rsidRPr="000C7BF9">
              <w:t xml:space="preserve"> заштриховывать штриховать контуры простых предметов в различных направлениях;</w:t>
            </w:r>
          </w:p>
          <w:p w14:paraId="409C13DA" w14:textId="4ACE3155" w:rsidR="00995B76" w:rsidRPr="000C7BF9" w:rsidRDefault="00995B76" w:rsidP="00F8030D">
            <w:pPr>
              <w:pStyle w:val="a7"/>
              <w:numPr>
                <w:ilvl w:val="0"/>
                <w:numId w:val="115"/>
              </w:numPr>
              <w:ind w:left="608" w:hanging="426"/>
              <w:jc w:val="both"/>
            </w:pPr>
            <w:r w:rsidRPr="000C7BF9">
              <w:lastRenderedPageBreak/>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14:paraId="02CB4FDD" w14:textId="77777777" w:rsidTr="00FC0877">
        <w:tc>
          <w:tcPr>
            <w:tcW w:w="2552" w:type="dxa"/>
            <w:tcBorders>
              <w:top w:val="single" w:sz="4" w:space="0" w:color="auto"/>
              <w:bottom w:val="single" w:sz="4" w:space="0" w:color="auto"/>
              <w:right w:val="single" w:sz="4" w:space="0" w:color="auto"/>
            </w:tcBorders>
          </w:tcPr>
          <w:p w14:paraId="5EEA1B4D" w14:textId="77777777" w:rsidR="00995B76" w:rsidRPr="00840439" w:rsidRDefault="00840439" w:rsidP="003D4529">
            <w:pPr>
              <w:pStyle w:val="a7"/>
              <w:rPr>
                <w:b/>
              </w:rPr>
            </w:pPr>
            <w:r w:rsidRPr="00840439">
              <w:rPr>
                <w:b/>
              </w:rPr>
              <w:lastRenderedPageBreak/>
              <w:t>4. </w:t>
            </w:r>
            <w:r w:rsidR="00995B76" w:rsidRPr="00840439">
              <w:rPr>
                <w:b/>
              </w:rPr>
              <w:t>Коррекция недостатков и развитие артикуляционной моторики</w:t>
            </w:r>
          </w:p>
        </w:tc>
        <w:tc>
          <w:tcPr>
            <w:tcW w:w="7087" w:type="dxa"/>
            <w:tcBorders>
              <w:top w:val="single" w:sz="4" w:space="0" w:color="auto"/>
              <w:left w:val="single" w:sz="4" w:space="0" w:color="auto"/>
              <w:bottom w:val="single" w:sz="4" w:space="0" w:color="auto"/>
            </w:tcBorders>
          </w:tcPr>
          <w:p w14:paraId="56263F19" w14:textId="77777777" w:rsidR="00840439" w:rsidRPr="00840439" w:rsidRDefault="00840439" w:rsidP="00B714FB">
            <w:pPr>
              <w:pStyle w:val="a7"/>
              <w:ind w:firstLine="31"/>
              <w:rPr>
                <w:b/>
                <w:i/>
              </w:rPr>
            </w:pPr>
            <w:r>
              <w:rPr>
                <w:b/>
                <w:i/>
              </w:rPr>
              <w:t>Задачи</w:t>
            </w:r>
            <w:r w:rsidRPr="00840439">
              <w:rPr>
                <w:b/>
                <w:i/>
              </w:rPr>
              <w:t>:</w:t>
            </w:r>
          </w:p>
          <w:p w14:paraId="144F9207" w14:textId="7FF8EB69" w:rsidR="00995B76" w:rsidRPr="000C7BF9" w:rsidRDefault="00995B76" w:rsidP="00F8030D">
            <w:pPr>
              <w:pStyle w:val="a7"/>
              <w:numPr>
                <w:ilvl w:val="0"/>
                <w:numId w:val="116"/>
              </w:numPr>
              <w:ind w:left="608" w:hanging="426"/>
              <w:jc w:val="both"/>
            </w:pPr>
            <w:r w:rsidRPr="000C7BF9">
              <w:t>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4BA1D841" w14:textId="4CDE748A" w:rsidR="00995B76" w:rsidRPr="000C7BF9" w:rsidRDefault="00995B76" w:rsidP="00F8030D">
            <w:pPr>
              <w:pStyle w:val="a7"/>
              <w:numPr>
                <w:ilvl w:val="0"/>
                <w:numId w:val="116"/>
              </w:numPr>
              <w:ind w:left="608" w:hanging="426"/>
              <w:jc w:val="both"/>
            </w:pPr>
            <w:r w:rsidRPr="000C7BF9">
              <w:t>вырабатывать самоконтроль за положением органов артикуляции;</w:t>
            </w:r>
          </w:p>
          <w:p w14:paraId="1AF21AEB" w14:textId="0D29B39E" w:rsidR="00995B76" w:rsidRPr="000C7BF9" w:rsidRDefault="00995B76" w:rsidP="00F8030D">
            <w:pPr>
              <w:pStyle w:val="a7"/>
              <w:numPr>
                <w:ilvl w:val="0"/>
                <w:numId w:val="116"/>
              </w:numPr>
              <w:ind w:left="608" w:hanging="426"/>
              <w:jc w:val="both"/>
            </w:pPr>
            <w:r w:rsidRPr="000C7BF9">
              <w:t>формировать правильный артикуляционный уклад для всех групп звуков с помощью артикуляционной гимнастики;</w:t>
            </w:r>
          </w:p>
          <w:p w14:paraId="54FF7306" w14:textId="13DC73F1" w:rsidR="00995B76" w:rsidRPr="000C7BF9" w:rsidRDefault="00995B76" w:rsidP="00F8030D">
            <w:pPr>
              <w:pStyle w:val="a7"/>
              <w:numPr>
                <w:ilvl w:val="0"/>
                <w:numId w:val="116"/>
              </w:numPr>
              <w:ind w:left="608" w:hanging="426"/>
              <w:jc w:val="both"/>
            </w:pPr>
            <w:r w:rsidRPr="000C7BF9">
              <w:t>развивать статико-динамические ощущения, четкие артикуляционные кинестезии;</w:t>
            </w:r>
          </w:p>
          <w:p w14:paraId="4D7AC958" w14:textId="77777777" w:rsidR="00D22F43" w:rsidRDefault="00995B76" w:rsidP="00F8030D">
            <w:pPr>
              <w:pStyle w:val="a7"/>
              <w:numPr>
                <w:ilvl w:val="0"/>
                <w:numId w:val="116"/>
              </w:numPr>
              <w:ind w:left="608" w:hanging="426"/>
              <w:jc w:val="both"/>
            </w:pPr>
            <w:r w:rsidRPr="000C7BF9">
              <w:t>формировать фонационное (речевое) дыхание при дифференциации вдоха и выдоха через нос и рот;</w:t>
            </w:r>
          </w:p>
          <w:p w14:paraId="1E3217E4" w14:textId="7A8B0510" w:rsidR="00995B76" w:rsidRPr="000C7BF9" w:rsidRDefault="00995B76" w:rsidP="00F8030D">
            <w:pPr>
              <w:pStyle w:val="a7"/>
              <w:numPr>
                <w:ilvl w:val="0"/>
                <w:numId w:val="116"/>
              </w:numPr>
              <w:ind w:left="608" w:hanging="426"/>
              <w:jc w:val="both"/>
            </w:pPr>
            <w:r w:rsidRPr="000C7BF9">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5B76" w:rsidRPr="000C7BF9" w14:paraId="0E1C5439" w14:textId="77777777" w:rsidTr="00FC0877">
        <w:tc>
          <w:tcPr>
            <w:tcW w:w="2552" w:type="dxa"/>
            <w:tcBorders>
              <w:top w:val="single" w:sz="4" w:space="0" w:color="auto"/>
              <w:bottom w:val="single" w:sz="4" w:space="0" w:color="auto"/>
              <w:right w:val="single" w:sz="4" w:space="0" w:color="auto"/>
            </w:tcBorders>
          </w:tcPr>
          <w:p w14:paraId="4CC37015" w14:textId="77777777" w:rsidR="00995B76" w:rsidRPr="00840439" w:rsidRDefault="00840439" w:rsidP="003D4529">
            <w:pPr>
              <w:pStyle w:val="a7"/>
              <w:rPr>
                <w:b/>
              </w:rPr>
            </w:pPr>
            <w:r w:rsidRPr="00840439">
              <w:rPr>
                <w:b/>
              </w:rPr>
              <w:t>5. </w:t>
            </w:r>
            <w:r w:rsidR="00995B76" w:rsidRPr="00840439">
              <w:rPr>
                <w:b/>
              </w:rPr>
              <w:t>Коррекция недостатков и развитие психомоторной сферы</w:t>
            </w:r>
          </w:p>
        </w:tc>
        <w:tc>
          <w:tcPr>
            <w:tcW w:w="7087" w:type="dxa"/>
            <w:tcBorders>
              <w:top w:val="single" w:sz="4" w:space="0" w:color="auto"/>
              <w:left w:val="single" w:sz="4" w:space="0" w:color="auto"/>
              <w:bottom w:val="single" w:sz="4" w:space="0" w:color="auto"/>
            </w:tcBorders>
          </w:tcPr>
          <w:p w14:paraId="00AFA236" w14:textId="77777777" w:rsidR="00995B76" w:rsidRPr="00840439" w:rsidRDefault="00840439" w:rsidP="00B714FB">
            <w:pPr>
              <w:pStyle w:val="a7"/>
              <w:ind w:firstLine="31"/>
              <w:jc w:val="both"/>
              <w:rPr>
                <w:b/>
                <w:i/>
              </w:rPr>
            </w:pPr>
            <w:r w:rsidRPr="00840439">
              <w:rPr>
                <w:b/>
                <w:i/>
              </w:rPr>
              <w:t>1. </w:t>
            </w:r>
            <w:r w:rsidR="00995B76" w:rsidRPr="00840439">
              <w:rPr>
                <w:b/>
                <w:i/>
              </w:rPr>
              <w:t>Использование музыкально-ритмических упражнений, логопедической и фонетической ритмики:</w:t>
            </w:r>
          </w:p>
          <w:p w14:paraId="6CEEAE28" w14:textId="1E465A94" w:rsidR="00995B76" w:rsidRPr="000C7BF9" w:rsidRDefault="00995B76" w:rsidP="00F8030D">
            <w:pPr>
              <w:pStyle w:val="a7"/>
              <w:numPr>
                <w:ilvl w:val="0"/>
                <w:numId w:val="117"/>
              </w:numPr>
              <w:ind w:left="608" w:hanging="426"/>
              <w:jc w:val="both"/>
            </w:pPr>
            <w:r w:rsidRPr="000C7BF9">
              <w:t>продолжать развивать и корригировать нарушения сенсорно-перцептивных и моторных компонентов деятельности (</w:t>
            </w:r>
            <w:proofErr w:type="spellStart"/>
            <w:r w:rsidRPr="000C7BF9">
              <w:t>слухо</w:t>
            </w:r>
            <w:proofErr w:type="spellEnd"/>
            <w:r w:rsidRPr="000C7BF9">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1B9C2BBF" w14:textId="21B06A02" w:rsidR="00995B76" w:rsidRPr="000C7BF9" w:rsidRDefault="00995B76" w:rsidP="00F8030D">
            <w:pPr>
              <w:pStyle w:val="a7"/>
              <w:numPr>
                <w:ilvl w:val="0"/>
                <w:numId w:val="117"/>
              </w:numPr>
              <w:ind w:left="608" w:hanging="426"/>
              <w:jc w:val="both"/>
            </w:pPr>
            <w:r w:rsidRPr="000C7BF9">
              <w:t xml:space="preserve">способствовать развитию у </w:t>
            </w:r>
            <w:r w:rsidR="00FC0877">
              <w:t>воспитанников</w:t>
            </w:r>
            <w:r w:rsidRPr="000C7BF9">
              <w:t xml:space="preserve"> произвольной регуляции в ходе выполнения двигательных заданий;</w:t>
            </w:r>
          </w:p>
          <w:p w14:paraId="5146FD1A" w14:textId="07DF9CA8" w:rsidR="00995B76" w:rsidRPr="000C7BF9" w:rsidRDefault="00995B76" w:rsidP="00F8030D">
            <w:pPr>
              <w:pStyle w:val="a7"/>
              <w:numPr>
                <w:ilvl w:val="0"/>
                <w:numId w:val="117"/>
              </w:numPr>
              <w:ind w:left="608" w:hanging="426"/>
              <w:jc w:val="both"/>
            </w:pPr>
            <w:r w:rsidRPr="000C7BF9">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2B68A98F" w14:textId="288988EA" w:rsidR="00995B76" w:rsidRPr="000C7BF9" w:rsidRDefault="00995B76" w:rsidP="00F8030D">
            <w:pPr>
              <w:pStyle w:val="a7"/>
              <w:numPr>
                <w:ilvl w:val="0"/>
                <w:numId w:val="117"/>
              </w:numPr>
              <w:ind w:left="608" w:hanging="426"/>
              <w:jc w:val="both"/>
            </w:pPr>
            <w:r w:rsidRPr="000C7BF9">
              <w:t>развивать зрительное внимание и зрительное восприятие с опорой на двигательную активность;</w:t>
            </w:r>
          </w:p>
          <w:p w14:paraId="693DA7FE" w14:textId="3F562F1B" w:rsidR="00995B76" w:rsidRPr="000C7BF9" w:rsidRDefault="00995B76" w:rsidP="00F8030D">
            <w:pPr>
              <w:pStyle w:val="a7"/>
              <w:numPr>
                <w:ilvl w:val="0"/>
                <w:numId w:val="117"/>
              </w:numPr>
              <w:ind w:left="608" w:hanging="426"/>
              <w:jc w:val="both"/>
            </w:pPr>
            <w:r w:rsidRPr="000C7BF9">
              <w:t xml:space="preserve">развивать слуховые восприятие, внимание, </w:t>
            </w:r>
            <w:proofErr w:type="spellStart"/>
            <w:r w:rsidRPr="000C7BF9">
              <w:t>слухо</w:t>
            </w:r>
            <w:proofErr w:type="spellEnd"/>
            <w:r w:rsidRPr="000C7BF9">
              <w:t>-моторную и зрительно-моторную координации;</w:t>
            </w:r>
          </w:p>
          <w:p w14:paraId="7D629B54" w14:textId="6859FE31" w:rsidR="00995B76" w:rsidRPr="000C7BF9" w:rsidRDefault="00995B76" w:rsidP="00F8030D">
            <w:pPr>
              <w:pStyle w:val="a7"/>
              <w:numPr>
                <w:ilvl w:val="0"/>
                <w:numId w:val="117"/>
              </w:numPr>
              <w:ind w:left="608" w:hanging="426"/>
              <w:jc w:val="both"/>
            </w:pPr>
            <w:r w:rsidRPr="000C7BF9">
              <w:t xml:space="preserve">формировать и закреплять двигательные навыки, образность и выразительность движений посредством упражнений </w:t>
            </w:r>
            <w:proofErr w:type="spellStart"/>
            <w:r w:rsidRPr="000C7BF9">
              <w:t>психогимнастики</w:t>
            </w:r>
            <w:proofErr w:type="spellEnd"/>
            <w:r w:rsidRPr="000C7BF9">
              <w:t>, побуждать к выражению эмоциональных состояний с помощью пантомимики, жестов, к созданию игровых образов (дворник, повар...);</w:t>
            </w:r>
          </w:p>
          <w:p w14:paraId="4AEDE079" w14:textId="5F798068" w:rsidR="00995B76" w:rsidRPr="000C7BF9" w:rsidRDefault="00995B76" w:rsidP="00F8030D">
            <w:pPr>
              <w:pStyle w:val="a7"/>
              <w:numPr>
                <w:ilvl w:val="0"/>
                <w:numId w:val="117"/>
              </w:numPr>
              <w:ind w:left="608" w:hanging="426"/>
              <w:jc w:val="both"/>
            </w:pPr>
            <w:r w:rsidRPr="000C7BF9">
              <w:t>развивать у обучающихся двигательную память, предлагая выполнять двигательные цепочки из четырех-шести действий; танцевальных движений;</w:t>
            </w:r>
          </w:p>
          <w:p w14:paraId="22C95EA5" w14:textId="533FF11E" w:rsidR="00995B76" w:rsidRPr="000C7BF9" w:rsidRDefault="00995B76" w:rsidP="00F8030D">
            <w:pPr>
              <w:pStyle w:val="a7"/>
              <w:numPr>
                <w:ilvl w:val="0"/>
                <w:numId w:val="117"/>
              </w:numPr>
              <w:ind w:left="608" w:hanging="426"/>
              <w:jc w:val="both"/>
            </w:pPr>
            <w:r w:rsidRPr="000C7BF9">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2240ADDE" w14:textId="5711F5D9" w:rsidR="00995B76" w:rsidRPr="000C7BF9" w:rsidRDefault="00995B76" w:rsidP="00F8030D">
            <w:pPr>
              <w:pStyle w:val="a7"/>
              <w:numPr>
                <w:ilvl w:val="0"/>
                <w:numId w:val="117"/>
              </w:numPr>
              <w:ind w:left="608" w:hanging="426"/>
              <w:jc w:val="both"/>
            </w:pPr>
            <w:r w:rsidRPr="000C7BF9">
              <w:t xml:space="preserve">учить </w:t>
            </w:r>
            <w:r w:rsidR="00FC0877">
              <w:t>воспитанников</w:t>
            </w:r>
            <w:r w:rsidRPr="000C7BF9">
              <w:t xml:space="preserve"> самостоятельно перестраиваться в звенья, передвигаться с опорой на ориентиры разного цвета, </w:t>
            </w:r>
            <w:r w:rsidRPr="000C7BF9">
              <w:lastRenderedPageBreak/>
              <w:t>разной формы;</w:t>
            </w:r>
          </w:p>
          <w:p w14:paraId="265AF3E5" w14:textId="67115986" w:rsidR="00995B76" w:rsidRPr="000C7BF9" w:rsidRDefault="00995B76" w:rsidP="00F8030D">
            <w:pPr>
              <w:pStyle w:val="a7"/>
              <w:numPr>
                <w:ilvl w:val="0"/>
                <w:numId w:val="117"/>
              </w:numPr>
              <w:ind w:left="608" w:hanging="426"/>
              <w:jc w:val="both"/>
            </w:pPr>
            <w:r w:rsidRPr="000C7BF9">
              <w:t xml:space="preserve">формировать у </w:t>
            </w:r>
            <w:r w:rsidR="00FC0877">
              <w:t>воспитанников</w:t>
            </w:r>
            <w:r w:rsidRPr="000C7BF9">
              <w:t xml:space="preserve"> устойчивый навык к произвольному мышечному напряжению и расслаблению под музыку;</w:t>
            </w:r>
          </w:p>
          <w:p w14:paraId="0A4B4E4B" w14:textId="1FA465C3" w:rsidR="00995B76" w:rsidRPr="000C7BF9" w:rsidRDefault="00995B76" w:rsidP="00F8030D">
            <w:pPr>
              <w:pStyle w:val="a7"/>
              <w:numPr>
                <w:ilvl w:val="0"/>
                <w:numId w:val="117"/>
              </w:numPr>
              <w:ind w:left="608" w:hanging="426"/>
              <w:jc w:val="both"/>
            </w:pPr>
            <w:r w:rsidRPr="000C7BF9">
              <w:t>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06074C45" w14:textId="00E0BBE4" w:rsidR="00995B76" w:rsidRPr="000C7BF9" w:rsidRDefault="00995B76" w:rsidP="00F8030D">
            <w:pPr>
              <w:pStyle w:val="a7"/>
              <w:numPr>
                <w:ilvl w:val="0"/>
                <w:numId w:val="117"/>
              </w:numPr>
              <w:ind w:left="608" w:hanging="426"/>
              <w:jc w:val="both"/>
            </w:pPr>
            <w:r w:rsidRPr="000C7BF9">
              <w:t>подчинять движения темпу и ритму речевых и неречевых сигналов и сочетать их выполнение с музыкальным сопровождением, речевым материалом;</w:t>
            </w:r>
          </w:p>
          <w:p w14:paraId="6105AF4F" w14:textId="4894C955" w:rsidR="00995B76" w:rsidRPr="000C7BF9" w:rsidRDefault="00995B76" w:rsidP="00F8030D">
            <w:pPr>
              <w:pStyle w:val="a7"/>
              <w:numPr>
                <w:ilvl w:val="0"/>
                <w:numId w:val="117"/>
              </w:numPr>
              <w:ind w:left="608" w:hanging="426"/>
              <w:jc w:val="both"/>
            </w:pPr>
            <w:r w:rsidRPr="000C7BF9">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3223450A" w14:textId="31B22810" w:rsidR="00995B76" w:rsidRPr="000C7BF9" w:rsidRDefault="00995B76" w:rsidP="00F8030D">
            <w:pPr>
              <w:pStyle w:val="a7"/>
              <w:numPr>
                <w:ilvl w:val="0"/>
                <w:numId w:val="117"/>
              </w:numPr>
              <w:ind w:left="608" w:hanging="426"/>
              <w:jc w:val="both"/>
            </w:pPr>
            <w:r w:rsidRPr="000C7BF9">
              <w:t xml:space="preserve">учить </w:t>
            </w:r>
            <w:r w:rsidR="00FC0877">
              <w:t>воспитанников</w:t>
            </w:r>
            <w:r w:rsidRPr="000C7BF9">
              <w:t xml:space="preserve"> отстукивать ритмы по слуховому образцу, затем соотносить ритмическую структуру с графическим образцом.</w:t>
            </w:r>
          </w:p>
        </w:tc>
      </w:tr>
    </w:tbl>
    <w:p w14:paraId="6FD7BC09" w14:textId="77777777" w:rsidR="009F7A7A" w:rsidRDefault="009F7A7A" w:rsidP="00583E5F">
      <w:pPr>
        <w:ind w:firstLine="709"/>
        <w:rPr>
          <w:b/>
          <w:sz w:val="28"/>
          <w:szCs w:val="28"/>
        </w:rPr>
      </w:pPr>
      <w:bookmarkStart w:id="32" w:name="sub_1049"/>
    </w:p>
    <w:p w14:paraId="4255A15A" w14:textId="50AC2EA2" w:rsidR="00D72285" w:rsidRDefault="004227BC" w:rsidP="00836970">
      <w:pPr>
        <w:jc w:val="both"/>
        <w:rPr>
          <w:b/>
          <w:sz w:val="28"/>
          <w:szCs w:val="28"/>
        </w:rPr>
      </w:pPr>
      <w:bookmarkStart w:id="33" w:name="_Hlk155519331"/>
      <w:r w:rsidRPr="004227BC">
        <w:rPr>
          <w:b/>
          <w:bCs/>
          <w:iCs/>
          <w:sz w:val="28"/>
          <w:szCs w:val="28"/>
        </w:rPr>
        <w:t>2.1.3.</w:t>
      </w:r>
      <w:bookmarkEnd w:id="33"/>
      <w:r>
        <w:rPr>
          <w:b/>
          <w:bCs/>
          <w:iCs/>
          <w:sz w:val="28"/>
          <w:szCs w:val="28"/>
        </w:rPr>
        <w:t>6</w:t>
      </w:r>
      <w:r w:rsidR="0022576B" w:rsidRPr="00FA61F9">
        <w:rPr>
          <w:b/>
          <w:sz w:val="28"/>
          <w:szCs w:val="28"/>
        </w:rPr>
        <w:t xml:space="preserve"> К</w:t>
      </w:r>
      <w:r w:rsidR="005777D4" w:rsidRPr="00FA61F9">
        <w:rPr>
          <w:b/>
          <w:sz w:val="28"/>
          <w:szCs w:val="28"/>
        </w:rPr>
        <w:t>АЛЕНДАРНО-ТЕМАТИЧЕСКОЕ ПЛАНИРОВАНИЕ</w:t>
      </w:r>
      <w:r w:rsidR="0022576B">
        <w:rPr>
          <w:b/>
          <w:sz w:val="28"/>
          <w:szCs w:val="28"/>
        </w:rPr>
        <w:t xml:space="preserve"> </w:t>
      </w:r>
    </w:p>
    <w:p w14:paraId="1ED446F6" w14:textId="77777777" w:rsidR="00836970" w:rsidRDefault="00836970" w:rsidP="005777D4">
      <w:pPr>
        <w:rPr>
          <w:b/>
        </w:rPr>
      </w:pPr>
    </w:p>
    <w:p w14:paraId="47640DE4" w14:textId="4AA9E375" w:rsidR="003077BC" w:rsidRPr="00836970" w:rsidRDefault="00682150" w:rsidP="005777D4">
      <w:pPr>
        <w:rPr>
          <w:b/>
          <w:sz w:val="28"/>
          <w:szCs w:val="28"/>
        </w:rPr>
      </w:pPr>
      <w:r w:rsidRPr="00836970">
        <w:rPr>
          <w:b/>
          <w:sz w:val="28"/>
          <w:szCs w:val="28"/>
        </w:rPr>
        <w:t>Средняя группа</w:t>
      </w:r>
    </w:p>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2"/>
        <w:gridCol w:w="1651"/>
        <w:gridCol w:w="4397"/>
        <w:gridCol w:w="2610"/>
      </w:tblGrid>
      <w:tr w:rsidR="009051EC" w:rsidRPr="00813E2A" w14:paraId="3628F090" w14:textId="77777777" w:rsidTr="00836970">
        <w:trPr>
          <w:trHeight w:val="503"/>
        </w:trPr>
        <w:tc>
          <w:tcPr>
            <w:tcW w:w="395" w:type="pct"/>
          </w:tcPr>
          <w:p w14:paraId="6475C3CF" w14:textId="77777777" w:rsidR="00813E2A" w:rsidRPr="00813E2A" w:rsidRDefault="00813E2A" w:rsidP="005777D4">
            <w:pPr>
              <w:spacing w:before="125"/>
              <w:ind w:left="134"/>
              <w:jc w:val="center"/>
              <w:rPr>
                <w:b/>
                <w:i/>
                <w:sz w:val="24"/>
                <w:szCs w:val="24"/>
                <w:lang w:val="ru-RU"/>
              </w:rPr>
            </w:pPr>
            <w:r w:rsidRPr="00813E2A">
              <w:rPr>
                <w:b/>
                <w:i/>
                <w:sz w:val="24"/>
                <w:szCs w:val="24"/>
                <w:lang w:val="ru-RU"/>
              </w:rPr>
              <w:t>Дата</w:t>
            </w:r>
          </w:p>
        </w:tc>
        <w:tc>
          <w:tcPr>
            <w:tcW w:w="878" w:type="pct"/>
          </w:tcPr>
          <w:p w14:paraId="14E5D031" w14:textId="77777777" w:rsidR="00813E2A" w:rsidRPr="00813E2A" w:rsidRDefault="00813E2A" w:rsidP="005777D4">
            <w:pPr>
              <w:spacing w:before="125"/>
              <w:ind w:left="321"/>
              <w:jc w:val="center"/>
              <w:rPr>
                <w:b/>
                <w:i/>
                <w:sz w:val="24"/>
                <w:szCs w:val="24"/>
                <w:lang w:val="ru-RU"/>
              </w:rPr>
            </w:pPr>
            <w:r w:rsidRPr="00813E2A">
              <w:rPr>
                <w:b/>
                <w:i/>
                <w:sz w:val="24"/>
                <w:szCs w:val="24"/>
                <w:lang w:val="ru-RU"/>
              </w:rPr>
              <w:t>Тематика</w:t>
            </w:r>
          </w:p>
        </w:tc>
        <w:tc>
          <w:tcPr>
            <w:tcW w:w="2339" w:type="pct"/>
          </w:tcPr>
          <w:p w14:paraId="4F70A22B" w14:textId="77777777" w:rsidR="00813E2A" w:rsidRPr="00813E2A" w:rsidRDefault="00813E2A" w:rsidP="005777D4">
            <w:pPr>
              <w:spacing w:before="125"/>
              <w:ind w:left="1020" w:hanging="1255"/>
              <w:jc w:val="center"/>
              <w:rPr>
                <w:b/>
                <w:i/>
                <w:sz w:val="24"/>
                <w:szCs w:val="24"/>
                <w:lang w:val="ru-RU"/>
              </w:rPr>
            </w:pPr>
            <w:r w:rsidRPr="00813E2A">
              <w:rPr>
                <w:b/>
                <w:i/>
                <w:sz w:val="24"/>
                <w:szCs w:val="24"/>
                <w:lang w:val="ru-RU"/>
              </w:rPr>
              <w:t>Содержание</w:t>
            </w:r>
            <w:r w:rsidRPr="00813E2A">
              <w:rPr>
                <w:b/>
                <w:i/>
                <w:spacing w:val="-3"/>
                <w:sz w:val="24"/>
                <w:szCs w:val="24"/>
                <w:lang w:val="ru-RU"/>
              </w:rPr>
              <w:t xml:space="preserve"> </w:t>
            </w:r>
            <w:r w:rsidRPr="00813E2A">
              <w:rPr>
                <w:b/>
                <w:i/>
                <w:sz w:val="24"/>
                <w:szCs w:val="24"/>
                <w:lang w:val="ru-RU"/>
              </w:rPr>
              <w:t>работы</w:t>
            </w:r>
          </w:p>
        </w:tc>
        <w:tc>
          <w:tcPr>
            <w:tcW w:w="1388" w:type="pct"/>
          </w:tcPr>
          <w:p w14:paraId="2F0A3891" w14:textId="6726798F" w:rsidR="00813E2A" w:rsidRPr="00813E2A" w:rsidRDefault="00813E2A" w:rsidP="00696D50">
            <w:pPr>
              <w:ind w:left="273" w:right="138" w:hanging="142"/>
              <w:jc w:val="center"/>
              <w:rPr>
                <w:b/>
                <w:i/>
                <w:sz w:val="24"/>
                <w:szCs w:val="24"/>
                <w:lang w:val="ru-RU"/>
              </w:rPr>
            </w:pPr>
            <w:r w:rsidRPr="00813E2A">
              <w:rPr>
                <w:b/>
                <w:i/>
                <w:sz w:val="24"/>
                <w:szCs w:val="24"/>
                <w:lang w:val="ru-RU"/>
              </w:rPr>
              <w:t xml:space="preserve">Взаимосвязь с </w:t>
            </w:r>
            <w:r w:rsidR="00CD6BC6">
              <w:rPr>
                <w:b/>
                <w:i/>
                <w:sz w:val="24"/>
                <w:szCs w:val="24"/>
                <w:lang w:val="ru-RU"/>
              </w:rPr>
              <w:t>другими видами</w:t>
            </w:r>
            <w:r w:rsidRPr="00813E2A">
              <w:rPr>
                <w:b/>
                <w:i/>
                <w:spacing w:val="-5"/>
                <w:sz w:val="24"/>
                <w:szCs w:val="24"/>
                <w:lang w:val="ru-RU"/>
              </w:rPr>
              <w:t xml:space="preserve"> </w:t>
            </w:r>
            <w:r w:rsidRPr="00813E2A">
              <w:rPr>
                <w:b/>
                <w:i/>
                <w:sz w:val="24"/>
                <w:szCs w:val="24"/>
                <w:lang w:val="ru-RU"/>
              </w:rPr>
              <w:t>деятельности</w:t>
            </w:r>
          </w:p>
        </w:tc>
      </w:tr>
      <w:tr w:rsidR="009051EC" w:rsidRPr="00813E2A" w14:paraId="70AF35A2" w14:textId="77777777" w:rsidTr="00836970">
        <w:trPr>
          <w:trHeight w:val="557"/>
        </w:trPr>
        <w:tc>
          <w:tcPr>
            <w:tcW w:w="395" w:type="pct"/>
            <w:tcBorders>
              <w:bottom w:val="single" w:sz="4" w:space="0" w:color="auto"/>
            </w:tcBorders>
            <w:textDirection w:val="btLr"/>
          </w:tcPr>
          <w:p w14:paraId="5BA18EA4" w14:textId="77777777" w:rsidR="00813E2A" w:rsidRPr="00813E2A" w:rsidRDefault="00813E2A" w:rsidP="00813E2A">
            <w:pPr>
              <w:spacing w:before="4"/>
              <w:rPr>
                <w:b/>
                <w:sz w:val="24"/>
                <w:szCs w:val="24"/>
                <w:lang w:val="ru-RU"/>
              </w:rPr>
            </w:pPr>
          </w:p>
          <w:p w14:paraId="5FEA0A9C" w14:textId="77777777" w:rsidR="00813E2A" w:rsidRPr="00813E2A" w:rsidRDefault="00813E2A" w:rsidP="002146C0">
            <w:pPr>
              <w:ind w:left="408"/>
              <w:jc w:val="center"/>
              <w:rPr>
                <w:b/>
                <w:sz w:val="24"/>
                <w:szCs w:val="24"/>
                <w:lang w:val="ru-RU"/>
              </w:rPr>
            </w:pPr>
            <w:r w:rsidRPr="00813E2A">
              <w:rPr>
                <w:b/>
                <w:sz w:val="24"/>
                <w:szCs w:val="24"/>
                <w:lang w:val="ru-RU"/>
              </w:rPr>
              <w:t>СЕНТЯБРЬ</w:t>
            </w:r>
          </w:p>
        </w:tc>
        <w:tc>
          <w:tcPr>
            <w:tcW w:w="878" w:type="pct"/>
            <w:tcBorders>
              <w:bottom w:val="single" w:sz="4" w:space="0" w:color="auto"/>
            </w:tcBorders>
          </w:tcPr>
          <w:p w14:paraId="30A5E521" w14:textId="5C76DBB5" w:rsidR="00813E2A" w:rsidRPr="00861F9C" w:rsidRDefault="00813E2A" w:rsidP="005D11E4">
            <w:pPr>
              <w:ind w:left="57"/>
              <w:jc w:val="center"/>
              <w:rPr>
                <w:i/>
                <w:sz w:val="24"/>
                <w:szCs w:val="24"/>
                <w:lang w:val="ru-RU"/>
              </w:rPr>
            </w:pPr>
            <w:r w:rsidRPr="00861F9C">
              <w:rPr>
                <w:i/>
                <w:sz w:val="24"/>
                <w:szCs w:val="24"/>
                <w:lang w:val="ru-RU"/>
              </w:rPr>
              <w:t>1-</w:t>
            </w:r>
            <w:r w:rsidR="00861F9C">
              <w:rPr>
                <w:i/>
                <w:sz w:val="24"/>
                <w:szCs w:val="24"/>
                <w:lang w:val="ru-RU"/>
              </w:rPr>
              <w:t>2</w:t>
            </w:r>
            <w:r w:rsidRPr="00861F9C">
              <w:rPr>
                <w:i/>
                <w:spacing w:val="1"/>
                <w:sz w:val="24"/>
                <w:szCs w:val="24"/>
                <w:lang w:val="ru-RU"/>
              </w:rPr>
              <w:t xml:space="preserve"> </w:t>
            </w:r>
            <w:r w:rsidRPr="00861F9C">
              <w:rPr>
                <w:i/>
                <w:sz w:val="24"/>
                <w:szCs w:val="24"/>
                <w:lang w:val="ru-RU"/>
              </w:rPr>
              <w:t>неделя</w:t>
            </w:r>
            <w:r w:rsidRPr="00861F9C">
              <w:rPr>
                <w:i/>
                <w:spacing w:val="1"/>
                <w:sz w:val="24"/>
                <w:szCs w:val="24"/>
                <w:lang w:val="ru-RU"/>
              </w:rPr>
              <w:t xml:space="preserve"> </w:t>
            </w:r>
            <w:r w:rsidRPr="00861F9C">
              <w:rPr>
                <w:i/>
                <w:sz w:val="24"/>
                <w:szCs w:val="24"/>
                <w:lang w:val="ru-RU"/>
              </w:rPr>
              <w:t>Обследование</w:t>
            </w:r>
            <w:r w:rsidRPr="00861F9C">
              <w:rPr>
                <w:i/>
                <w:spacing w:val="-52"/>
                <w:sz w:val="24"/>
                <w:szCs w:val="24"/>
                <w:lang w:val="ru-RU"/>
              </w:rPr>
              <w:t xml:space="preserve"> </w:t>
            </w:r>
            <w:r w:rsidRPr="00861F9C">
              <w:rPr>
                <w:i/>
                <w:sz w:val="24"/>
                <w:szCs w:val="24"/>
                <w:lang w:val="ru-RU"/>
              </w:rPr>
              <w:t>детей.</w:t>
            </w:r>
          </w:p>
          <w:p w14:paraId="6753F063" w14:textId="77777777" w:rsidR="00813E2A" w:rsidRPr="00861F9C" w:rsidRDefault="00813E2A" w:rsidP="005D11E4">
            <w:pPr>
              <w:jc w:val="center"/>
              <w:rPr>
                <w:b/>
                <w:i/>
                <w:sz w:val="24"/>
                <w:szCs w:val="24"/>
                <w:lang w:val="ru-RU"/>
              </w:rPr>
            </w:pPr>
          </w:p>
          <w:p w14:paraId="7BA286B2" w14:textId="77777777" w:rsidR="005D11E4" w:rsidRDefault="005D11E4" w:rsidP="005D11E4">
            <w:pPr>
              <w:ind w:left="57"/>
              <w:jc w:val="center"/>
              <w:rPr>
                <w:i/>
                <w:sz w:val="24"/>
                <w:szCs w:val="24"/>
                <w:lang w:val="ru-RU"/>
              </w:rPr>
            </w:pPr>
          </w:p>
          <w:p w14:paraId="3CF1E97A" w14:textId="4D561CFA" w:rsidR="00813E2A" w:rsidRPr="00861F9C" w:rsidRDefault="00861F9C" w:rsidP="005D11E4">
            <w:pPr>
              <w:ind w:left="57"/>
              <w:jc w:val="center"/>
              <w:rPr>
                <w:i/>
                <w:sz w:val="24"/>
                <w:szCs w:val="24"/>
                <w:lang w:val="ru-RU"/>
              </w:rPr>
            </w:pPr>
            <w:r>
              <w:rPr>
                <w:i/>
                <w:sz w:val="24"/>
                <w:szCs w:val="24"/>
                <w:lang w:val="ru-RU"/>
              </w:rPr>
              <w:t>3</w:t>
            </w:r>
            <w:r w:rsidR="00813E2A" w:rsidRPr="00861F9C">
              <w:rPr>
                <w:i/>
                <w:sz w:val="24"/>
                <w:szCs w:val="24"/>
                <w:lang w:val="ru-RU"/>
              </w:rPr>
              <w:t>-неделя</w:t>
            </w:r>
          </w:p>
          <w:p w14:paraId="73E03D50" w14:textId="24443420" w:rsidR="002146C0" w:rsidRPr="00BB0EF5" w:rsidRDefault="00813E2A" w:rsidP="005D11E4">
            <w:pPr>
              <w:pStyle w:val="Style24"/>
              <w:widowControl/>
              <w:tabs>
                <w:tab w:val="left" w:pos="216"/>
              </w:tabs>
              <w:spacing w:line="240" w:lineRule="auto"/>
              <w:ind w:left="5" w:hanging="5"/>
              <w:jc w:val="center"/>
              <w:rPr>
                <w:i/>
                <w:sz w:val="24"/>
                <w:szCs w:val="24"/>
                <w:lang w:val="ru-RU"/>
              </w:rPr>
            </w:pPr>
            <w:r w:rsidRPr="00BB0EF5">
              <w:rPr>
                <w:i/>
                <w:sz w:val="24"/>
                <w:szCs w:val="24"/>
                <w:lang w:val="ru-RU"/>
              </w:rPr>
              <w:t>«</w:t>
            </w:r>
            <w:r w:rsidR="00BB0EF5">
              <w:rPr>
                <w:i/>
                <w:sz w:val="24"/>
                <w:szCs w:val="24"/>
                <w:lang w:val="ru-RU"/>
              </w:rPr>
              <w:t>Осень»</w:t>
            </w:r>
          </w:p>
          <w:p w14:paraId="047E2B6B" w14:textId="77777777" w:rsidR="005D11E4" w:rsidRDefault="005D11E4" w:rsidP="005D11E4">
            <w:pPr>
              <w:ind w:left="57"/>
              <w:jc w:val="center"/>
              <w:rPr>
                <w:i/>
                <w:sz w:val="24"/>
                <w:szCs w:val="24"/>
                <w:lang w:val="ru-RU"/>
              </w:rPr>
            </w:pPr>
          </w:p>
          <w:p w14:paraId="5E388E35" w14:textId="059502F9" w:rsidR="002146C0" w:rsidRDefault="002146C0" w:rsidP="005D11E4">
            <w:pPr>
              <w:ind w:left="57"/>
              <w:jc w:val="center"/>
              <w:rPr>
                <w:i/>
                <w:sz w:val="24"/>
                <w:szCs w:val="24"/>
                <w:lang w:val="ru-RU"/>
              </w:rPr>
            </w:pPr>
            <w:r>
              <w:rPr>
                <w:i/>
                <w:sz w:val="24"/>
                <w:szCs w:val="24"/>
                <w:lang w:val="ru-RU"/>
              </w:rPr>
              <w:t>4-неделя</w:t>
            </w:r>
          </w:p>
          <w:p w14:paraId="2796CA15" w14:textId="5712115B" w:rsidR="002146C0" w:rsidRPr="00813E2A" w:rsidRDefault="002146C0" w:rsidP="005D11E4">
            <w:pPr>
              <w:ind w:left="57"/>
              <w:jc w:val="center"/>
              <w:rPr>
                <w:i/>
                <w:sz w:val="24"/>
                <w:szCs w:val="24"/>
                <w:lang w:val="ru-RU"/>
              </w:rPr>
            </w:pPr>
            <w:r>
              <w:rPr>
                <w:i/>
                <w:sz w:val="24"/>
                <w:szCs w:val="24"/>
                <w:lang w:val="ru-RU"/>
              </w:rPr>
              <w:t>«</w:t>
            </w:r>
            <w:r w:rsidR="00BB0EF5">
              <w:rPr>
                <w:i/>
                <w:sz w:val="24"/>
                <w:szCs w:val="24"/>
                <w:lang w:val="ru-RU"/>
              </w:rPr>
              <w:t>Деревья</w:t>
            </w:r>
            <w:r>
              <w:rPr>
                <w:i/>
                <w:sz w:val="24"/>
                <w:szCs w:val="24"/>
                <w:lang w:val="ru-RU"/>
              </w:rPr>
              <w:t>»</w:t>
            </w:r>
          </w:p>
        </w:tc>
        <w:tc>
          <w:tcPr>
            <w:tcW w:w="2339" w:type="pct"/>
          </w:tcPr>
          <w:p w14:paraId="43D84E80" w14:textId="777B3967" w:rsidR="00813E2A" w:rsidRDefault="00813E2A" w:rsidP="00DE3B32">
            <w:pPr>
              <w:ind w:left="58" w:right="123"/>
              <w:jc w:val="both"/>
              <w:rPr>
                <w:sz w:val="24"/>
                <w:szCs w:val="24"/>
                <w:lang w:val="ru-RU"/>
              </w:rPr>
            </w:pPr>
            <w:r w:rsidRPr="00813E2A">
              <w:rPr>
                <w:sz w:val="24"/>
                <w:szCs w:val="24"/>
                <w:lang w:val="ru-RU"/>
              </w:rPr>
              <w:t>Адаптировать детей к условиям детского сада.</w:t>
            </w:r>
            <w:r w:rsidRPr="00813E2A">
              <w:rPr>
                <w:spacing w:val="1"/>
                <w:sz w:val="24"/>
                <w:szCs w:val="24"/>
                <w:lang w:val="ru-RU"/>
              </w:rPr>
              <w:t xml:space="preserve"> </w:t>
            </w:r>
            <w:r w:rsidRPr="00813E2A">
              <w:rPr>
                <w:sz w:val="24"/>
                <w:szCs w:val="24"/>
                <w:lang w:val="ru-RU"/>
              </w:rPr>
              <w:t>Способствовать</w:t>
            </w:r>
            <w:r w:rsidRPr="00813E2A">
              <w:rPr>
                <w:spacing w:val="-2"/>
                <w:sz w:val="24"/>
                <w:szCs w:val="24"/>
                <w:lang w:val="ru-RU"/>
              </w:rPr>
              <w:t xml:space="preserve"> </w:t>
            </w:r>
            <w:r w:rsidRPr="00813E2A">
              <w:rPr>
                <w:sz w:val="24"/>
                <w:szCs w:val="24"/>
                <w:lang w:val="ru-RU"/>
              </w:rPr>
              <w:t>формированию</w:t>
            </w:r>
            <w:r w:rsidRPr="00813E2A">
              <w:rPr>
                <w:spacing w:val="1"/>
                <w:sz w:val="24"/>
                <w:szCs w:val="24"/>
                <w:lang w:val="ru-RU"/>
              </w:rPr>
              <w:t xml:space="preserve"> </w:t>
            </w:r>
            <w:r w:rsidRPr="00813E2A">
              <w:rPr>
                <w:sz w:val="24"/>
                <w:szCs w:val="24"/>
                <w:lang w:val="ru-RU"/>
              </w:rPr>
              <w:t>положительных</w:t>
            </w:r>
            <w:r w:rsidRPr="00813E2A">
              <w:rPr>
                <w:spacing w:val="1"/>
                <w:sz w:val="24"/>
                <w:szCs w:val="24"/>
                <w:lang w:val="ru-RU"/>
              </w:rPr>
              <w:t xml:space="preserve"> </w:t>
            </w:r>
            <w:r w:rsidRPr="00813E2A">
              <w:rPr>
                <w:sz w:val="24"/>
                <w:szCs w:val="24"/>
                <w:lang w:val="ru-RU"/>
              </w:rPr>
              <w:t>эмоций</w:t>
            </w:r>
            <w:r w:rsidRPr="00813E2A">
              <w:rPr>
                <w:spacing w:val="-2"/>
                <w:sz w:val="24"/>
                <w:szCs w:val="24"/>
                <w:lang w:val="ru-RU"/>
              </w:rPr>
              <w:t xml:space="preserve"> </w:t>
            </w:r>
            <w:r w:rsidRPr="00813E2A">
              <w:rPr>
                <w:sz w:val="24"/>
                <w:szCs w:val="24"/>
                <w:lang w:val="ru-RU"/>
              </w:rPr>
              <w:t>по</w:t>
            </w:r>
            <w:r w:rsidRPr="00813E2A">
              <w:rPr>
                <w:spacing w:val="-4"/>
                <w:sz w:val="24"/>
                <w:szCs w:val="24"/>
                <w:lang w:val="ru-RU"/>
              </w:rPr>
              <w:t xml:space="preserve"> </w:t>
            </w:r>
            <w:r w:rsidRPr="00813E2A">
              <w:rPr>
                <w:sz w:val="24"/>
                <w:szCs w:val="24"/>
                <w:lang w:val="ru-RU"/>
              </w:rPr>
              <w:t>отношению</w:t>
            </w:r>
            <w:r w:rsidRPr="00813E2A">
              <w:rPr>
                <w:spacing w:val="-1"/>
                <w:sz w:val="24"/>
                <w:szCs w:val="24"/>
                <w:lang w:val="ru-RU"/>
              </w:rPr>
              <w:t xml:space="preserve"> </w:t>
            </w:r>
            <w:r w:rsidRPr="00813E2A">
              <w:rPr>
                <w:sz w:val="24"/>
                <w:szCs w:val="24"/>
                <w:lang w:val="ru-RU"/>
              </w:rPr>
              <w:t>к</w:t>
            </w:r>
            <w:r w:rsidR="00861F9C">
              <w:rPr>
                <w:sz w:val="24"/>
                <w:szCs w:val="24"/>
                <w:lang w:val="ru-RU"/>
              </w:rPr>
              <w:t xml:space="preserve"> </w:t>
            </w:r>
            <w:r w:rsidRPr="00861F9C">
              <w:rPr>
                <w:sz w:val="24"/>
                <w:szCs w:val="24"/>
                <w:lang w:val="ru-RU"/>
              </w:rPr>
              <w:t>детскому</w:t>
            </w:r>
            <w:r w:rsidRPr="00861F9C">
              <w:rPr>
                <w:spacing w:val="-8"/>
                <w:sz w:val="24"/>
                <w:szCs w:val="24"/>
                <w:lang w:val="ru-RU"/>
              </w:rPr>
              <w:t xml:space="preserve"> </w:t>
            </w:r>
            <w:r w:rsidRPr="00861F9C">
              <w:rPr>
                <w:sz w:val="24"/>
                <w:szCs w:val="24"/>
                <w:lang w:val="ru-RU"/>
              </w:rPr>
              <w:t>саду,</w:t>
            </w:r>
            <w:r w:rsidRPr="00861F9C">
              <w:rPr>
                <w:spacing w:val="-2"/>
                <w:sz w:val="24"/>
                <w:szCs w:val="24"/>
                <w:lang w:val="ru-RU"/>
              </w:rPr>
              <w:t xml:space="preserve"> </w:t>
            </w:r>
            <w:r w:rsidRPr="00861F9C">
              <w:rPr>
                <w:sz w:val="24"/>
                <w:szCs w:val="24"/>
                <w:lang w:val="ru-RU"/>
              </w:rPr>
              <w:t>воспитателю,</w:t>
            </w:r>
            <w:r w:rsidRPr="00861F9C">
              <w:rPr>
                <w:spacing w:val="-1"/>
                <w:sz w:val="24"/>
                <w:szCs w:val="24"/>
                <w:lang w:val="ru-RU"/>
              </w:rPr>
              <w:t xml:space="preserve"> </w:t>
            </w:r>
            <w:r w:rsidRPr="00861F9C">
              <w:rPr>
                <w:sz w:val="24"/>
                <w:szCs w:val="24"/>
                <w:lang w:val="ru-RU"/>
              </w:rPr>
              <w:t>детям.</w:t>
            </w:r>
          </w:p>
          <w:p w14:paraId="66639FE9" w14:textId="77777777" w:rsidR="005D11E4" w:rsidRDefault="005D11E4" w:rsidP="00DE3B32">
            <w:pPr>
              <w:ind w:left="58" w:right="123"/>
              <w:jc w:val="both"/>
              <w:rPr>
                <w:sz w:val="24"/>
                <w:szCs w:val="24"/>
                <w:lang w:val="ru-RU"/>
              </w:rPr>
            </w:pPr>
          </w:p>
          <w:p w14:paraId="244379CB" w14:textId="25165FBD" w:rsidR="002146C0" w:rsidRDefault="002146C0" w:rsidP="00DE3B32">
            <w:pPr>
              <w:ind w:left="58" w:right="123"/>
              <w:jc w:val="both"/>
              <w:rPr>
                <w:sz w:val="24"/>
                <w:szCs w:val="24"/>
                <w:lang w:val="ru-RU"/>
              </w:rPr>
            </w:pPr>
            <w:r w:rsidRPr="002146C0">
              <w:rPr>
                <w:sz w:val="24"/>
                <w:szCs w:val="24"/>
                <w:lang w:val="ru-RU"/>
              </w:rPr>
              <w:t>Дать детям представления об осени. Обогащать и уточнять словарь по теме</w:t>
            </w:r>
            <w:r>
              <w:rPr>
                <w:sz w:val="24"/>
                <w:szCs w:val="24"/>
                <w:lang w:val="ru-RU"/>
              </w:rPr>
              <w:t>.</w:t>
            </w:r>
          </w:p>
          <w:p w14:paraId="527111F7" w14:textId="11C29519" w:rsidR="005D11E4" w:rsidRPr="007A409D" w:rsidRDefault="005D11E4" w:rsidP="00DE3B32">
            <w:pPr>
              <w:widowControl/>
              <w:shd w:val="clear" w:color="auto" w:fill="FFFFFF"/>
              <w:autoSpaceDE/>
              <w:autoSpaceDN/>
              <w:jc w:val="both"/>
              <w:rPr>
                <w:color w:val="000000"/>
                <w:sz w:val="24"/>
                <w:szCs w:val="24"/>
                <w:lang w:val="ru-RU"/>
              </w:rPr>
            </w:pPr>
            <w:r w:rsidRPr="002146C0">
              <w:rPr>
                <w:color w:val="000000"/>
                <w:sz w:val="24"/>
                <w:szCs w:val="24"/>
                <w:lang w:val="ru-RU"/>
              </w:rPr>
              <w:t>Дать детям представление о растениях ближайшего окружения с помощью</w:t>
            </w:r>
          </w:p>
          <w:p w14:paraId="6D9152CC" w14:textId="6896702A" w:rsidR="005D11E4" w:rsidRPr="005D11E4" w:rsidRDefault="005D11E4" w:rsidP="00DE3B32">
            <w:pPr>
              <w:ind w:left="58" w:right="123"/>
              <w:jc w:val="both"/>
              <w:rPr>
                <w:sz w:val="24"/>
                <w:szCs w:val="24"/>
                <w:lang w:val="ru-RU"/>
              </w:rPr>
            </w:pPr>
            <w:r w:rsidRPr="002146C0">
              <w:rPr>
                <w:color w:val="000000"/>
                <w:sz w:val="24"/>
                <w:szCs w:val="24"/>
                <w:lang w:val="ru-RU"/>
              </w:rPr>
              <w:t>предметных картинок с изображением деревьев (рябина, клен, ель); схема строения дерева; части дерева (корень, ствол, ветки, листья). Обогащать и уточнять словарь по теме</w:t>
            </w:r>
            <w:r w:rsidR="00DE3B32">
              <w:rPr>
                <w:color w:val="000000"/>
                <w:sz w:val="24"/>
                <w:szCs w:val="24"/>
                <w:lang w:val="ru-RU"/>
              </w:rPr>
              <w:t>.</w:t>
            </w:r>
          </w:p>
        </w:tc>
        <w:tc>
          <w:tcPr>
            <w:tcW w:w="1388" w:type="pct"/>
          </w:tcPr>
          <w:p w14:paraId="3FF571E4" w14:textId="2C3F3C14" w:rsidR="00813E2A" w:rsidRDefault="00813E2A" w:rsidP="00190AE2">
            <w:pPr>
              <w:ind w:left="54" w:right="43"/>
              <w:jc w:val="both"/>
              <w:rPr>
                <w:color w:val="232323"/>
                <w:sz w:val="24"/>
                <w:szCs w:val="24"/>
                <w:lang w:val="ru-RU"/>
              </w:rPr>
            </w:pPr>
            <w:r w:rsidRPr="00813E2A">
              <w:rPr>
                <w:color w:val="232323"/>
                <w:sz w:val="24"/>
                <w:szCs w:val="24"/>
                <w:lang w:val="ru-RU"/>
              </w:rPr>
              <w:t>Формировать умение</w:t>
            </w:r>
            <w:r w:rsidRPr="00813E2A">
              <w:rPr>
                <w:color w:val="232323"/>
                <w:spacing w:val="1"/>
                <w:sz w:val="24"/>
                <w:szCs w:val="24"/>
                <w:lang w:val="ru-RU"/>
              </w:rPr>
              <w:t xml:space="preserve"> </w:t>
            </w:r>
            <w:r w:rsidRPr="00813E2A">
              <w:rPr>
                <w:color w:val="232323"/>
                <w:sz w:val="24"/>
                <w:szCs w:val="24"/>
                <w:lang w:val="ru-RU"/>
              </w:rPr>
              <w:t>узнавать и показывать</w:t>
            </w:r>
            <w:r w:rsidRPr="00813E2A">
              <w:rPr>
                <w:color w:val="232323"/>
                <w:spacing w:val="1"/>
                <w:sz w:val="24"/>
                <w:szCs w:val="24"/>
                <w:lang w:val="ru-RU"/>
              </w:rPr>
              <w:t xml:space="preserve"> </w:t>
            </w:r>
            <w:r w:rsidR="00861F9C">
              <w:rPr>
                <w:color w:val="232323"/>
                <w:spacing w:val="1"/>
                <w:sz w:val="24"/>
                <w:szCs w:val="24"/>
                <w:lang w:val="ru-RU"/>
              </w:rPr>
              <w:t>п</w:t>
            </w:r>
            <w:r w:rsidR="00861F9C" w:rsidRPr="00813E2A">
              <w:rPr>
                <w:color w:val="232323"/>
                <w:sz w:val="24"/>
                <w:szCs w:val="24"/>
                <w:lang w:val="ru-RU"/>
              </w:rPr>
              <w:t>редметы, окружающие</w:t>
            </w:r>
            <w:r w:rsidRPr="00813E2A">
              <w:rPr>
                <w:color w:val="232323"/>
                <w:spacing w:val="-52"/>
                <w:sz w:val="24"/>
                <w:szCs w:val="24"/>
                <w:lang w:val="ru-RU"/>
              </w:rPr>
              <w:t xml:space="preserve"> </w:t>
            </w:r>
            <w:r w:rsidR="00190AE2">
              <w:rPr>
                <w:color w:val="232323"/>
                <w:spacing w:val="-52"/>
                <w:sz w:val="24"/>
                <w:szCs w:val="24"/>
                <w:lang w:val="ru-RU"/>
              </w:rPr>
              <w:t xml:space="preserve">    </w:t>
            </w:r>
            <w:r w:rsidRPr="00813E2A">
              <w:rPr>
                <w:color w:val="232323"/>
                <w:sz w:val="24"/>
                <w:szCs w:val="24"/>
                <w:lang w:val="ru-RU"/>
              </w:rPr>
              <w:t>детей</w:t>
            </w:r>
            <w:r w:rsidR="005D11E4">
              <w:rPr>
                <w:color w:val="232323"/>
                <w:sz w:val="24"/>
                <w:szCs w:val="24"/>
                <w:lang w:val="ru-RU"/>
              </w:rPr>
              <w:t>.</w:t>
            </w:r>
            <w:r w:rsidRPr="00813E2A">
              <w:rPr>
                <w:color w:val="232323"/>
                <w:spacing w:val="2"/>
                <w:sz w:val="24"/>
                <w:szCs w:val="24"/>
                <w:lang w:val="ru-RU"/>
              </w:rPr>
              <w:t xml:space="preserve"> </w:t>
            </w:r>
          </w:p>
          <w:p w14:paraId="79799FCF" w14:textId="77777777" w:rsidR="00190AE2" w:rsidRDefault="00190AE2" w:rsidP="00190AE2">
            <w:pPr>
              <w:ind w:left="54" w:right="74"/>
              <w:jc w:val="both"/>
              <w:rPr>
                <w:sz w:val="24"/>
                <w:szCs w:val="24"/>
                <w:lang w:val="ru-RU"/>
              </w:rPr>
            </w:pPr>
          </w:p>
          <w:p w14:paraId="4B2C9208" w14:textId="77777777" w:rsidR="00190AE2" w:rsidRDefault="009216FD" w:rsidP="00190AE2">
            <w:pPr>
              <w:ind w:left="54" w:right="74"/>
              <w:jc w:val="both"/>
              <w:rPr>
                <w:color w:val="000000"/>
                <w:shd w:val="clear" w:color="auto" w:fill="FFFFFF"/>
                <w:lang w:val="ru-RU"/>
              </w:rPr>
            </w:pPr>
            <w:r>
              <w:rPr>
                <w:sz w:val="24"/>
                <w:szCs w:val="24"/>
                <w:lang w:val="ru-RU"/>
              </w:rPr>
              <w:t>Формировать</w:t>
            </w:r>
            <w:r w:rsidR="002146C0" w:rsidRPr="002146C0">
              <w:rPr>
                <w:sz w:val="24"/>
                <w:szCs w:val="24"/>
                <w:lang w:val="ru-RU"/>
              </w:rPr>
              <w:t xml:space="preserve"> умения устанавливать простейшие связи между явлениями природы.</w:t>
            </w:r>
            <w:r w:rsidR="005D11E4" w:rsidRPr="009A4811">
              <w:rPr>
                <w:color w:val="000000"/>
                <w:shd w:val="clear" w:color="auto" w:fill="FFFFFF"/>
                <w:lang w:val="ru-RU"/>
              </w:rPr>
              <w:t xml:space="preserve"> </w:t>
            </w:r>
          </w:p>
          <w:p w14:paraId="5564750F" w14:textId="07EB1B2B" w:rsidR="005D11E4" w:rsidRPr="009A4811" w:rsidRDefault="005D11E4" w:rsidP="00190AE2">
            <w:pPr>
              <w:ind w:left="54" w:right="74"/>
              <w:jc w:val="both"/>
              <w:rPr>
                <w:color w:val="000000"/>
                <w:shd w:val="clear" w:color="auto" w:fill="FFFFFF"/>
                <w:lang w:val="ru-RU"/>
              </w:rPr>
            </w:pPr>
            <w:r w:rsidRPr="009A4811">
              <w:rPr>
                <w:color w:val="000000"/>
                <w:shd w:val="clear" w:color="auto" w:fill="FFFFFF"/>
                <w:lang w:val="ru-RU"/>
              </w:rPr>
              <w:t>Формировать умения различать и показывать различать некоторые лиственные</w:t>
            </w:r>
          </w:p>
          <w:p w14:paraId="7B225F4E" w14:textId="09EB9EDD" w:rsidR="002146C0" w:rsidRPr="00813E2A" w:rsidRDefault="005D11E4" w:rsidP="00190AE2">
            <w:pPr>
              <w:ind w:left="54" w:right="43"/>
              <w:jc w:val="both"/>
              <w:rPr>
                <w:sz w:val="24"/>
                <w:szCs w:val="24"/>
                <w:lang w:val="ru-RU"/>
              </w:rPr>
            </w:pPr>
            <w:r w:rsidRPr="007A409D">
              <w:rPr>
                <w:color w:val="000000"/>
                <w:sz w:val="24"/>
                <w:szCs w:val="24"/>
                <w:shd w:val="clear" w:color="auto" w:fill="FFFFFF"/>
                <w:lang w:val="ru-RU"/>
              </w:rPr>
              <w:t>деревья и кустарники</w:t>
            </w:r>
            <w:r w:rsidRPr="007A409D">
              <w:rPr>
                <w:sz w:val="24"/>
                <w:szCs w:val="24"/>
                <w:lang w:val="ru-RU"/>
              </w:rPr>
              <w:t xml:space="preserve">.   </w:t>
            </w:r>
          </w:p>
        </w:tc>
      </w:tr>
      <w:tr w:rsidR="009051EC" w:rsidRPr="00B42471" w14:paraId="30FE2DA2" w14:textId="77777777" w:rsidTr="00836970">
        <w:trPr>
          <w:trHeight w:val="1881"/>
        </w:trPr>
        <w:tc>
          <w:tcPr>
            <w:tcW w:w="395" w:type="pct"/>
            <w:vMerge w:val="restart"/>
            <w:tcBorders>
              <w:top w:val="single" w:sz="4" w:space="0" w:color="auto"/>
              <w:left w:val="single" w:sz="4" w:space="0" w:color="auto"/>
              <w:bottom w:val="single" w:sz="4" w:space="0" w:color="auto"/>
              <w:right w:val="single" w:sz="4" w:space="0" w:color="auto"/>
            </w:tcBorders>
            <w:textDirection w:val="btLr"/>
          </w:tcPr>
          <w:p w14:paraId="0CA98343" w14:textId="77777777" w:rsidR="008F3756" w:rsidRPr="00813E2A" w:rsidRDefault="008F3756" w:rsidP="00493FEE">
            <w:pPr>
              <w:spacing w:before="4"/>
              <w:jc w:val="center"/>
              <w:rPr>
                <w:b/>
                <w:sz w:val="24"/>
                <w:szCs w:val="24"/>
                <w:lang w:val="ru-RU"/>
              </w:rPr>
            </w:pPr>
          </w:p>
          <w:p w14:paraId="5E1D5B1C" w14:textId="77777777" w:rsidR="008F3756" w:rsidRPr="00813E2A" w:rsidRDefault="008F3756" w:rsidP="00493FEE">
            <w:pPr>
              <w:ind w:left="113"/>
              <w:jc w:val="center"/>
              <w:rPr>
                <w:b/>
                <w:sz w:val="24"/>
                <w:szCs w:val="24"/>
              </w:rPr>
            </w:pPr>
            <w:r w:rsidRPr="00813E2A">
              <w:rPr>
                <w:b/>
                <w:sz w:val="24"/>
                <w:szCs w:val="24"/>
              </w:rPr>
              <w:t>ОКТЯБРЬ</w:t>
            </w:r>
          </w:p>
        </w:tc>
        <w:tc>
          <w:tcPr>
            <w:tcW w:w="878" w:type="pct"/>
            <w:tcBorders>
              <w:top w:val="single" w:sz="4" w:space="0" w:color="auto"/>
              <w:left w:val="single" w:sz="4" w:space="0" w:color="auto"/>
              <w:bottom w:val="single" w:sz="4" w:space="0" w:color="auto"/>
              <w:right w:val="single" w:sz="4" w:space="0" w:color="auto"/>
            </w:tcBorders>
          </w:tcPr>
          <w:p w14:paraId="273D1CBC" w14:textId="3FAC563E" w:rsidR="008F3756" w:rsidRPr="00CA4E40" w:rsidRDefault="00CA4E40" w:rsidP="00CA4E40">
            <w:pPr>
              <w:tabs>
                <w:tab w:val="left" w:pos="469"/>
              </w:tabs>
              <w:spacing w:line="247" w:lineRule="exact"/>
              <w:ind w:left="9"/>
              <w:jc w:val="center"/>
              <w:rPr>
                <w:i/>
                <w:sz w:val="24"/>
                <w:szCs w:val="24"/>
                <w:lang w:val="ru-RU"/>
              </w:rPr>
            </w:pPr>
            <w:r w:rsidRPr="00CA4E40">
              <w:rPr>
                <w:i/>
                <w:sz w:val="24"/>
                <w:szCs w:val="24"/>
                <w:lang w:val="ru-RU"/>
              </w:rPr>
              <w:t>1-2</w:t>
            </w:r>
            <w:r w:rsidR="008F3756" w:rsidRPr="00CA4E40">
              <w:rPr>
                <w:i/>
                <w:sz w:val="24"/>
                <w:szCs w:val="24"/>
                <w:lang w:val="ru-RU"/>
              </w:rPr>
              <w:t xml:space="preserve"> неделя</w:t>
            </w:r>
          </w:p>
          <w:p w14:paraId="6E8430C9" w14:textId="64A9E30E" w:rsidR="008F3756" w:rsidRPr="002146C0" w:rsidRDefault="008F3756" w:rsidP="00CA4E40">
            <w:pPr>
              <w:ind w:left="57" w:hanging="48"/>
              <w:jc w:val="center"/>
              <w:rPr>
                <w:i/>
                <w:sz w:val="24"/>
                <w:szCs w:val="24"/>
              </w:rPr>
            </w:pPr>
            <w:r w:rsidRPr="00CA4E40">
              <w:rPr>
                <w:i/>
                <w:spacing w:val="-1"/>
                <w:sz w:val="24"/>
                <w:szCs w:val="24"/>
                <w:lang w:val="ru-RU"/>
              </w:rPr>
              <w:t>«</w:t>
            </w:r>
            <w:r w:rsidR="005D11E4" w:rsidRPr="00CA4E40">
              <w:rPr>
                <w:i/>
                <w:color w:val="000000"/>
                <w:sz w:val="24"/>
                <w:szCs w:val="24"/>
                <w:shd w:val="clear" w:color="auto" w:fill="FFFFFF"/>
                <w:lang w:val="ru-RU"/>
              </w:rPr>
              <w:t>Овощи</w:t>
            </w:r>
            <w:r w:rsidRPr="00CA4E40">
              <w:rPr>
                <w:i/>
                <w:sz w:val="24"/>
                <w:szCs w:val="24"/>
                <w:lang w:val="ru-RU"/>
              </w:rPr>
              <w:t>»</w:t>
            </w:r>
          </w:p>
        </w:tc>
        <w:tc>
          <w:tcPr>
            <w:tcW w:w="2339" w:type="pct"/>
            <w:tcBorders>
              <w:left w:val="single" w:sz="4" w:space="0" w:color="auto"/>
              <w:bottom w:val="single" w:sz="4" w:space="0" w:color="auto"/>
            </w:tcBorders>
          </w:tcPr>
          <w:p w14:paraId="0ACD4F53" w14:textId="5F87EEF7" w:rsidR="00493FEE" w:rsidRPr="007A409D" w:rsidRDefault="00CA4E40" w:rsidP="00190AE2">
            <w:pPr>
              <w:tabs>
                <w:tab w:val="left" w:pos="3733"/>
              </w:tabs>
              <w:ind w:left="58" w:right="158"/>
              <w:jc w:val="both"/>
              <w:rPr>
                <w:sz w:val="24"/>
                <w:szCs w:val="24"/>
                <w:lang w:val="ru-RU"/>
              </w:rPr>
            </w:pPr>
            <w:r w:rsidRPr="00CA4E40">
              <w:rPr>
                <w:color w:val="232323"/>
                <w:sz w:val="24"/>
                <w:szCs w:val="24"/>
                <w:lang w:val="ru-RU"/>
              </w:rPr>
              <w:t>Познакомить с обобщающим понятием</w:t>
            </w:r>
            <w:r w:rsidRPr="00CA4E40">
              <w:rPr>
                <w:color w:val="232323"/>
                <w:sz w:val="24"/>
                <w:szCs w:val="24"/>
              </w:rPr>
              <w:t> </w:t>
            </w:r>
            <w:r w:rsidRPr="00CA4E40">
              <w:rPr>
                <w:color w:val="232323"/>
                <w:sz w:val="24"/>
                <w:szCs w:val="24"/>
                <w:lang w:val="ru-RU"/>
              </w:rPr>
              <w:t>овощи, названиями основных</w:t>
            </w:r>
            <w:r w:rsidRPr="00CA4E40">
              <w:rPr>
                <w:color w:val="232323"/>
                <w:sz w:val="24"/>
                <w:szCs w:val="24"/>
              </w:rPr>
              <w:t> </w:t>
            </w:r>
            <w:r w:rsidRPr="00CA4E40">
              <w:rPr>
                <w:color w:val="232323"/>
                <w:sz w:val="24"/>
                <w:szCs w:val="24"/>
                <w:lang w:val="ru-RU"/>
              </w:rPr>
              <w:t>овощей, их цветом, формой и вкусом, местом, где растут</w:t>
            </w:r>
            <w:r w:rsidRPr="00CA4E40">
              <w:rPr>
                <w:color w:val="232323"/>
                <w:sz w:val="24"/>
                <w:szCs w:val="24"/>
              </w:rPr>
              <w:t> </w:t>
            </w:r>
            <w:r w:rsidRPr="00CA4E40">
              <w:rPr>
                <w:color w:val="232323"/>
                <w:sz w:val="24"/>
                <w:szCs w:val="24"/>
                <w:lang w:val="ru-RU"/>
              </w:rPr>
              <w:t>овощи.</w:t>
            </w:r>
            <w:r w:rsidRPr="00CA4E40">
              <w:rPr>
                <w:sz w:val="24"/>
                <w:szCs w:val="24"/>
                <w:lang w:val="ru-RU"/>
              </w:rPr>
              <w:t xml:space="preserve"> Обогащать и уточнять словарь по теме; упражнять в составлении рассказа-описания</w:t>
            </w:r>
          </w:p>
        </w:tc>
        <w:tc>
          <w:tcPr>
            <w:tcW w:w="1388" w:type="pct"/>
            <w:tcBorders>
              <w:bottom w:val="single" w:sz="4" w:space="0" w:color="auto"/>
            </w:tcBorders>
          </w:tcPr>
          <w:p w14:paraId="0168EAA3" w14:textId="7B17B34E" w:rsidR="008F3756" w:rsidRPr="007A409D" w:rsidRDefault="00CA4E40" w:rsidP="00190AE2">
            <w:pPr>
              <w:ind w:left="54" w:right="74"/>
              <w:jc w:val="both"/>
              <w:rPr>
                <w:sz w:val="24"/>
                <w:szCs w:val="24"/>
                <w:lang w:val="ru-RU"/>
              </w:rPr>
            </w:pPr>
            <w:r w:rsidRPr="00AD3AB4">
              <w:rPr>
                <w:sz w:val="24"/>
                <w:szCs w:val="24"/>
                <w:lang w:val="ru-RU"/>
              </w:rPr>
              <w:t>Формировать умения</w:t>
            </w:r>
            <w:r w:rsidRPr="00AD3AB4">
              <w:rPr>
                <w:spacing w:val="1"/>
                <w:sz w:val="24"/>
                <w:szCs w:val="24"/>
                <w:lang w:val="ru-RU"/>
              </w:rPr>
              <w:t xml:space="preserve"> </w:t>
            </w:r>
            <w:r w:rsidRPr="00AD3AB4">
              <w:rPr>
                <w:sz w:val="24"/>
                <w:szCs w:val="24"/>
                <w:lang w:val="ru-RU"/>
              </w:rPr>
              <w:t xml:space="preserve">различать и </w:t>
            </w:r>
            <w:r w:rsidR="00190AE2" w:rsidRPr="00AD3AB4">
              <w:rPr>
                <w:sz w:val="24"/>
                <w:szCs w:val="24"/>
                <w:lang w:val="ru-RU"/>
              </w:rPr>
              <w:t>показывать</w:t>
            </w:r>
            <w:r w:rsidR="00190AE2" w:rsidRPr="00AD3AB4">
              <w:rPr>
                <w:spacing w:val="-52"/>
                <w:sz w:val="24"/>
                <w:szCs w:val="24"/>
                <w:lang w:val="ru-RU"/>
              </w:rPr>
              <w:t xml:space="preserve"> </w:t>
            </w:r>
            <w:r w:rsidR="00190AE2" w:rsidRPr="00AD3AB4">
              <w:rPr>
                <w:sz w:val="24"/>
                <w:szCs w:val="24"/>
                <w:lang w:val="ru-RU"/>
              </w:rPr>
              <w:t>овощи</w:t>
            </w:r>
            <w:r w:rsidRPr="00AD3AB4">
              <w:rPr>
                <w:sz w:val="24"/>
                <w:szCs w:val="24"/>
                <w:lang w:val="ru-RU"/>
              </w:rPr>
              <w:t>.</w:t>
            </w:r>
          </w:p>
        </w:tc>
      </w:tr>
      <w:tr w:rsidR="009051EC" w:rsidRPr="00B42471" w14:paraId="6A418906" w14:textId="77777777" w:rsidTr="00836970">
        <w:trPr>
          <w:trHeight w:val="319"/>
        </w:trPr>
        <w:tc>
          <w:tcPr>
            <w:tcW w:w="395" w:type="pct"/>
            <w:vMerge/>
            <w:tcBorders>
              <w:top w:val="single" w:sz="4" w:space="0" w:color="auto"/>
              <w:left w:val="single" w:sz="4" w:space="0" w:color="auto"/>
              <w:bottom w:val="single" w:sz="4" w:space="0" w:color="auto"/>
              <w:right w:val="single" w:sz="4" w:space="0" w:color="auto"/>
            </w:tcBorders>
            <w:textDirection w:val="btLr"/>
          </w:tcPr>
          <w:p w14:paraId="26C39C0A" w14:textId="77777777" w:rsidR="00493FEE" w:rsidRPr="00CA4E40" w:rsidRDefault="00493FEE" w:rsidP="00493FEE">
            <w:pPr>
              <w:spacing w:before="4"/>
              <w:jc w:val="center"/>
              <w:rPr>
                <w:b/>
                <w:lang w:val="ru-RU"/>
              </w:rPr>
            </w:pPr>
          </w:p>
        </w:tc>
        <w:tc>
          <w:tcPr>
            <w:tcW w:w="878" w:type="pct"/>
            <w:tcBorders>
              <w:top w:val="single" w:sz="4" w:space="0" w:color="auto"/>
              <w:left w:val="single" w:sz="4" w:space="0" w:color="auto"/>
              <w:bottom w:val="single" w:sz="4" w:space="0" w:color="auto"/>
              <w:right w:val="single" w:sz="4" w:space="0" w:color="auto"/>
            </w:tcBorders>
          </w:tcPr>
          <w:p w14:paraId="1D58F57F" w14:textId="548E9667" w:rsidR="00493FEE" w:rsidRPr="00A75716" w:rsidRDefault="00A75716" w:rsidP="00A75716">
            <w:pPr>
              <w:ind w:left="57" w:hanging="48"/>
              <w:jc w:val="center"/>
              <w:rPr>
                <w:i/>
                <w:sz w:val="24"/>
                <w:szCs w:val="24"/>
              </w:rPr>
            </w:pPr>
            <w:r w:rsidRPr="00A75716">
              <w:rPr>
                <w:i/>
                <w:sz w:val="24"/>
                <w:szCs w:val="24"/>
                <w:lang w:val="ru-RU"/>
              </w:rPr>
              <w:t>3</w:t>
            </w:r>
            <w:r>
              <w:rPr>
                <w:i/>
                <w:sz w:val="24"/>
                <w:szCs w:val="24"/>
                <w:lang w:val="ru-RU"/>
              </w:rPr>
              <w:t>-4</w:t>
            </w:r>
            <w:r w:rsidR="00493FEE" w:rsidRPr="00A75716">
              <w:rPr>
                <w:i/>
                <w:sz w:val="24"/>
                <w:szCs w:val="24"/>
              </w:rPr>
              <w:t xml:space="preserve"> </w:t>
            </w:r>
            <w:proofErr w:type="spellStart"/>
            <w:r w:rsidR="00493FEE" w:rsidRPr="00A75716">
              <w:rPr>
                <w:i/>
                <w:sz w:val="24"/>
                <w:szCs w:val="24"/>
              </w:rPr>
              <w:t>неделя</w:t>
            </w:r>
            <w:proofErr w:type="spellEnd"/>
          </w:p>
          <w:p w14:paraId="72237AAB" w14:textId="47A9CDDB" w:rsidR="00493FEE" w:rsidRPr="00A75716" w:rsidRDefault="00493FEE" w:rsidP="00A75716">
            <w:pPr>
              <w:ind w:left="57" w:hanging="48"/>
              <w:jc w:val="center"/>
              <w:rPr>
                <w:i/>
                <w:sz w:val="24"/>
                <w:szCs w:val="24"/>
                <w:lang w:val="ru-RU"/>
              </w:rPr>
            </w:pPr>
            <w:r w:rsidRPr="00A75716">
              <w:rPr>
                <w:i/>
                <w:sz w:val="24"/>
                <w:szCs w:val="24"/>
                <w:lang w:val="ru-RU"/>
              </w:rPr>
              <w:t>«Фрукты»</w:t>
            </w:r>
          </w:p>
          <w:p w14:paraId="04C07AAA" w14:textId="77777777" w:rsidR="00493FEE" w:rsidRPr="00A75716" w:rsidRDefault="00493FEE" w:rsidP="00A75716">
            <w:pPr>
              <w:ind w:left="57" w:hanging="48"/>
              <w:jc w:val="center"/>
              <w:rPr>
                <w:i/>
                <w:sz w:val="24"/>
                <w:szCs w:val="24"/>
                <w:lang w:val="ru-RU"/>
              </w:rPr>
            </w:pPr>
          </w:p>
          <w:p w14:paraId="7E9489CD" w14:textId="77777777" w:rsidR="00493FEE" w:rsidRPr="00A75716" w:rsidRDefault="00493FEE" w:rsidP="00A75716">
            <w:pPr>
              <w:ind w:left="57" w:hanging="48"/>
              <w:jc w:val="center"/>
              <w:rPr>
                <w:i/>
                <w:sz w:val="24"/>
                <w:szCs w:val="24"/>
              </w:rPr>
            </w:pPr>
          </w:p>
          <w:p w14:paraId="3945F18B" w14:textId="78CEBE68" w:rsidR="00493FEE" w:rsidRPr="00A75716" w:rsidRDefault="00493FEE" w:rsidP="00A75716">
            <w:pPr>
              <w:ind w:left="57" w:hanging="48"/>
              <w:jc w:val="center"/>
              <w:rPr>
                <w:i/>
                <w:sz w:val="24"/>
                <w:szCs w:val="24"/>
              </w:rPr>
            </w:pPr>
          </w:p>
        </w:tc>
        <w:tc>
          <w:tcPr>
            <w:tcW w:w="2339" w:type="pct"/>
            <w:tcBorders>
              <w:top w:val="single" w:sz="4" w:space="0" w:color="auto"/>
              <w:left w:val="single" w:sz="4" w:space="0" w:color="auto"/>
            </w:tcBorders>
          </w:tcPr>
          <w:p w14:paraId="4B502707" w14:textId="34BD5C3A" w:rsidR="00493FEE" w:rsidRPr="00AD3AB4" w:rsidRDefault="00493FEE" w:rsidP="00696D50">
            <w:pPr>
              <w:shd w:val="clear" w:color="auto" w:fill="FFFFFF"/>
              <w:ind w:right="122" w:firstLine="180"/>
              <w:jc w:val="both"/>
              <w:rPr>
                <w:color w:val="000000"/>
                <w:sz w:val="24"/>
                <w:szCs w:val="24"/>
                <w:lang w:val="ru-RU"/>
              </w:rPr>
            </w:pPr>
            <w:r w:rsidRPr="00493FEE">
              <w:rPr>
                <w:color w:val="000000"/>
                <w:sz w:val="24"/>
                <w:szCs w:val="24"/>
                <w:lang w:val="ru-RU"/>
              </w:rPr>
              <w:t>Обогащать знания детей о фруктах</w:t>
            </w:r>
            <w:r w:rsidRPr="00AD3AB4">
              <w:rPr>
                <w:color w:val="000000"/>
                <w:sz w:val="24"/>
                <w:szCs w:val="24"/>
                <w:lang w:val="ru-RU"/>
              </w:rPr>
              <w:t>, з</w:t>
            </w:r>
            <w:r w:rsidRPr="00493FEE">
              <w:rPr>
                <w:color w:val="000000"/>
                <w:sz w:val="24"/>
                <w:szCs w:val="24"/>
                <w:lang w:val="ru-RU"/>
              </w:rPr>
              <w:t>акреплять представления свойствах о фруктах</w:t>
            </w:r>
            <w:r w:rsidRPr="00AD3AB4">
              <w:rPr>
                <w:color w:val="000000"/>
                <w:sz w:val="24"/>
                <w:szCs w:val="24"/>
                <w:lang w:val="ru-RU"/>
              </w:rPr>
              <w:t>, п</w:t>
            </w:r>
            <w:r w:rsidRPr="00493FEE">
              <w:rPr>
                <w:color w:val="000000"/>
                <w:sz w:val="24"/>
                <w:szCs w:val="24"/>
                <w:lang w:val="ru-RU"/>
              </w:rPr>
              <w:t>ознакомить детей с названием фруктов и их частей, где, со свойствами фруктов, местами произрастания.</w:t>
            </w:r>
          </w:p>
        </w:tc>
        <w:tc>
          <w:tcPr>
            <w:tcW w:w="1388" w:type="pct"/>
            <w:tcBorders>
              <w:top w:val="single" w:sz="4" w:space="0" w:color="auto"/>
            </w:tcBorders>
          </w:tcPr>
          <w:p w14:paraId="5CF626F6" w14:textId="298B1484" w:rsidR="00493FEE" w:rsidRPr="00AD3AB4" w:rsidRDefault="00493FEE" w:rsidP="00190AE2">
            <w:pPr>
              <w:ind w:left="54" w:right="74" w:firstLine="67"/>
              <w:jc w:val="both"/>
              <w:rPr>
                <w:color w:val="000000"/>
                <w:sz w:val="24"/>
                <w:szCs w:val="24"/>
                <w:shd w:val="clear" w:color="auto" w:fill="FFFFFF"/>
                <w:lang w:val="ru-RU"/>
              </w:rPr>
            </w:pPr>
            <w:r w:rsidRPr="00AD3AB4">
              <w:rPr>
                <w:color w:val="000000"/>
                <w:sz w:val="24"/>
                <w:szCs w:val="24"/>
                <w:shd w:val="clear" w:color="auto" w:fill="FFFFFF"/>
                <w:lang w:val="ru-RU"/>
              </w:rPr>
              <w:t>Формировать умение детей различать фрукты по внешнему виду, правильно называть.</w:t>
            </w:r>
          </w:p>
        </w:tc>
      </w:tr>
      <w:tr w:rsidR="009051EC" w:rsidRPr="00B42471" w14:paraId="18E2A0D6"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395" w:type="pct"/>
            <w:vMerge/>
            <w:tcBorders>
              <w:top w:val="single" w:sz="4" w:space="0" w:color="auto"/>
              <w:left w:val="single" w:sz="4" w:space="0" w:color="auto"/>
              <w:bottom w:val="single" w:sz="4" w:space="0" w:color="auto"/>
              <w:right w:val="single" w:sz="4" w:space="0" w:color="auto"/>
            </w:tcBorders>
          </w:tcPr>
          <w:p w14:paraId="568D5F27" w14:textId="77777777" w:rsidR="008F3756" w:rsidRPr="002A7F25" w:rsidRDefault="008F3756" w:rsidP="00493FEE">
            <w:pPr>
              <w:pStyle w:val="TableParagraph"/>
              <w:ind w:left="0"/>
              <w:jc w:val="cente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08883D67" w14:textId="3DB654AE" w:rsidR="008F3756" w:rsidRPr="00A75716" w:rsidRDefault="00A75716" w:rsidP="00A75716">
            <w:pPr>
              <w:pStyle w:val="TableParagraph"/>
              <w:spacing w:line="244" w:lineRule="exact"/>
              <w:ind w:left="57"/>
              <w:jc w:val="center"/>
              <w:rPr>
                <w:i/>
                <w:sz w:val="24"/>
                <w:szCs w:val="24"/>
                <w:lang w:val="ru-RU"/>
              </w:rPr>
            </w:pPr>
            <w:r>
              <w:rPr>
                <w:i/>
                <w:sz w:val="24"/>
                <w:szCs w:val="24"/>
                <w:lang w:val="ru-RU"/>
              </w:rPr>
              <w:t>5</w:t>
            </w:r>
            <w:r w:rsidR="008F3756" w:rsidRPr="00A75716">
              <w:rPr>
                <w:i/>
                <w:sz w:val="24"/>
                <w:szCs w:val="24"/>
                <w:lang w:val="ru-RU"/>
              </w:rPr>
              <w:t>-неделя</w:t>
            </w:r>
          </w:p>
          <w:p w14:paraId="6DA850E9" w14:textId="56000F21" w:rsidR="008F3756" w:rsidRPr="00A75716" w:rsidRDefault="00F27815" w:rsidP="00A75716">
            <w:pPr>
              <w:pStyle w:val="TableParagraph"/>
              <w:spacing w:line="250" w:lineRule="atLeast"/>
              <w:ind w:left="57"/>
              <w:jc w:val="center"/>
              <w:rPr>
                <w:i/>
                <w:sz w:val="24"/>
                <w:szCs w:val="24"/>
              </w:rPr>
            </w:pPr>
            <w:r w:rsidRPr="00A75716">
              <w:rPr>
                <w:i/>
                <w:sz w:val="24"/>
                <w:szCs w:val="24"/>
                <w:lang w:val="ru-RU"/>
              </w:rPr>
              <w:t>«</w:t>
            </w:r>
            <w:r w:rsidR="009216FD" w:rsidRPr="00A75716">
              <w:rPr>
                <w:i/>
                <w:sz w:val="24"/>
                <w:szCs w:val="24"/>
                <w:lang w:val="ru-RU"/>
              </w:rPr>
              <w:t>Овощи-фрукты</w:t>
            </w:r>
            <w:r w:rsidRPr="00A75716">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2448EB6D" w14:textId="50495AAF" w:rsidR="008F3756" w:rsidRPr="007A409D" w:rsidRDefault="009216FD" w:rsidP="00A75716">
            <w:pPr>
              <w:pStyle w:val="TableParagraph"/>
              <w:ind w:left="58"/>
              <w:jc w:val="both"/>
              <w:rPr>
                <w:sz w:val="24"/>
                <w:szCs w:val="24"/>
                <w:lang w:val="ru-RU"/>
              </w:rPr>
            </w:pPr>
            <w:r w:rsidRPr="007A409D">
              <w:rPr>
                <w:color w:val="000000"/>
                <w:sz w:val="24"/>
                <w:szCs w:val="24"/>
                <w:shd w:val="clear" w:color="auto" w:fill="FFFFFF"/>
                <w:lang w:val="ru-RU"/>
              </w:rPr>
              <w:t>Уточнение представлений об овощах</w:t>
            </w:r>
            <w:r>
              <w:rPr>
                <w:color w:val="000000"/>
                <w:sz w:val="24"/>
                <w:szCs w:val="24"/>
                <w:shd w:val="clear" w:color="auto" w:fill="FFFFFF"/>
                <w:lang w:val="ru-RU"/>
              </w:rPr>
              <w:t xml:space="preserve"> и</w:t>
            </w:r>
            <w:r w:rsidRPr="007A409D">
              <w:rPr>
                <w:color w:val="000000"/>
                <w:sz w:val="24"/>
                <w:szCs w:val="24"/>
                <w:shd w:val="clear" w:color="auto" w:fill="FFFFFF"/>
                <w:lang w:val="ru-RU"/>
              </w:rPr>
              <w:t xml:space="preserve"> фруктах. (различать по внешнему виду, вкусу, форме наиболее распространенные овощи, фрукты)</w:t>
            </w:r>
            <w:r w:rsidR="00F27815" w:rsidRPr="007A409D">
              <w:rPr>
                <w:sz w:val="24"/>
                <w:szCs w:val="24"/>
                <w:lang w:val="ru-RU"/>
              </w:rPr>
              <w:t xml:space="preserve">. </w:t>
            </w:r>
          </w:p>
        </w:tc>
        <w:tc>
          <w:tcPr>
            <w:tcW w:w="1388" w:type="pct"/>
            <w:tcBorders>
              <w:top w:val="single" w:sz="4" w:space="0" w:color="auto"/>
              <w:left w:val="single" w:sz="4" w:space="0" w:color="auto"/>
              <w:bottom w:val="single" w:sz="4" w:space="0" w:color="auto"/>
              <w:right w:val="single" w:sz="4" w:space="0" w:color="auto"/>
            </w:tcBorders>
          </w:tcPr>
          <w:p w14:paraId="6EC50F23" w14:textId="7DC54BEC" w:rsidR="008F3756" w:rsidRPr="00AD3AB4" w:rsidRDefault="009216FD" w:rsidP="00493FEE">
            <w:pPr>
              <w:pStyle w:val="TableParagraph"/>
              <w:spacing w:line="242" w:lineRule="auto"/>
              <w:ind w:left="54" w:right="87"/>
              <w:jc w:val="both"/>
              <w:rPr>
                <w:sz w:val="24"/>
                <w:szCs w:val="24"/>
                <w:lang w:val="ru-RU"/>
              </w:rPr>
            </w:pPr>
            <w:r w:rsidRPr="00AD3AB4">
              <w:rPr>
                <w:sz w:val="24"/>
                <w:szCs w:val="24"/>
                <w:lang w:val="ru-RU"/>
              </w:rPr>
              <w:t>Формировать умение отличать по внешнему виду и называть овощи и фрукты.</w:t>
            </w:r>
          </w:p>
        </w:tc>
      </w:tr>
      <w:tr w:rsidR="009051EC" w:rsidRPr="00B42471" w14:paraId="45A2C3D3"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9"/>
        </w:trPr>
        <w:tc>
          <w:tcPr>
            <w:tcW w:w="395" w:type="pct"/>
            <w:vMerge w:val="restart"/>
            <w:tcBorders>
              <w:top w:val="single" w:sz="4" w:space="0" w:color="auto"/>
              <w:left w:val="single" w:sz="4" w:space="0" w:color="auto"/>
              <w:right w:val="single" w:sz="4" w:space="0" w:color="auto"/>
            </w:tcBorders>
            <w:textDirection w:val="btLr"/>
            <w:vAlign w:val="center"/>
          </w:tcPr>
          <w:p w14:paraId="6663560C" w14:textId="06DAADE5" w:rsidR="00A75716" w:rsidRPr="00485B75" w:rsidRDefault="00A75716" w:rsidP="003345AB">
            <w:pPr>
              <w:pStyle w:val="TableParagraph"/>
              <w:spacing w:before="0"/>
              <w:ind w:left="1930" w:right="1931"/>
              <w:jc w:val="center"/>
              <w:rPr>
                <w:b/>
                <w:sz w:val="24"/>
                <w:szCs w:val="24"/>
                <w:lang w:val="ru-RU"/>
              </w:rPr>
            </w:pPr>
            <w:r w:rsidRPr="00B42471">
              <w:rPr>
                <w:b/>
                <w:sz w:val="24"/>
                <w:szCs w:val="24"/>
              </w:rPr>
              <w:t>НОЯБРЬ</w:t>
            </w:r>
          </w:p>
        </w:tc>
        <w:tc>
          <w:tcPr>
            <w:tcW w:w="878" w:type="pct"/>
            <w:tcBorders>
              <w:top w:val="single" w:sz="4" w:space="0" w:color="auto"/>
              <w:left w:val="single" w:sz="4" w:space="0" w:color="auto"/>
              <w:bottom w:val="single" w:sz="4" w:space="0" w:color="auto"/>
              <w:right w:val="single" w:sz="4" w:space="0" w:color="auto"/>
            </w:tcBorders>
          </w:tcPr>
          <w:p w14:paraId="103F3F3C" w14:textId="787EF491" w:rsidR="00A75716" w:rsidRPr="00F84354" w:rsidRDefault="00A75716" w:rsidP="00E6175F">
            <w:pPr>
              <w:spacing w:line="267" w:lineRule="exact"/>
              <w:jc w:val="center"/>
              <w:rPr>
                <w:i/>
                <w:sz w:val="24"/>
                <w:szCs w:val="24"/>
                <w:lang w:val="ru-RU"/>
              </w:rPr>
            </w:pPr>
            <w:r>
              <w:rPr>
                <w:i/>
                <w:sz w:val="24"/>
                <w:szCs w:val="24"/>
                <w:lang w:val="ru-RU"/>
              </w:rPr>
              <w:t>1</w:t>
            </w:r>
            <w:r w:rsidRPr="00F84354">
              <w:rPr>
                <w:i/>
                <w:sz w:val="24"/>
                <w:szCs w:val="24"/>
                <w:lang w:val="ru-RU"/>
              </w:rPr>
              <w:t>-неделя</w:t>
            </w:r>
          </w:p>
          <w:p w14:paraId="0BE90000" w14:textId="0DCA05DD" w:rsidR="00A75716" w:rsidRDefault="00A75716" w:rsidP="00E6175F">
            <w:pPr>
              <w:pStyle w:val="TableParagraph"/>
              <w:spacing w:before="0" w:line="249" w:lineRule="exact"/>
              <w:ind w:left="57"/>
              <w:jc w:val="center"/>
              <w:rPr>
                <w:i/>
                <w:sz w:val="24"/>
                <w:szCs w:val="24"/>
              </w:rPr>
            </w:pPr>
            <w:r w:rsidRPr="00F84354">
              <w:rPr>
                <w:i/>
                <w:sz w:val="24"/>
                <w:szCs w:val="24"/>
                <w:lang w:val="ru-RU"/>
              </w:rPr>
              <w:t>«</w:t>
            </w:r>
            <w:r>
              <w:rPr>
                <w:i/>
                <w:sz w:val="24"/>
                <w:szCs w:val="24"/>
                <w:lang w:val="ru-RU"/>
              </w:rPr>
              <w:t>Игрушки</w:t>
            </w:r>
            <w:r w:rsidRPr="00F84354">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04B1BA39" w14:textId="74D88E75" w:rsidR="00A75716" w:rsidRPr="00E6175F" w:rsidRDefault="00A75716" w:rsidP="00696D50">
            <w:pPr>
              <w:ind w:left="39" w:right="158" w:firstLine="39"/>
              <w:jc w:val="both"/>
              <w:rPr>
                <w:color w:val="010101"/>
                <w:sz w:val="24"/>
                <w:szCs w:val="24"/>
                <w:lang w:val="ru-RU"/>
              </w:rPr>
            </w:pPr>
            <w:r w:rsidRPr="00E6175F">
              <w:rPr>
                <w:color w:val="232323"/>
                <w:sz w:val="24"/>
                <w:szCs w:val="24"/>
                <w:lang w:val="ru-RU"/>
              </w:rPr>
              <w:t>Познакомить с обобщающим понятием «</w:t>
            </w:r>
            <w:r w:rsidRPr="00E6175F">
              <w:rPr>
                <w:sz w:val="24"/>
                <w:szCs w:val="24"/>
                <w:lang w:val="ru-RU"/>
              </w:rPr>
              <w:t xml:space="preserve">Игрушки»; обогащать и активировать словарь по данной теме; побуждать, проводить элементарную классификацию по назначению, цвету, форме. </w:t>
            </w:r>
          </w:p>
        </w:tc>
        <w:tc>
          <w:tcPr>
            <w:tcW w:w="1388" w:type="pct"/>
            <w:tcBorders>
              <w:top w:val="single" w:sz="4" w:space="0" w:color="auto"/>
              <w:left w:val="single" w:sz="4" w:space="0" w:color="auto"/>
              <w:bottom w:val="single" w:sz="4" w:space="0" w:color="auto"/>
              <w:right w:val="single" w:sz="4" w:space="0" w:color="auto"/>
            </w:tcBorders>
          </w:tcPr>
          <w:p w14:paraId="3141D55B" w14:textId="43BC18C9" w:rsidR="00A75716" w:rsidRPr="00E6175F" w:rsidRDefault="00A75716" w:rsidP="00190AE2">
            <w:pPr>
              <w:ind w:left="126" w:right="133"/>
              <w:jc w:val="both"/>
              <w:rPr>
                <w:sz w:val="24"/>
                <w:szCs w:val="24"/>
                <w:lang w:val="ru-RU"/>
              </w:rPr>
            </w:pPr>
            <w:r w:rsidRPr="00E6175F">
              <w:rPr>
                <w:sz w:val="24"/>
                <w:szCs w:val="24"/>
                <w:lang w:val="ru-RU"/>
              </w:rPr>
              <w:t>Формировать</w:t>
            </w:r>
            <w:r w:rsidRPr="00E6175F">
              <w:rPr>
                <w:spacing w:val="1"/>
                <w:sz w:val="24"/>
                <w:szCs w:val="24"/>
                <w:lang w:val="ru-RU"/>
              </w:rPr>
              <w:t xml:space="preserve"> </w:t>
            </w:r>
            <w:r w:rsidR="00E6175F" w:rsidRPr="00E6175F">
              <w:rPr>
                <w:sz w:val="24"/>
                <w:szCs w:val="24"/>
                <w:lang w:val="ru-RU"/>
              </w:rPr>
              <w:t>умение называть игрушки, классифицировать по назначению, цвету, форме.</w:t>
            </w:r>
          </w:p>
        </w:tc>
      </w:tr>
      <w:tr w:rsidR="009051EC" w:rsidRPr="00B42471" w14:paraId="0C6FD8CC"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9"/>
        </w:trPr>
        <w:tc>
          <w:tcPr>
            <w:tcW w:w="395" w:type="pct"/>
            <w:vMerge/>
            <w:tcBorders>
              <w:left w:val="single" w:sz="4" w:space="0" w:color="auto"/>
              <w:right w:val="single" w:sz="4" w:space="0" w:color="auto"/>
            </w:tcBorders>
            <w:textDirection w:val="btLr"/>
          </w:tcPr>
          <w:p w14:paraId="5CAE737A" w14:textId="23BC38C5" w:rsidR="00A75716" w:rsidRPr="00A75716" w:rsidRDefault="00A75716" w:rsidP="00513859">
            <w:pPr>
              <w:pStyle w:val="TableParagraph"/>
              <w:ind w:left="1930" w:right="1931"/>
              <w:jc w:val="center"/>
              <w:rPr>
                <w:b/>
                <w:lang w:val="ru-RU"/>
              </w:rPr>
            </w:pPr>
          </w:p>
        </w:tc>
        <w:tc>
          <w:tcPr>
            <w:tcW w:w="878" w:type="pct"/>
            <w:tcBorders>
              <w:top w:val="single" w:sz="4" w:space="0" w:color="auto"/>
              <w:left w:val="single" w:sz="4" w:space="0" w:color="auto"/>
              <w:bottom w:val="single" w:sz="4" w:space="0" w:color="auto"/>
              <w:right w:val="single" w:sz="4" w:space="0" w:color="auto"/>
            </w:tcBorders>
          </w:tcPr>
          <w:p w14:paraId="54A7024E" w14:textId="69B8E2C0" w:rsidR="00A75716" w:rsidRPr="00E6175F" w:rsidRDefault="00E6175F" w:rsidP="00E6175F">
            <w:pPr>
              <w:pStyle w:val="TableParagraph"/>
              <w:spacing w:line="249" w:lineRule="exact"/>
              <w:ind w:left="57"/>
              <w:jc w:val="center"/>
              <w:rPr>
                <w:i/>
                <w:sz w:val="24"/>
                <w:szCs w:val="24"/>
                <w:lang w:val="ru-RU"/>
              </w:rPr>
            </w:pPr>
            <w:r w:rsidRPr="00E6175F">
              <w:rPr>
                <w:i/>
                <w:sz w:val="24"/>
                <w:szCs w:val="24"/>
                <w:lang w:val="ru-RU"/>
              </w:rPr>
              <w:t>2</w:t>
            </w:r>
            <w:r w:rsidR="00A75716" w:rsidRPr="00E6175F">
              <w:rPr>
                <w:i/>
                <w:sz w:val="24"/>
                <w:szCs w:val="24"/>
                <w:lang w:val="ru-RU"/>
              </w:rPr>
              <w:t>-неделя</w:t>
            </w:r>
          </w:p>
          <w:p w14:paraId="2B910974" w14:textId="316F2DB6" w:rsidR="00A75716" w:rsidRPr="00E6175F" w:rsidRDefault="00A75716" w:rsidP="00E6175F">
            <w:pPr>
              <w:pStyle w:val="45"/>
              <w:keepNext/>
              <w:keepLines/>
              <w:shd w:val="clear" w:color="auto" w:fill="auto"/>
              <w:spacing w:after="84" w:line="220" w:lineRule="exact"/>
              <w:rPr>
                <w:rFonts w:ascii="Times New Roman" w:hAnsi="Times New Roman" w:cs="Times New Roman"/>
                <w:i/>
                <w:sz w:val="24"/>
                <w:szCs w:val="24"/>
                <w:lang w:val="ru-RU"/>
              </w:rPr>
            </w:pPr>
            <w:r w:rsidRPr="00E6175F">
              <w:rPr>
                <w:rFonts w:ascii="Times New Roman" w:hAnsi="Times New Roman" w:cs="Times New Roman"/>
                <w:i/>
                <w:sz w:val="24"/>
                <w:szCs w:val="24"/>
                <w:lang w:val="ru-RU"/>
              </w:rPr>
              <w:t>«</w:t>
            </w:r>
            <w:r w:rsidR="00E6175F" w:rsidRPr="00E6175F">
              <w:rPr>
                <w:rFonts w:ascii="Times New Roman" w:hAnsi="Times New Roman" w:cs="Times New Roman"/>
                <w:sz w:val="24"/>
                <w:szCs w:val="24"/>
                <w:lang w:val="ru-RU"/>
              </w:rPr>
              <w:t>Посуда»</w:t>
            </w:r>
          </w:p>
        </w:tc>
        <w:tc>
          <w:tcPr>
            <w:tcW w:w="2339" w:type="pct"/>
            <w:tcBorders>
              <w:top w:val="single" w:sz="4" w:space="0" w:color="auto"/>
              <w:left w:val="single" w:sz="4" w:space="0" w:color="auto"/>
              <w:bottom w:val="single" w:sz="4" w:space="0" w:color="auto"/>
              <w:right w:val="single" w:sz="4" w:space="0" w:color="auto"/>
            </w:tcBorders>
          </w:tcPr>
          <w:p w14:paraId="762483D3" w14:textId="4897483B" w:rsidR="00A75716" w:rsidRPr="00E6175F" w:rsidRDefault="00E6175F" w:rsidP="00696D50">
            <w:pPr>
              <w:widowControl/>
              <w:shd w:val="clear" w:color="auto" w:fill="F9FAFA"/>
              <w:autoSpaceDE/>
              <w:autoSpaceDN/>
              <w:spacing w:after="240"/>
              <w:ind w:left="39" w:right="158"/>
              <w:jc w:val="both"/>
              <w:rPr>
                <w:color w:val="000000"/>
                <w:sz w:val="24"/>
                <w:szCs w:val="24"/>
                <w:shd w:val="clear" w:color="auto" w:fill="FFFFFF"/>
                <w:lang w:val="ru-RU"/>
              </w:rPr>
            </w:pPr>
            <w:r w:rsidRPr="00E6175F">
              <w:rPr>
                <w:sz w:val="24"/>
                <w:szCs w:val="24"/>
                <w:lang w:val="ru-RU"/>
              </w:rPr>
              <w:t>Знакомить детей с посудой, её назначением.</w:t>
            </w:r>
            <w:r w:rsidRPr="00E6175F">
              <w:rPr>
                <w:spacing w:val="1"/>
                <w:sz w:val="24"/>
                <w:szCs w:val="24"/>
                <w:lang w:val="ru-RU"/>
              </w:rPr>
              <w:t xml:space="preserve"> </w:t>
            </w:r>
            <w:r w:rsidRPr="00E6175F">
              <w:rPr>
                <w:sz w:val="24"/>
                <w:szCs w:val="24"/>
                <w:lang w:val="ru-RU"/>
              </w:rPr>
              <w:t>Формировать умения узнавать, показывать и</w:t>
            </w:r>
            <w:r w:rsidRPr="00E6175F">
              <w:rPr>
                <w:spacing w:val="1"/>
                <w:sz w:val="24"/>
                <w:szCs w:val="24"/>
                <w:lang w:val="ru-RU"/>
              </w:rPr>
              <w:t xml:space="preserve"> </w:t>
            </w:r>
            <w:r w:rsidRPr="00E6175F">
              <w:rPr>
                <w:sz w:val="24"/>
                <w:szCs w:val="24"/>
                <w:lang w:val="ru-RU"/>
              </w:rPr>
              <w:t>использовать</w:t>
            </w:r>
            <w:r w:rsidRPr="00E6175F">
              <w:rPr>
                <w:spacing w:val="-3"/>
                <w:sz w:val="24"/>
                <w:szCs w:val="24"/>
                <w:lang w:val="ru-RU"/>
              </w:rPr>
              <w:t xml:space="preserve"> </w:t>
            </w:r>
            <w:r w:rsidRPr="00E6175F">
              <w:rPr>
                <w:sz w:val="24"/>
                <w:szCs w:val="24"/>
                <w:lang w:val="ru-RU"/>
              </w:rPr>
              <w:t>посуду</w:t>
            </w:r>
            <w:r w:rsidRPr="00E6175F">
              <w:rPr>
                <w:spacing w:val="-7"/>
                <w:sz w:val="24"/>
                <w:szCs w:val="24"/>
                <w:lang w:val="ru-RU"/>
              </w:rPr>
              <w:t xml:space="preserve"> </w:t>
            </w:r>
            <w:r w:rsidRPr="00E6175F">
              <w:rPr>
                <w:sz w:val="24"/>
                <w:szCs w:val="24"/>
                <w:lang w:val="ru-RU"/>
              </w:rPr>
              <w:t>по</w:t>
            </w:r>
            <w:r w:rsidRPr="00E6175F">
              <w:rPr>
                <w:spacing w:val="-7"/>
                <w:sz w:val="24"/>
                <w:szCs w:val="24"/>
                <w:lang w:val="ru-RU"/>
              </w:rPr>
              <w:t xml:space="preserve"> </w:t>
            </w:r>
            <w:r w:rsidRPr="00E6175F">
              <w:rPr>
                <w:sz w:val="24"/>
                <w:szCs w:val="24"/>
                <w:lang w:val="ru-RU"/>
              </w:rPr>
              <w:t>назначению,</w:t>
            </w:r>
            <w:r w:rsidRPr="00E6175F">
              <w:rPr>
                <w:spacing w:val="-4"/>
                <w:sz w:val="24"/>
                <w:szCs w:val="24"/>
                <w:lang w:val="ru-RU"/>
              </w:rPr>
              <w:t xml:space="preserve"> </w:t>
            </w:r>
            <w:r w:rsidRPr="00E6175F">
              <w:rPr>
                <w:sz w:val="24"/>
                <w:szCs w:val="24"/>
                <w:lang w:val="ru-RU"/>
              </w:rPr>
              <w:t>соотносить</w:t>
            </w:r>
            <w:r w:rsidRPr="00E6175F">
              <w:rPr>
                <w:spacing w:val="-52"/>
                <w:sz w:val="24"/>
                <w:szCs w:val="24"/>
                <w:lang w:val="ru-RU"/>
              </w:rPr>
              <w:t xml:space="preserve"> </w:t>
            </w:r>
            <w:r w:rsidRPr="00E6175F">
              <w:rPr>
                <w:sz w:val="24"/>
                <w:szCs w:val="24"/>
                <w:lang w:val="ru-RU"/>
              </w:rPr>
              <w:t>предметы посуды с игрушечной посудой или с</w:t>
            </w:r>
            <w:r w:rsidRPr="00E6175F">
              <w:rPr>
                <w:spacing w:val="1"/>
                <w:sz w:val="24"/>
                <w:szCs w:val="24"/>
                <w:lang w:val="ru-RU"/>
              </w:rPr>
              <w:t xml:space="preserve"> </w:t>
            </w:r>
            <w:r w:rsidRPr="00E6175F">
              <w:rPr>
                <w:sz w:val="24"/>
                <w:szCs w:val="24"/>
                <w:lang w:val="ru-RU"/>
              </w:rPr>
              <w:t>их</w:t>
            </w:r>
            <w:r w:rsidRPr="00E6175F">
              <w:rPr>
                <w:spacing w:val="-4"/>
                <w:sz w:val="24"/>
                <w:szCs w:val="24"/>
                <w:lang w:val="ru-RU"/>
              </w:rPr>
              <w:t xml:space="preserve"> </w:t>
            </w:r>
            <w:r w:rsidRPr="00E6175F">
              <w:rPr>
                <w:sz w:val="24"/>
                <w:szCs w:val="24"/>
                <w:lang w:val="ru-RU"/>
              </w:rPr>
              <w:t>изображением.</w:t>
            </w:r>
          </w:p>
        </w:tc>
        <w:tc>
          <w:tcPr>
            <w:tcW w:w="1388" w:type="pct"/>
            <w:tcBorders>
              <w:top w:val="single" w:sz="4" w:space="0" w:color="auto"/>
              <w:left w:val="single" w:sz="4" w:space="0" w:color="auto"/>
              <w:bottom w:val="single" w:sz="4" w:space="0" w:color="auto"/>
              <w:right w:val="single" w:sz="4" w:space="0" w:color="auto"/>
            </w:tcBorders>
          </w:tcPr>
          <w:p w14:paraId="71E229F0" w14:textId="20451980" w:rsidR="00A75716" w:rsidRPr="00AD3AB4" w:rsidRDefault="00E6175F" w:rsidP="00E6175F">
            <w:pPr>
              <w:pStyle w:val="TableParagraph"/>
              <w:spacing w:before="0"/>
              <w:ind w:left="54" w:right="29"/>
              <w:jc w:val="both"/>
              <w:rPr>
                <w:sz w:val="24"/>
                <w:szCs w:val="24"/>
                <w:lang w:val="ru-RU"/>
              </w:rPr>
            </w:pPr>
            <w:r w:rsidRPr="0015460F">
              <w:rPr>
                <w:sz w:val="24"/>
                <w:szCs w:val="24"/>
                <w:lang w:val="ru-RU"/>
              </w:rPr>
              <w:t>Формировать умения</w:t>
            </w:r>
            <w:r w:rsidRPr="0015460F">
              <w:rPr>
                <w:spacing w:val="1"/>
                <w:sz w:val="24"/>
                <w:szCs w:val="24"/>
                <w:lang w:val="ru-RU"/>
              </w:rPr>
              <w:t xml:space="preserve"> </w:t>
            </w:r>
            <w:r w:rsidRPr="0015460F">
              <w:rPr>
                <w:sz w:val="24"/>
                <w:szCs w:val="24"/>
                <w:lang w:val="ru-RU"/>
              </w:rPr>
              <w:t>различать и показывать</w:t>
            </w:r>
            <w:r w:rsidRPr="0015460F">
              <w:rPr>
                <w:spacing w:val="1"/>
                <w:sz w:val="24"/>
                <w:szCs w:val="24"/>
                <w:lang w:val="ru-RU"/>
              </w:rPr>
              <w:t xml:space="preserve"> </w:t>
            </w:r>
            <w:r w:rsidRPr="0015460F">
              <w:rPr>
                <w:sz w:val="24"/>
                <w:szCs w:val="24"/>
                <w:lang w:val="ru-RU"/>
              </w:rPr>
              <w:t>предметы</w:t>
            </w:r>
            <w:r w:rsidRPr="0015460F">
              <w:rPr>
                <w:spacing w:val="1"/>
                <w:sz w:val="24"/>
                <w:szCs w:val="24"/>
                <w:lang w:val="ru-RU"/>
              </w:rPr>
              <w:t xml:space="preserve"> </w:t>
            </w:r>
            <w:r w:rsidRPr="0015460F">
              <w:rPr>
                <w:sz w:val="24"/>
                <w:szCs w:val="24"/>
                <w:lang w:val="ru-RU"/>
              </w:rPr>
              <w:t>посуды</w:t>
            </w:r>
            <w:r w:rsidRPr="0015460F">
              <w:rPr>
                <w:spacing w:val="1"/>
                <w:sz w:val="24"/>
                <w:szCs w:val="24"/>
                <w:lang w:val="ru-RU"/>
              </w:rPr>
              <w:t xml:space="preserve"> </w:t>
            </w:r>
            <w:r w:rsidRPr="0015460F">
              <w:rPr>
                <w:sz w:val="24"/>
                <w:szCs w:val="24"/>
                <w:lang w:val="ru-RU"/>
              </w:rPr>
              <w:t>во</w:t>
            </w:r>
            <w:r w:rsidRPr="0015460F">
              <w:rPr>
                <w:spacing w:val="1"/>
                <w:sz w:val="24"/>
                <w:szCs w:val="24"/>
                <w:lang w:val="ru-RU"/>
              </w:rPr>
              <w:t xml:space="preserve"> </w:t>
            </w:r>
            <w:r w:rsidRPr="0015460F">
              <w:rPr>
                <w:sz w:val="24"/>
                <w:szCs w:val="24"/>
                <w:lang w:val="ru-RU"/>
              </w:rPr>
              <w:t>время принятия пищи, в</w:t>
            </w:r>
            <w:r w:rsidRPr="0015460F">
              <w:rPr>
                <w:spacing w:val="-53"/>
                <w:sz w:val="24"/>
                <w:szCs w:val="24"/>
                <w:lang w:val="ru-RU"/>
              </w:rPr>
              <w:t xml:space="preserve"> </w:t>
            </w:r>
            <w:r w:rsidRPr="0015460F">
              <w:rPr>
                <w:sz w:val="24"/>
                <w:szCs w:val="24"/>
                <w:lang w:val="ru-RU"/>
              </w:rPr>
              <w:t>сюжетно</w:t>
            </w:r>
            <w:r w:rsidRPr="0015460F">
              <w:rPr>
                <w:spacing w:val="-3"/>
                <w:sz w:val="24"/>
                <w:szCs w:val="24"/>
                <w:lang w:val="ru-RU"/>
              </w:rPr>
              <w:t xml:space="preserve"> </w:t>
            </w:r>
            <w:r w:rsidRPr="0015460F">
              <w:rPr>
                <w:sz w:val="24"/>
                <w:szCs w:val="24"/>
                <w:lang w:val="ru-RU"/>
              </w:rPr>
              <w:t>–</w:t>
            </w:r>
            <w:r w:rsidRPr="0015460F">
              <w:rPr>
                <w:spacing w:val="1"/>
                <w:sz w:val="24"/>
                <w:szCs w:val="24"/>
                <w:lang w:val="ru-RU"/>
              </w:rPr>
              <w:t xml:space="preserve"> </w:t>
            </w:r>
            <w:r w:rsidRPr="0015460F">
              <w:rPr>
                <w:sz w:val="24"/>
                <w:szCs w:val="24"/>
                <w:lang w:val="ru-RU"/>
              </w:rPr>
              <w:t>ролевых</w:t>
            </w:r>
            <w:r>
              <w:rPr>
                <w:sz w:val="24"/>
                <w:szCs w:val="24"/>
                <w:lang w:val="ru-RU"/>
              </w:rPr>
              <w:t xml:space="preserve"> </w:t>
            </w:r>
            <w:r w:rsidRPr="0015460F">
              <w:rPr>
                <w:sz w:val="24"/>
                <w:szCs w:val="24"/>
                <w:lang w:val="ru-RU"/>
              </w:rPr>
              <w:t>играх.</w:t>
            </w:r>
          </w:p>
        </w:tc>
      </w:tr>
      <w:tr w:rsidR="009051EC" w:rsidRPr="00B42471" w14:paraId="6D0D1117"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395" w:type="pct"/>
            <w:vMerge/>
            <w:tcBorders>
              <w:left w:val="single" w:sz="4" w:space="0" w:color="auto"/>
              <w:right w:val="single" w:sz="4" w:space="0" w:color="auto"/>
            </w:tcBorders>
            <w:textDirection w:val="btLr"/>
          </w:tcPr>
          <w:p w14:paraId="7AA95A33" w14:textId="0AAD559A" w:rsidR="00A75716" w:rsidRPr="009A4811" w:rsidRDefault="00A75716" w:rsidP="00A94CC3">
            <w:pPr>
              <w:pStyle w:val="TableParagraph"/>
              <w:spacing w:before="0"/>
              <w:ind w:left="1930" w:right="1931"/>
              <w:jc w:val="center"/>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4B8B2222" w14:textId="730085A7" w:rsidR="00A75716" w:rsidRPr="00513859" w:rsidRDefault="00A94CC3" w:rsidP="00A94CC3">
            <w:pPr>
              <w:pStyle w:val="TableParagraph"/>
              <w:spacing w:before="0"/>
              <w:ind w:left="57"/>
              <w:jc w:val="center"/>
              <w:rPr>
                <w:i/>
                <w:sz w:val="24"/>
                <w:szCs w:val="24"/>
              </w:rPr>
            </w:pPr>
            <w:r>
              <w:rPr>
                <w:i/>
                <w:sz w:val="24"/>
                <w:szCs w:val="24"/>
                <w:lang w:val="ru-RU"/>
              </w:rPr>
              <w:t>3</w:t>
            </w:r>
            <w:r w:rsidR="00A75716" w:rsidRPr="00513859">
              <w:rPr>
                <w:i/>
                <w:sz w:val="24"/>
                <w:szCs w:val="24"/>
              </w:rPr>
              <w:t>-</w:t>
            </w:r>
            <w:proofErr w:type="spellStart"/>
            <w:r w:rsidR="00A75716" w:rsidRPr="00513859">
              <w:rPr>
                <w:i/>
                <w:sz w:val="24"/>
                <w:szCs w:val="24"/>
              </w:rPr>
              <w:t>неделя</w:t>
            </w:r>
            <w:proofErr w:type="spellEnd"/>
          </w:p>
          <w:p w14:paraId="4DF659A7" w14:textId="0049ACC1" w:rsidR="00A75716" w:rsidRDefault="00A75716" w:rsidP="00A94CC3">
            <w:pPr>
              <w:pStyle w:val="TableParagraph"/>
              <w:spacing w:before="0"/>
              <w:ind w:left="57"/>
              <w:jc w:val="center"/>
              <w:rPr>
                <w:i/>
                <w:sz w:val="24"/>
                <w:szCs w:val="24"/>
              </w:rPr>
            </w:pPr>
            <w:r w:rsidRPr="00513859">
              <w:rPr>
                <w:i/>
                <w:sz w:val="24"/>
                <w:szCs w:val="24"/>
                <w:lang w:val="ru-RU"/>
              </w:rPr>
              <w:t>«</w:t>
            </w:r>
            <w:r w:rsidR="00E6175F">
              <w:rPr>
                <w:i/>
                <w:sz w:val="24"/>
                <w:szCs w:val="24"/>
                <w:lang w:val="ru-RU"/>
              </w:rPr>
              <w:t>Мебель</w:t>
            </w:r>
            <w:r w:rsidRPr="00513859">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7EDA30B5" w14:textId="628A8CCA" w:rsidR="00A75716" w:rsidRPr="00A94CC3" w:rsidRDefault="00A94CC3" w:rsidP="00A94CC3">
            <w:pPr>
              <w:pStyle w:val="TableParagraph"/>
              <w:spacing w:before="0"/>
              <w:ind w:left="58" w:right="55"/>
              <w:jc w:val="both"/>
              <w:rPr>
                <w:sz w:val="24"/>
                <w:szCs w:val="24"/>
                <w:lang w:val="ru-RU"/>
              </w:rPr>
            </w:pPr>
            <w:r>
              <w:rPr>
                <w:color w:val="010101"/>
                <w:sz w:val="24"/>
                <w:szCs w:val="24"/>
                <w:shd w:val="clear" w:color="auto" w:fill="F9FAFA"/>
                <w:lang w:val="ru-RU"/>
              </w:rPr>
              <w:t>У</w:t>
            </w:r>
            <w:r w:rsidRPr="00A94CC3">
              <w:rPr>
                <w:color w:val="010101"/>
                <w:sz w:val="24"/>
                <w:szCs w:val="24"/>
                <w:shd w:val="clear" w:color="auto" w:fill="F9FAFA"/>
                <w:lang w:val="ru-RU"/>
              </w:rPr>
              <w:t>чить понимать обобщающее слово «мебель»;</w:t>
            </w:r>
            <w:r>
              <w:rPr>
                <w:rFonts w:ascii="Arial" w:hAnsi="Arial" w:cs="Arial"/>
                <w:sz w:val="32"/>
                <w:szCs w:val="32"/>
                <w:lang w:val="ru-RU"/>
              </w:rPr>
              <w:t xml:space="preserve"> </w:t>
            </w:r>
            <w:r w:rsidRPr="00A94CC3">
              <w:rPr>
                <w:sz w:val="24"/>
                <w:szCs w:val="24"/>
                <w:lang w:val="ru-RU"/>
              </w:rPr>
              <w:t xml:space="preserve">уточнить и расширить знания детей об основных видах мебели. </w:t>
            </w:r>
            <w:r w:rsidRPr="00A94CC3">
              <w:rPr>
                <w:rFonts w:eastAsia="Times New Roman"/>
                <w:color w:val="000000"/>
                <w:sz w:val="24"/>
                <w:szCs w:val="24"/>
                <w:lang w:val="ru-RU" w:eastAsia="uk-UA"/>
              </w:rPr>
              <w:t>Совершенствовать умение описывать предмет, указывать его существенные признаки, узнавать предмет по описанию.</w:t>
            </w:r>
          </w:p>
        </w:tc>
        <w:tc>
          <w:tcPr>
            <w:tcW w:w="1388" w:type="pct"/>
            <w:tcBorders>
              <w:top w:val="single" w:sz="4" w:space="0" w:color="auto"/>
              <w:left w:val="single" w:sz="4" w:space="0" w:color="auto"/>
              <w:bottom w:val="single" w:sz="4" w:space="0" w:color="auto"/>
              <w:right w:val="single" w:sz="4" w:space="0" w:color="auto"/>
            </w:tcBorders>
          </w:tcPr>
          <w:p w14:paraId="138B962E" w14:textId="60DBFD0F" w:rsidR="00A75716" w:rsidRPr="00A94CC3" w:rsidRDefault="00A75716" w:rsidP="00A94CC3">
            <w:pPr>
              <w:pStyle w:val="TableParagraph"/>
              <w:spacing w:before="0"/>
              <w:ind w:left="54" w:right="29"/>
              <w:jc w:val="both"/>
              <w:rPr>
                <w:sz w:val="24"/>
                <w:szCs w:val="24"/>
                <w:lang w:val="ru-RU"/>
              </w:rPr>
            </w:pPr>
            <w:r w:rsidRPr="00B42471">
              <w:rPr>
                <w:sz w:val="24"/>
                <w:szCs w:val="24"/>
                <w:lang w:val="ru-RU"/>
              </w:rPr>
              <w:t>Формировать умения</w:t>
            </w:r>
            <w:r w:rsidRPr="00B42471">
              <w:rPr>
                <w:spacing w:val="1"/>
                <w:sz w:val="24"/>
                <w:szCs w:val="24"/>
                <w:lang w:val="ru-RU"/>
              </w:rPr>
              <w:t xml:space="preserve"> </w:t>
            </w:r>
            <w:r w:rsidRPr="00B42471">
              <w:rPr>
                <w:sz w:val="24"/>
                <w:szCs w:val="24"/>
                <w:lang w:val="ru-RU"/>
              </w:rPr>
              <w:t>различать и показывать</w:t>
            </w:r>
            <w:r w:rsidRPr="00B42471">
              <w:rPr>
                <w:spacing w:val="-52"/>
                <w:sz w:val="24"/>
                <w:szCs w:val="24"/>
                <w:lang w:val="ru-RU"/>
              </w:rPr>
              <w:t xml:space="preserve"> </w:t>
            </w:r>
            <w:r w:rsidR="00A94CC3" w:rsidRPr="00A94CC3">
              <w:rPr>
                <w:color w:val="111111"/>
                <w:sz w:val="24"/>
                <w:szCs w:val="24"/>
                <w:shd w:val="clear" w:color="auto" w:fill="FFFFFF"/>
                <w:lang w:val="ru-RU"/>
              </w:rPr>
              <w:t>предметы</w:t>
            </w:r>
            <w:r w:rsidR="00A94CC3" w:rsidRPr="00A94CC3">
              <w:rPr>
                <w:color w:val="111111"/>
                <w:sz w:val="24"/>
                <w:szCs w:val="24"/>
                <w:shd w:val="clear" w:color="auto" w:fill="FFFFFF"/>
              </w:rPr>
              <w:t> </w:t>
            </w:r>
            <w:r w:rsidR="00A94CC3" w:rsidRPr="00A94CC3">
              <w:rPr>
                <w:rStyle w:val="affe"/>
                <w:b w:val="0"/>
                <w:bCs w:val="0"/>
                <w:color w:val="111111"/>
                <w:sz w:val="24"/>
                <w:szCs w:val="24"/>
                <w:bdr w:val="none" w:sz="0" w:space="0" w:color="auto" w:frame="1"/>
                <w:shd w:val="clear" w:color="auto" w:fill="FFFFFF"/>
                <w:lang w:val="ru-RU"/>
              </w:rPr>
              <w:t>мебели</w:t>
            </w:r>
            <w:r w:rsidR="00A94CC3" w:rsidRPr="00A94CC3">
              <w:rPr>
                <w:color w:val="111111"/>
                <w:sz w:val="24"/>
                <w:szCs w:val="24"/>
                <w:shd w:val="clear" w:color="auto" w:fill="FFFFFF"/>
                <w:lang w:val="ru-RU"/>
              </w:rPr>
              <w:t>, определять для чего она нужна, применять полученные знания в играх.</w:t>
            </w:r>
          </w:p>
        </w:tc>
      </w:tr>
      <w:tr w:rsidR="009051EC" w:rsidRPr="00B42471" w14:paraId="6CF106AF"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7"/>
        </w:trPr>
        <w:tc>
          <w:tcPr>
            <w:tcW w:w="395" w:type="pct"/>
            <w:vMerge/>
            <w:tcBorders>
              <w:left w:val="single" w:sz="4" w:space="0" w:color="auto"/>
              <w:right w:val="single" w:sz="4" w:space="0" w:color="auto"/>
            </w:tcBorders>
            <w:textDirection w:val="btLr"/>
          </w:tcPr>
          <w:p w14:paraId="725D0EB7" w14:textId="77777777" w:rsidR="00A75716" w:rsidRPr="00C55E6B" w:rsidRDefault="00A75716" w:rsidP="00A94CC3">
            <w:pPr>
              <w:pStyle w:val="TableParagraph"/>
              <w:spacing w:before="0"/>
              <w:ind w:left="1930" w:right="1931"/>
              <w:jc w:val="center"/>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3ED41751" w14:textId="404E5C4B" w:rsidR="00A75716" w:rsidRPr="00A94CC3" w:rsidRDefault="003345AB" w:rsidP="00A94CC3">
            <w:pPr>
              <w:pStyle w:val="TableParagraph"/>
              <w:spacing w:before="0"/>
              <w:ind w:left="57"/>
              <w:jc w:val="center"/>
              <w:rPr>
                <w:i/>
                <w:sz w:val="24"/>
                <w:szCs w:val="24"/>
                <w:lang w:val="ru-RU"/>
              </w:rPr>
            </w:pPr>
            <w:r>
              <w:rPr>
                <w:i/>
                <w:sz w:val="24"/>
                <w:szCs w:val="24"/>
                <w:lang w:val="ru-RU"/>
              </w:rPr>
              <w:t>4</w:t>
            </w:r>
            <w:r w:rsidR="00A75716" w:rsidRPr="00A94CC3">
              <w:rPr>
                <w:i/>
                <w:sz w:val="24"/>
                <w:szCs w:val="24"/>
                <w:lang w:val="ru-RU"/>
              </w:rPr>
              <w:t>-неделя</w:t>
            </w:r>
          </w:p>
          <w:p w14:paraId="222299CC" w14:textId="4E0D8137" w:rsidR="00A75716" w:rsidRPr="00A94CC3" w:rsidRDefault="00A75716" w:rsidP="00A94CC3">
            <w:pPr>
              <w:pStyle w:val="45"/>
              <w:keepNext/>
              <w:keepLines/>
              <w:shd w:val="clear" w:color="auto" w:fill="auto"/>
              <w:spacing w:after="95" w:line="220" w:lineRule="exact"/>
              <w:rPr>
                <w:rFonts w:ascii="Times New Roman" w:hAnsi="Times New Roman" w:cs="Times New Roman"/>
                <w:i/>
                <w:sz w:val="24"/>
                <w:szCs w:val="24"/>
                <w:lang w:val="ru-RU"/>
              </w:rPr>
            </w:pPr>
            <w:r w:rsidRPr="00A94CC3">
              <w:rPr>
                <w:rFonts w:ascii="Times New Roman" w:hAnsi="Times New Roman" w:cs="Times New Roman"/>
                <w:i/>
                <w:sz w:val="24"/>
                <w:szCs w:val="24"/>
                <w:lang w:val="ru-RU"/>
              </w:rPr>
              <w:t xml:space="preserve">«Домашние </w:t>
            </w:r>
            <w:r w:rsidR="00A94CC3" w:rsidRPr="00A94CC3">
              <w:rPr>
                <w:rFonts w:ascii="Times New Roman" w:hAnsi="Times New Roman" w:cs="Times New Roman"/>
                <w:i/>
                <w:sz w:val="24"/>
                <w:szCs w:val="24"/>
                <w:lang w:val="ru-RU"/>
              </w:rPr>
              <w:t>птицы</w:t>
            </w:r>
            <w:r w:rsidRPr="00A94CC3">
              <w:rPr>
                <w:rFonts w:ascii="Times New Roman" w:hAnsi="Times New Roman" w:cs="Times New Roman"/>
                <w:i/>
                <w:sz w:val="24"/>
                <w:szCs w:val="24"/>
                <w:lang w:val="ru-RU"/>
              </w:rPr>
              <w:t>»</w:t>
            </w:r>
          </w:p>
          <w:p w14:paraId="770A7558" w14:textId="77777777" w:rsidR="00A75716" w:rsidRPr="00513859" w:rsidRDefault="00A75716" w:rsidP="00A94CC3">
            <w:pPr>
              <w:pStyle w:val="TableParagraph"/>
              <w:spacing w:before="0"/>
              <w:ind w:left="57"/>
              <w:rPr>
                <w:i/>
                <w:sz w:val="24"/>
                <w:szCs w:val="24"/>
              </w:rPr>
            </w:pPr>
          </w:p>
        </w:tc>
        <w:tc>
          <w:tcPr>
            <w:tcW w:w="2339" w:type="pct"/>
            <w:tcBorders>
              <w:top w:val="single" w:sz="4" w:space="0" w:color="auto"/>
              <w:left w:val="single" w:sz="4" w:space="0" w:color="auto"/>
              <w:bottom w:val="single" w:sz="4" w:space="0" w:color="auto"/>
              <w:right w:val="single" w:sz="4" w:space="0" w:color="auto"/>
            </w:tcBorders>
          </w:tcPr>
          <w:p w14:paraId="67449C57" w14:textId="3479BDEC" w:rsidR="00A75716" w:rsidRPr="003345AB" w:rsidRDefault="00A94CC3" w:rsidP="003345AB">
            <w:pPr>
              <w:pStyle w:val="TableParagraph"/>
              <w:tabs>
                <w:tab w:val="left" w:pos="181"/>
              </w:tabs>
              <w:spacing w:before="0"/>
              <w:ind w:left="58" w:right="55"/>
              <w:jc w:val="both"/>
              <w:rPr>
                <w:sz w:val="24"/>
                <w:szCs w:val="24"/>
                <w:lang w:val="ru-RU"/>
              </w:rPr>
            </w:pPr>
            <w:r w:rsidRPr="003345AB">
              <w:rPr>
                <w:sz w:val="24"/>
                <w:szCs w:val="24"/>
                <w:lang w:val="ru-RU"/>
              </w:rPr>
              <w:t>Обобщать знания детей о домашних птицах. Упражнять в составлении рассказа по опорным картинкам</w:t>
            </w:r>
            <w:r w:rsidR="00A75716" w:rsidRPr="003345AB">
              <w:rPr>
                <w:color w:val="111111"/>
                <w:sz w:val="24"/>
                <w:szCs w:val="24"/>
                <w:shd w:val="clear" w:color="auto" w:fill="FFFFFF"/>
                <w:lang w:val="ru-RU"/>
              </w:rPr>
              <w:t>.</w:t>
            </w:r>
            <w:r w:rsidR="00A75716" w:rsidRPr="003345AB">
              <w:rPr>
                <w:color w:val="111111"/>
                <w:sz w:val="24"/>
                <w:szCs w:val="24"/>
                <w:shd w:val="clear" w:color="auto" w:fill="FFFFFF"/>
                <w:lang w:val="ru-RU"/>
              </w:rPr>
              <w:tab/>
            </w:r>
            <w:r w:rsidR="003345AB" w:rsidRPr="003345AB">
              <w:rPr>
                <w:color w:val="111111"/>
                <w:sz w:val="24"/>
                <w:szCs w:val="24"/>
                <w:shd w:val="clear" w:color="auto" w:fill="FFFFFF"/>
                <w:lang w:val="ru-RU"/>
              </w:rPr>
              <w:t>Формировать представление о внешнем виде, образе жизни и значении для человека     петуха, курицы, цыплят.</w:t>
            </w:r>
          </w:p>
        </w:tc>
        <w:tc>
          <w:tcPr>
            <w:tcW w:w="1388" w:type="pct"/>
            <w:tcBorders>
              <w:top w:val="single" w:sz="4" w:space="0" w:color="auto"/>
              <w:left w:val="single" w:sz="4" w:space="0" w:color="auto"/>
              <w:bottom w:val="single" w:sz="4" w:space="0" w:color="auto"/>
              <w:right w:val="single" w:sz="4" w:space="0" w:color="auto"/>
            </w:tcBorders>
          </w:tcPr>
          <w:p w14:paraId="4E2E9AAF" w14:textId="4D9F5A0A" w:rsidR="00A75716" w:rsidRPr="00237157" w:rsidRDefault="003345AB" w:rsidP="00A94CC3">
            <w:pPr>
              <w:pStyle w:val="TableParagraph"/>
              <w:spacing w:before="0"/>
              <w:ind w:left="54" w:right="29"/>
              <w:jc w:val="both"/>
              <w:rPr>
                <w:sz w:val="24"/>
                <w:szCs w:val="24"/>
                <w:lang w:val="ru-RU"/>
              </w:rPr>
            </w:pPr>
            <w:r w:rsidRPr="00B42471">
              <w:rPr>
                <w:sz w:val="24"/>
                <w:szCs w:val="24"/>
                <w:lang w:val="ru-RU"/>
              </w:rPr>
              <w:t>Формировать умения</w:t>
            </w:r>
            <w:r w:rsidRPr="00B42471">
              <w:rPr>
                <w:spacing w:val="1"/>
                <w:sz w:val="24"/>
                <w:szCs w:val="24"/>
                <w:lang w:val="ru-RU"/>
              </w:rPr>
              <w:t xml:space="preserve"> </w:t>
            </w:r>
            <w:r w:rsidRPr="00B42471">
              <w:rPr>
                <w:sz w:val="24"/>
                <w:szCs w:val="24"/>
                <w:lang w:val="ru-RU"/>
              </w:rPr>
              <w:t>различать</w:t>
            </w:r>
            <w:r>
              <w:rPr>
                <w:sz w:val="24"/>
                <w:szCs w:val="24"/>
                <w:lang w:val="ru-RU"/>
              </w:rPr>
              <w:t xml:space="preserve">, называть </w:t>
            </w:r>
            <w:r w:rsidRPr="00B42471">
              <w:rPr>
                <w:sz w:val="24"/>
                <w:szCs w:val="24"/>
                <w:lang w:val="ru-RU"/>
              </w:rPr>
              <w:t>и показывать</w:t>
            </w:r>
            <w:r>
              <w:rPr>
                <w:sz w:val="24"/>
                <w:szCs w:val="24"/>
                <w:lang w:val="ru-RU"/>
              </w:rPr>
              <w:t xml:space="preserve"> домашних птиц.</w:t>
            </w:r>
          </w:p>
        </w:tc>
      </w:tr>
      <w:tr w:rsidR="009051EC" w:rsidRPr="00B42471" w14:paraId="2B27E19E"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34"/>
        </w:trPr>
        <w:tc>
          <w:tcPr>
            <w:tcW w:w="395" w:type="pct"/>
            <w:vMerge w:val="restart"/>
            <w:tcBorders>
              <w:top w:val="single" w:sz="4" w:space="0" w:color="auto"/>
              <w:left w:val="single" w:sz="4" w:space="0" w:color="auto"/>
              <w:right w:val="single" w:sz="4" w:space="0" w:color="auto"/>
            </w:tcBorders>
            <w:textDirection w:val="btLr"/>
            <w:vAlign w:val="center"/>
          </w:tcPr>
          <w:p w14:paraId="1BE39EE4" w14:textId="77777777" w:rsidR="008F3756" w:rsidRPr="00A53564" w:rsidRDefault="008F3756" w:rsidP="003345AB">
            <w:pPr>
              <w:pStyle w:val="TableParagraph"/>
              <w:spacing w:before="0"/>
              <w:ind w:left="0"/>
              <w:jc w:val="both"/>
              <w:rPr>
                <w:b/>
                <w:sz w:val="24"/>
                <w:szCs w:val="24"/>
                <w:lang w:val="ru-RU"/>
              </w:rPr>
            </w:pPr>
          </w:p>
          <w:p w14:paraId="5BB83E62" w14:textId="6F2AD3F8" w:rsidR="003345AB" w:rsidRDefault="003345AB" w:rsidP="003345AB">
            <w:pPr>
              <w:pStyle w:val="TableParagraph"/>
              <w:spacing w:before="0"/>
              <w:ind w:left="214" w:right="1115"/>
              <w:jc w:val="both"/>
              <w:rPr>
                <w:b/>
                <w:sz w:val="24"/>
                <w:szCs w:val="24"/>
                <w:lang w:val="ru-RU"/>
              </w:rPr>
            </w:pPr>
            <w:r>
              <w:rPr>
                <w:b/>
                <w:sz w:val="24"/>
                <w:szCs w:val="24"/>
                <w:lang w:val="ru-RU"/>
              </w:rPr>
              <w:t xml:space="preserve">                                        </w:t>
            </w:r>
          </w:p>
          <w:p w14:paraId="06534D99" w14:textId="172EB402" w:rsidR="003345AB" w:rsidRPr="003345AB" w:rsidRDefault="003345AB" w:rsidP="003345AB">
            <w:pPr>
              <w:pStyle w:val="TableParagraph"/>
              <w:spacing w:before="0"/>
              <w:ind w:left="214" w:right="1115"/>
              <w:jc w:val="both"/>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44D4A5F9" w14:textId="77777777" w:rsidR="008F3756" w:rsidRPr="003345AB" w:rsidRDefault="008F3756" w:rsidP="003345AB">
            <w:pPr>
              <w:pStyle w:val="TableParagraph"/>
              <w:spacing w:before="0"/>
              <w:ind w:left="57"/>
              <w:jc w:val="center"/>
              <w:rPr>
                <w:i/>
                <w:sz w:val="24"/>
                <w:szCs w:val="24"/>
                <w:lang w:val="ru-RU"/>
              </w:rPr>
            </w:pPr>
            <w:r w:rsidRPr="003345AB">
              <w:rPr>
                <w:i/>
                <w:sz w:val="24"/>
                <w:szCs w:val="24"/>
                <w:lang w:val="ru-RU"/>
              </w:rPr>
              <w:t>1-неделя</w:t>
            </w:r>
          </w:p>
          <w:p w14:paraId="2CF00E8F" w14:textId="741047A9" w:rsidR="008F3756" w:rsidRPr="009216FD" w:rsidRDefault="008F3756" w:rsidP="003345AB">
            <w:pPr>
              <w:pStyle w:val="TableParagraph"/>
              <w:spacing w:before="0"/>
              <w:ind w:left="57"/>
              <w:jc w:val="center"/>
              <w:rPr>
                <w:i/>
                <w:sz w:val="24"/>
                <w:szCs w:val="24"/>
                <w:lang w:val="ru-RU"/>
              </w:rPr>
            </w:pPr>
            <w:r w:rsidRPr="003345AB">
              <w:rPr>
                <w:i/>
                <w:sz w:val="24"/>
                <w:szCs w:val="24"/>
                <w:lang w:val="ru-RU"/>
              </w:rPr>
              <w:t>«</w:t>
            </w:r>
            <w:r w:rsidR="003345AB" w:rsidRPr="003345AB">
              <w:rPr>
                <w:rStyle w:val="295pt"/>
                <w:rFonts w:eastAsia="Calibri"/>
                <w:i/>
                <w:sz w:val="24"/>
                <w:szCs w:val="24"/>
              </w:rPr>
              <w:t>Домашние животные</w:t>
            </w:r>
            <w:r w:rsidRPr="003345AB">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106B5A45" w14:textId="7BCAA0A9" w:rsidR="000D5284" w:rsidRPr="009216FD" w:rsidRDefault="00170512" w:rsidP="002F5A1B">
            <w:pPr>
              <w:shd w:val="clear" w:color="auto" w:fill="FFFFFF"/>
              <w:adjustRightInd w:val="0"/>
              <w:ind w:left="28" w:right="122" w:firstLine="39"/>
              <w:jc w:val="both"/>
              <w:rPr>
                <w:sz w:val="24"/>
                <w:szCs w:val="24"/>
                <w:lang w:val="ru-RU"/>
              </w:rPr>
            </w:pPr>
            <w:r>
              <w:rPr>
                <w:color w:val="000000"/>
                <w:sz w:val="24"/>
                <w:szCs w:val="24"/>
                <w:shd w:val="clear" w:color="auto" w:fill="FFFFFF"/>
                <w:lang w:val="ru-RU"/>
              </w:rPr>
              <w:t>У</w:t>
            </w:r>
            <w:r w:rsidRPr="00170512">
              <w:rPr>
                <w:color w:val="000000"/>
                <w:sz w:val="24"/>
                <w:szCs w:val="24"/>
                <w:shd w:val="clear" w:color="auto" w:fill="FFFFFF"/>
                <w:lang w:val="ru-RU"/>
              </w:rPr>
              <w:t xml:space="preserve">точнить и расширить представления детей о домашних животных; </w:t>
            </w:r>
            <w:r w:rsidRPr="00170512">
              <w:rPr>
                <w:color w:val="000000"/>
                <w:sz w:val="24"/>
                <w:szCs w:val="24"/>
                <w:lang w:val="ru-RU"/>
              </w:rPr>
              <w:t>познакомить с названиями домашних животных, их детенышами</w:t>
            </w:r>
            <w:r>
              <w:rPr>
                <w:color w:val="000000"/>
                <w:sz w:val="24"/>
                <w:szCs w:val="24"/>
                <w:lang w:val="ru-RU"/>
              </w:rPr>
              <w:t xml:space="preserve">. </w:t>
            </w:r>
            <w:r w:rsidRPr="00170512">
              <w:rPr>
                <w:color w:val="000000"/>
                <w:sz w:val="24"/>
                <w:szCs w:val="24"/>
                <w:lang w:val="ru-RU"/>
              </w:rPr>
              <w:t>формировать умение сравнивать и передавать характерные черты животного</w:t>
            </w:r>
            <w:r w:rsidR="002F5A1B">
              <w:rPr>
                <w:color w:val="000000"/>
                <w:sz w:val="24"/>
                <w:szCs w:val="24"/>
                <w:lang w:val="ru-RU"/>
              </w:rPr>
              <w:t>.</w:t>
            </w:r>
          </w:p>
        </w:tc>
        <w:tc>
          <w:tcPr>
            <w:tcW w:w="1388" w:type="pct"/>
            <w:tcBorders>
              <w:top w:val="single" w:sz="4" w:space="0" w:color="auto"/>
              <w:left w:val="single" w:sz="4" w:space="0" w:color="auto"/>
              <w:bottom w:val="single" w:sz="4" w:space="0" w:color="auto"/>
              <w:right w:val="single" w:sz="4" w:space="0" w:color="auto"/>
            </w:tcBorders>
          </w:tcPr>
          <w:p w14:paraId="67421B3B" w14:textId="7E4ABCCE" w:rsidR="00170512" w:rsidRPr="00170512" w:rsidRDefault="00170512" w:rsidP="00190AE2">
            <w:pPr>
              <w:shd w:val="clear" w:color="auto" w:fill="FFFFFF"/>
              <w:adjustRightInd w:val="0"/>
              <w:ind w:left="126" w:firstLine="39"/>
              <w:jc w:val="both"/>
              <w:rPr>
                <w:rFonts w:ascii="Calibri" w:hAnsi="Calibri" w:cs="Calibri"/>
                <w:color w:val="000000"/>
                <w:sz w:val="24"/>
                <w:szCs w:val="24"/>
                <w:lang w:val="ru-RU"/>
              </w:rPr>
            </w:pPr>
            <w:r>
              <w:rPr>
                <w:color w:val="000000"/>
                <w:sz w:val="24"/>
                <w:szCs w:val="24"/>
                <w:lang w:val="ru-RU"/>
              </w:rPr>
              <w:t>Ф</w:t>
            </w:r>
            <w:r w:rsidRPr="00170512">
              <w:rPr>
                <w:color w:val="000000"/>
                <w:sz w:val="24"/>
                <w:szCs w:val="24"/>
                <w:lang w:val="ru-RU"/>
              </w:rPr>
              <w:t>ормировать умение сравнивать и передавать характерные черты животного</w:t>
            </w:r>
            <w:r>
              <w:rPr>
                <w:color w:val="000000"/>
                <w:sz w:val="24"/>
                <w:szCs w:val="24"/>
                <w:lang w:val="ru-RU"/>
              </w:rPr>
              <w:t>.</w:t>
            </w:r>
          </w:p>
          <w:p w14:paraId="0172C623" w14:textId="7B96E7A8" w:rsidR="008F3756" w:rsidRPr="009216FD" w:rsidRDefault="008F3756" w:rsidP="003345AB">
            <w:pPr>
              <w:pStyle w:val="TableParagraph"/>
              <w:spacing w:before="0"/>
              <w:ind w:left="54"/>
              <w:jc w:val="both"/>
              <w:rPr>
                <w:sz w:val="24"/>
                <w:szCs w:val="24"/>
                <w:lang w:val="ru-RU"/>
              </w:rPr>
            </w:pPr>
          </w:p>
        </w:tc>
      </w:tr>
      <w:tr w:rsidR="009051EC" w:rsidRPr="00B42471" w14:paraId="7B5ECE51"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06"/>
        </w:trPr>
        <w:tc>
          <w:tcPr>
            <w:tcW w:w="395" w:type="pct"/>
            <w:vMerge/>
            <w:tcBorders>
              <w:top w:val="single" w:sz="4" w:space="0" w:color="auto"/>
              <w:left w:val="single" w:sz="4" w:space="0" w:color="auto"/>
              <w:right w:val="single" w:sz="4" w:space="0" w:color="auto"/>
            </w:tcBorders>
            <w:textDirection w:val="btLr"/>
          </w:tcPr>
          <w:p w14:paraId="506C4B12" w14:textId="77777777" w:rsidR="000D5284" w:rsidRPr="009A4811" w:rsidRDefault="000D5284" w:rsidP="009216FD">
            <w:pPr>
              <w:pStyle w:val="TableParagraph"/>
              <w:spacing w:before="4"/>
              <w:ind w:left="0"/>
              <w:jc w:val="center"/>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3BEFA96B" w14:textId="77777777" w:rsidR="000D5284" w:rsidRPr="000D5284" w:rsidRDefault="000D5284" w:rsidP="00170512">
            <w:pPr>
              <w:pStyle w:val="TableParagraph"/>
              <w:spacing w:before="3" w:line="237" w:lineRule="auto"/>
              <w:ind w:left="57"/>
              <w:jc w:val="center"/>
              <w:rPr>
                <w:i/>
                <w:sz w:val="24"/>
                <w:szCs w:val="24"/>
                <w:lang w:val="ru-RU"/>
              </w:rPr>
            </w:pPr>
            <w:r w:rsidRPr="000D5284">
              <w:rPr>
                <w:i/>
                <w:sz w:val="24"/>
                <w:szCs w:val="24"/>
                <w:lang w:val="ru-RU"/>
              </w:rPr>
              <w:t>2-неделя</w:t>
            </w:r>
          </w:p>
          <w:p w14:paraId="6588CC0D" w14:textId="6BBBFDFA" w:rsidR="000D5284" w:rsidRPr="000D5284" w:rsidRDefault="000D5284" w:rsidP="00170512">
            <w:pPr>
              <w:pStyle w:val="TableParagraph"/>
              <w:spacing w:before="3" w:line="237" w:lineRule="auto"/>
              <w:ind w:left="57"/>
              <w:jc w:val="center"/>
              <w:rPr>
                <w:i/>
                <w:sz w:val="24"/>
                <w:szCs w:val="24"/>
                <w:lang w:val="ru-RU"/>
              </w:rPr>
            </w:pPr>
            <w:r w:rsidRPr="000D5284">
              <w:rPr>
                <w:i/>
                <w:sz w:val="24"/>
                <w:szCs w:val="24"/>
                <w:lang w:val="ru-RU"/>
              </w:rPr>
              <w:t>«</w:t>
            </w:r>
            <w:r w:rsidR="00170512">
              <w:rPr>
                <w:i/>
                <w:sz w:val="24"/>
                <w:szCs w:val="24"/>
                <w:lang w:val="ru-RU"/>
              </w:rPr>
              <w:t>Дикие животные</w:t>
            </w:r>
            <w:r w:rsidRPr="000D5284">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4C08F8BF" w14:textId="4567CF8C" w:rsidR="000D5284" w:rsidRPr="000D5284" w:rsidRDefault="00170512" w:rsidP="00170512">
            <w:pPr>
              <w:pStyle w:val="TableParagraph"/>
              <w:spacing w:before="0"/>
              <w:ind w:left="58" w:right="48"/>
              <w:jc w:val="both"/>
              <w:rPr>
                <w:color w:val="000000"/>
                <w:sz w:val="24"/>
                <w:szCs w:val="24"/>
                <w:shd w:val="clear" w:color="auto" w:fill="FFFFFF"/>
                <w:lang w:val="ru-RU"/>
              </w:rPr>
            </w:pPr>
            <w:r>
              <w:rPr>
                <w:color w:val="000000"/>
                <w:sz w:val="24"/>
                <w:szCs w:val="24"/>
                <w:shd w:val="clear" w:color="auto" w:fill="FFFFFF"/>
                <w:lang w:val="ru-RU"/>
              </w:rPr>
              <w:t>З</w:t>
            </w:r>
            <w:r w:rsidRPr="00170512">
              <w:rPr>
                <w:color w:val="000000"/>
                <w:sz w:val="24"/>
                <w:szCs w:val="24"/>
                <w:shd w:val="clear" w:color="auto" w:fill="FFFFFF"/>
                <w:lang w:val="ru-RU"/>
              </w:rPr>
              <w:t xml:space="preserve">акрепить знания детей о диких животных, их детенышах, о месте проживания; активизировать словарь по данной теме. </w:t>
            </w:r>
          </w:p>
        </w:tc>
        <w:tc>
          <w:tcPr>
            <w:tcW w:w="1388" w:type="pct"/>
            <w:tcBorders>
              <w:top w:val="single" w:sz="4" w:space="0" w:color="auto"/>
              <w:left w:val="single" w:sz="4" w:space="0" w:color="auto"/>
              <w:bottom w:val="single" w:sz="4" w:space="0" w:color="auto"/>
              <w:right w:val="single" w:sz="4" w:space="0" w:color="auto"/>
            </w:tcBorders>
          </w:tcPr>
          <w:p w14:paraId="0F3B920E" w14:textId="4A84E164" w:rsidR="000D5284" w:rsidRPr="000D5284" w:rsidRDefault="00170512" w:rsidP="00170512">
            <w:pPr>
              <w:pStyle w:val="TableParagraph"/>
              <w:ind w:left="54" w:right="133"/>
              <w:jc w:val="both"/>
              <w:rPr>
                <w:sz w:val="24"/>
                <w:szCs w:val="24"/>
                <w:lang w:val="ru-RU"/>
              </w:rPr>
            </w:pPr>
            <w:r w:rsidRPr="00CF0707">
              <w:rPr>
                <w:sz w:val="24"/>
                <w:szCs w:val="24"/>
                <w:lang w:val="ru-RU"/>
              </w:rPr>
              <w:t>Формировать умения</w:t>
            </w:r>
            <w:r w:rsidRPr="00CF0707">
              <w:rPr>
                <w:spacing w:val="1"/>
                <w:sz w:val="24"/>
                <w:szCs w:val="24"/>
                <w:lang w:val="ru-RU"/>
              </w:rPr>
              <w:t xml:space="preserve"> </w:t>
            </w:r>
            <w:r w:rsidRPr="00CF0707">
              <w:rPr>
                <w:sz w:val="24"/>
                <w:szCs w:val="24"/>
                <w:lang w:val="ru-RU"/>
              </w:rPr>
              <w:t>различать и показывать</w:t>
            </w:r>
            <w:r w:rsidRPr="00CF0707">
              <w:rPr>
                <w:spacing w:val="-52"/>
                <w:sz w:val="24"/>
                <w:szCs w:val="24"/>
                <w:lang w:val="ru-RU"/>
              </w:rPr>
              <w:t xml:space="preserve"> </w:t>
            </w:r>
            <w:r w:rsidRPr="00CF0707">
              <w:rPr>
                <w:sz w:val="24"/>
                <w:szCs w:val="24"/>
                <w:lang w:val="ru-RU"/>
              </w:rPr>
              <w:t>диких животных на</w:t>
            </w:r>
            <w:r w:rsidRPr="00CF0707">
              <w:rPr>
                <w:spacing w:val="1"/>
                <w:sz w:val="24"/>
                <w:szCs w:val="24"/>
                <w:lang w:val="ru-RU"/>
              </w:rPr>
              <w:t xml:space="preserve"> </w:t>
            </w:r>
            <w:r w:rsidRPr="00CF0707">
              <w:rPr>
                <w:sz w:val="24"/>
                <w:szCs w:val="24"/>
                <w:lang w:val="ru-RU"/>
              </w:rPr>
              <w:t>картинках,</w:t>
            </w:r>
            <w:r w:rsidRPr="00CF0707">
              <w:rPr>
                <w:spacing w:val="-2"/>
                <w:sz w:val="24"/>
                <w:szCs w:val="24"/>
                <w:lang w:val="ru-RU"/>
              </w:rPr>
              <w:t xml:space="preserve"> </w:t>
            </w:r>
            <w:r w:rsidRPr="00CF0707">
              <w:rPr>
                <w:sz w:val="24"/>
                <w:szCs w:val="24"/>
                <w:lang w:val="ru-RU"/>
              </w:rPr>
              <w:t>в</w:t>
            </w:r>
            <w:r w:rsidRPr="00CF0707">
              <w:rPr>
                <w:spacing w:val="-1"/>
                <w:sz w:val="24"/>
                <w:szCs w:val="24"/>
                <w:lang w:val="ru-RU"/>
              </w:rPr>
              <w:t xml:space="preserve"> </w:t>
            </w:r>
            <w:r w:rsidRPr="00CF0707">
              <w:rPr>
                <w:sz w:val="24"/>
                <w:szCs w:val="24"/>
                <w:lang w:val="ru-RU"/>
              </w:rPr>
              <w:t>виде</w:t>
            </w:r>
            <w:r>
              <w:rPr>
                <w:sz w:val="24"/>
                <w:szCs w:val="24"/>
                <w:lang w:val="ru-RU"/>
              </w:rPr>
              <w:t xml:space="preserve"> </w:t>
            </w:r>
            <w:r w:rsidRPr="00CF0707">
              <w:rPr>
                <w:sz w:val="24"/>
                <w:szCs w:val="24"/>
                <w:lang w:val="ru-RU"/>
              </w:rPr>
              <w:t>игрушек.</w:t>
            </w:r>
          </w:p>
        </w:tc>
      </w:tr>
      <w:tr w:rsidR="009051EC" w:rsidRPr="00B42471" w14:paraId="71F487BE"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79"/>
        </w:trPr>
        <w:tc>
          <w:tcPr>
            <w:tcW w:w="395" w:type="pct"/>
            <w:vMerge/>
            <w:tcBorders>
              <w:top w:val="single" w:sz="4" w:space="0" w:color="auto"/>
              <w:left w:val="single" w:sz="4" w:space="0" w:color="auto"/>
              <w:right w:val="single" w:sz="4" w:space="0" w:color="auto"/>
            </w:tcBorders>
            <w:textDirection w:val="btLr"/>
          </w:tcPr>
          <w:p w14:paraId="2B82B702" w14:textId="77777777" w:rsidR="000D5284" w:rsidRPr="009A4811" w:rsidRDefault="000D5284" w:rsidP="009216FD">
            <w:pPr>
              <w:pStyle w:val="TableParagraph"/>
              <w:spacing w:before="4"/>
              <w:ind w:left="0"/>
              <w:jc w:val="center"/>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62DE4422" w14:textId="1569F774" w:rsidR="000D5284" w:rsidRPr="00170512" w:rsidRDefault="000D5284" w:rsidP="00170512">
            <w:pPr>
              <w:pStyle w:val="TableParagraph"/>
              <w:spacing w:before="3" w:line="237" w:lineRule="auto"/>
              <w:ind w:left="57"/>
              <w:jc w:val="center"/>
              <w:rPr>
                <w:i/>
                <w:sz w:val="24"/>
                <w:szCs w:val="24"/>
                <w:lang w:val="ru-RU"/>
              </w:rPr>
            </w:pPr>
            <w:r w:rsidRPr="00170512">
              <w:rPr>
                <w:i/>
                <w:sz w:val="24"/>
                <w:szCs w:val="24"/>
                <w:lang w:val="ru-RU"/>
              </w:rPr>
              <w:t>3-неделя</w:t>
            </w:r>
          </w:p>
          <w:p w14:paraId="59BC1C84" w14:textId="77777777" w:rsidR="00170512" w:rsidRPr="00940C33" w:rsidRDefault="000D5284" w:rsidP="00170512">
            <w:pPr>
              <w:pStyle w:val="28"/>
              <w:shd w:val="clear" w:color="auto" w:fill="auto"/>
              <w:tabs>
                <w:tab w:val="left" w:pos="202"/>
              </w:tabs>
              <w:spacing w:after="0" w:line="184" w:lineRule="exact"/>
              <w:jc w:val="center"/>
              <w:rPr>
                <w:i/>
                <w:sz w:val="24"/>
                <w:szCs w:val="24"/>
                <w:lang w:val="ru-RU"/>
              </w:rPr>
            </w:pPr>
            <w:r w:rsidRPr="00170512">
              <w:rPr>
                <w:i/>
                <w:sz w:val="24"/>
                <w:szCs w:val="24"/>
                <w:lang w:val="ru-RU"/>
              </w:rPr>
              <w:t>«</w:t>
            </w:r>
            <w:r w:rsidR="00170512" w:rsidRPr="00170512">
              <w:rPr>
                <w:rStyle w:val="295pt"/>
                <w:rFonts w:eastAsia="Calibri"/>
                <w:i/>
                <w:sz w:val="24"/>
                <w:szCs w:val="24"/>
              </w:rPr>
              <w:t>Дикие</w:t>
            </w:r>
          </w:p>
          <w:p w14:paraId="50B39461" w14:textId="209EDA02" w:rsidR="000D5284" w:rsidRPr="00940C33" w:rsidRDefault="00170512" w:rsidP="00170512">
            <w:pPr>
              <w:pStyle w:val="TableParagraph"/>
              <w:spacing w:before="3" w:line="237" w:lineRule="auto"/>
              <w:ind w:left="57"/>
              <w:jc w:val="center"/>
              <w:rPr>
                <w:i/>
                <w:sz w:val="24"/>
                <w:szCs w:val="24"/>
                <w:lang w:val="ru-RU"/>
              </w:rPr>
            </w:pPr>
            <w:r w:rsidRPr="00170512">
              <w:rPr>
                <w:rStyle w:val="295pt"/>
                <w:rFonts w:eastAsia="Calibri"/>
                <w:i/>
                <w:sz w:val="24"/>
                <w:szCs w:val="24"/>
              </w:rPr>
              <w:t>и домашние животные</w:t>
            </w:r>
            <w:r w:rsidR="000D5284" w:rsidRPr="00170512">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1450201D" w14:textId="2D86FB38" w:rsidR="000D5284" w:rsidRPr="008D1B45" w:rsidRDefault="008D1B45" w:rsidP="008436D9">
            <w:pPr>
              <w:pStyle w:val="TableParagraph"/>
              <w:ind w:left="58" w:right="48"/>
              <w:jc w:val="both"/>
              <w:rPr>
                <w:color w:val="000000"/>
                <w:sz w:val="24"/>
                <w:szCs w:val="24"/>
                <w:shd w:val="clear" w:color="auto" w:fill="FFFFFF"/>
                <w:lang w:val="ru-RU"/>
              </w:rPr>
            </w:pPr>
            <w:r w:rsidRPr="008D1B45">
              <w:rPr>
                <w:color w:val="111111"/>
                <w:sz w:val="24"/>
                <w:szCs w:val="24"/>
                <w:shd w:val="clear" w:color="auto" w:fill="FFFFFF"/>
                <w:lang w:val="ru-RU"/>
              </w:rPr>
              <w:t>Закреплять умение узнавать и называть</w:t>
            </w:r>
            <w:r w:rsidRPr="008D1B45">
              <w:rPr>
                <w:color w:val="111111"/>
                <w:sz w:val="24"/>
                <w:szCs w:val="24"/>
                <w:shd w:val="clear" w:color="auto" w:fill="FFFFFF"/>
              </w:rPr>
              <w:t> </w:t>
            </w:r>
            <w:r w:rsidRPr="008D1B45">
              <w:rPr>
                <w:rStyle w:val="affe"/>
                <w:b w:val="0"/>
                <w:bCs w:val="0"/>
                <w:color w:val="111111"/>
                <w:sz w:val="24"/>
                <w:szCs w:val="24"/>
                <w:bdr w:val="none" w:sz="0" w:space="0" w:color="auto" w:frame="1"/>
                <w:shd w:val="clear" w:color="auto" w:fill="FFFFFF"/>
                <w:lang w:val="ru-RU"/>
              </w:rPr>
              <w:t>животных</w:t>
            </w:r>
            <w:r>
              <w:rPr>
                <w:rStyle w:val="affe"/>
                <w:b w:val="0"/>
                <w:bCs w:val="0"/>
                <w:color w:val="111111"/>
                <w:sz w:val="24"/>
                <w:szCs w:val="24"/>
                <w:bdr w:val="none" w:sz="0" w:space="0" w:color="auto" w:frame="1"/>
                <w:shd w:val="clear" w:color="auto" w:fill="FFFFFF"/>
                <w:lang w:val="ru-RU"/>
              </w:rPr>
              <w:t xml:space="preserve"> </w:t>
            </w:r>
            <w:r w:rsidRPr="008D1B45">
              <w:rPr>
                <w:rStyle w:val="affe"/>
                <w:b w:val="0"/>
                <w:bCs w:val="0"/>
                <w:color w:val="111111"/>
                <w:sz w:val="24"/>
                <w:szCs w:val="24"/>
                <w:bdr w:val="none" w:sz="0" w:space="0" w:color="auto" w:frame="1"/>
                <w:shd w:val="clear" w:color="auto" w:fill="FFFFFF"/>
                <w:lang w:val="ru-RU"/>
              </w:rPr>
              <w:t>и их детенышей</w:t>
            </w:r>
            <w:r w:rsidRPr="008D1B45">
              <w:rPr>
                <w:color w:val="111111"/>
                <w:sz w:val="24"/>
                <w:szCs w:val="24"/>
                <w:shd w:val="clear" w:color="auto" w:fill="FFFFFF"/>
                <w:lang w:val="ru-RU"/>
              </w:rPr>
              <w:t xml:space="preserve">, </w:t>
            </w:r>
            <w:r>
              <w:rPr>
                <w:color w:val="111111"/>
                <w:sz w:val="24"/>
                <w:szCs w:val="24"/>
                <w:shd w:val="clear" w:color="auto" w:fill="FFFFFF"/>
                <w:lang w:val="ru-RU"/>
              </w:rPr>
              <w:t>места обитания.</w:t>
            </w:r>
          </w:p>
        </w:tc>
        <w:tc>
          <w:tcPr>
            <w:tcW w:w="1388" w:type="pct"/>
            <w:tcBorders>
              <w:top w:val="single" w:sz="4" w:space="0" w:color="auto"/>
              <w:left w:val="single" w:sz="4" w:space="0" w:color="auto"/>
              <w:bottom w:val="single" w:sz="4" w:space="0" w:color="auto"/>
              <w:right w:val="single" w:sz="4" w:space="0" w:color="auto"/>
            </w:tcBorders>
          </w:tcPr>
          <w:p w14:paraId="60ECA7F7" w14:textId="5DCD56AB" w:rsidR="000D5284" w:rsidRPr="008436D9" w:rsidRDefault="008D1B45" w:rsidP="008D1B45">
            <w:pPr>
              <w:pStyle w:val="TableParagraph"/>
              <w:ind w:left="54"/>
              <w:jc w:val="both"/>
              <w:rPr>
                <w:sz w:val="24"/>
                <w:szCs w:val="24"/>
                <w:lang w:val="ru-RU"/>
              </w:rPr>
            </w:pPr>
            <w:r w:rsidRPr="008D1B45">
              <w:rPr>
                <w:sz w:val="24"/>
                <w:szCs w:val="24"/>
                <w:lang w:val="ru-RU"/>
              </w:rPr>
              <w:t>Формировать умение узнавать и называть на картинках диких и домашних животных и их детенышей.</w:t>
            </w:r>
          </w:p>
        </w:tc>
      </w:tr>
      <w:tr w:rsidR="009051EC" w:rsidRPr="00B42471" w14:paraId="2F9228E1" w14:textId="77777777" w:rsidTr="00696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620"/>
        </w:trPr>
        <w:tc>
          <w:tcPr>
            <w:tcW w:w="395" w:type="pct"/>
            <w:vMerge/>
            <w:tcBorders>
              <w:left w:val="single" w:sz="4" w:space="0" w:color="auto"/>
              <w:bottom w:val="single" w:sz="4" w:space="0" w:color="auto"/>
              <w:right w:val="single" w:sz="4" w:space="0" w:color="auto"/>
            </w:tcBorders>
          </w:tcPr>
          <w:p w14:paraId="4FE569C5" w14:textId="77777777" w:rsidR="008F3756" w:rsidRPr="002A7F25" w:rsidRDefault="008F3756" w:rsidP="008D1B45">
            <w:pPr>
              <w:pStyle w:val="TableParagraph"/>
              <w:spacing w:before="0"/>
              <w:ind w:left="0"/>
              <w:jc w:val="cente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2F178FF2" w14:textId="77777777" w:rsidR="008F3756" w:rsidRPr="00B251E8" w:rsidRDefault="008F3756" w:rsidP="008D1B45">
            <w:pPr>
              <w:pStyle w:val="TableParagraph"/>
              <w:spacing w:before="0" w:line="244" w:lineRule="exact"/>
              <w:ind w:left="57"/>
              <w:jc w:val="center"/>
              <w:rPr>
                <w:i/>
                <w:sz w:val="24"/>
                <w:szCs w:val="24"/>
                <w:lang w:val="ru-RU"/>
              </w:rPr>
            </w:pPr>
            <w:r w:rsidRPr="00B251E8">
              <w:rPr>
                <w:i/>
                <w:sz w:val="24"/>
                <w:szCs w:val="24"/>
                <w:lang w:val="ru-RU"/>
              </w:rPr>
              <w:t>4-неделя</w:t>
            </w:r>
          </w:p>
          <w:p w14:paraId="35FA078A" w14:textId="77777777" w:rsidR="008F3756" w:rsidRPr="00B251E8" w:rsidRDefault="008F3756" w:rsidP="008D1B45">
            <w:pPr>
              <w:pStyle w:val="TableParagraph"/>
              <w:spacing w:before="0"/>
              <w:ind w:left="57"/>
              <w:jc w:val="center"/>
              <w:rPr>
                <w:i/>
                <w:sz w:val="24"/>
                <w:szCs w:val="24"/>
                <w:lang w:val="ru-RU"/>
              </w:rPr>
            </w:pPr>
            <w:r w:rsidRPr="00B251E8">
              <w:rPr>
                <w:i/>
                <w:sz w:val="24"/>
                <w:szCs w:val="24"/>
                <w:lang w:val="ru-RU"/>
              </w:rPr>
              <w:t>«Скоро, скоро</w:t>
            </w:r>
            <w:r w:rsidRPr="00B251E8">
              <w:rPr>
                <w:i/>
                <w:spacing w:val="-52"/>
                <w:sz w:val="24"/>
                <w:szCs w:val="24"/>
                <w:lang w:val="ru-RU"/>
              </w:rPr>
              <w:t xml:space="preserve"> </w:t>
            </w:r>
            <w:r w:rsidRPr="00B251E8">
              <w:rPr>
                <w:i/>
                <w:sz w:val="24"/>
                <w:szCs w:val="24"/>
                <w:lang w:val="ru-RU"/>
              </w:rPr>
              <w:t>Новый</w:t>
            </w:r>
            <w:r w:rsidRPr="00B251E8">
              <w:rPr>
                <w:i/>
                <w:spacing w:val="-2"/>
                <w:sz w:val="24"/>
                <w:szCs w:val="24"/>
                <w:lang w:val="ru-RU"/>
              </w:rPr>
              <w:t xml:space="preserve"> </w:t>
            </w:r>
            <w:r w:rsidRPr="00B251E8">
              <w:rPr>
                <w:i/>
                <w:sz w:val="24"/>
                <w:szCs w:val="24"/>
                <w:lang w:val="ru-RU"/>
              </w:rPr>
              <w:t>год!»</w:t>
            </w:r>
          </w:p>
        </w:tc>
        <w:tc>
          <w:tcPr>
            <w:tcW w:w="2339" w:type="pct"/>
            <w:tcBorders>
              <w:top w:val="single" w:sz="4" w:space="0" w:color="auto"/>
              <w:left w:val="single" w:sz="4" w:space="0" w:color="auto"/>
              <w:bottom w:val="single" w:sz="4" w:space="0" w:color="auto"/>
              <w:right w:val="single" w:sz="4" w:space="0" w:color="auto"/>
            </w:tcBorders>
          </w:tcPr>
          <w:p w14:paraId="53FFFDB1" w14:textId="77777777" w:rsidR="008F3756" w:rsidRPr="00A53564" w:rsidRDefault="008F3756" w:rsidP="008D1B45">
            <w:pPr>
              <w:pStyle w:val="TableParagraph"/>
              <w:spacing w:before="0"/>
              <w:ind w:left="58"/>
              <w:jc w:val="both"/>
              <w:rPr>
                <w:sz w:val="24"/>
                <w:szCs w:val="24"/>
                <w:lang w:val="ru-RU"/>
              </w:rPr>
            </w:pPr>
            <w:r w:rsidRPr="00A53564">
              <w:rPr>
                <w:sz w:val="24"/>
                <w:szCs w:val="24"/>
                <w:lang w:val="ru-RU"/>
              </w:rPr>
              <w:t>Расширять</w:t>
            </w:r>
            <w:r w:rsidRPr="00A53564">
              <w:rPr>
                <w:spacing w:val="-6"/>
                <w:sz w:val="24"/>
                <w:szCs w:val="24"/>
                <w:lang w:val="ru-RU"/>
              </w:rPr>
              <w:t xml:space="preserve"> </w:t>
            </w:r>
            <w:r w:rsidRPr="00A53564">
              <w:rPr>
                <w:sz w:val="24"/>
                <w:szCs w:val="24"/>
                <w:lang w:val="ru-RU"/>
              </w:rPr>
              <w:t>представления</w:t>
            </w:r>
          </w:p>
          <w:p w14:paraId="1EB450DC" w14:textId="77777777" w:rsidR="008F3756" w:rsidRPr="00CF0707" w:rsidRDefault="008F3756" w:rsidP="008D1B45">
            <w:pPr>
              <w:pStyle w:val="TableParagraph"/>
              <w:spacing w:before="0"/>
              <w:ind w:left="58" w:right="107"/>
              <w:jc w:val="both"/>
              <w:rPr>
                <w:sz w:val="24"/>
                <w:szCs w:val="24"/>
                <w:lang w:val="ru-RU"/>
              </w:rPr>
            </w:pPr>
            <w:r w:rsidRPr="002A7F25">
              <w:rPr>
                <w:sz w:val="24"/>
                <w:szCs w:val="24"/>
                <w:lang w:val="ru-RU"/>
              </w:rPr>
              <w:t>о традициях встречи Нового года.</w:t>
            </w:r>
            <w:r w:rsidRPr="002A7F25">
              <w:rPr>
                <w:spacing w:val="1"/>
                <w:sz w:val="24"/>
                <w:szCs w:val="24"/>
                <w:lang w:val="ru-RU"/>
              </w:rPr>
              <w:t xml:space="preserve"> </w:t>
            </w:r>
            <w:r w:rsidRPr="00CF0707">
              <w:rPr>
                <w:sz w:val="24"/>
                <w:szCs w:val="24"/>
                <w:lang w:val="ru-RU"/>
              </w:rPr>
              <w:t>Организовывать</w:t>
            </w:r>
            <w:r w:rsidRPr="00CF0707">
              <w:rPr>
                <w:spacing w:val="-6"/>
                <w:sz w:val="24"/>
                <w:szCs w:val="24"/>
                <w:lang w:val="ru-RU"/>
              </w:rPr>
              <w:t xml:space="preserve"> </w:t>
            </w:r>
            <w:r w:rsidRPr="00CF0707">
              <w:rPr>
                <w:sz w:val="24"/>
                <w:szCs w:val="24"/>
                <w:lang w:val="ru-RU"/>
              </w:rPr>
              <w:t>все</w:t>
            </w:r>
            <w:r w:rsidRPr="00CF0707">
              <w:rPr>
                <w:spacing w:val="-8"/>
                <w:sz w:val="24"/>
                <w:szCs w:val="24"/>
                <w:lang w:val="ru-RU"/>
              </w:rPr>
              <w:t xml:space="preserve"> </w:t>
            </w:r>
            <w:r w:rsidRPr="00CF0707">
              <w:rPr>
                <w:sz w:val="24"/>
                <w:szCs w:val="24"/>
                <w:lang w:val="ru-RU"/>
              </w:rPr>
              <w:t>виды</w:t>
            </w:r>
            <w:r w:rsidRPr="00CF0707">
              <w:rPr>
                <w:spacing w:val="-3"/>
                <w:sz w:val="24"/>
                <w:szCs w:val="24"/>
                <w:lang w:val="ru-RU"/>
              </w:rPr>
              <w:t xml:space="preserve"> </w:t>
            </w:r>
            <w:r w:rsidR="00CF0707" w:rsidRPr="00CF0707">
              <w:rPr>
                <w:sz w:val="24"/>
                <w:szCs w:val="24"/>
                <w:lang w:val="ru-RU"/>
              </w:rPr>
              <w:t>детской деятельности</w:t>
            </w:r>
            <w:r w:rsidR="00CF0707">
              <w:rPr>
                <w:sz w:val="24"/>
                <w:szCs w:val="24"/>
                <w:lang w:val="ru-RU"/>
              </w:rPr>
              <w:t xml:space="preserve"> </w:t>
            </w:r>
            <w:r w:rsidRPr="00B42471">
              <w:rPr>
                <w:sz w:val="24"/>
                <w:szCs w:val="24"/>
                <w:lang w:val="ru-RU"/>
              </w:rPr>
              <w:t>(игровой,</w:t>
            </w:r>
            <w:r w:rsidRPr="00B42471">
              <w:rPr>
                <w:spacing w:val="2"/>
                <w:sz w:val="24"/>
                <w:szCs w:val="24"/>
                <w:lang w:val="ru-RU"/>
              </w:rPr>
              <w:t xml:space="preserve"> </w:t>
            </w:r>
            <w:r w:rsidRPr="00B42471">
              <w:rPr>
                <w:sz w:val="24"/>
                <w:szCs w:val="24"/>
                <w:lang w:val="ru-RU"/>
              </w:rPr>
              <w:t>коммуникативной,</w:t>
            </w:r>
            <w:r w:rsidRPr="00B42471">
              <w:rPr>
                <w:spacing w:val="-2"/>
                <w:sz w:val="24"/>
                <w:szCs w:val="24"/>
                <w:lang w:val="ru-RU"/>
              </w:rPr>
              <w:t xml:space="preserve"> </w:t>
            </w:r>
            <w:r w:rsidRPr="00B42471">
              <w:rPr>
                <w:sz w:val="24"/>
                <w:szCs w:val="24"/>
                <w:lang w:val="ru-RU"/>
              </w:rPr>
              <w:t>трудовой,</w:t>
            </w:r>
            <w:r w:rsidRPr="00B42471">
              <w:rPr>
                <w:spacing w:val="1"/>
                <w:sz w:val="24"/>
                <w:szCs w:val="24"/>
                <w:lang w:val="ru-RU"/>
              </w:rPr>
              <w:t xml:space="preserve"> </w:t>
            </w:r>
            <w:r w:rsidRPr="00B42471">
              <w:rPr>
                <w:sz w:val="24"/>
                <w:szCs w:val="24"/>
                <w:lang w:val="ru-RU"/>
              </w:rPr>
              <w:t>познавательно-исследовательской,</w:t>
            </w:r>
            <w:r w:rsidRPr="00B42471">
              <w:rPr>
                <w:spacing w:val="-13"/>
                <w:sz w:val="24"/>
                <w:szCs w:val="24"/>
                <w:lang w:val="ru-RU"/>
              </w:rPr>
              <w:t xml:space="preserve"> </w:t>
            </w:r>
            <w:r w:rsidRPr="00B42471">
              <w:rPr>
                <w:sz w:val="24"/>
                <w:szCs w:val="24"/>
                <w:lang w:val="ru-RU"/>
              </w:rPr>
              <w:t>продуктивной музыкальной,</w:t>
            </w:r>
            <w:r w:rsidRPr="00B42471">
              <w:rPr>
                <w:spacing w:val="1"/>
                <w:sz w:val="24"/>
                <w:szCs w:val="24"/>
                <w:lang w:val="ru-RU"/>
              </w:rPr>
              <w:t xml:space="preserve"> </w:t>
            </w:r>
            <w:r w:rsidRPr="00B42471">
              <w:rPr>
                <w:sz w:val="24"/>
                <w:szCs w:val="24"/>
                <w:lang w:val="ru-RU"/>
              </w:rPr>
              <w:t>чтения)</w:t>
            </w:r>
            <w:r w:rsidRPr="00B42471">
              <w:rPr>
                <w:spacing w:val="-2"/>
                <w:sz w:val="24"/>
                <w:szCs w:val="24"/>
                <w:lang w:val="ru-RU"/>
              </w:rPr>
              <w:t xml:space="preserve"> </w:t>
            </w:r>
            <w:r w:rsidRPr="00B42471">
              <w:rPr>
                <w:sz w:val="24"/>
                <w:szCs w:val="24"/>
                <w:lang w:val="ru-RU"/>
              </w:rPr>
              <w:t>по</w:t>
            </w:r>
            <w:r w:rsidRPr="00B42471">
              <w:rPr>
                <w:spacing w:val="-5"/>
                <w:sz w:val="24"/>
                <w:szCs w:val="24"/>
                <w:lang w:val="ru-RU"/>
              </w:rPr>
              <w:t xml:space="preserve"> </w:t>
            </w:r>
            <w:r w:rsidRPr="00B42471">
              <w:rPr>
                <w:sz w:val="24"/>
                <w:szCs w:val="24"/>
                <w:lang w:val="ru-RU"/>
              </w:rPr>
              <w:t>теме</w:t>
            </w:r>
            <w:r w:rsidRPr="00B42471">
              <w:rPr>
                <w:spacing w:val="-3"/>
                <w:sz w:val="24"/>
                <w:szCs w:val="24"/>
                <w:lang w:val="ru-RU"/>
              </w:rPr>
              <w:t xml:space="preserve"> </w:t>
            </w:r>
            <w:r w:rsidRPr="00B42471">
              <w:rPr>
                <w:sz w:val="24"/>
                <w:szCs w:val="24"/>
                <w:lang w:val="ru-RU"/>
              </w:rPr>
              <w:t>Нового</w:t>
            </w:r>
            <w:r w:rsidRPr="00B42471">
              <w:rPr>
                <w:spacing w:val="-5"/>
                <w:sz w:val="24"/>
                <w:szCs w:val="24"/>
                <w:lang w:val="ru-RU"/>
              </w:rPr>
              <w:t xml:space="preserve"> </w:t>
            </w:r>
            <w:r w:rsidRPr="00B42471">
              <w:rPr>
                <w:sz w:val="24"/>
                <w:szCs w:val="24"/>
                <w:lang w:val="ru-RU"/>
              </w:rPr>
              <w:t>года</w:t>
            </w:r>
            <w:r w:rsidRPr="00B42471">
              <w:rPr>
                <w:spacing w:val="3"/>
                <w:sz w:val="24"/>
                <w:szCs w:val="24"/>
                <w:lang w:val="ru-RU"/>
              </w:rPr>
              <w:t xml:space="preserve"> </w:t>
            </w:r>
            <w:r w:rsidRPr="00B42471">
              <w:rPr>
                <w:sz w:val="24"/>
                <w:szCs w:val="24"/>
                <w:lang w:val="ru-RU"/>
              </w:rPr>
              <w:t>и новогоднего</w:t>
            </w:r>
            <w:r w:rsidRPr="00B42471">
              <w:rPr>
                <w:spacing w:val="-5"/>
                <w:sz w:val="24"/>
                <w:szCs w:val="24"/>
                <w:lang w:val="ru-RU"/>
              </w:rPr>
              <w:t xml:space="preserve"> </w:t>
            </w:r>
            <w:r w:rsidRPr="00B42471">
              <w:rPr>
                <w:sz w:val="24"/>
                <w:szCs w:val="24"/>
                <w:lang w:val="ru-RU"/>
              </w:rPr>
              <w:t xml:space="preserve">праздника. </w:t>
            </w:r>
          </w:p>
        </w:tc>
        <w:tc>
          <w:tcPr>
            <w:tcW w:w="1388" w:type="pct"/>
            <w:tcBorders>
              <w:top w:val="single" w:sz="4" w:space="0" w:color="auto"/>
              <w:left w:val="single" w:sz="4" w:space="0" w:color="auto"/>
              <w:bottom w:val="single" w:sz="4" w:space="0" w:color="auto"/>
              <w:right w:val="single" w:sz="4" w:space="0" w:color="auto"/>
            </w:tcBorders>
          </w:tcPr>
          <w:p w14:paraId="068ECE6F" w14:textId="77777777" w:rsidR="008F3756" w:rsidRPr="002A7F25" w:rsidRDefault="008F3756" w:rsidP="008D1B45">
            <w:pPr>
              <w:pStyle w:val="TableParagraph"/>
              <w:spacing w:before="0"/>
              <w:ind w:left="54" w:right="159"/>
              <w:jc w:val="both"/>
              <w:rPr>
                <w:sz w:val="24"/>
                <w:szCs w:val="24"/>
                <w:lang w:val="ru-RU"/>
              </w:rPr>
            </w:pPr>
            <w:r w:rsidRPr="002A7F25">
              <w:rPr>
                <w:color w:val="201F1F"/>
                <w:sz w:val="24"/>
                <w:szCs w:val="24"/>
                <w:lang w:val="ru-RU"/>
              </w:rPr>
              <w:t>Приобщать</w:t>
            </w:r>
            <w:r w:rsidRPr="002A7F25">
              <w:rPr>
                <w:color w:val="201F1F"/>
                <w:spacing w:val="-1"/>
                <w:sz w:val="24"/>
                <w:szCs w:val="24"/>
                <w:lang w:val="ru-RU"/>
              </w:rPr>
              <w:t xml:space="preserve"> </w:t>
            </w:r>
            <w:r w:rsidRPr="002A7F25">
              <w:rPr>
                <w:color w:val="201F1F"/>
                <w:sz w:val="24"/>
                <w:szCs w:val="24"/>
                <w:lang w:val="ru-RU"/>
              </w:rPr>
              <w:t>детей</w:t>
            </w:r>
            <w:r w:rsidRPr="002A7F25">
              <w:rPr>
                <w:color w:val="201F1F"/>
                <w:spacing w:val="1"/>
                <w:sz w:val="24"/>
                <w:szCs w:val="24"/>
                <w:lang w:val="ru-RU"/>
              </w:rPr>
              <w:t xml:space="preserve"> </w:t>
            </w:r>
            <w:r w:rsidRPr="002A7F25">
              <w:rPr>
                <w:color w:val="201F1F"/>
                <w:sz w:val="24"/>
                <w:szCs w:val="24"/>
                <w:lang w:val="ru-RU"/>
              </w:rPr>
              <w:t>к</w:t>
            </w:r>
            <w:r w:rsidRPr="002A7F25">
              <w:rPr>
                <w:color w:val="201F1F"/>
                <w:spacing w:val="1"/>
                <w:sz w:val="24"/>
                <w:szCs w:val="24"/>
                <w:lang w:val="ru-RU"/>
              </w:rPr>
              <w:t xml:space="preserve"> </w:t>
            </w:r>
            <w:r w:rsidRPr="002A7F25">
              <w:rPr>
                <w:color w:val="201F1F"/>
                <w:spacing w:val="-1"/>
                <w:sz w:val="24"/>
                <w:szCs w:val="24"/>
                <w:lang w:val="ru-RU"/>
              </w:rPr>
              <w:t>праздничной</w:t>
            </w:r>
            <w:r w:rsidRPr="002A7F25">
              <w:rPr>
                <w:color w:val="201F1F"/>
                <w:spacing w:val="-8"/>
                <w:sz w:val="24"/>
                <w:szCs w:val="24"/>
                <w:lang w:val="ru-RU"/>
              </w:rPr>
              <w:t xml:space="preserve"> </w:t>
            </w:r>
            <w:r w:rsidRPr="002A7F25">
              <w:rPr>
                <w:color w:val="201F1F"/>
                <w:sz w:val="24"/>
                <w:szCs w:val="24"/>
                <w:lang w:val="ru-RU"/>
              </w:rPr>
              <w:t>культуре.</w:t>
            </w:r>
          </w:p>
        </w:tc>
      </w:tr>
      <w:tr w:rsidR="002F5A1B" w:rsidRPr="00B42471" w14:paraId="66CAA7A6" w14:textId="77777777" w:rsidTr="00696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
        </w:trPr>
        <w:tc>
          <w:tcPr>
            <w:tcW w:w="395" w:type="pct"/>
            <w:vMerge w:val="restart"/>
            <w:tcBorders>
              <w:top w:val="single" w:sz="4" w:space="0" w:color="auto"/>
              <w:left w:val="single" w:sz="4" w:space="0" w:color="auto"/>
              <w:right w:val="single" w:sz="4" w:space="0" w:color="auto"/>
            </w:tcBorders>
            <w:textDirection w:val="btLr"/>
          </w:tcPr>
          <w:p w14:paraId="7A1AD379" w14:textId="77777777" w:rsidR="002F5A1B" w:rsidRPr="002A7F25" w:rsidRDefault="002F5A1B" w:rsidP="00FF6468">
            <w:pPr>
              <w:pStyle w:val="TableParagraph"/>
              <w:spacing w:before="0"/>
              <w:ind w:left="0"/>
              <w:jc w:val="center"/>
              <w:rPr>
                <w:b/>
                <w:sz w:val="24"/>
                <w:szCs w:val="24"/>
                <w:lang w:val="ru-RU"/>
              </w:rPr>
            </w:pPr>
          </w:p>
          <w:p w14:paraId="651E1AF9" w14:textId="722FBF44" w:rsidR="002F5A1B" w:rsidRPr="002A7F25" w:rsidRDefault="002F5A1B" w:rsidP="00FF6468">
            <w:pPr>
              <w:pStyle w:val="TableParagraph"/>
              <w:spacing w:before="0"/>
              <w:ind w:left="710"/>
              <w:jc w:val="center"/>
              <w:rPr>
                <w:b/>
                <w:sz w:val="24"/>
                <w:szCs w:val="24"/>
              </w:rPr>
            </w:pPr>
            <w:r w:rsidRPr="00B42471">
              <w:rPr>
                <w:b/>
                <w:sz w:val="24"/>
                <w:szCs w:val="24"/>
              </w:rPr>
              <w:t>ЯНВАРЬ</w:t>
            </w:r>
          </w:p>
        </w:tc>
        <w:tc>
          <w:tcPr>
            <w:tcW w:w="4605" w:type="pct"/>
            <w:gridSpan w:val="3"/>
            <w:tcBorders>
              <w:top w:val="single" w:sz="4" w:space="0" w:color="auto"/>
              <w:left w:val="single" w:sz="4" w:space="0" w:color="auto"/>
              <w:bottom w:val="single" w:sz="4" w:space="0" w:color="auto"/>
              <w:right w:val="single" w:sz="4" w:space="0" w:color="auto"/>
            </w:tcBorders>
          </w:tcPr>
          <w:p w14:paraId="6C392198" w14:textId="59D2CE27" w:rsidR="002F5A1B" w:rsidRPr="002A7F25" w:rsidRDefault="002F5A1B" w:rsidP="00D84E94">
            <w:pPr>
              <w:pStyle w:val="TableParagraph"/>
              <w:spacing w:before="0" w:line="249" w:lineRule="exact"/>
              <w:ind w:left="57"/>
              <w:jc w:val="center"/>
              <w:rPr>
                <w:sz w:val="24"/>
                <w:szCs w:val="24"/>
              </w:rPr>
            </w:pPr>
            <w:r>
              <w:rPr>
                <w:i/>
                <w:sz w:val="24"/>
                <w:szCs w:val="24"/>
                <w:lang w:val="ru-RU"/>
              </w:rPr>
              <w:t>1</w:t>
            </w:r>
            <w:r w:rsidRPr="002A7F25">
              <w:rPr>
                <w:i/>
                <w:spacing w:val="-1"/>
                <w:sz w:val="24"/>
                <w:szCs w:val="24"/>
                <w:lang w:val="ru-RU"/>
              </w:rPr>
              <w:t xml:space="preserve"> </w:t>
            </w:r>
            <w:r w:rsidRPr="002A7F25">
              <w:rPr>
                <w:i/>
                <w:sz w:val="24"/>
                <w:szCs w:val="24"/>
                <w:lang w:val="ru-RU"/>
              </w:rPr>
              <w:t>неделя</w:t>
            </w:r>
            <w:r>
              <w:rPr>
                <w:i/>
                <w:sz w:val="24"/>
                <w:szCs w:val="24"/>
                <w:lang w:val="ru-RU"/>
              </w:rPr>
              <w:t xml:space="preserve"> - каникулы</w:t>
            </w:r>
          </w:p>
        </w:tc>
      </w:tr>
      <w:tr w:rsidR="002F5A1B" w:rsidRPr="00B42471" w14:paraId="0BAC1D9B"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8"/>
        </w:trPr>
        <w:tc>
          <w:tcPr>
            <w:tcW w:w="395" w:type="pct"/>
            <w:vMerge/>
            <w:tcBorders>
              <w:left w:val="single" w:sz="4" w:space="0" w:color="auto"/>
              <w:right w:val="single" w:sz="4" w:space="0" w:color="auto"/>
            </w:tcBorders>
            <w:textDirection w:val="btLr"/>
          </w:tcPr>
          <w:p w14:paraId="7C282817" w14:textId="7E360997" w:rsidR="002F5A1B" w:rsidRPr="00B42471" w:rsidRDefault="002F5A1B" w:rsidP="00FF6468">
            <w:pPr>
              <w:pStyle w:val="TableParagraph"/>
              <w:spacing w:before="0"/>
              <w:ind w:left="710"/>
              <w:jc w:val="center"/>
              <w:rPr>
                <w:b/>
                <w:sz w:val="24"/>
                <w:szCs w:val="24"/>
              </w:rPr>
            </w:pPr>
          </w:p>
        </w:tc>
        <w:tc>
          <w:tcPr>
            <w:tcW w:w="878" w:type="pct"/>
            <w:tcBorders>
              <w:top w:val="single" w:sz="4" w:space="0" w:color="auto"/>
              <w:left w:val="single" w:sz="4" w:space="0" w:color="auto"/>
              <w:bottom w:val="single" w:sz="4" w:space="0" w:color="auto"/>
              <w:right w:val="single" w:sz="4" w:space="0" w:color="auto"/>
            </w:tcBorders>
          </w:tcPr>
          <w:p w14:paraId="2B9706B3" w14:textId="683D9487" w:rsidR="002F5A1B" w:rsidRPr="002A7F25" w:rsidRDefault="002F5A1B" w:rsidP="00FF6468">
            <w:pPr>
              <w:pStyle w:val="TableParagraph"/>
              <w:spacing w:before="0" w:line="249" w:lineRule="exact"/>
              <w:ind w:left="57"/>
              <w:jc w:val="center"/>
              <w:rPr>
                <w:i/>
                <w:sz w:val="24"/>
                <w:szCs w:val="24"/>
                <w:lang w:val="ru-RU"/>
              </w:rPr>
            </w:pPr>
            <w:r w:rsidRPr="002A7F25">
              <w:rPr>
                <w:i/>
                <w:sz w:val="24"/>
                <w:szCs w:val="24"/>
                <w:lang w:val="ru-RU"/>
              </w:rPr>
              <w:t>2</w:t>
            </w:r>
            <w:r w:rsidRPr="002A7F25">
              <w:rPr>
                <w:i/>
                <w:spacing w:val="-1"/>
                <w:sz w:val="24"/>
                <w:szCs w:val="24"/>
                <w:lang w:val="ru-RU"/>
              </w:rPr>
              <w:t xml:space="preserve"> </w:t>
            </w:r>
            <w:r w:rsidRPr="002A7F25">
              <w:rPr>
                <w:i/>
                <w:sz w:val="24"/>
                <w:szCs w:val="24"/>
                <w:lang w:val="ru-RU"/>
              </w:rPr>
              <w:t>неделя</w:t>
            </w:r>
          </w:p>
          <w:p w14:paraId="5BE8BCBE" w14:textId="359437AD" w:rsidR="002F5A1B" w:rsidRPr="002A7F25" w:rsidRDefault="002F5A1B" w:rsidP="00FF6468">
            <w:pPr>
              <w:pStyle w:val="TableParagraph"/>
              <w:spacing w:before="0"/>
              <w:ind w:left="57"/>
              <w:jc w:val="center"/>
              <w:rPr>
                <w:i/>
                <w:sz w:val="24"/>
                <w:szCs w:val="24"/>
                <w:lang w:val="ru-RU"/>
              </w:rPr>
            </w:pPr>
            <w:r w:rsidRPr="002A7F25">
              <w:rPr>
                <w:i/>
                <w:sz w:val="24"/>
                <w:szCs w:val="24"/>
                <w:lang w:val="ru-RU"/>
              </w:rPr>
              <w:t>«Зима пришла –</w:t>
            </w:r>
            <w:r w:rsidRPr="002A7F25">
              <w:rPr>
                <w:i/>
                <w:spacing w:val="-52"/>
                <w:sz w:val="24"/>
                <w:szCs w:val="24"/>
                <w:lang w:val="ru-RU"/>
              </w:rPr>
              <w:t xml:space="preserve"> </w:t>
            </w:r>
            <w:r w:rsidRPr="002A7F25">
              <w:rPr>
                <w:i/>
                <w:sz w:val="24"/>
                <w:szCs w:val="24"/>
                <w:lang w:val="ru-RU"/>
              </w:rPr>
              <w:t>радость</w:t>
            </w:r>
            <w:r w:rsidRPr="002A7F25">
              <w:rPr>
                <w:i/>
                <w:spacing w:val="1"/>
                <w:sz w:val="24"/>
                <w:szCs w:val="24"/>
                <w:lang w:val="ru-RU"/>
              </w:rPr>
              <w:t xml:space="preserve"> </w:t>
            </w:r>
            <w:r w:rsidRPr="002A7F25">
              <w:rPr>
                <w:i/>
                <w:sz w:val="24"/>
                <w:szCs w:val="24"/>
                <w:lang w:val="ru-RU"/>
              </w:rPr>
              <w:t>принесла».</w:t>
            </w:r>
            <w:r>
              <w:rPr>
                <w:i/>
                <w:sz w:val="24"/>
                <w:szCs w:val="24"/>
                <w:lang w:val="ru-RU"/>
              </w:rPr>
              <w:t xml:space="preserve"> Повторение.</w:t>
            </w:r>
          </w:p>
        </w:tc>
        <w:tc>
          <w:tcPr>
            <w:tcW w:w="2339" w:type="pct"/>
            <w:tcBorders>
              <w:top w:val="single" w:sz="4" w:space="0" w:color="auto"/>
              <w:left w:val="single" w:sz="4" w:space="0" w:color="auto"/>
              <w:bottom w:val="single" w:sz="4" w:space="0" w:color="auto"/>
              <w:right w:val="single" w:sz="4" w:space="0" w:color="auto"/>
            </w:tcBorders>
          </w:tcPr>
          <w:p w14:paraId="0A9DBC50" w14:textId="77777777" w:rsidR="002F5A1B" w:rsidRPr="002A7F25" w:rsidRDefault="002F5A1B" w:rsidP="00FF6468">
            <w:pPr>
              <w:pStyle w:val="TableParagraph"/>
              <w:spacing w:before="0"/>
              <w:ind w:left="58" w:right="129"/>
              <w:jc w:val="both"/>
              <w:rPr>
                <w:sz w:val="24"/>
                <w:szCs w:val="24"/>
                <w:lang w:val="ru-RU"/>
              </w:rPr>
            </w:pPr>
            <w:r w:rsidRPr="002A7F25">
              <w:rPr>
                <w:sz w:val="24"/>
                <w:szCs w:val="24"/>
                <w:lang w:val="ru-RU"/>
              </w:rPr>
              <w:t>Расширять представления о красоте зимней</w:t>
            </w:r>
            <w:r w:rsidRPr="002A7F25">
              <w:rPr>
                <w:spacing w:val="1"/>
                <w:sz w:val="24"/>
                <w:szCs w:val="24"/>
                <w:lang w:val="ru-RU"/>
              </w:rPr>
              <w:t xml:space="preserve"> </w:t>
            </w:r>
            <w:r w:rsidRPr="002A7F25">
              <w:rPr>
                <w:sz w:val="24"/>
                <w:szCs w:val="24"/>
                <w:lang w:val="ru-RU"/>
              </w:rPr>
              <w:t>природы. Знакомить с зимними развлечениями.</w:t>
            </w:r>
            <w:r w:rsidRPr="002A7F25">
              <w:rPr>
                <w:spacing w:val="-52"/>
                <w:sz w:val="24"/>
                <w:szCs w:val="24"/>
                <w:lang w:val="ru-RU"/>
              </w:rPr>
              <w:t xml:space="preserve"> </w:t>
            </w:r>
            <w:r w:rsidRPr="002A7F25">
              <w:rPr>
                <w:sz w:val="24"/>
                <w:szCs w:val="24"/>
                <w:lang w:val="ru-RU"/>
              </w:rPr>
              <w:t>Формировать представления о безопасном</w:t>
            </w:r>
            <w:r w:rsidRPr="002A7F25">
              <w:rPr>
                <w:spacing w:val="1"/>
                <w:sz w:val="24"/>
                <w:szCs w:val="24"/>
                <w:lang w:val="ru-RU"/>
              </w:rPr>
              <w:t xml:space="preserve"> </w:t>
            </w:r>
            <w:r w:rsidRPr="002A7F25">
              <w:rPr>
                <w:sz w:val="24"/>
                <w:szCs w:val="24"/>
                <w:lang w:val="ru-RU"/>
              </w:rPr>
              <w:t>поведении</w:t>
            </w:r>
            <w:r w:rsidRPr="002A7F25">
              <w:rPr>
                <w:spacing w:val="2"/>
                <w:sz w:val="24"/>
                <w:szCs w:val="24"/>
                <w:lang w:val="ru-RU"/>
              </w:rPr>
              <w:t xml:space="preserve"> </w:t>
            </w:r>
            <w:r w:rsidRPr="002A7F25">
              <w:rPr>
                <w:sz w:val="24"/>
                <w:szCs w:val="24"/>
                <w:lang w:val="ru-RU"/>
              </w:rPr>
              <w:t>зимой.</w:t>
            </w:r>
          </w:p>
        </w:tc>
        <w:tc>
          <w:tcPr>
            <w:tcW w:w="1388" w:type="pct"/>
            <w:tcBorders>
              <w:top w:val="single" w:sz="4" w:space="0" w:color="auto"/>
              <w:left w:val="single" w:sz="4" w:space="0" w:color="auto"/>
              <w:bottom w:val="single" w:sz="4" w:space="0" w:color="auto"/>
              <w:right w:val="single" w:sz="4" w:space="0" w:color="auto"/>
            </w:tcBorders>
          </w:tcPr>
          <w:p w14:paraId="2BDB006D" w14:textId="175A78EE" w:rsidR="002F5A1B" w:rsidRPr="002A7F25" w:rsidRDefault="002F5A1B" w:rsidP="00FF6468">
            <w:pPr>
              <w:pStyle w:val="TableParagraph"/>
              <w:spacing w:before="0"/>
              <w:ind w:left="54" w:right="76"/>
              <w:jc w:val="both"/>
              <w:rPr>
                <w:sz w:val="24"/>
                <w:szCs w:val="24"/>
                <w:lang w:val="ru-RU"/>
              </w:rPr>
            </w:pPr>
            <w:r w:rsidRPr="002A7F25">
              <w:rPr>
                <w:sz w:val="24"/>
                <w:szCs w:val="24"/>
                <w:lang w:val="ru-RU"/>
              </w:rPr>
              <w:t>Формировать умения</w:t>
            </w:r>
            <w:r w:rsidRPr="002A7F25">
              <w:rPr>
                <w:spacing w:val="1"/>
                <w:sz w:val="24"/>
                <w:szCs w:val="24"/>
                <w:lang w:val="ru-RU"/>
              </w:rPr>
              <w:t xml:space="preserve"> </w:t>
            </w:r>
            <w:r w:rsidRPr="002A7F25">
              <w:rPr>
                <w:sz w:val="24"/>
                <w:szCs w:val="24"/>
                <w:lang w:val="ru-RU"/>
              </w:rPr>
              <w:t>различать и показывать</w:t>
            </w:r>
            <w:r w:rsidRPr="002A7F25">
              <w:rPr>
                <w:spacing w:val="-52"/>
                <w:sz w:val="24"/>
                <w:szCs w:val="24"/>
                <w:lang w:val="ru-RU"/>
              </w:rPr>
              <w:t xml:space="preserve"> </w:t>
            </w:r>
            <w:r w:rsidRPr="002A7F25">
              <w:rPr>
                <w:sz w:val="24"/>
                <w:szCs w:val="24"/>
                <w:lang w:val="ru-RU"/>
              </w:rPr>
              <w:t>на картинках</w:t>
            </w:r>
            <w:r w:rsidRPr="002A7F25">
              <w:rPr>
                <w:spacing w:val="1"/>
                <w:sz w:val="24"/>
                <w:szCs w:val="24"/>
                <w:lang w:val="ru-RU"/>
              </w:rPr>
              <w:t xml:space="preserve"> </w:t>
            </w:r>
            <w:r w:rsidRPr="002A7F25">
              <w:rPr>
                <w:sz w:val="24"/>
                <w:szCs w:val="24"/>
                <w:lang w:val="ru-RU"/>
              </w:rPr>
              <w:t>элементарные признака</w:t>
            </w:r>
            <w:r w:rsidRPr="002A7F25">
              <w:rPr>
                <w:spacing w:val="-52"/>
                <w:sz w:val="24"/>
                <w:szCs w:val="24"/>
                <w:lang w:val="ru-RU"/>
              </w:rPr>
              <w:t xml:space="preserve"> </w:t>
            </w:r>
            <w:r w:rsidRPr="002A7F25">
              <w:rPr>
                <w:sz w:val="24"/>
                <w:szCs w:val="24"/>
                <w:lang w:val="ru-RU"/>
              </w:rPr>
              <w:t>зимы, зимние</w:t>
            </w:r>
            <w:r w:rsidRPr="002A7F25">
              <w:rPr>
                <w:spacing w:val="1"/>
                <w:sz w:val="24"/>
                <w:szCs w:val="24"/>
                <w:lang w:val="ru-RU"/>
              </w:rPr>
              <w:t xml:space="preserve"> </w:t>
            </w:r>
            <w:r w:rsidRPr="002A7F25">
              <w:rPr>
                <w:sz w:val="24"/>
                <w:szCs w:val="24"/>
                <w:lang w:val="ru-RU"/>
              </w:rPr>
              <w:t>развлечения</w:t>
            </w:r>
            <w:r w:rsidRPr="002A7F25">
              <w:rPr>
                <w:spacing w:val="-1"/>
                <w:sz w:val="24"/>
                <w:szCs w:val="24"/>
                <w:lang w:val="ru-RU"/>
              </w:rPr>
              <w:t xml:space="preserve"> </w:t>
            </w:r>
            <w:r w:rsidRPr="002A7F25">
              <w:rPr>
                <w:sz w:val="24"/>
                <w:szCs w:val="24"/>
                <w:lang w:val="ru-RU"/>
              </w:rPr>
              <w:t>детей.</w:t>
            </w:r>
            <w:r>
              <w:rPr>
                <w:sz w:val="24"/>
                <w:szCs w:val="24"/>
                <w:lang w:val="ru-RU"/>
              </w:rPr>
              <w:t xml:space="preserve"> </w:t>
            </w:r>
            <w:r w:rsidRPr="002A7F25">
              <w:rPr>
                <w:sz w:val="24"/>
                <w:szCs w:val="24"/>
                <w:lang w:val="ru-RU"/>
              </w:rPr>
              <w:t>Учить использовать</w:t>
            </w:r>
            <w:r w:rsidRPr="002A7F25">
              <w:rPr>
                <w:spacing w:val="-52"/>
                <w:sz w:val="24"/>
                <w:szCs w:val="24"/>
                <w:lang w:val="ru-RU"/>
              </w:rPr>
              <w:t xml:space="preserve"> </w:t>
            </w:r>
            <w:r w:rsidRPr="002A7F25">
              <w:rPr>
                <w:sz w:val="24"/>
                <w:szCs w:val="24"/>
                <w:lang w:val="ru-RU"/>
              </w:rPr>
              <w:t>оборудование для</w:t>
            </w:r>
            <w:r w:rsidRPr="002A7F25">
              <w:rPr>
                <w:spacing w:val="1"/>
                <w:sz w:val="24"/>
                <w:szCs w:val="24"/>
                <w:lang w:val="ru-RU"/>
              </w:rPr>
              <w:t xml:space="preserve"> </w:t>
            </w:r>
            <w:r w:rsidRPr="002A7F25">
              <w:rPr>
                <w:sz w:val="24"/>
                <w:szCs w:val="24"/>
                <w:lang w:val="ru-RU"/>
              </w:rPr>
              <w:t>зимних</w:t>
            </w:r>
            <w:r w:rsidRPr="002A7F25">
              <w:rPr>
                <w:spacing w:val="-5"/>
                <w:sz w:val="24"/>
                <w:szCs w:val="24"/>
                <w:lang w:val="ru-RU"/>
              </w:rPr>
              <w:t xml:space="preserve"> </w:t>
            </w:r>
            <w:r w:rsidRPr="002A7F25">
              <w:rPr>
                <w:sz w:val="24"/>
                <w:szCs w:val="24"/>
                <w:lang w:val="ru-RU"/>
              </w:rPr>
              <w:t>прогулок.</w:t>
            </w:r>
          </w:p>
        </w:tc>
      </w:tr>
      <w:tr w:rsidR="002F5A1B" w:rsidRPr="00B42471" w14:paraId="5120DDF8"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395" w:type="pct"/>
            <w:vMerge/>
            <w:tcBorders>
              <w:left w:val="single" w:sz="4" w:space="0" w:color="auto"/>
              <w:right w:val="single" w:sz="4" w:space="0" w:color="auto"/>
            </w:tcBorders>
          </w:tcPr>
          <w:p w14:paraId="64F88C23" w14:textId="77777777" w:rsidR="002F5A1B" w:rsidRPr="002A7F25" w:rsidRDefault="002F5A1B" w:rsidP="00186123">
            <w:pPr>
              <w:pStyle w:val="TableParagraph"/>
              <w:ind w:left="0"/>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2E2509D6" w14:textId="1E881112" w:rsidR="002F5A1B" w:rsidRPr="008436D9" w:rsidRDefault="002F5A1B" w:rsidP="00FF6468">
            <w:pPr>
              <w:pStyle w:val="TableParagraph"/>
              <w:spacing w:line="245" w:lineRule="exact"/>
              <w:ind w:left="57"/>
              <w:jc w:val="center"/>
              <w:rPr>
                <w:i/>
                <w:sz w:val="24"/>
                <w:szCs w:val="24"/>
                <w:lang w:val="ru-RU"/>
              </w:rPr>
            </w:pPr>
            <w:r>
              <w:rPr>
                <w:i/>
                <w:sz w:val="24"/>
                <w:szCs w:val="24"/>
                <w:lang w:val="ru-RU"/>
              </w:rPr>
              <w:t>3</w:t>
            </w:r>
            <w:r w:rsidRPr="008436D9">
              <w:rPr>
                <w:i/>
                <w:sz w:val="24"/>
                <w:szCs w:val="24"/>
                <w:lang w:val="ru-RU"/>
              </w:rPr>
              <w:t xml:space="preserve"> неделя</w:t>
            </w:r>
          </w:p>
          <w:p w14:paraId="5DF71887" w14:textId="6F124809" w:rsidR="002F5A1B" w:rsidRPr="00B42471" w:rsidRDefault="002F5A1B" w:rsidP="00FF6468">
            <w:pPr>
              <w:pStyle w:val="TableParagraph"/>
              <w:spacing w:before="1"/>
              <w:ind w:left="57"/>
              <w:jc w:val="center"/>
              <w:rPr>
                <w:i/>
                <w:sz w:val="24"/>
                <w:szCs w:val="24"/>
              </w:rPr>
            </w:pPr>
            <w:r w:rsidRPr="008436D9">
              <w:rPr>
                <w:i/>
                <w:sz w:val="24"/>
                <w:szCs w:val="24"/>
                <w:lang w:val="ru-RU"/>
              </w:rPr>
              <w:t>«</w:t>
            </w:r>
            <w:r w:rsidRPr="002A6908">
              <w:rPr>
                <w:i/>
                <w:sz w:val="24"/>
                <w:szCs w:val="24"/>
                <w:lang w:val="ru-RU"/>
              </w:rPr>
              <w:t>Транспорт</w:t>
            </w:r>
            <w:r w:rsidRPr="008436D9">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7DA7EBF5" w14:textId="34E251F1" w:rsidR="002F5A1B" w:rsidRPr="002A7F25" w:rsidRDefault="002F5A1B" w:rsidP="00FF6468">
            <w:pPr>
              <w:pStyle w:val="TableParagraph"/>
              <w:spacing w:before="0"/>
              <w:ind w:left="58" w:right="74"/>
              <w:jc w:val="both"/>
              <w:rPr>
                <w:sz w:val="24"/>
                <w:szCs w:val="24"/>
                <w:lang w:val="ru-RU"/>
              </w:rPr>
            </w:pPr>
            <w:r w:rsidRPr="002A6908">
              <w:rPr>
                <w:sz w:val="24"/>
                <w:szCs w:val="24"/>
                <w:lang w:val="ru-RU"/>
              </w:rPr>
              <w:t>Знакомить</w:t>
            </w:r>
            <w:r w:rsidRPr="002A6908">
              <w:rPr>
                <w:spacing w:val="1"/>
                <w:sz w:val="24"/>
                <w:szCs w:val="24"/>
                <w:lang w:val="ru-RU"/>
              </w:rPr>
              <w:t xml:space="preserve"> </w:t>
            </w:r>
            <w:r w:rsidRPr="002A6908">
              <w:rPr>
                <w:sz w:val="24"/>
                <w:szCs w:val="24"/>
                <w:lang w:val="ru-RU"/>
              </w:rPr>
              <w:t>с</w:t>
            </w:r>
            <w:r w:rsidRPr="002A6908">
              <w:rPr>
                <w:spacing w:val="1"/>
                <w:sz w:val="24"/>
                <w:szCs w:val="24"/>
                <w:lang w:val="ru-RU"/>
              </w:rPr>
              <w:t xml:space="preserve"> </w:t>
            </w:r>
            <w:r w:rsidRPr="002A6908">
              <w:rPr>
                <w:sz w:val="24"/>
                <w:szCs w:val="24"/>
                <w:lang w:val="ru-RU"/>
              </w:rPr>
              <w:t>разными</w:t>
            </w:r>
            <w:r w:rsidRPr="002A6908">
              <w:rPr>
                <w:spacing w:val="1"/>
                <w:sz w:val="24"/>
                <w:szCs w:val="24"/>
                <w:lang w:val="ru-RU"/>
              </w:rPr>
              <w:t xml:space="preserve"> </w:t>
            </w:r>
            <w:r w:rsidRPr="002A6908">
              <w:rPr>
                <w:sz w:val="24"/>
                <w:szCs w:val="24"/>
                <w:lang w:val="ru-RU"/>
              </w:rPr>
              <w:t>видами</w:t>
            </w:r>
            <w:r w:rsidRPr="002A6908">
              <w:rPr>
                <w:spacing w:val="1"/>
                <w:sz w:val="24"/>
                <w:szCs w:val="24"/>
                <w:lang w:val="ru-RU"/>
              </w:rPr>
              <w:t xml:space="preserve"> </w:t>
            </w:r>
            <w:r w:rsidRPr="002A6908">
              <w:rPr>
                <w:sz w:val="24"/>
                <w:szCs w:val="24"/>
                <w:lang w:val="ru-RU"/>
              </w:rPr>
              <w:t>транспорта,</w:t>
            </w:r>
            <w:r w:rsidRPr="002A6908">
              <w:rPr>
                <w:spacing w:val="1"/>
                <w:sz w:val="24"/>
                <w:szCs w:val="24"/>
                <w:lang w:val="ru-RU"/>
              </w:rPr>
              <w:t xml:space="preserve"> </w:t>
            </w:r>
            <w:r w:rsidRPr="002A6908">
              <w:rPr>
                <w:sz w:val="24"/>
                <w:szCs w:val="24"/>
                <w:lang w:val="ru-RU"/>
              </w:rPr>
              <w:t>с</w:t>
            </w:r>
            <w:r w:rsidRPr="002A6908">
              <w:rPr>
                <w:spacing w:val="1"/>
                <w:sz w:val="24"/>
                <w:szCs w:val="24"/>
                <w:lang w:val="ru-RU"/>
              </w:rPr>
              <w:t xml:space="preserve"> </w:t>
            </w:r>
            <w:r w:rsidRPr="002A6908">
              <w:rPr>
                <w:sz w:val="24"/>
                <w:szCs w:val="24"/>
                <w:lang w:val="ru-RU"/>
              </w:rPr>
              <w:t>элементарными</w:t>
            </w:r>
            <w:r w:rsidRPr="002A6908">
              <w:rPr>
                <w:spacing w:val="1"/>
                <w:sz w:val="24"/>
                <w:szCs w:val="24"/>
                <w:lang w:val="ru-RU"/>
              </w:rPr>
              <w:t xml:space="preserve"> </w:t>
            </w:r>
            <w:r w:rsidRPr="002A6908">
              <w:rPr>
                <w:sz w:val="24"/>
                <w:szCs w:val="24"/>
                <w:lang w:val="ru-RU"/>
              </w:rPr>
              <w:t>правилами</w:t>
            </w:r>
            <w:r w:rsidRPr="002A6908">
              <w:rPr>
                <w:spacing w:val="1"/>
                <w:sz w:val="24"/>
                <w:szCs w:val="24"/>
                <w:lang w:val="ru-RU"/>
              </w:rPr>
              <w:t xml:space="preserve"> </w:t>
            </w:r>
            <w:r w:rsidRPr="002A6908">
              <w:rPr>
                <w:sz w:val="24"/>
                <w:szCs w:val="24"/>
                <w:lang w:val="ru-RU"/>
              </w:rPr>
              <w:t>дорожного</w:t>
            </w:r>
            <w:r w:rsidRPr="002A6908">
              <w:rPr>
                <w:spacing w:val="1"/>
                <w:sz w:val="24"/>
                <w:szCs w:val="24"/>
                <w:lang w:val="ru-RU"/>
              </w:rPr>
              <w:t xml:space="preserve"> </w:t>
            </w:r>
            <w:r w:rsidRPr="002A6908">
              <w:rPr>
                <w:sz w:val="24"/>
                <w:szCs w:val="24"/>
                <w:lang w:val="ru-RU"/>
              </w:rPr>
              <w:t>движения, светофором, наземным и подземным</w:t>
            </w:r>
            <w:r w:rsidRPr="002A6908">
              <w:rPr>
                <w:spacing w:val="1"/>
                <w:sz w:val="24"/>
                <w:szCs w:val="24"/>
                <w:lang w:val="ru-RU"/>
              </w:rPr>
              <w:t xml:space="preserve"> </w:t>
            </w:r>
            <w:r w:rsidRPr="002A6908">
              <w:rPr>
                <w:sz w:val="24"/>
                <w:szCs w:val="24"/>
                <w:lang w:val="ru-RU"/>
              </w:rPr>
              <w:t>переходами.</w:t>
            </w:r>
          </w:p>
        </w:tc>
        <w:tc>
          <w:tcPr>
            <w:tcW w:w="1388" w:type="pct"/>
            <w:tcBorders>
              <w:top w:val="single" w:sz="4" w:space="0" w:color="auto"/>
              <w:left w:val="single" w:sz="4" w:space="0" w:color="auto"/>
              <w:bottom w:val="single" w:sz="4" w:space="0" w:color="auto"/>
              <w:right w:val="single" w:sz="4" w:space="0" w:color="auto"/>
            </w:tcBorders>
          </w:tcPr>
          <w:p w14:paraId="2E14056C" w14:textId="28A54B11" w:rsidR="002F5A1B" w:rsidRPr="00FF06BD" w:rsidRDefault="002F5A1B" w:rsidP="00FF6468">
            <w:pPr>
              <w:pStyle w:val="TableParagraph"/>
              <w:spacing w:before="0"/>
              <w:ind w:left="54" w:right="192"/>
              <w:jc w:val="both"/>
              <w:rPr>
                <w:sz w:val="24"/>
                <w:szCs w:val="24"/>
                <w:lang w:val="ru-RU"/>
              </w:rPr>
            </w:pPr>
            <w:r w:rsidRPr="002A6908">
              <w:rPr>
                <w:sz w:val="24"/>
                <w:szCs w:val="24"/>
                <w:lang w:val="ru-RU"/>
              </w:rPr>
              <w:t>Формировать умения</w:t>
            </w:r>
            <w:r w:rsidRPr="002A6908">
              <w:rPr>
                <w:spacing w:val="1"/>
                <w:sz w:val="24"/>
                <w:szCs w:val="24"/>
                <w:lang w:val="ru-RU"/>
              </w:rPr>
              <w:t xml:space="preserve"> </w:t>
            </w:r>
            <w:r w:rsidRPr="002A6908">
              <w:rPr>
                <w:sz w:val="24"/>
                <w:szCs w:val="24"/>
                <w:lang w:val="ru-RU"/>
              </w:rPr>
              <w:t>различать и показывать</w:t>
            </w:r>
            <w:r w:rsidRPr="002A6908">
              <w:rPr>
                <w:spacing w:val="-52"/>
                <w:sz w:val="24"/>
                <w:szCs w:val="24"/>
                <w:lang w:val="ru-RU"/>
              </w:rPr>
              <w:t xml:space="preserve"> </w:t>
            </w:r>
            <w:r w:rsidRPr="002A6908">
              <w:rPr>
                <w:sz w:val="24"/>
                <w:szCs w:val="24"/>
                <w:lang w:val="ru-RU"/>
              </w:rPr>
              <w:t>на картинках и в</w:t>
            </w:r>
            <w:r w:rsidRPr="002A6908">
              <w:rPr>
                <w:spacing w:val="1"/>
                <w:sz w:val="24"/>
                <w:szCs w:val="24"/>
                <w:lang w:val="ru-RU"/>
              </w:rPr>
              <w:t xml:space="preserve"> </w:t>
            </w:r>
            <w:r w:rsidRPr="002A6908">
              <w:rPr>
                <w:sz w:val="24"/>
                <w:szCs w:val="24"/>
                <w:lang w:val="ru-RU"/>
              </w:rPr>
              <w:t>окружающей</w:t>
            </w:r>
            <w:r w:rsidRPr="002A6908">
              <w:rPr>
                <w:spacing w:val="1"/>
                <w:sz w:val="24"/>
                <w:szCs w:val="24"/>
                <w:lang w:val="ru-RU"/>
              </w:rPr>
              <w:t xml:space="preserve"> </w:t>
            </w:r>
            <w:r w:rsidRPr="002A6908">
              <w:rPr>
                <w:sz w:val="24"/>
                <w:szCs w:val="24"/>
                <w:lang w:val="ru-RU"/>
              </w:rPr>
              <w:t>обстановке элементы</w:t>
            </w:r>
            <w:r w:rsidRPr="002A6908">
              <w:rPr>
                <w:spacing w:val="1"/>
                <w:sz w:val="24"/>
                <w:szCs w:val="24"/>
                <w:lang w:val="ru-RU"/>
              </w:rPr>
              <w:t xml:space="preserve"> </w:t>
            </w:r>
            <w:r w:rsidRPr="002A6908">
              <w:rPr>
                <w:sz w:val="24"/>
                <w:szCs w:val="24"/>
                <w:lang w:val="ru-RU"/>
              </w:rPr>
              <w:t>улицы</w:t>
            </w:r>
            <w:r w:rsidRPr="002A6908">
              <w:rPr>
                <w:spacing w:val="-6"/>
                <w:sz w:val="24"/>
                <w:szCs w:val="24"/>
                <w:lang w:val="ru-RU"/>
              </w:rPr>
              <w:t xml:space="preserve"> </w:t>
            </w:r>
            <w:r w:rsidRPr="002A6908">
              <w:rPr>
                <w:sz w:val="24"/>
                <w:szCs w:val="24"/>
                <w:lang w:val="ru-RU"/>
              </w:rPr>
              <w:t>(дорога,</w:t>
            </w:r>
            <w:r w:rsidRPr="002A6908">
              <w:rPr>
                <w:spacing w:val="-4"/>
                <w:sz w:val="24"/>
                <w:szCs w:val="24"/>
                <w:lang w:val="ru-RU"/>
              </w:rPr>
              <w:t xml:space="preserve"> </w:t>
            </w:r>
            <w:r w:rsidRPr="002A6908">
              <w:rPr>
                <w:sz w:val="24"/>
                <w:szCs w:val="24"/>
                <w:lang w:val="ru-RU"/>
              </w:rPr>
              <w:t>тротуар,</w:t>
            </w:r>
            <w:r w:rsidRPr="002A6908">
              <w:rPr>
                <w:spacing w:val="-52"/>
                <w:sz w:val="24"/>
                <w:szCs w:val="24"/>
                <w:lang w:val="ru-RU"/>
              </w:rPr>
              <w:t xml:space="preserve"> </w:t>
            </w:r>
            <w:r w:rsidRPr="002A6908">
              <w:rPr>
                <w:sz w:val="24"/>
                <w:szCs w:val="24"/>
                <w:lang w:val="ru-RU"/>
              </w:rPr>
              <w:t>дом,</w:t>
            </w:r>
            <w:r w:rsidRPr="002A6908">
              <w:rPr>
                <w:spacing w:val="3"/>
                <w:sz w:val="24"/>
                <w:szCs w:val="24"/>
                <w:lang w:val="ru-RU"/>
              </w:rPr>
              <w:t xml:space="preserve"> </w:t>
            </w:r>
            <w:r w:rsidRPr="002A6908">
              <w:rPr>
                <w:sz w:val="24"/>
                <w:szCs w:val="24"/>
                <w:lang w:val="ru-RU"/>
              </w:rPr>
              <w:t>дома); транспорт</w:t>
            </w:r>
            <w:r w:rsidRPr="002A6908">
              <w:rPr>
                <w:spacing w:val="5"/>
                <w:sz w:val="24"/>
                <w:szCs w:val="24"/>
                <w:lang w:val="ru-RU"/>
              </w:rPr>
              <w:t xml:space="preserve"> </w:t>
            </w:r>
            <w:r w:rsidRPr="002A6908">
              <w:rPr>
                <w:sz w:val="24"/>
                <w:szCs w:val="24"/>
                <w:lang w:val="ru-RU"/>
              </w:rPr>
              <w:t xml:space="preserve">(настоящие, </w:t>
            </w:r>
            <w:r>
              <w:rPr>
                <w:sz w:val="24"/>
                <w:szCs w:val="24"/>
                <w:lang w:val="ru-RU"/>
              </w:rPr>
              <w:t xml:space="preserve">картинка, </w:t>
            </w:r>
            <w:r w:rsidRPr="002A6908">
              <w:rPr>
                <w:sz w:val="24"/>
                <w:szCs w:val="24"/>
                <w:lang w:val="ru-RU"/>
              </w:rPr>
              <w:t>игрушка).</w:t>
            </w:r>
          </w:p>
        </w:tc>
      </w:tr>
      <w:tr w:rsidR="002F5A1B" w:rsidRPr="00B42471" w14:paraId="573BBE10" w14:textId="77777777" w:rsidTr="006C0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72"/>
        </w:trPr>
        <w:tc>
          <w:tcPr>
            <w:tcW w:w="395" w:type="pct"/>
            <w:vMerge/>
            <w:tcBorders>
              <w:left w:val="single" w:sz="4" w:space="0" w:color="auto"/>
              <w:right w:val="single" w:sz="4" w:space="0" w:color="auto"/>
            </w:tcBorders>
            <w:textDirection w:val="btLr"/>
          </w:tcPr>
          <w:p w14:paraId="48269D1D" w14:textId="77777777" w:rsidR="002F5A1B" w:rsidRPr="002A7F25" w:rsidRDefault="002F5A1B" w:rsidP="00186123">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0C6647F7" w14:textId="5BE526D4" w:rsidR="002F5A1B" w:rsidRPr="00FF6468" w:rsidRDefault="002F5A1B" w:rsidP="00FF6468">
            <w:pPr>
              <w:pStyle w:val="TableParagraph"/>
              <w:spacing w:line="249" w:lineRule="exact"/>
              <w:ind w:left="57"/>
              <w:jc w:val="center"/>
              <w:rPr>
                <w:i/>
                <w:sz w:val="24"/>
                <w:szCs w:val="24"/>
                <w:lang w:val="ru-RU"/>
              </w:rPr>
            </w:pPr>
            <w:r w:rsidRPr="00FF6468">
              <w:rPr>
                <w:i/>
                <w:sz w:val="24"/>
                <w:szCs w:val="24"/>
                <w:lang w:val="ru-RU"/>
              </w:rPr>
              <w:t>4-</w:t>
            </w:r>
            <w:r w:rsidRPr="00FF6468">
              <w:rPr>
                <w:i/>
                <w:spacing w:val="-1"/>
                <w:sz w:val="24"/>
                <w:szCs w:val="24"/>
                <w:lang w:val="ru-RU"/>
              </w:rPr>
              <w:t xml:space="preserve"> </w:t>
            </w:r>
            <w:r w:rsidRPr="00FF6468">
              <w:rPr>
                <w:i/>
                <w:sz w:val="24"/>
                <w:szCs w:val="24"/>
                <w:lang w:val="ru-RU"/>
              </w:rPr>
              <w:t>неделя</w:t>
            </w:r>
          </w:p>
          <w:p w14:paraId="4AE38DD2" w14:textId="7045BBE2" w:rsidR="002F5A1B" w:rsidRPr="002A6908" w:rsidRDefault="002F5A1B" w:rsidP="00FF6468">
            <w:pPr>
              <w:pStyle w:val="TableParagraph"/>
              <w:spacing w:before="2"/>
              <w:ind w:left="57"/>
              <w:jc w:val="center"/>
              <w:rPr>
                <w:i/>
                <w:sz w:val="24"/>
                <w:szCs w:val="24"/>
                <w:lang w:val="ru-RU"/>
              </w:rPr>
            </w:pPr>
            <w:r w:rsidRPr="00FF6468">
              <w:rPr>
                <w:i/>
                <w:sz w:val="24"/>
                <w:szCs w:val="24"/>
                <w:lang w:val="ru-RU"/>
              </w:rPr>
              <w:t>«</w:t>
            </w:r>
            <w:r>
              <w:rPr>
                <w:i/>
                <w:sz w:val="24"/>
                <w:szCs w:val="24"/>
                <w:lang w:val="ru-RU"/>
              </w:rPr>
              <w:t>Зимующие птицы</w:t>
            </w:r>
            <w:r w:rsidRPr="00FF6468">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16C488E2" w14:textId="06F79470" w:rsidR="002F5A1B" w:rsidRPr="002A6908" w:rsidRDefault="002F5A1B" w:rsidP="00FF6468">
            <w:pPr>
              <w:pStyle w:val="TableParagraph"/>
              <w:spacing w:before="0"/>
              <w:ind w:left="58" w:right="68"/>
              <w:jc w:val="both"/>
              <w:rPr>
                <w:sz w:val="24"/>
                <w:szCs w:val="24"/>
                <w:lang w:val="ru-RU"/>
              </w:rPr>
            </w:pPr>
            <w:r w:rsidRPr="00FF06BD">
              <w:rPr>
                <w:sz w:val="24"/>
                <w:szCs w:val="24"/>
                <w:lang w:val="ru-RU"/>
              </w:rPr>
              <w:t>Формировать</w:t>
            </w:r>
            <w:r w:rsidRPr="00FF06BD">
              <w:rPr>
                <w:spacing w:val="6"/>
                <w:sz w:val="24"/>
                <w:szCs w:val="24"/>
                <w:lang w:val="ru-RU"/>
              </w:rPr>
              <w:t xml:space="preserve"> </w:t>
            </w:r>
            <w:r w:rsidRPr="00FF06BD">
              <w:rPr>
                <w:sz w:val="24"/>
                <w:szCs w:val="24"/>
                <w:lang w:val="ru-RU"/>
              </w:rPr>
              <w:t>представления</w:t>
            </w:r>
            <w:r w:rsidRPr="00FF06BD">
              <w:rPr>
                <w:spacing w:val="6"/>
                <w:sz w:val="24"/>
                <w:szCs w:val="24"/>
                <w:lang w:val="ru-RU"/>
              </w:rPr>
              <w:t xml:space="preserve"> </w:t>
            </w:r>
            <w:r w:rsidRPr="00FF06BD">
              <w:rPr>
                <w:sz w:val="24"/>
                <w:szCs w:val="24"/>
                <w:lang w:val="ru-RU"/>
              </w:rPr>
              <w:t>об</w:t>
            </w:r>
            <w:r w:rsidRPr="00FF06BD">
              <w:rPr>
                <w:spacing w:val="4"/>
                <w:sz w:val="24"/>
                <w:szCs w:val="24"/>
                <w:lang w:val="ru-RU"/>
              </w:rPr>
              <w:t xml:space="preserve"> </w:t>
            </w:r>
            <w:r w:rsidRPr="00FF06BD">
              <w:rPr>
                <w:sz w:val="24"/>
                <w:szCs w:val="24"/>
                <w:lang w:val="ru-RU"/>
              </w:rPr>
              <w:t>условиях</w:t>
            </w:r>
            <w:r w:rsidRPr="00FF06BD">
              <w:rPr>
                <w:spacing w:val="2"/>
                <w:sz w:val="24"/>
                <w:szCs w:val="24"/>
                <w:lang w:val="ru-RU"/>
              </w:rPr>
              <w:t xml:space="preserve"> </w:t>
            </w:r>
            <w:r w:rsidRPr="00FF06BD">
              <w:rPr>
                <w:sz w:val="24"/>
                <w:szCs w:val="24"/>
                <w:lang w:val="ru-RU"/>
              </w:rPr>
              <w:t>жизни</w:t>
            </w:r>
            <w:r w:rsidRPr="00FF06BD">
              <w:rPr>
                <w:spacing w:val="-52"/>
                <w:sz w:val="24"/>
                <w:szCs w:val="24"/>
                <w:lang w:val="ru-RU"/>
              </w:rPr>
              <w:t xml:space="preserve"> </w:t>
            </w:r>
            <w:r w:rsidRPr="00FF06BD">
              <w:rPr>
                <w:sz w:val="24"/>
                <w:szCs w:val="24"/>
                <w:lang w:val="ru-RU"/>
              </w:rPr>
              <w:t>птиц</w:t>
            </w:r>
            <w:r w:rsidRPr="00FF06BD">
              <w:rPr>
                <w:spacing w:val="-2"/>
                <w:sz w:val="24"/>
                <w:szCs w:val="24"/>
                <w:lang w:val="ru-RU"/>
              </w:rPr>
              <w:t xml:space="preserve"> </w:t>
            </w:r>
            <w:r w:rsidRPr="00FF06BD">
              <w:rPr>
                <w:sz w:val="24"/>
                <w:szCs w:val="24"/>
                <w:lang w:val="ru-RU"/>
              </w:rPr>
              <w:t>зимой,</w:t>
            </w:r>
            <w:r w:rsidRPr="00FF06BD">
              <w:rPr>
                <w:spacing w:val="-1"/>
                <w:sz w:val="24"/>
                <w:szCs w:val="24"/>
                <w:lang w:val="ru-RU"/>
              </w:rPr>
              <w:t xml:space="preserve"> </w:t>
            </w:r>
            <w:r w:rsidRPr="00FF06BD">
              <w:rPr>
                <w:sz w:val="24"/>
                <w:szCs w:val="24"/>
                <w:lang w:val="ru-RU"/>
              </w:rPr>
              <w:t>знакомить</w:t>
            </w:r>
            <w:r w:rsidRPr="00FF06BD">
              <w:rPr>
                <w:spacing w:val="4"/>
                <w:sz w:val="24"/>
                <w:szCs w:val="24"/>
                <w:lang w:val="ru-RU"/>
              </w:rPr>
              <w:t xml:space="preserve"> </w:t>
            </w:r>
            <w:r w:rsidRPr="00FF06BD">
              <w:rPr>
                <w:sz w:val="24"/>
                <w:szCs w:val="24"/>
                <w:lang w:val="ru-RU"/>
              </w:rPr>
              <w:t>с</w:t>
            </w:r>
            <w:r w:rsidRPr="00FF06BD">
              <w:rPr>
                <w:spacing w:val="-5"/>
                <w:sz w:val="24"/>
                <w:szCs w:val="24"/>
                <w:lang w:val="ru-RU"/>
              </w:rPr>
              <w:t xml:space="preserve"> </w:t>
            </w:r>
            <w:r w:rsidRPr="00FF06BD">
              <w:rPr>
                <w:sz w:val="24"/>
                <w:szCs w:val="24"/>
                <w:lang w:val="ru-RU"/>
              </w:rPr>
              <w:t>понятием</w:t>
            </w:r>
            <w:r>
              <w:rPr>
                <w:sz w:val="24"/>
                <w:szCs w:val="24"/>
                <w:lang w:val="ru-RU"/>
              </w:rPr>
              <w:t xml:space="preserve"> </w:t>
            </w:r>
            <w:r w:rsidRPr="00FF06BD">
              <w:rPr>
                <w:sz w:val="24"/>
                <w:szCs w:val="24"/>
                <w:lang w:val="ru-RU"/>
              </w:rPr>
              <w:t>«зимующие</w:t>
            </w:r>
            <w:r w:rsidRPr="00FF06BD">
              <w:rPr>
                <w:spacing w:val="-5"/>
                <w:sz w:val="24"/>
                <w:szCs w:val="24"/>
                <w:lang w:val="ru-RU"/>
              </w:rPr>
              <w:t xml:space="preserve"> </w:t>
            </w:r>
            <w:r w:rsidRPr="00FF06BD">
              <w:rPr>
                <w:sz w:val="24"/>
                <w:szCs w:val="24"/>
                <w:lang w:val="ru-RU"/>
              </w:rPr>
              <w:t>птицы».</w:t>
            </w:r>
          </w:p>
        </w:tc>
        <w:tc>
          <w:tcPr>
            <w:tcW w:w="1388" w:type="pct"/>
            <w:tcBorders>
              <w:top w:val="single" w:sz="4" w:space="0" w:color="auto"/>
              <w:left w:val="single" w:sz="4" w:space="0" w:color="auto"/>
              <w:bottom w:val="single" w:sz="4" w:space="0" w:color="auto"/>
              <w:right w:val="single" w:sz="4" w:space="0" w:color="auto"/>
            </w:tcBorders>
          </w:tcPr>
          <w:p w14:paraId="0CC4068B" w14:textId="2C56FA16" w:rsidR="002F5A1B" w:rsidRPr="002A6908" w:rsidRDefault="002F5A1B" w:rsidP="00FF6468">
            <w:pPr>
              <w:pStyle w:val="TableParagraph"/>
              <w:spacing w:before="0"/>
              <w:ind w:left="54" w:right="60"/>
              <w:jc w:val="both"/>
              <w:rPr>
                <w:sz w:val="24"/>
                <w:szCs w:val="24"/>
                <w:lang w:val="ru-RU"/>
              </w:rPr>
            </w:pPr>
            <w:r w:rsidRPr="00CF0707">
              <w:rPr>
                <w:sz w:val="24"/>
                <w:szCs w:val="24"/>
                <w:lang w:val="ru-RU"/>
              </w:rPr>
              <w:t>Знакомить детей с</w:t>
            </w:r>
            <w:r w:rsidRPr="00CF0707">
              <w:rPr>
                <w:spacing w:val="1"/>
                <w:sz w:val="24"/>
                <w:szCs w:val="24"/>
                <w:lang w:val="ru-RU"/>
              </w:rPr>
              <w:t xml:space="preserve"> </w:t>
            </w:r>
            <w:r w:rsidRPr="00CF0707">
              <w:rPr>
                <w:sz w:val="24"/>
                <w:szCs w:val="24"/>
                <w:lang w:val="ru-RU"/>
              </w:rPr>
              <w:t>птицами,</w:t>
            </w:r>
            <w:r w:rsidRPr="00CF0707">
              <w:rPr>
                <w:spacing w:val="1"/>
                <w:sz w:val="24"/>
                <w:szCs w:val="24"/>
                <w:lang w:val="ru-RU"/>
              </w:rPr>
              <w:t xml:space="preserve"> </w:t>
            </w:r>
            <w:r w:rsidRPr="00CF0707">
              <w:rPr>
                <w:sz w:val="24"/>
                <w:szCs w:val="24"/>
                <w:lang w:val="ru-RU"/>
              </w:rPr>
              <w:t>прилетающими на</w:t>
            </w:r>
            <w:r w:rsidRPr="00CF0707">
              <w:rPr>
                <w:spacing w:val="1"/>
                <w:sz w:val="24"/>
                <w:szCs w:val="24"/>
                <w:lang w:val="ru-RU"/>
              </w:rPr>
              <w:t xml:space="preserve"> </w:t>
            </w:r>
            <w:r w:rsidRPr="00CF0707">
              <w:rPr>
                <w:sz w:val="24"/>
                <w:szCs w:val="24"/>
                <w:lang w:val="ru-RU"/>
              </w:rPr>
              <w:t>кормушку</w:t>
            </w:r>
            <w:r w:rsidRPr="00CF0707">
              <w:rPr>
                <w:spacing w:val="-13"/>
                <w:sz w:val="24"/>
                <w:szCs w:val="24"/>
                <w:lang w:val="ru-RU"/>
              </w:rPr>
              <w:t xml:space="preserve"> </w:t>
            </w:r>
            <w:r w:rsidRPr="00CF0707">
              <w:rPr>
                <w:sz w:val="24"/>
                <w:szCs w:val="24"/>
                <w:lang w:val="ru-RU"/>
              </w:rPr>
              <w:t>(ворона,</w:t>
            </w:r>
            <w:r>
              <w:rPr>
                <w:sz w:val="24"/>
                <w:szCs w:val="24"/>
                <w:lang w:val="ru-RU"/>
              </w:rPr>
              <w:t xml:space="preserve"> </w:t>
            </w:r>
            <w:r w:rsidRPr="00CF0707">
              <w:rPr>
                <w:sz w:val="24"/>
                <w:szCs w:val="24"/>
                <w:lang w:val="ru-RU"/>
              </w:rPr>
              <w:t>голубь,</w:t>
            </w:r>
            <w:r w:rsidRPr="00CF0707">
              <w:rPr>
                <w:spacing w:val="-4"/>
                <w:sz w:val="24"/>
                <w:szCs w:val="24"/>
                <w:lang w:val="ru-RU"/>
              </w:rPr>
              <w:t xml:space="preserve"> </w:t>
            </w:r>
            <w:r w:rsidRPr="00CF0707">
              <w:rPr>
                <w:sz w:val="24"/>
                <w:szCs w:val="24"/>
                <w:lang w:val="ru-RU"/>
              </w:rPr>
              <w:t>воробей).</w:t>
            </w:r>
          </w:p>
        </w:tc>
      </w:tr>
      <w:tr w:rsidR="00D84E94" w:rsidRPr="00B42471" w14:paraId="719FC88F"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395" w:type="pct"/>
            <w:vMerge w:val="restart"/>
            <w:tcBorders>
              <w:top w:val="single" w:sz="4" w:space="0" w:color="auto"/>
              <w:left w:val="single" w:sz="4" w:space="0" w:color="auto"/>
              <w:right w:val="single" w:sz="4" w:space="0" w:color="auto"/>
            </w:tcBorders>
            <w:textDirection w:val="btLr"/>
            <w:vAlign w:val="center"/>
          </w:tcPr>
          <w:p w14:paraId="4235A1F1" w14:textId="3DF4E7D2" w:rsidR="00D84E94" w:rsidRPr="00D84E94" w:rsidRDefault="00D84E94" w:rsidP="00D84E94">
            <w:pPr>
              <w:pStyle w:val="TableParagraph"/>
              <w:spacing w:before="4"/>
              <w:ind w:left="0"/>
              <w:jc w:val="center"/>
              <w:rPr>
                <w:b/>
                <w:sz w:val="28"/>
                <w:szCs w:val="28"/>
                <w:lang w:val="ru-RU"/>
              </w:rPr>
            </w:pPr>
            <w:r w:rsidRPr="00D84E94">
              <w:rPr>
                <w:b/>
                <w:sz w:val="28"/>
                <w:szCs w:val="28"/>
                <w:lang w:val="ru-RU"/>
              </w:rPr>
              <w:t>февраль</w:t>
            </w:r>
          </w:p>
        </w:tc>
        <w:tc>
          <w:tcPr>
            <w:tcW w:w="878" w:type="pct"/>
            <w:tcBorders>
              <w:top w:val="single" w:sz="4" w:space="0" w:color="auto"/>
              <w:left w:val="single" w:sz="4" w:space="0" w:color="auto"/>
              <w:bottom w:val="single" w:sz="4" w:space="0" w:color="auto"/>
              <w:right w:val="single" w:sz="4" w:space="0" w:color="auto"/>
            </w:tcBorders>
          </w:tcPr>
          <w:p w14:paraId="073B95A6" w14:textId="6089188B" w:rsidR="00D84E94" w:rsidRDefault="00D84E94" w:rsidP="00D84E94">
            <w:pPr>
              <w:pStyle w:val="TableParagraph"/>
              <w:spacing w:before="0" w:line="249" w:lineRule="exact"/>
              <w:ind w:left="57"/>
              <w:jc w:val="center"/>
              <w:rPr>
                <w:i/>
                <w:sz w:val="24"/>
                <w:szCs w:val="24"/>
                <w:lang w:val="ru-RU"/>
              </w:rPr>
            </w:pPr>
            <w:r>
              <w:rPr>
                <w:i/>
                <w:sz w:val="24"/>
                <w:szCs w:val="24"/>
                <w:lang w:val="ru-RU"/>
              </w:rPr>
              <w:t>1</w:t>
            </w:r>
            <w:r w:rsidRPr="002A7F25">
              <w:rPr>
                <w:i/>
                <w:spacing w:val="-1"/>
                <w:sz w:val="24"/>
                <w:szCs w:val="24"/>
                <w:lang w:val="ru-RU"/>
              </w:rPr>
              <w:t xml:space="preserve"> </w:t>
            </w:r>
            <w:r w:rsidRPr="002A7F25">
              <w:rPr>
                <w:i/>
                <w:sz w:val="24"/>
                <w:szCs w:val="24"/>
                <w:lang w:val="ru-RU"/>
              </w:rPr>
              <w:t>неделя</w:t>
            </w:r>
          </w:p>
          <w:p w14:paraId="6340437C" w14:textId="3E1CC1DB" w:rsidR="00D84E94" w:rsidRPr="002A7F25" w:rsidRDefault="00D84E94" w:rsidP="00D84E94">
            <w:pPr>
              <w:pStyle w:val="TableParagraph"/>
              <w:spacing w:before="0" w:line="249" w:lineRule="exact"/>
              <w:ind w:left="57"/>
              <w:jc w:val="center"/>
              <w:rPr>
                <w:i/>
                <w:sz w:val="24"/>
                <w:szCs w:val="24"/>
                <w:lang w:val="ru-RU"/>
              </w:rPr>
            </w:pPr>
            <w:r>
              <w:rPr>
                <w:i/>
                <w:sz w:val="24"/>
                <w:szCs w:val="24"/>
                <w:lang w:val="ru-RU"/>
              </w:rPr>
              <w:t>«О</w:t>
            </w:r>
            <w:r w:rsidRPr="00FF6468">
              <w:rPr>
                <w:i/>
                <w:sz w:val="24"/>
                <w:szCs w:val="24"/>
                <w:lang w:val="ru-RU"/>
              </w:rPr>
              <w:t>дежда</w:t>
            </w:r>
            <w:r>
              <w:rPr>
                <w:i/>
                <w:sz w:val="24"/>
                <w:szCs w:val="24"/>
                <w:lang w:val="ru-RU"/>
              </w:rPr>
              <w:t>»</w:t>
            </w:r>
          </w:p>
          <w:p w14:paraId="1E9282C7" w14:textId="77777777" w:rsidR="00D84E94" w:rsidRPr="00A53564" w:rsidRDefault="00D84E94" w:rsidP="00DD1D79">
            <w:pPr>
              <w:pStyle w:val="TableParagraph"/>
              <w:spacing w:line="247" w:lineRule="exact"/>
              <w:ind w:left="57"/>
              <w:jc w:val="both"/>
              <w:rPr>
                <w:i/>
                <w:sz w:val="24"/>
                <w:szCs w:val="24"/>
              </w:rPr>
            </w:pPr>
          </w:p>
        </w:tc>
        <w:tc>
          <w:tcPr>
            <w:tcW w:w="2339" w:type="pct"/>
            <w:tcBorders>
              <w:top w:val="single" w:sz="4" w:space="0" w:color="auto"/>
              <w:left w:val="single" w:sz="4" w:space="0" w:color="auto"/>
              <w:bottom w:val="single" w:sz="4" w:space="0" w:color="auto"/>
              <w:right w:val="single" w:sz="4" w:space="0" w:color="auto"/>
            </w:tcBorders>
          </w:tcPr>
          <w:p w14:paraId="75AFD92B" w14:textId="0424B10B" w:rsidR="00D84E94" w:rsidRPr="00D84E94" w:rsidRDefault="00D84E94" w:rsidP="00D84E94">
            <w:pPr>
              <w:pStyle w:val="TableParagraph"/>
              <w:spacing w:before="0"/>
              <w:ind w:left="58"/>
              <w:jc w:val="both"/>
              <w:rPr>
                <w:sz w:val="24"/>
                <w:szCs w:val="24"/>
                <w:lang w:val="ru-RU"/>
              </w:rPr>
            </w:pPr>
            <w:r w:rsidRPr="00FF6468">
              <w:rPr>
                <w:sz w:val="24"/>
                <w:szCs w:val="24"/>
                <w:lang w:val="ru-RU"/>
              </w:rPr>
              <w:t>Формировать</w:t>
            </w:r>
            <w:r w:rsidRPr="00FF6468">
              <w:rPr>
                <w:spacing w:val="1"/>
                <w:sz w:val="24"/>
                <w:szCs w:val="24"/>
                <w:lang w:val="ru-RU"/>
              </w:rPr>
              <w:t xml:space="preserve"> </w:t>
            </w:r>
            <w:r w:rsidRPr="00FF6468">
              <w:rPr>
                <w:sz w:val="24"/>
                <w:szCs w:val="24"/>
                <w:lang w:val="ru-RU"/>
              </w:rPr>
              <w:t>умения</w:t>
            </w:r>
            <w:r w:rsidRPr="00FF6468">
              <w:rPr>
                <w:spacing w:val="1"/>
                <w:sz w:val="24"/>
                <w:szCs w:val="24"/>
                <w:lang w:val="ru-RU"/>
              </w:rPr>
              <w:t xml:space="preserve"> </w:t>
            </w:r>
            <w:r w:rsidRPr="00FF6468">
              <w:rPr>
                <w:sz w:val="24"/>
                <w:szCs w:val="24"/>
                <w:lang w:val="ru-RU"/>
              </w:rPr>
              <w:t>узнавать</w:t>
            </w:r>
            <w:r w:rsidRPr="00FF6468">
              <w:rPr>
                <w:spacing w:val="1"/>
                <w:sz w:val="24"/>
                <w:szCs w:val="24"/>
                <w:lang w:val="ru-RU"/>
              </w:rPr>
              <w:t xml:space="preserve"> </w:t>
            </w:r>
            <w:r w:rsidRPr="00FF6468">
              <w:rPr>
                <w:sz w:val="24"/>
                <w:szCs w:val="24"/>
                <w:lang w:val="ru-RU"/>
              </w:rPr>
              <w:t>и</w:t>
            </w:r>
            <w:r w:rsidRPr="00FF6468">
              <w:rPr>
                <w:spacing w:val="1"/>
                <w:sz w:val="24"/>
                <w:szCs w:val="24"/>
                <w:lang w:val="ru-RU"/>
              </w:rPr>
              <w:t xml:space="preserve"> </w:t>
            </w:r>
            <w:r w:rsidRPr="00FF6468">
              <w:rPr>
                <w:sz w:val="24"/>
                <w:szCs w:val="24"/>
                <w:lang w:val="ru-RU"/>
              </w:rPr>
              <w:t>показывать</w:t>
            </w:r>
            <w:r w:rsidRPr="00FF6468">
              <w:rPr>
                <w:spacing w:val="1"/>
                <w:sz w:val="24"/>
                <w:szCs w:val="24"/>
                <w:lang w:val="ru-RU"/>
              </w:rPr>
              <w:t xml:space="preserve"> </w:t>
            </w:r>
            <w:r w:rsidRPr="00FF6468">
              <w:rPr>
                <w:sz w:val="24"/>
                <w:szCs w:val="24"/>
                <w:lang w:val="ru-RU"/>
              </w:rPr>
              <w:t>одежду.</w:t>
            </w:r>
            <w:r>
              <w:rPr>
                <w:sz w:val="24"/>
                <w:szCs w:val="24"/>
                <w:lang w:val="ru-RU"/>
              </w:rPr>
              <w:t xml:space="preserve"> </w:t>
            </w:r>
            <w:r w:rsidRPr="00FF6468">
              <w:rPr>
                <w:sz w:val="24"/>
                <w:szCs w:val="24"/>
                <w:lang w:val="ru-RU"/>
              </w:rPr>
              <w:t>Формировать</w:t>
            </w:r>
            <w:r w:rsidRPr="00FF6468">
              <w:rPr>
                <w:spacing w:val="1"/>
                <w:sz w:val="24"/>
                <w:szCs w:val="24"/>
                <w:lang w:val="ru-RU"/>
              </w:rPr>
              <w:t xml:space="preserve"> </w:t>
            </w:r>
            <w:r w:rsidRPr="00FF6468">
              <w:rPr>
                <w:sz w:val="24"/>
                <w:szCs w:val="24"/>
                <w:lang w:val="ru-RU"/>
              </w:rPr>
              <w:t>представления</w:t>
            </w:r>
            <w:r w:rsidRPr="00FF6468">
              <w:rPr>
                <w:spacing w:val="1"/>
                <w:sz w:val="24"/>
                <w:szCs w:val="24"/>
                <w:lang w:val="ru-RU"/>
              </w:rPr>
              <w:t xml:space="preserve"> </w:t>
            </w:r>
            <w:r w:rsidRPr="00FF6468">
              <w:rPr>
                <w:sz w:val="24"/>
                <w:szCs w:val="24"/>
                <w:lang w:val="ru-RU"/>
              </w:rPr>
              <w:t>о</w:t>
            </w:r>
            <w:r w:rsidRPr="00FF6468">
              <w:rPr>
                <w:spacing w:val="1"/>
                <w:sz w:val="24"/>
                <w:szCs w:val="24"/>
                <w:lang w:val="ru-RU"/>
              </w:rPr>
              <w:t xml:space="preserve"> </w:t>
            </w:r>
            <w:r w:rsidRPr="00FF6468">
              <w:rPr>
                <w:sz w:val="24"/>
                <w:szCs w:val="24"/>
                <w:lang w:val="ru-RU"/>
              </w:rPr>
              <w:t>сезонных</w:t>
            </w:r>
            <w:r w:rsidRPr="00FF6468">
              <w:rPr>
                <w:spacing w:val="1"/>
                <w:sz w:val="24"/>
                <w:szCs w:val="24"/>
                <w:lang w:val="ru-RU"/>
              </w:rPr>
              <w:t xml:space="preserve"> </w:t>
            </w:r>
            <w:r w:rsidRPr="00FF6468">
              <w:rPr>
                <w:sz w:val="24"/>
                <w:szCs w:val="24"/>
                <w:lang w:val="ru-RU"/>
              </w:rPr>
              <w:t>изменениях</w:t>
            </w:r>
            <w:r w:rsidRPr="00FF6468">
              <w:rPr>
                <w:spacing w:val="1"/>
                <w:sz w:val="24"/>
                <w:szCs w:val="24"/>
                <w:lang w:val="ru-RU"/>
              </w:rPr>
              <w:t xml:space="preserve"> </w:t>
            </w:r>
            <w:r w:rsidRPr="00FF6468">
              <w:rPr>
                <w:sz w:val="24"/>
                <w:szCs w:val="24"/>
                <w:lang w:val="ru-RU"/>
              </w:rPr>
              <w:t>в</w:t>
            </w:r>
            <w:r w:rsidRPr="00FF6468">
              <w:rPr>
                <w:spacing w:val="1"/>
                <w:sz w:val="24"/>
                <w:szCs w:val="24"/>
                <w:lang w:val="ru-RU"/>
              </w:rPr>
              <w:t xml:space="preserve"> </w:t>
            </w:r>
            <w:r w:rsidRPr="00FF6468">
              <w:rPr>
                <w:sz w:val="24"/>
                <w:szCs w:val="24"/>
                <w:lang w:val="ru-RU"/>
              </w:rPr>
              <w:t>природе</w:t>
            </w:r>
            <w:r w:rsidRPr="00FF6468">
              <w:rPr>
                <w:spacing w:val="1"/>
                <w:sz w:val="24"/>
                <w:szCs w:val="24"/>
                <w:lang w:val="ru-RU"/>
              </w:rPr>
              <w:t xml:space="preserve"> </w:t>
            </w:r>
            <w:r w:rsidRPr="00FF6468">
              <w:rPr>
                <w:sz w:val="24"/>
                <w:szCs w:val="24"/>
                <w:lang w:val="ru-RU"/>
              </w:rPr>
              <w:t>(мороз,</w:t>
            </w:r>
            <w:r w:rsidRPr="00FF6468">
              <w:rPr>
                <w:spacing w:val="1"/>
                <w:sz w:val="24"/>
                <w:szCs w:val="24"/>
                <w:lang w:val="ru-RU"/>
              </w:rPr>
              <w:t xml:space="preserve"> </w:t>
            </w:r>
            <w:r w:rsidRPr="00FF6468">
              <w:rPr>
                <w:sz w:val="24"/>
                <w:szCs w:val="24"/>
                <w:lang w:val="ru-RU"/>
              </w:rPr>
              <w:t>метель</w:t>
            </w:r>
            <w:r>
              <w:rPr>
                <w:sz w:val="24"/>
                <w:szCs w:val="24"/>
                <w:lang w:val="ru-RU"/>
              </w:rPr>
              <w:t>, дождь, жара</w:t>
            </w:r>
            <w:r w:rsidRPr="00FF6468">
              <w:rPr>
                <w:sz w:val="24"/>
                <w:szCs w:val="24"/>
                <w:lang w:val="ru-RU"/>
              </w:rPr>
              <w:t>),</w:t>
            </w:r>
            <w:r w:rsidRPr="00FF6468">
              <w:rPr>
                <w:spacing w:val="-52"/>
                <w:sz w:val="24"/>
                <w:szCs w:val="24"/>
                <w:lang w:val="ru-RU"/>
              </w:rPr>
              <w:t xml:space="preserve"> </w:t>
            </w:r>
            <w:r w:rsidRPr="00FF6468">
              <w:rPr>
                <w:sz w:val="24"/>
                <w:szCs w:val="24"/>
                <w:lang w:val="ru-RU"/>
              </w:rPr>
              <w:t>необходимости</w:t>
            </w:r>
            <w:r w:rsidRPr="00FF6468">
              <w:rPr>
                <w:spacing w:val="2"/>
                <w:sz w:val="24"/>
                <w:szCs w:val="24"/>
                <w:lang w:val="ru-RU"/>
              </w:rPr>
              <w:t xml:space="preserve"> </w:t>
            </w:r>
            <w:r w:rsidRPr="00FF6468">
              <w:rPr>
                <w:sz w:val="24"/>
                <w:szCs w:val="24"/>
                <w:lang w:val="ru-RU"/>
              </w:rPr>
              <w:t>одеваться по</w:t>
            </w:r>
            <w:r w:rsidRPr="00FF6468">
              <w:rPr>
                <w:spacing w:val="-4"/>
                <w:sz w:val="24"/>
                <w:szCs w:val="24"/>
                <w:lang w:val="ru-RU"/>
              </w:rPr>
              <w:t xml:space="preserve"> </w:t>
            </w:r>
            <w:r w:rsidRPr="00FF6468">
              <w:rPr>
                <w:sz w:val="24"/>
                <w:szCs w:val="24"/>
                <w:lang w:val="ru-RU"/>
              </w:rPr>
              <w:t>погоде.</w:t>
            </w:r>
          </w:p>
        </w:tc>
        <w:tc>
          <w:tcPr>
            <w:tcW w:w="1388" w:type="pct"/>
            <w:tcBorders>
              <w:top w:val="single" w:sz="4" w:space="0" w:color="auto"/>
              <w:left w:val="single" w:sz="4" w:space="0" w:color="auto"/>
              <w:bottom w:val="single" w:sz="4" w:space="0" w:color="auto"/>
              <w:right w:val="single" w:sz="4" w:space="0" w:color="auto"/>
            </w:tcBorders>
          </w:tcPr>
          <w:p w14:paraId="762B2E65" w14:textId="62B7D44C" w:rsidR="00D84E94" w:rsidRPr="00D84E94" w:rsidRDefault="00D84E94" w:rsidP="00D84E94">
            <w:pPr>
              <w:pStyle w:val="TableParagraph"/>
              <w:spacing w:before="0"/>
              <w:ind w:left="54" w:right="200"/>
              <w:jc w:val="both"/>
              <w:rPr>
                <w:sz w:val="24"/>
                <w:szCs w:val="24"/>
                <w:lang w:val="ru-RU"/>
              </w:rPr>
            </w:pPr>
            <w:r w:rsidRPr="00FF06BD">
              <w:rPr>
                <w:sz w:val="24"/>
                <w:szCs w:val="24"/>
                <w:lang w:val="ru-RU"/>
              </w:rPr>
              <w:t>Формировать навыки</w:t>
            </w:r>
            <w:r w:rsidRPr="00FF06BD">
              <w:rPr>
                <w:spacing w:val="1"/>
                <w:sz w:val="24"/>
                <w:szCs w:val="24"/>
                <w:lang w:val="ru-RU"/>
              </w:rPr>
              <w:t xml:space="preserve"> </w:t>
            </w:r>
            <w:r w:rsidRPr="00FF06BD">
              <w:rPr>
                <w:sz w:val="24"/>
                <w:szCs w:val="24"/>
                <w:lang w:val="ru-RU"/>
              </w:rPr>
              <w:t>правильно,</w:t>
            </w:r>
            <w:r w:rsidRPr="00FF06BD">
              <w:rPr>
                <w:spacing w:val="3"/>
                <w:sz w:val="24"/>
                <w:szCs w:val="24"/>
                <w:lang w:val="ru-RU"/>
              </w:rPr>
              <w:t xml:space="preserve"> </w:t>
            </w:r>
            <w:r w:rsidRPr="00FF06BD">
              <w:rPr>
                <w:sz w:val="24"/>
                <w:szCs w:val="24"/>
                <w:lang w:val="ru-RU"/>
              </w:rPr>
              <w:t>в</w:t>
            </w:r>
            <w:r w:rsidRPr="00FF06BD">
              <w:rPr>
                <w:spacing w:val="1"/>
                <w:sz w:val="24"/>
                <w:szCs w:val="24"/>
                <w:lang w:val="ru-RU"/>
              </w:rPr>
              <w:t xml:space="preserve"> </w:t>
            </w:r>
            <w:r w:rsidRPr="00FF06BD">
              <w:rPr>
                <w:sz w:val="24"/>
                <w:szCs w:val="24"/>
                <w:lang w:val="ru-RU"/>
              </w:rPr>
              <w:t>определенной</w:t>
            </w:r>
            <w:r w:rsidRPr="00FF06BD">
              <w:rPr>
                <w:spacing w:val="1"/>
                <w:sz w:val="24"/>
                <w:szCs w:val="24"/>
                <w:lang w:val="ru-RU"/>
              </w:rPr>
              <w:t xml:space="preserve"> </w:t>
            </w:r>
            <w:r w:rsidRPr="00FF06BD">
              <w:rPr>
                <w:sz w:val="24"/>
                <w:szCs w:val="24"/>
                <w:lang w:val="ru-RU"/>
              </w:rPr>
              <w:t>последовательности</w:t>
            </w:r>
            <w:r w:rsidRPr="00FF06BD">
              <w:rPr>
                <w:spacing w:val="1"/>
                <w:sz w:val="24"/>
                <w:szCs w:val="24"/>
                <w:lang w:val="ru-RU"/>
              </w:rPr>
              <w:t xml:space="preserve"> </w:t>
            </w:r>
            <w:r w:rsidRPr="00FF06BD">
              <w:rPr>
                <w:sz w:val="24"/>
                <w:szCs w:val="24"/>
                <w:lang w:val="ru-RU"/>
              </w:rPr>
              <w:t>одеваться,</w:t>
            </w:r>
            <w:r w:rsidRPr="00FF06BD">
              <w:rPr>
                <w:spacing w:val="-13"/>
                <w:sz w:val="24"/>
                <w:szCs w:val="24"/>
                <w:lang w:val="ru-RU"/>
              </w:rPr>
              <w:t xml:space="preserve"> </w:t>
            </w:r>
            <w:r w:rsidRPr="00FF06BD">
              <w:rPr>
                <w:sz w:val="24"/>
                <w:szCs w:val="24"/>
                <w:lang w:val="ru-RU"/>
              </w:rPr>
              <w:t>раздеваться</w:t>
            </w:r>
            <w:r w:rsidRPr="00FF06BD">
              <w:rPr>
                <w:spacing w:val="-52"/>
                <w:sz w:val="24"/>
                <w:szCs w:val="24"/>
                <w:lang w:val="ru-RU"/>
              </w:rPr>
              <w:t xml:space="preserve"> </w:t>
            </w:r>
            <w:r w:rsidRPr="00FF06BD">
              <w:rPr>
                <w:sz w:val="24"/>
                <w:szCs w:val="24"/>
                <w:lang w:val="ru-RU"/>
              </w:rPr>
              <w:t>и</w:t>
            </w:r>
            <w:r w:rsidRPr="00FF06BD">
              <w:rPr>
                <w:spacing w:val="2"/>
                <w:sz w:val="24"/>
                <w:szCs w:val="24"/>
                <w:lang w:val="ru-RU"/>
              </w:rPr>
              <w:t xml:space="preserve"> </w:t>
            </w:r>
            <w:r w:rsidRPr="00FF06BD">
              <w:rPr>
                <w:sz w:val="24"/>
                <w:szCs w:val="24"/>
                <w:lang w:val="ru-RU"/>
              </w:rPr>
              <w:t>складывать</w:t>
            </w:r>
            <w:r w:rsidRPr="00FF06BD">
              <w:rPr>
                <w:spacing w:val="-4"/>
                <w:sz w:val="24"/>
                <w:szCs w:val="24"/>
                <w:lang w:val="ru-RU"/>
              </w:rPr>
              <w:t xml:space="preserve"> </w:t>
            </w:r>
            <w:r w:rsidRPr="00FF06BD">
              <w:rPr>
                <w:sz w:val="24"/>
                <w:szCs w:val="24"/>
                <w:lang w:val="ru-RU"/>
              </w:rPr>
              <w:t>свою</w:t>
            </w:r>
            <w:r>
              <w:rPr>
                <w:sz w:val="24"/>
                <w:szCs w:val="24"/>
                <w:lang w:val="ru-RU"/>
              </w:rPr>
              <w:t xml:space="preserve"> </w:t>
            </w:r>
            <w:r w:rsidRPr="00FF06BD">
              <w:rPr>
                <w:sz w:val="24"/>
                <w:szCs w:val="24"/>
                <w:lang w:val="ru-RU"/>
              </w:rPr>
              <w:t>одежду.</w:t>
            </w:r>
          </w:p>
        </w:tc>
      </w:tr>
      <w:tr w:rsidR="00D84E94" w:rsidRPr="00B42471" w14:paraId="3BD49BA5"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395" w:type="pct"/>
            <w:vMerge/>
            <w:tcBorders>
              <w:left w:val="single" w:sz="4" w:space="0" w:color="auto"/>
              <w:right w:val="single" w:sz="4" w:space="0" w:color="auto"/>
            </w:tcBorders>
            <w:textDirection w:val="btLr"/>
          </w:tcPr>
          <w:p w14:paraId="5A2963B7" w14:textId="77777777" w:rsidR="00D84E94" w:rsidRPr="00D84E94" w:rsidRDefault="00D84E94" w:rsidP="00186123">
            <w:pPr>
              <w:pStyle w:val="TableParagraph"/>
              <w:spacing w:before="4"/>
              <w:ind w:left="0"/>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560819CE" w14:textId="2770C8BB" w:rsidR="00D84E94" w:rsidRDefault="00D84E94" w:rsidP="00D84E94">
            <w:pPr>
              <w:pStyle w:val="TableParagraph"/>
              <w:spacing w:before="0" w:line="249" w:lineRule="exact"/>
              <w:ind w:left="57"/>
              <w:jc w:val="center"/>
              <w:rPr>
                <w:i/>
                <w:sz w:val="24"/>
                <w:szCs w:val="24"/>
                <w:lang w:val="ru-RU"/>
              </w:rPr>
            </w:pPr>
            <w:r>
              <w:rPr>
                <w:i/>
                <w:sz w:val="24"/>
                <w:szCs w:val="24"/>
                <w:lang w:val="ru-RU"/>
              </w:rPr>
              <w:t>2</w:t>
            </w:r>
            <w:r w:rsidRPr="002A7F25">
              <w:rPr>
                <w:i/>
                <w:spacing w:val="-1"/>
                <w:sz w:val="24"/>
                <w:szCs w:val="24"/>
                <w:lang w:val="ru-RU"/>
              </w:rPr>
              <w:t xml:space="preserve"> </w:t>
            </w:r>
            <w:r w:rsidRPr="002A7F25">
              <w:rPr>
                <w:i/>
                <w:sz w:val="24"/>
                <w:szCs w:val="24"/>
                <w:lang w:val="ru-RU"/>
              </w:rPr>
              <w:t>неделя</w:t>
            </w:r>
          </w:p>
          <w:p w14:paraId="4531D4CF" w14:textId="30C2431B" w:rsidR="00D84E94" w:rsidRDefault="00D84E94" w:rsidP="00D84E94">
            <w:pPr>
              <w:pStyle w:val="TableParagraph"/>
              <w:spacing w:before="0" w:line="249" w:lineRule="exact"/>
              <w:ind w:left="57"/>
              <w:jc w:val="center"/>
              <w:rPr>
                <w:i/>
                <w:sz w:val="24"/>
                <w:szCs w:val="24"/>
                <w:lang w:val="ru-RU"/>
              </w:rPr>
            </w:pPr>
            <w:r>
              <w:rPr>
                <w:i/>
                <w:sz w:val="24"/>
                <w:szCs w:val="24"/>
                <w:lang w:val="ru-RU"/>
              </w:rPr>
              <w:t>«Обувь»</w:t>
            </w:r>
          </w:p>
          <w:p w14:paraId="00E33CE9" w14:textId="664BF96E" w:rsidR="00D84E94" w:rsidRPr="00D84E94" w:rsidRDefault="00D84E94" w:rsidP="00DD1D79">
            <w:pPr>
              <w:pStyle w:val="TableParagraph"/>
              <w:spacing w:line="247" w:lineRule="exact"/>
              <w:ind w:left="57"/>
              <w:jc w:val="both"/>
              <w:rPr>
                <w:i/>
                <w:sz w:val="24"/>
                <w:szCs w:val="24"/>
                <w:lang w:val="ru-RU"/>
              </w:rPr>
            </w:pPr>
          </w:p>
        </w:tc>
        <w:tc>
          <w:tcPr>
            <w:tcW w:w="2339" w:type="pct"/>
            <w:tcBorders>
              <w:top w:val="single" w:sz="4" w:space="0" w:color="auto"/>
              <w:left w:val="single" w:sz="4" w:space="0" w:color="auto"/>
              <w:bottom w:val="single" w:sz="4" w:space="0" w:color="auto"/>
              <w:right w:val="single" w:sz="4" w:space="0" w:color="auto"/>
            </w:tcBorders>
          </w:tcPr>
          <w:p w14:paraId="28A47523" w14:textId="0E2D547B" w:rsidR="00D84E94" w:rsidRPr="002D62F8" w:rsidRDefault="002D62F8" w:rsidP="002D62F8">
            <w:pPr>
              <w:pStyle w:val="TableParagraph"/>
              <w:spacing w:before="0"/>
              <w:ind w:left="58"/>
              <w:jc w:val="both"/>
              <w:rPr>
                <w:sz w:val="24"/>
                <w:szCs w:val="24"/>
                <w:lang w:val="ru-RU"/>
              </w:rPr>
            </w:pPr>
            <w:r w:rsidRPr="002D62F8">
              <w:rPr>
                <w:sz w:val="24"/>
                <w:szCs w:val="24"/>
                <w:lang w:val="ru-RU"/>
              </w:rPr>
              <w:t>Расширить знания детей и обогатить словарь по данной теме.</w:t>
            </w:r>
            <w:r w:rsidRPr="002D62F8">
              <w:rPr>
                <w:sz w:val="24"/>
                <w:szCs w:val="24"/>
                <w:lang w:val="ru-RU"/>
              </w:rPr>
              <w:br/>
              <w:t>Познакомить детей с понятием «пара», обобщающим понятием «обувь».</w:t>
            </w:r>
          </w:p>
        </w:tc>
        <w:tc>
          <w:tcPr>
            <w:tcW w:w="1388" w:type="pct"/>
            <w:tcBorders>
              <w:top w:val="single" w:sz="4" w:space="0" w:color="auto"/>
              <w:left w:val="single" w:sz="4" w:space="0" w:color="auto"/>
              <w:bottom w:val="single" w:sz="4" w:space="0" w:color="auto"/>
              <w:right w:val="single" w:sz="4" w:space="0" w:color="auto"/>
            </w:tcBorders>
          </w:tcPr>
          <w:p w14:paraId="482E85EC" w14:textId="739BEC57" w:rsidR="00D84E94" w:rsidRPr="002D62F8" w:rsidRDefault="002D62F8" w:rsidP="002D62F8">
            <w:pPr>
              <w:pStyle w:val="TableParagraph"/>
              <w:spacing w:before="0"/>
              <w:ind w:left="54" w:right="200"/>
              <w:jc w:val="both"/>
              <w:rPr>
                <w:sz w:val="24"/>
                <w:szCs w:val="24"/>
                <w:lang w:val="ru-RU"/>
              </w:rPr>
            </w:pPr>
            <w:r w:rsidRPr="002D62F8">
              <w:rPr>
                <w:sz w:val="24"/>
                <w:szCs w:val="24"/>
                <w:lang w:val="ru-RU"/>
              </w:rPr>
              <w:t>Формировать навыки</w:t>
            </w:r>
            <w:r w:rsidRPr="002D62F8">
              <w:rPr>
                <w:spacing w:val="1"/>
                <w:sz w:val="24"/>
                <w:szCs w:val="24"/>
                <w:lang w:val="ru-RU"/>
              </w:rPr>
              <w:t xml:space="preserve"> </w:t>
            </w:r>
            <w:r w:rsidRPr="002D62F8">
              <w:rPr>
                <w:sz w:val="24"/>
                <w:szCs w:val="24"/>
                <w:lang w:val="ru-RU"/>
              </w:rPr>
              <w:t>правильно,</w:t>
            </w:r>
            <w:r w:rsidRPr="002D62F8">
              <w:rPr>
                <w:spacing w:val="3"/>
                <w:sz w:val="24"/>
                <w:szCs w:val="24"/>
                <w:lang w:val="ru-RU"/>
              </w:rPr>
              <w:t xml:space="preserve"> </w:t>
            </w:r>
            <w:r w:rsidRPr="002D62F8">
              <w:rPr>
                <w:sz w:val="24"/>
                <w:szCs w:val="24"/>
                <w:lang w:val="ru-RU"/>
              </w:rPr>
              <w:t>в</w:t>
            </w:r>
            <w:r w:rsidRPr="002D62F8">
              <w:rPr>
                <w:spacing w:val="1"/>
                <w:sz w:val="24"/>
                <w:szCs w:val="24"/>
                <w:lang w:val="ru-RU"/>
              </w:rPr>
              <w:t xml:space="preserve"> </w:t>
            </w:r>
            <w:r w:rsidRPr="002D62F8">
              <w:rPr>
                <w:sz w:val="24"/>
                <w:szCs w:val="24"/>
                <w:lang w:val="ru-RU"/>
              </w:rPr>
              <w:t>определенной</w:t>
            </w:r>
            <w:r w:rsidRPr="002D62F8">
              <w:rPr>
                <w:spacing w:val="1"/>
                <w:sz w:val="24"/>
                <w:szCs w:val="24"/>
                <w:lang w:val="ru-RU"/>
              </w:rPr>
              <w:t xml:space="preserve"> </w:t>
            </w:r>
            <w:r w:rsidRPr="002D62F8">
              <w:rPr>
                <w:sz w:val="24"/>
                <w:szCs w:val="24"/>
                <w:lang w:val="ru-RU"/>
              </w:rPr>
              <w:t>последовательности</w:t>
            </w:r>
            <w:r w:rsidRPr="002D62F8">
              <w:rPr>
                <w:spacing w:val="1"/>
                <w:sz w:val="24"/>
                <w:szCs w:val="24"/>
                <w:lang w:val="ru-RU"/>
              </w:rPr>
              <w:t xml:space="preserve"> </w:t>
            </w:r>
            <w:r w:rsidRPr="002D62F8">
              <w:rPr>
                <w:sz w:val="24"/>
                <w:szCs w:val="24"/>
                <w:lang w:val="ru-RU"/>
              </w:rPr>
              <w:lastRenderedPageBreak/>
              <w:t>одеваться,</w:t>
            </w:r>
            <w:r w:rsidRPr="002D62F8">
              <w:rPr>
                <w:spacing w:val="-13"/>
                <w:sz w:val="24"/>
                <w:szCs w:val="24"/>
                <w:lang w:val="ru-RU"/>
              </w:rPr>
              <w:t xml:space="preserve"> </w:t>
            </w:r>
            <w:r w:rsidRPr="002D62F8">
              <w:rPr>
                <w:sz w:val="24"/>
                <w:szCs w:val="24"/>
                <w:lang w:val="ru-RU"/>
              </w:rPr>
              <w:t>раздеваться</w:t>
            </w:r>
            <w:r w:rsidRPr="002D62F8">
              <w:rPr>
                <w:spacing w:val="-52"/>
                <w:sz w:val="24"/>
                <w:szCs w:val="24"/>
                <w:lang w:val="ru-RU"/>
              </w:rPr>
              <w:t xml:space="preserve"> </w:t>
            </w:r>
            <w:r w:rsidRPr="002D62F8">
              <w:rPr>
                <w:sz w:val="24"/>
                <w:szCs w:val="24"/>
                <w:lang w:val="ru-RU"/>
              </w:rPr>
              <w:t>и</w:t>
            </w:r>
            <w:r w:rsidRPr="002D62F8">
              <w:rPr>
                <w:spacing w:val="2"/>
                <w:sz w:val="24"/>
                <w:szCs w:val="24"/>
                <w:lang w:val="ru-RU"/>
              </w:rPr>
              <w:t xml:space="preserve"> </w:t>
            </w:r>
            <w:r w:rsidRPr="002D62F8">
              <w:rPr>
                <w:sz w:val="24"/>
                <w:szCs w:val="24"/>
                <w:lang w:val="ru-RU"/>
              </w:rPr>
              <w:t>складывать</w:t>
            </w:r>
            <w:r w:rsidRPr="002D62F8">
              <w:rPr>
                <w:spacing w:val="-4"/>
                <w:sz w:val="24"/>
                <w:szCs w:val="24"/>
                <w:lang w:val="ru-RU"/>
              </w:rPr>
              <w:t xml:space="preserve"> </w:t>
            </w:r>
            <w:r w:rsidRPr="002D62F8">
              <w:rPr>
                <w:sz w:val="24"/>
                <w:szCs w:val="24"/>
                <w:lang w:val="ru-RU"/>
              </w:rPr>
              <w:t>свою одежду.</w:t>
            </w:r>
            <w:r>
              <w:rPr>
                <w:sz w:val="24"/>
                <w:szCs w:val="24"/>
                <w:lang w:val="ru-RU"/>
              </w:rPr>
              <w:t xml:space="preserve"> </w:t>
            </w:r>
            <w:r w:rsidRPr="002D62F8">
              <w:rPr>
                <w:color w:val="000000"/>
                <w:sz w:val="24"/>
                <w:szCs w:val="24"/>
                <w:shd w:val="clear" w:color="auto" w:fill="FFFFFF"/>
                <w:lang w:val="ru-RU"/>
              </w:rPr>
              <w:t>Учить уходу за собственными вещами гардероба и обуви.</w:t>
            </w:r>
          </w:p>
        </w:tc>
      </w:tr>
      <w:tr w:rsidR="00D84E94" w:rsidRPr="00B42471" w14:paraId="4F66B49C"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395" w:type="pct"/>
            <w:vMerge/>
            <w:tcBorders>
              <w:left w:val="single" w:sz="4" w:space="0" w:color="auto"/>
              <w:right w:val="single" w:sz="4" w:space="0" w:color="auto"/>
            </w:tcBorders>
            <w:textDirection w:val="btLr"/>
          </w:tcPr>
          <w:p w14:paraId="2DBB21EE" w14:textId="77777777" w:rsidR="00D84E94" w:rsidRPr="00D84E94" w:rsidRDefault="00D84E94" w:rsidP="002D62F8">
            <w:pPr>
              <w:pStyle w:val="TableParagraph"/>
              <w:spacing w:before="0"/>
              <w:ind w:left="0"/>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2891F5C3" w14:textId="1AB64403" w:rsidR="002D62F8" w:rsidRPr="002D62F8" w:rsidRDefault="002D62F8" w:rsidP="002D62F8">
            <w:pPr>
              <w:pStyle w:val="TableParagraph"/>
              <w:spacing w:before="0"/>
              <w:ind w:left="57"/>
              <w:jc w:val="center"/>
              <w:rPr>
                <w:i/>
                <w:sz w:val="24"/>
                <w:szCs w:val="24"/>
                <w:lang w:val="ru-RU"/>
              </w:rPr>
            </w:pPr>
            <w:r w:rsidRPr="002D62F8">
              <w:rPr>
                <w:i/>
                <w:sz w:val="24"/>
                <w:szCs w:val="24"/>
                <w:lang w:val="ru-RU"/>
              </w:rPr>
              <w:t>3</w:t>
            </w:r>
            <w:r w:rsidRPr="002D62F8">
              <w:rPr>
                <w:i/>
                <w:spacing w:val="-1"/>
                <w:sz w:val="24"/>
                <w:szCs w:val="24"/>
                <w:lang w:val="ru-RU"/>
              </w:rPr>
              <w:t xml:space="preserve"> </w:t>
            </w:r>
            <w:r w:rsidRPr="002D62F8">
              <w:rPr>
                <w:i/>
                <w:sz w:val="24"/>
                <w:szCs w:val="24"/>
                <w:lang w:val="ru-RU"/>
              </w:rPr>
              <w:t>неделя</w:t>
            </w:r>
          </w:p>
          <w:p w14:paraId="43C2BBE8" w14:textId="20AF8422" w:rsidR="002D62F8" w:rsidRPr="002D62F8" w:rsidRDefault="002D62F8" w:rsidP="002D62F8">
            <w:pPr>
              <w:pStyle w:val="TableParagraph"/>
              <w:spacing w:before="0"/>
              <w:ind w:left="57"/>
              <w:jc w:val="center"/>
              <w:rPr>
                <w:i/>
                <w:sz w:val="24"/>
                <w:szCs w:val="24"/>
                <w:lang w:val="ru-RU"/>
              </w:rPr>
            </w:pPr>
            <w:r w:rsidRPr="002D62F8">
              <w:rPr>
                <w:i/>
                <w:sz w:val="24"/>
                <w:szCs w:val="24"/>
                <w:lang w:val="ru-RU"/>
              </w:rPr>
              <w:t>«День</w:t>
            </w:r>
            <w:r w:rsidRPr="002D62F8">
              <w:rPr>
                <w:i/>
                <w:spacing w:val="1"/>
                <w:sz w:val="24"/>
                <w:szCs w:val="24"/>
                <w:lang w:val="ru-RU"/>
              </w:rPr>
              <w:t xml:space="preserve"> </w:t>
            </w:r>
            <w:r w:rsidRPr="002D62F8">
              <w:rPr>
                <w:i/>
                <w:sz w:val="24"/>
                <w:szCs w:val="24"/>
                <w:lang w:val="ru-RU"/>
              </w:rPr>
              <w:t>защитника</w:t>
            </w:r>
            <w:r w:rsidRPr="002D62F8">
              <w:rPr>
                <w:i/>
                <w:spacing w:val="1"/>
                <w:sz w:val="24"/>
                <w:szCs w:val="24"/>
                <w:lang w:val="ru-RU"/>
              </w:rPr>
              <w:t xml:space="preserve"> </w:t>
            </w:r>
            <w:r w:rsidRPr="002D62F8">
              <w:rPr>
                <w:i/>
                <w:spacing w:val="-1"/>
                <w:sz w:val="24"/>
                <w:szCs w:val="24"/>
                <w:lang w:val="ru-RU"/>
              </w:rPr>
              <w:t>Отечества»</w:t>
            </w:r>
          </w:p>
          <w:p w14:paraId="7F11795B" w14:textId="77777777" w:rsidR="00D84E94" w:rsidRPr="002D62F8" w:rsidRDefault="00D84E94" w:rsidP="002D62F8">
            <w:pPr>
              <w:pStyle w:val="TableParagraph"/>
              <w:spacing w:before="0"/>
              <w:ind w:left="57"/>
              <w:jc w:val="both"/>
              <w:rPr>
                <w:i/>
                <w:sz w:val="24"/>
                <w:szCs w:val="24"/>
                <w:lang w:val="ru-RU"/>
              </w:rPr>
            </w:pPr>
          </w:p>
        </w:tc>
        <w:tc>
          <w:tcPr>
            <w:tcW w:w="2339" w:type="pct"/>
            <w:tcBorders>
              <w:top w:val="single" w:sz="4" w:space="0" w:color="auto"/>
              <w:left w:val="single" w:sz="4" w:space="0" w:color="auto"/>
              <w:bottom w:val="single" w:sz="4" w:space="0" w:color="auto"/>
              <w:right w:val="single" w:sz="4" w:space="0" w:color="auto"/>
            </w:tcBorders>
          </w:tcPr>
          <w:p w14:paraId="5C69865A" w14:textId="0987D7DD" w:rsidR="00D84E94" w:rsidRPr="002D62F8" w:rsidRDefault="002D62F8" w:rsidP="002D62F8">
            <w:pPr>
              <w:pStyle w:val="TableParagraph"/>
              <w:spacing w:before="0"/>
              <w:ind w:left="58"/>
              <w:jc w:val="both"/>
              <w:rPr>
                <w:sz w:val="24"/>
                <w:szCs w:val="24"/>
                <w:lang w:val="ru-RU"/>
              </w:rPr>
            </w:pPr>
            <w:r w:rsidRPr="002D62F8">
              <w:rPr>
                <w:sz w:val="24"/>
                <w:szCs w:val="24"/>
                <w:lang w:val="ru-RU"/>
              </w:rPr>
              <w:t>Знакомить с «военными» профессиями.</w:t>
            </w:r>
            <w:r w:rsidRPr="002D62F8">
              <w:rPr>
                <w:spacing w:val="1"/>
                <w:sz w:val="24"/>
                <w:szCs w:val="24"/>
                <w:lang w:val="ru-RU"/>
              </w:rPr>
              <w:t xml:space="preserve"> </w:t>
            </w:r>
            <w:r w:rsidRPr="002D62F8">
              <w:rPr>
                <w:sz w:val="24"/>
                <w:szCs w:val="24"/>
                <w:lang w:val="ru-RU"/>
              </w:rPr>
              <w:t>Воспитывать</w:t>
            </w:r>
            <w:r w:rsidRPr="002D62F8">
              <w:rPr>
                <w:spacing w:val="-6"/>
                <w:sz w:val="24"/>
                <w:szCs w:val="24"/>
                <w:lang w:val="ru-RU"/>
              </w:rPr>
              <w:t xml:space="preserve"> </w:t>
            </w:r>
            <w:r w:rsidRPr="002D62F8">
              <w:rPr>
                <w:sz w:val="24"/>
                <w:szCs w:val="24"/>
                <w:lang w:val="ru-RU"/>
              </w:rPr>
              <w:t>любовь</w:t>
            </w:r>
            <w:r w:rsidRPr="002D62F8">
              <w:rPr>
                <w:spacing w:val="-2"/>
                <w:sz w:val="24"/>
                <w:szCs w:val="24"/>
                <w:lang w:val="ru-RU"/>
              </w:rPr>
              <w:t xml:space="preserve"> </w:t>
            </w:r>
            <w:r w:rsidRPr="002D62F8">
              <w:rPr>
                <w:sz w:val="24"/>
                <w:szCs w:val="24"/>
                <w:lang w:val="ru-RU"/>
              </w:rPr>
              <w:t>к</w:t>
            </w:r>
            <w:r w:rsidRPr="002D62F8">
              <w:rPr>
                <w:spacing w:val="-3"/>
                <w:sz w:val="24"/>
                <w:szCs w:val="24"/>
                <w:lang w:val="ru-RU"/>
              </w:rPr>
              <w:t xml:space="preserve"> </w:t>
            </w:r>
            <w:r w:rsidRPr="002D62F8">
              <w:rPr>
                <w:sz w:val="24"/>
                <w:szCs w:val="24"/>
                <w:lang w:val="ru-RU"/>
              </w:rPr>
              <w:t>Родине.</w:t>
            </w:r>
            <w:r w:rsidRPr="002D62F8">
              <w:rPr>
                <w:spacing w:val="1"/>
                <w:sz w:val="24"/>
                <w:szCs w:val="24"/>
                <w:lang w:val="ru-RU"/>
              </w:rPr>
              <w:t xml:space="preserve"> </w:t>
            </w:r>
            <w:r w:rsidRPr="002D62F8">
              <w:rPr>
                <w:sz w:val="24"/>
                <w:szCs w:val="24"/>
                <w:lang w:val="ru-RU"/>
              </w:rPr>
              <w:t>Формировать</w:t>
            </w:r>
            <w:r w:rsidRPr="002D62F8">
              <w:rPr>
                <w:spacing w:val="-52"/>
                <w:sz w:val="24"/>
                <w:szCs w:val="24"/>
                <w:lang w:val="ru-RU"/>
              </w:rPr>
              <w:t xml:space="preserve"> </w:t>
            </w:r>
            <w:r w:rsidRPr="002D62F8">
              <w:rPr>
                <w:sz w:val="24"/>
                <w:szCs w:val="24"/>
                <w:lang w:val="ru-RU"/>
              </w:rPr>
              <w:t>первичные гендерные представления</w:t>
            </w:r>
            <w:r w:rsidRPr="002D62F8">
              <w:rPr>
                <w:spacing w:val="1"/>
                <w:sz w:val="24"/>
                <w:szCs w:val="24"/>
                <w:lang w:val="ru-RU"/>
              </w:rPr>
              <w:t xml:space="preserve"> </w:t>
            </w:r>
            <w:r w:rsidRPr="002D62F8">
              <w:rPr>
                <w:sz w:val="24"/>
                <w:szCs w:val="24"/>
                <w:lang w:val="ru-RU"/>
              </w:rPr>
              <w:t>(воспитывать в мальчиках стремление быть</w:t>
            </w:r>
            <w:r w:rsidRPr="002D62F8">
              <w:rPr>
                <w:spacing w:val="1"/>
                <w:sz w:val="24"/>
                <w:szCs w:val="24"/>
                <w:lang w:val="ru-RU"/>
              </w:rPr>
              <w:t xml:space="preserve"> </w:t>
            </w:r>
            <w:r w:rsidRPr="002D62F8">
              <w:rPr>
                <w:sz w:val="24"/>
                <w:szCs w:val="24"/>
                <w:lang w:val="ru-RU"/>
              </w:rPr>
              <w:t>сильными,</w:t>
            </w:r>
            <w:r w:rsidRPr="002D62F8">
              <w:rPr>
                <w:spacing w:val="-2"/>
                <w:sz w:val="24"/>
                <w:szCs w:val="24"/>
                <w:lang w:val="ru-RU"/>
              </w:rPr>
              <w:t xml:space="preserve"> </w:t>
            </w:r>
            <w:r w:rsidRPr="002D62F8">
              <w:rPr>
                <w:sz w:val="24"/>
                <w:szCs w:val="24"/>
                <w:lang w:val="ru-RU"/>
              </w:rPr>
              <w:t>смелыми,</w:t>
            </w:r>
            <w:r w:rsidRPr="002D62F8">
              <w:rPr>
                <w:spacing w:val="3"/>
                <w:sz w:val="24"/>
                <w:szCs w:val="24"/>
                <w:lang w:val="ru-RU"/>
              </w:rPr>
              <w:t xml:space="preserve"> </w:t>
            </w:r>
            <w:r w:rsidRPr="002D62F8">
              <w:rPr>
                <w:sz w:val="24"/>
                <w:szCs w:val="24"/>
                <w:lang w:val="ru-RU"/>
              </w:rPr>
              <w:t>стать</w:t>
            </w:r>
            <w:r w:rsidRPr="002D62F8">
              <w:rPr>
                <w:spacing w:val="-4"/>
                <w:sz w:val="24"/>
                <w:szCs w:val="24"/>
                <w:lang w:val="ru-RU"/>
              </w:rPr>
              <w:t xml:space="preserve"> </w:t>
            </w:r>
            <w:r w:rsidRPr="002D62F8">
              <w:rPr>
                <w:sz w:val="24"/>
                <w:szCs w:val="24"/>
                <w:lang w:val="ru-RU"/>
              </w:rPr>
              <w:t>защитниками Родины).</w:t>
            </w:r>
          </w:p>
        </w:tc>
        <w:tc>
          <w:tcPr>
            <w:tcW w:w="1388" w:type="pct"/>
            <w:tcBorders>
              <w:top w:val="single" w:sz="4" w:space="0" w:color="auto"/>
              <w:left w:val="single" w:sz="4" w:space="0" w:color="auto"/>
              <w:bottom w:val="single" w:sz="4" w:space="0" w:color="auto"/>
              <w:right w:val="single" w:sz="4" w:space="0" w:color="auto"/>
            </w:tcBorders>
          </w:tcPr>
          <w:p w14:paraId="575412EB" w14:textId="4BB261C1" w:rsidR="00D84E94" w:rsidRPr="002D62F8" w:rsidRDefault="002D62F8" w:rsidP="002D62F8">
            <w:pPr>
              <w:pStyle w:val="TableParagraph"/>
              <w:spacing w:before="0"/>
              <w:ind w:left="54" w:right="200"/>
              <w:jc w:val="both"/>
              <w:rPr>
                <w:sz w:val="24"/>
                <w:szCs w:val="24"/>
                <w:lang w:val="ru-RU"/>
              </w:rPr>
            </w:pPr>
            <w:r w:rsidRPr="002D62F8">
              <w:rPr>
                <w:color w:val="201F1F"/>
                <w:sz w:val="24"/>
                <w:szCs w:val="24"/>
                <w:lang w:val="ru-RU"/>
              </w:rPr>
              <w:t>Приобщать</w:t>
            </w:r>
            <w:r w:rsidRPr="002D62F8">
              <w:rPr>
                <w:color w:val="201F1F"/>
                <w:spacing w:val="-1"/>
                <w:sz w:val="24"/>
                <w:szCs w:val="24"/>
                <w:lang w:val="ru-RU"/>
              </w:rPr>
              <w:t xml:space="preserve"> </w:t>
            </w:r>
            <w:r w:rsidRPr="002D62F8">
              <w:rPr>
                <w:color w:val="201F1F"/>
                <w:sz w:val="24"/>
                <w:szCs w:val="24"/>
                <w:lang w:val="ru-RU"/>
              </w:rPr>
              <w:t>детей</w:t>
            </w:r>
            <w:r w:rsidRPr="002D62F8">
              <w:rPr>
                <w:color w:val="201F1F"/>
                <w:spacing w:val="1"/>
                <w:sz w:val="24"/>
                <w:szCs w:val="24"/>
                <w:lang w:val="ru-RU"/>
              </w:rPr>
              <w:t xml:space="preserve"> </w:t>
            </w:r>
            <w:r w:rsidRPr="002D62F8">
              <w:rPr>
                <w:color w:val="201F1F"/>
                <w:sz w:val="24"/>
                <w:szCs w:val="24"/>
                <w:lang w:val="ru-RU"/>
              </w:rPr>
              <w:t>к</w:t>
            </w:r>
            <w:r w:rsidRPr="002D62F8">
              <w:rPr>
                <w:color w:val="201F1F"/>
                <w:spacing w:val="1"/>
                <w:sz w:val="24"/>
                <w:szCs w:val="24"/>
                <w:lang w:val="ru-RU"/>
              </w:rPr>
              <w:t xml:space="preserve"> </w:t>
            </w:r>
            <w:r w:rsidRPr="002D62F8">
              <w:rPr>
                <w:color w:val="201F1F"/>
                <w:spacing w:val="-1"/>
                <w:sz w:val="24"/>
                <w:szCs w:val="24"/>
                <w:lang w:val="ru-RU"/>
              </w:rPr>
              <w:t>праздничной</w:t>
            </w:r>
            <w:r w:rsidR="00546FBD">
              <w:rPr>
                <w:color w:val="201F1F"/>
                <w:spacing w:val="-1"/>
                <w:sz w:val="24"/>
                <w:szCs w:val="24"/>
                <w:lang w:val="ru-RU"/>
              </w:rPr>
              <w:t xml:space="preserve"> </w:t>
            </w:r>
            <w:r w:rsidRPr="002D62F8">
              <w:rPr>
                <w:color w:val="201F1F"/>
                <w:sz w:val="24"/>
                <w:szCs w:val="24"/>
                <w:lang w:val="ru-RU"/>
              </w:rPr>
              <w:t>культуре.</w:t>
            </w:r>
          </w:p>
        </w:tc>
      </w:tr>
      <w:tr w:rsidR="00D84E94" w:rsidRPr="00B42471" w14:paraId="09C77E79"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395" w:type="pct"/>
            <w:vMerge/>
            <w:tcBorders>
              <w:left w:val="single" w:sz="4" w:space="0" w:color="auto"/>
              <w:right w:val="single" w:sz="4" w:space="0" w:color="auto"/>
            </w:tcBorders>
            <w:textDirection w:val="btLr"/>
          </w:tcPr>
          <w:p w14:paraId="59FE2F92" w14:textId="77777777" w:rsidR="00D84E94" w:rsidRPr="00D84E94" w:rsidRDefault="00D84E94" w:rsidP="002D62F8">
            <w:pPr>
              <w:pStyle w:val="TableParagraph"/>
              <w:spacing w:before="0"/>
              <w:ind w:left="0"/>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4F06BCB2" w14:textId="1E7E52AA" w:rsidR="002D62F8" w:rsidRDefault="002D62F8" w:rsidP="002D62F8">
            <w:pPr>
              <w:pStyle w:val="TableParagraph"/>
              <w:spacing w:before="0"/>
              <w:ind w:left="57"/>
              <w:jc w:val="center"/>
              <w:rPr>
                <w:i/>
                <w:sz w:val="24"/>
                <w:szCs w:val="24"/>
                <w:lang w:val="ru-RU"/>
              </w:rPr>
            </w:pPr>
            <w:r>
              <w:rPr>
                <w:i/>
                <w:sz w:val="24"/>
                <w:szCs w:val="24"/>
                <w:lang w:val="ru-RU"/>
              </w:rPr>
              <w:t>4</w:t>
            </w:r>
            <w:r w:rsidRPr="002D62F8">
              <w:rPr>
                <w:i/>
                <w:spacing w:val="-1"/>
                <w:sz w:val="24"/>
                <w:szCs w:val="24"/>
                <w:lang w:val="ru-RU"/>
              </w:rPr>
              <w:t xml:space="preserve"> </w:t>
            </w:r>
            <w:r w:rsidRPr="002D62F8">
              <w:rPr>
                <w:i/>
                <w:sz w:val="24"/>
                <w:szCs w:val="24"/>
                <w:lang w:val="ru-RU"/>
              </w:rPr>
              <w:t>неделя</w:t>
            </w:r>
          </w:p>
          <w:p w14:paraId="044C2B1F" w14:textId="25BFFAC8" w:rsidR="002D62F8" w:rsidRPr="002D62F8" w:rsidRDefault="002D62F8" w:rsidP="002D62F8">
            <w:pPr>
              <w:pStyle w:val="TableParagraph"/>
              <w:spacing w:before="0"/>
              <w:ind w:left="57"/>
              <w:jc w:val="center"/>
              <w:rPr>
                <w:i/>
                <w:sz w:val="24"/>
                <w:szCs w:val="24"/>
                <w:lang w:val="ru-RU"/>
              </w:rPr>
            </w:pPr>
            <w:r>
              <w:rPr>
                <w:i/>
                <w:sz w:val="24"/>
                <w:szCs w:val="24"/>
                <w:lang w:val="ru-RU"/>
              </w:rPr>
              <w:t>«Профессии»</w:t>
            </w:r>
          </w:p>
          <w:p w14:paraId="0773CFE8" w14:textId="77777777" w:rsidR="00D84E94" w:rsidRPr="00D84E94" w:rsidRDefault="00D84E94" w:rsidP="002D62F8">
            <w:pPr>
              <w:pStyle w:val="TableParagraph"/>
              <w:spacing w:before="0" w:line="247" w:lineRule="exact"/>
              <w:ind w:left="57"/>
              <w:jc w:val="both"/>
              <w:rPr>
                <w:i/>
                <w:sz w:val="24"/>
                <w:szCs w:val="24"/>
                <w:lang w:val="ru-RU"/>
              </w:rPr>
            </w:pPr>
          </w:p>
        </w:tc>
        <w:tc>
          <w:tcPr>
            <w:tcW w:w="2339" w:type="pct"/>
            <w:tcBorders>
              <w:top w:val="single" w:sz="4" w:space="0" w:color="auto"/>
              <w:left w:val="single" w:sz="4" w:space="0" w:color="auto"/>
              <w:bottom w:val="single" w:sz="4" w:space="0" w:color="auto"/>
              <w:right w:val="single" w:sz="4" w:space="0" w:color="auto"/>
            </w:tcBorders>
          </w:tcPr>
          <w:p w14:paraId="00FB9EEC" w14:textId="375BAE03" w:rsidR="00D84E94" w:rsidRPr="00D84E94" w:rsidRDefault="002D62F8" w:rsidP="002D62F8">
            <w:pPr>
              <w:pStyle w:val="TableParagraph"/>
              <w:spacing w:before="0"/>
              <w:ind w:left="58"/>
              <w:jc w:val="both"/>
              <w:rPr>
                <w:sz w:val="24"/>
                <w:szCs w:val="24"/>
                <w:lang w:val="ru-RU"/>
              </w:rPr>
            </w:pPr>
            <w:r w:rsidRPr="00337712">
              <w:rPr>
                <w:sz w:val="24"/>
                <w:szCs w:val="24"/>
                <w:lang w:val="ru-RU"/>
              </w:rPr>
              <w:t>Знакомить</w:t>
            </w:r>
            <w:r w:rsidRPr="00337712">
              <w:rPr>
                <w:sz w:val="24"/>
                <w:szCs w:val="24"/>
                <w:lang w:val="ru-RU"/>
              </w:rPr>
              <w:tab/>
              <w:t>с</w:t>
            </w:r>
            <w:r w:rsidRPr="00337712">
              <w:rPr>
                <w:sz w:val="24"/>
                <w:szCs w:val="24"/>
                <w:lang w:val="ru-RU"/>
              </w:rPr>
              <w:tab/>
              <w:t>профессиями</w:t>
            </w:r>
            <w:r>
              <w:rPr>
                <w:sz w:val="24"/>
                <w:szCs w:val="24"/>
                <w:lang w:val="ru-RU"/>
              </w:rPr>
              <w:t xml:space="preserve"> </w:t>
            </w:r>
            <w:r w:rsidRPr="00337712">
              <w:rPr>
                <w:spacing w:val="-1"/>
                <w:sz w:val="24"/>
                <w:szCs w:val="24"/>
                <w:lang w:val="ru-RU"/>
              </w:rPr>
              <w:t>(воспитатель,</w:t>
            </w:r>
            <w:r w:rsidRPr="00337712">
              <w:rPr>
                <w:spacing w:val="-52"/>
                <w:sz w:val="24"/>
                <w:szCs w:val="24"/>
                <w:lang w:val="ru-RU"/>
              </w:rPr>
              <w:t xml:space="preserve"> </w:t>
            </w:r>
            <w:r w:rsidRPr="00337712">
              <w:rPr>
                <w:sz w:val="24"/>
                <w:szCs w:val="24"/>
                <w:lang w:val="ru-RU"/>
              </w:rPr>
              <w:t>учитель,</w:t>
            </w:r>
            <w:r w:rsidRPr="00337712">
              <w:rPr>
                <w:spacing w:val="1"/>
                <w:sz w:val="24"/>
                <w:szCs w:val="24"/>
                <w:lang w:val="ru-RU"/>
              </w:rPr>
              <w:t xml:space="preserve"> </w:t>
            </w:r>
            <w:r w:rsidRPr="00337712">
              <w:rPr>
                <w:sz w:val="24"/>
                <w:szCs w:val="24"/>
                <w:lang w:val="ru-RU"/>
              </w:rPr>
              <w:t>няня,</w:t>
            </w:r>
            <w:r w:rsidRPr="00337712">
              <w:rPr>
                <w:spacing w:val="-3"/>
                <w:sz w:val="24"/>
                <w:szCs w:val="24"/>
                <w:lang w:val="ru-RU"/>
              </w:rPr>
              <w:t xml:space="preserve"> </w:t>
            </w:r>
            <w:r w:rsidRPr="00337712">
              <w:rPr>
                <w:sz w:val="24"/>
                <w:szCs w:val="24"/>
                <w:lang w:val="ru-RU"/>
              </w:rPr>
              <w:t>врач, продавец,</w:t>
            </w:r>
            <w:r w:rsidRPr="00337712">
              <w:rPr>
                <w:spacing w:val="-3"/>
                <w:sz w:val="24"/>
                <w:szCs w:val="24"/>
                <w:lang w:val="ru-RU"/>
              </w:rPr>
              <w:t xml:space="preserve"> </w:t>
            </w:r>
            <w:r w:rsidRPr="00337712">
              <w:rPr>
                <w:sz w:val="24"/>
                <w:szCs w:val="24"/>
                <w:lang w:val="ru-RU"/>
              </w:rPr>
              <w:t>повар,</w:t>
            </w:r>
            <w:r w:rsidRPr="00337712">
              <w:rPr>
                <w:spacing w:val="-3"/>
                <w:sz w:val="24"/>
                <w:szCs w:val="24"/>
                <w:lang w:val="ru-RU"/>
              </w:rPr>
              <w:t xml:space="preserve"> </w:t>
            </w:r>
            <w:r w:rsidRPr="00337712">
              <w:rPr>
                <w:sz w:val="24"/>
                <w:szCs w:val="24"/>
                <w:lang w:val="ru-RU"/>
              </w:rPr>
              <w:t>шофер).</w:t>
            </w:r>
          </w:p>
        </w:tc>
        <w:tc>
          <w:tcPr>
            <w:tcW w:w="1388" w:type="pct"/>
            <w:tcBorders>
              <w:top w:val="single" w:sz="4" w:space="0" w:color="auto"/>
              <w:left w:val="single" w:sz="4" w:space="0" w:color="auto"/>
              <w:bottom w:val="single" w:sz="4" w:space="0" w:color="auto"/>
              <w:right w:val="single" w:sz="4" w:space="0" w:color="auto"/>
            </w:tcBorders>
          </w:tcPr>
          <w:p w14:paraId="500C7A95" w14:textId="7037F9C9" w:rsidR="00D84E94" w:rsidRPr="00D84E94" w:rsidRDefault="002D62F8" w:rsidP="002D62F8">
            <w:pPr>
              <w:pStyle w:val="TableParagraph"/>
              <w:spacing w:before="0"/>
              <w:ind w:left="54" w:right="200"/>
              <w:jc w:val="both"/>
              <w:rPr>
                <w:sz w:val="24"/>
                <w:szCs w:val="24"/>
                <w:lang w:val="ru-RU"/>
              </w:rPr>
            </w:pPr>
            <w:r w:rsidRPr="00F649C7">
              <w:rPr>
                <w:sz w:val="24"/>
                <w:szCs w:val="24"/>
                <w:lang w:val="ru-RU"/>
              </w:rPr>
              <w:t>Расширять</w:t>
            </w:r>
            <w:r w:rsidRPr="00F649C7">
              <w:rPr>
                <w:spacing w:val="1"/>
                <w:sz w:val="24"/>
                <w:szCs w:val="24"/>
                <w:lang w:val="ru-RU"/>
              </w:rPr>
              <w:t xml:space="preserve"> </w:t>
            </w:r>
            <w:r w:rsidRPr="00F649C7">
              <w:rPr>
                <w:sz w:val="24"/>
                <w:szCs w:val="24"/>
                <w:lang w:val="ru-RU"/>
              </w:rPr>
              <w:t>представления о</w:t>
            </w:r>
            <w:r w:rsidRPr="00F649C7">
              <w:rPr>
                <w:spacing w:val="1"/>
                <w:sz w:val="24"/>
                <w:szCs w:val="24"/>
                <w:lang w:val="ru-RU"/>
              </w:rPr>
              <w:t xml:space="preserve"> </w:t>
            </w:r>
            <w:r w:rsidRPr="00F649C7">
              <w:rPr>
                <w:sz w:val="24"/>
                <w:szCs w:val="24"/>
                <w:lang w:val="ru-RU"/>
              </w:rPr>
              <w:t>профессиях</w:t>
            </w:r>
            <w:r w:rsidRPr="00F649C7">
              <w:rPr>
                <w:spacing w:val="-10"/>
                <w:sz w:val="24"/>
                <w:szCs w:val="24"/>
                <w:lang w:val="ru-RU"/>
              </w:rPr>
              <w:t xml:space="preserve"> </w:t>
            </w:r>
            <w:r w:rsidRPr="00F649C7">
              <w:rPr>
                <w:sz w:val="24"/>
                <w:szCs w:val="24"/>
                <w:lang w:val="ru-RU"/>
              </w:rPr>
              <w:t>в</w:t>
            </w:r>
            <w:r w:rsidRPr="00F649C7">
              <w:rPr>
                <w:spacing w:val="-8"/>
                <w:sz w:val="24"/>
                <w:szCs w:val="24"/>
                <w:lang w:val="ru-RU"/>
              </w:rPr>
              <w:t xml:space="preserve"> </w:t>
            </w:r>
            <w:r w:rsidRPr="00F649C7">
              <w:rPr>
                <w:sz w:val="24"/>
                <w:szCs w:val="24"/>
                <w:lang w:val="ru-RU"/>
              </w:rPr>
              <w:t>сюжетно-ролевых играх.</w:t>
            </w:r>
          </w:p>
        </w:tc>
      </w:tr>
      <w:tr w:rsidR="009051EC" w:rsidRPr="00B42471" w14:paraId="614A01E3"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395" w:type="pct"/>
            <w:vMerge w:val="restart"/>
            <w:tcBorders>
              <w:top w:val="single" w:sz="4" w:space="0" w:color="auto"/>
              <w:left w:val="single" w:sz="4" w:space="0" w:color="auto"/>
              <w:right w:val="single" w:sz="4" w:space="0" w:color="auto"/>
            </w:tcBorders>
            <w:textDirection w:val="btLr"/>
          </w:tcPr>
          <w:p w14:paraId="4B57827F" w14:textId="77777777" w:rsidR="00837C08" w:rsidRPr="00F649C7" w:rsidRDefault="00837C08" w:rsidP="00FE3294">
            <w:pPr>
              <w:pStyle w:val="TableParagraph"/>
              <w:spacing w:before="0"/>
              <w:ind w:left="0"/>
              <w:rPr>
                <w:b/>
                <w:sz w:val="24"/>
                <w:szCs w:val="24"/>
                <w:lang w:val="ru-RU"/>
              </w:rPr>
            </w:pPr>
          </w:p>
          <w:p w14:paraId="77361C7F" w14:textId="701835F4" w:rsidR="00837C08" w:rsidRPr="00B42471" w:rsidRDefault="00837C08" w:rsidP="00FE3294">
            <w:pPr>
              <w:pStyle w:val="TableParagraph"/>
              <w:spacing w:before="0"/>
              <w:ind w:left="441"/>
              <w:jc w:val="center"/>
              <w:rPr>
                <w:b/>
                <w:sz w:val="24"/>
                <w:szCs w:val="24"/>
              </w:rPr>
            </w:pPr>
            <w:r w:rsidRPr="00B42471">
              <w:rPr>
                <w:b/>
                <w:sz w:val="24"/>
                <w:szCs w:val="24"/>
              </w:rPr>
              <w:t>МАРТ</w:t>
            </w:r>
            <w:r w:rsidR="00DD1D79" w:rsidRPr="00B42471">
              <w:rPr>
                <w:b/>
                <w:sz w:val="24"/>
                <w:szCs w:val="24"/>
              </w:rPr>
              <w:t xml:space="preserve"> </w:t>
            </w:r>
          </w:p>
        </w:tc>
        <w:tc>
          <w:tcPr>
            <w:tcW w:w="878" w:type="pct"/>
            <w:tcBorders>
              <w:top w:val="single" w:sz="4" w:space="0" w:color="auto"/>
              <w:left w:val="single" w:sz="4" w:space="0" w:color="auto"/>
              <w:bottom w:val="single" w:sz="4" w:space="0" w:color="auto"/>
              <w:right w:val="single" w:sz="4" w:space="0" w:color="auto"/>
            </w:tcBorders>
          </w:tcPr>
          <w:p w14:paraId="71F03696" w14:textId="77777777" w:rsidR="00837C08" w:rsidRPr="00A53564" w:rsidRDefault="00837C08" w:rsidP="00FE3294">
            <w:pPr>
              <w:pStyle w:val="TableParagraph"/>
              <w:spacing w:before="0"/>
              <w:ind w:left="57"/>
              <w:jc w:val="center"/>
              <w:rPr>
                <w:i/>
                <w:sz w:val="24"/>
                <w:szCs w:val="24"/>
                <w:lang w:val="ru-RU"/>
              </w:rPr>
            </w:pPr>
            <w:r w:rsidRPr="00A53564">
              <w:rPr>
                <w:i/>
                <w:sz w:val="24"/>
                <w:szCs w:val="24"/>
                <w:lang w:val="ru-RU"/>
              </w:rPr>
              <w:t>1-</w:t>
            </w:r>
            <w:r w:rsidRPr="00A53564">
              <w:rPr>
                <w:i/>
                <w:spacing w:val="-1"/>
                <w:sz w:val="24"/>
                <w:szCs w:val="24"/>
                <w:lang w:val="ru-RU"/>
              </w:rPr>
              <w:t xml:space="preserve"> </w:t>
            </w:r>
            <w:r w:rsidRPr="00A53564">
              <w:rPr>
                <w:i/>
                <w:sz w:val="24"/>
                <w:szCs w:val="24"/>
                <w:lang w:val="ru-RU"/>
              </w:rPr>
              <w:t>неделя</w:t>
            </w:r>
          </w:p>
          <w:p w14:paraId="276AFB79" w14:textId="77777777" w:rsidR="00837C08" w:rsidRPr="00FA61F9" w:rsidRDefault="00837C08" w:rsidP="00FE3294">
            <w:pPr>
              <w:pStyle w:val="TableParagraph"/>
              <w:spacing w:before="0"/>
              <w:ind w:left="57"/>
              <w:jc w:val="center"/>
              <w:rPr>
                <w:i/>
                <w:iCs/>
                <w:sz w:val="24"/>
                <w:szCs w:val="24"/>
                <w:lang w:val="ru-RU"/>
              </w:rPr>
            </w:pPr>
            <w:r w:rsidRPr="00FA61F9">
              <w:rPr>
                <w:i/>
                <w:iCs/>
                <w:sz w:val="24"/>
                <w:szCs w:val="24"/>
                <w:lang w:val="ru-RU"/>
              </w:rPr>
              <w:t>«Очень</w:t>
            </w:r>
            <w:r w:rsidRPr="00FA61F9">
              <w:rPr>
                <w:i/>
                <w:iCs/>
                <w:spacing w:val="-8"/>
                <w:sz w:val="24"/>
                <w:szCs w:val="24"/>
                <w:lang w:val="ru-RU"/>
              </w:rPr>
              <w:t xml:space="preserve"> </w:t>
            </w:r>
            <w:r w:rsidRPr="00FA61F9">
              <w:rPr>
                <w:i/>
                <w:iCs/>
                <w:sz w:val="24"/>
                <w:szCs w:val="24"/>
                <w:lang w:val="ru-RU"/>
              </w:rPr>
              <w:t>–</w:t>
            </w:r>
            <w:r w:rsidRPr="00FA61F9">
              <w:rPr>
                <w:i/>
                <w:iCs/>
                <w:spacing w:val="-8"/>
                <w:sz w:val="24"/>
                <w:szCs w:val="24"/>
                <w:lang w:val="ru-RU"/>
              </w:rPr>
              <w:t xml:space="preserve"> </w:t>
            </w:r>
            <w:r w:rsidRPr="00FA61F9">
              <w:rPr>
                <w:i/>
                <w:iCs/>
                <w:sz w:val="24"/>
                <w:szCs w:val="24"/>
                <w:lang w:val="ru-RU"/>
              </w:rPr>
              <w:t>очень</w:t>
            </w:r>
            <w:r w:rsidRPr="00FA61F9">
              <w:rPr>
                <w:i/>
                <w:iCs/>
                <w:spacing w:val="-52"/>
                <w:sz w:val="24"/>
                <w:szCs w:val="24"/>
                <w:lang w:val="ru-RU"/>
              </w:rPr>
              <w:t xml:space="preserve"> </w:t>
            </w:r>
            <w:r w:rsidRPr="00FA61F9">
              <w:rPr>
                <w:i/>
                <w:iCs/>
                <w:sz w:val="24"/>
                <w:szCs w:val="24"/>
                <w:lang w:val="ru-RU"/>
              </w:rPr>
              <w:t>я</w:t>
            </w:r>
            <w:r w:rsidRPr="00FA61F9">
              <w:rPr>
                <w:i/>
                <w:iCs/>
                <w:spacing w:val="1"/>
                <w:sz w:val="24"/>
                <w:szCs w:val="24"/>
                <w:lang w:val="ru-RU"/>
              </w:rPr>
              <w:t xml:space="preserve"> </w:t>
            </w:r>
            <w:r w:rsidRPr="00FA61F9">
              <w:rPr>
                <w:i/>
                <w:iCs/>
                <w:sz w:val="24"/>
                <w:szCs w:val="24"/>
                <w:lang w:val="ru-RU"/>
              </w:rPr>
              <w:t>люблю</w:t>
            </w:r>
            <w:r w:rsidRPr="00FA61F9">
              <w:rPr>
                <w:i/>
                <w:iCs/>
                <w:spacing w:val="1"/>
                <w:sz w:val="24"/>
                <w:szCs w:val="24"/>
                <w:lang w:val="ru-RU"/>
              </w:rPr>
              <w:t xml:space="preserve"> </w:t>
            </w:r>
            <w:r w:rsidRPr="00FA61F9">
              <w:rPr>
                <w:i/>
                <w:iCs/>
                <w:sz w:val="24"/>
                <w:szCs w:val="24"/>
                <w:lang w:val="ru-RU"/>
              </w:rPr>
              <w:t>маму</w:t>
            </w:r>
            <w:r w:rsidRPr="00FA61F9">
              <w:rPr>
                <w:i/>
                <w:iCs/>
                <w:spacing w:val="1"/>
                <w:sz w:val="24"/>
                <w:szCs w:val="24"/>
                <w:lang w:val="ru-RU"/>
              </w:rPr>
              <w:t xml:space="preserve"> </w:t>
            </w:r>
            <w:r w:rsidRPr="00FA61F9">
              <w:rPr>
                <w:i/>
                <w:iCs/>
                <w:sz w:val="24"/>
                <w:szCs w:val="24"/>
                <w:lang w:val="ru-RU"/>
              </w:rPr>
              <w:t>милую</w:t>
            </w:r>
            <w:r w:rsidRPr="00FA61F9">
              <w:rPr>
                <w:i/>
                <w:iCs/>
                <w:spacing w:val="-2"/>
                <w:sz w:val="24"/>
                <w:szCs w:val="24"/>
                <w:lang w:val="ru-RU"/>
              </w:rPr>
              <w:t xml:space="preserve"> </w:t>
            </w:r>
            <w:r w:rsidRPr="00FA61F9">
              <w:rPr>
                <w:i/>
                <w:iCs/>
                <w:sz w:val="24"/>
                <w:szCs w:val="24"/>
                <w:lang w:val="ru-RU"/>
              </w:rPr>
              <w:t>свою!»</w:t>
            </w:r>
          </w:p>
        </w:tc>
        <w:tc>
          <w:tcPr>
            <w:tcW w:w="2339" w:type="pct"/>
            <w:tcBorders>
              <w:top w:val="single" w:sz="4" w:space="0" w:color="auto"/>
              <w:left w:val="single" w:sz="4" w:space="0" w:color="auto"/>
              <w:bottom w:val="single" w:sz="4" w:space="0" w:color="auto"/>
              <w:right w:val="single" w:sz="4" w:space="0" w:color="auto"/>
            </w:tcBorders>
          </w:tcPr>
          <w:p w14:paraId="4E3E28D9" w14:textId="77777777" w:rsidR="00837C08" w:rsidRPr="00B42471" w:rsidRDefault="00837C08" w:rsidP="00FE3294">
            <w:pPr>
              <w:pStyle w:val="TableParagraph"/>
              <w:spacing w:before="0" w:line="247" w:lineRule="exact"/>
              <w:ind w:left="58"/>
              <w:jc w:val="both"/>
              <w:rPr>
                <w:sz w:val="24"/>
                <w:szCs w:val="24"/>
                <w:lang w:val="ru-RU"/>
              </w:rPr>
            </w:pPr>
            <w:r w:rsidRPr="00B42471">
              <w:rPr>
                <w:sz w:val="24"/>
                <w:szCs w:val="24"/>
                <w:lang w:val="ru-RU"/>
              </w:rPr>
              <w:t>Формировать</w:t>
            </w:r>
            <w:r w:rsidRPr="00B42471">
              <w:rPr>
                <w:spacing w:val="-4"/>
                <w:sz w:val="24"/>
                <w:szCs w:val="24"/>
                <w:lang w:val="ru-RU"/>
              </w:rPr>
              <w:t xml:space="preserve"> </w:t>
            </w:r>
            <w:r w:rsidRPr="00B42471">
              <w:rPr>
                <w:sz w:val="24"/>
                <w:szCs w:val="24"/>
                <w:lang w:val="ru-RU"/>
              </w:rPr>
              <w:t>представления о</w:t>
            </w:r>
            <w:r w:rsidRPr="00B42471">
              <w:rPr>
                <w:spacing w:val="-6"/>
                <w:sz w:val="24"/>
                <w:szCs w:val="24"/>
                <w:lang w:val="ru-RU"/>
              </w:rPr>
              <w:t xml:space="preserve"> </w:t>
            </w:r>
            <w:r w:rsidRPr="00B42471">
              <w:rPr>
                <w:sz w:val="24"/>
                <w:szCs w:val="24"/>
                <w:lang w:val="ru-RU"/>
              </w:rPr>
              <w:t>Международном</w:t>
            </w:r>
            <w:r w:rsidRPr="00B42471">
              <w:rPr>
                <w:spacing w:val="-1"/>
                <w:sz w:val="24"/>
                <w:szCs w:val="24"/>
                <w:lang w:val="ru-RU"/>
              </w:rPr>
              <w:t xml:space="preserve"> </w:t>
            </w:r>
            <w:r w:rsidRPr="00B42471">
              <w:rPr>
                <w:sz w:val="24"/>
                <w:szCs w:val="24"/>
                <w:lang w:val="ru-RU"/>
              </w:rPr>
              <w:t>женском</w:t>
            </w:r>
            <w:r w:rsidRPr="00B42471">
              <w:rPr>
                <w:spacing w:val="-2"/>
                <w:sz w:val="24"/>
                <w:szCs w:val="24"/>
                <w:lang w:val="ru-RU"/>
              </w:rPr>
              <w:t xml:space="preserve"> </w:t>
            </w:r>
            <w:r w:rsidRPr="00B42471">
              <w:rPr>
                <w:sz w:val="24"/>
                <w:szCs w:val="24"/>
                <w:lang w:val="ru-RU"/>
              </w:rPr>
              <w:t>дне.</w:t>
            </w:r>
            <w:r w:rsidRPr="00B42471">
              <w:rPr>
                <w:spacing w:val="1"/>
                <w:sz w:val="24"/>
                <w:szCs w:val="24"/>
                <w:lang w:val="ru-RU"/>
              </w:rPr>
              <w:t xml:space="preserve"> </w:t>
            </w:r>
            <w:r w:rsidRPr="00B42471">
              <w:rPr>
                <w:sz w:val="24"/>
                <w:szCs w:val="24"/>
                <w:lang w:val="ru-RU"/>
              </w:rPr>
              <w:t>Дать</w:t>
            </w:r>
            <w:r w:rsidRPr="00B42471">
              <w:rPr>
                <w:spacing w:val="-5"/>
                <w:sz w:val="24"/>
                <w:szCs w:val="24"/>
                <w:lang w:val="ru-RU"/>
              </w:rPr>
              <w:t xml:space="preserve"> </w:t>
            </w:r>
            <w:r w:rsidRPr="00B42471">
              <w:rPr>
                <w:sz w:val="24"/>
                <w:szCs w:val="24"/>
                <w:lang w:val="ru-RU"/>
              </w:rPr>
              <w:t>понятие</w:t>
            </w:r>
            <w:r w:rsidRPr="00B42471">
              <w:rPr>
                <w:spacing w:val="-7"/>
                <w:sz w:val="24"/>
                <w:szCs w:val="24"/>
                <w:lang w:val="ru-RU"/>
              </w:rPr>
              <w:t xml:space="preserve"> </w:t>
            </w:r>
            <w:r w:rsidRPr="00B42471">
              <w:rPr>
                <w:sz w:val="24"/>
                <w:szCs w:val="24"/>
                <w:lang w:val="ru-RU"/>
              </w:rPr>
              <w:t>о</w:t>
            </w:r>
            <w:r w:rsidRPr="00B42471">
              <w:rPr>
                <w:spacing w:val="-52"/>
                <w:sz w:val="24"/>
                <w:szCs w:val="24"/>
                <w:lang w:val="ru-RU"/>
              </w:rPr>
              <w:t xml:space="preserve"> </w:t>
            </w:r>
            <w:r w:rsidRPr="00B42471">
              <w:rPr>
                <w:sz w:val="24"/>
                <w:szCs w:val="24"/>
                <w:lang w:val="ru-RU"/>
              </w:rPr>
              <w:t>труде</w:t>
            </w:r>
            <w:r w:rsidRPr="00B42471">
              <w:rPr>
                <w:spacing w:val="-6"/>
                <w:sz w:val="24"/>
                <w:szCs w:val="24"/>
                <w:lang w:val="ru-RU"/>
              </w:rPr>
              <w:t xml:space="preserve"> </w:t>
            </w:r>
            <w:r w:rsidRPr="00B42471">
              <w:rPr>
                <w:sz w:val="24"/>
                <w:szCs w:val="24"/>
                <w:lang w:val="ru-RU"/>
              </w:rPr>
              <w:t>мамы,</w:t>
            </w:r>
            <w:r w:rsidRPr="00B42471">
              <w:rPr>
                <w:spacing w:val="3"/>
                <w:sz w:val="24"/>
                <w:szCs w:val="24"/>
                <w:lang w:val="ru-RU"/>
              </w:rPr>
              <w:t xml:space="preserve"> </w:t>
            </w:r>
            <w:r w:rsidRPr="00B42471">
              <w:rPr>
                <w:sz w:val="24"/>
                <w:szCs w:val="24"/>
                <w:lang w:val="ru-RU"/>
              </w:rPr>
              <w:t>о</w:t>
            </w:r>
            <w:r w:rsidRPr="00B42471">
              <w:rPr>
                <w:spacing w:val="-3"/>
                <w:sz w:val="24"/>
                <w:szCs w:val="24"/>
                <w:lang w:val="ru-RU"/>
              </w:rPr>
              <w:t xml:space="preserve"> </w:t>
            </w:r>
            <w:r w:rsidRPr="00B42471">
              <w:rPr>
                <w:sz w:val="24"/>
                <w:szCs w:val="24"/>
                <w:lang w:val="ru-RU"/>
              </w:rPr>
              <w:t>его</w:t>
            </w:r>
            <w:r w:rsidRPr="00B42471">
              <w:rPr>
                <w:spacing w:val="-4"/>
                <w:sz w:val="24"/>
                <w:szCs w:val="24"/>
                <w:lang w:val="ru-RU"/>
              </w:rPr>
              <w:t xml:space="preserve"> </w:t>
            </w:r>
            <w:r w:rsidRPr="00B42471">
              <w:rPr>
                <w:sz w:val="24"/>
                <w:szCs w:val="24"/>
                <w:lang w:val="ru-RU"/>
              </w:rPr>
              <w:t>значении</w:t>
            </w:r>
            <w:r w:rsidRPr="00B42471">
              <w:rPr>
                <w:spacing w:val="3"/>
                <w:sz w:val="24"/>
                <w:szCs w:val="24"/>
                <w:lang w:val="ru-RU"/>
              </w:rPr>
              <w:t xml:space="preserve"> </w:t>
            </w:r>
            <w:r w:rsidRPr="00B42471">
              <w:rPr>
                <w:sz w:val="24"/>
                <w:szCs w:val="24"/>
                <w:lang w:val="ru-RU"/>
              </w:rPr>
              <w:t>для семьи, воспитывать уважение к маме, бабушке,</w:t>
            </w:r>
            <w:r w:rsidRPr="00B42471">
              <w:rPr>
                <w:spacing w:val="-52"/>
                <w:sz w:val="24"/>
                <w:szCs w:val="24"/>
                <w:lang w:val="ru-RU"/>
              </w:rPr>
              <w:t xml:space="preserve"> </w:t>
            </w:r>
            <w:r w:rsidRPr="00B42471">
              <w:rPr>
                <w:sz w:val="24"/>
                <w:szCs w:val="24"/>
                <w:lang w:val="ru-RU"/>
              </w:rPr>
              <w:t>желание</w:t>
            </w:r>
            <w:r w:rsidRPr="00B42471">
              <w:rPr>
                <w:spacing w:val="-7"/>
                <w:sz w:val="24"/>
                <w:szCs w:val="24"/>
                <w:lang w:val="ru-RU"/>
              </w:rPr>
              <w:t xml:space="preserve"> </w:t>
            </w:r>
            <w:r w:rsidRPr="00B42471">
              <w:rPr>
                <w:sz w:val="24"/>
                <w:szCs w:val="24"/>
                <w:lang w:val="ru-RU"/>
              </w:rPr>
              <w:t>помогать</w:t>
            </w:r>
            <w:r w:rsidRPr="00B42471">
              <w:rPr>
                <w:spacing w:val="-1"/>
                <w:sz w:val="24"/>
                <w:szCs w:val="24"/>
                <w:lang w:val="ru-RU"/>
              </w:rPr>
              <w:t xml:space="preserve"> </w:t>
            </w:r>
            <w:r w:rsidRPr="00B42471">
              <w:rPr>
                <w:sz w:val="24"/>
                <w:szCs w:val="24"/>
                <w:lang w:val="ru-RU"/>
              </w:rPr>
              <w:t>им</w:t>
            </w:r>
            <w:r w:rsidRPr="00B42471">
              <w:rPr>
                <w:spacing w:val="3"/>
                <w:sz w:val="24"/>
                <w:szCs w:val="24"/>
                <w:lang w:val="ru-RU"/>
              </w:rPr>
              <w:t xml:space="preserve"> </w:t>
            </w:r>
            <w:r w:rsidRPr="00B42471">
              <w:rPr>
                <w:sz w:val="24"/>
                <w:szCs w:val="24"/>
                <w:lang w:val="ru-RU"/>
              </w:rPr>
              <w:t>в</w:t>
            </w:r>
            <w:r w:rsidRPr="00B42471">
              <w:rPr>
                <w:spacing w:val="-2"/>
                <w:sz w:val="24"/>
                <w:szCs w:val="24"/>
                <w:lang w:val="ru-RU"/>
              </w:rPr>
              <w:t xml:space="preserve"> </w:t>
            </w:r>
            <w:r w:rsidRPr="00B42471">
              <w:rPr>
                <w:sz w:val="24"/>
                <w:szCs w:val="24"/>
                <w:lang w:val="ru-RU"/>
              </w:rPr>
              <w:t>домашних</w:t>
            </w:r>
            <w:r w:rsidRPr="00B42471">
              <w:rPr>
                <w:spacing w:val="-5"/>
                <w:sz w:val="24"/>
                <w:szCs w:val="24"/>
                <w:lang w:val="ru-RU"/>
              </w:rPr>
              <w:t xml:space="preserve"> </w:t>
            </w:r>
            <w:r w:rsidRPr="00B42471">
              <w:rPr>
                <w:sz w:val="24"/>
                <w:szCs w:val="24"/>
                <w:lang w:val="ru-RU"/>
              </w:rPr>
              <w:t>делах.</w:t>
            </w:r>
          </w:p>
        </w:tc>
        <w:tc>
          <w:tcPr>
            <w:tcW w:w="1388" w:type="pct"/>
            <w:tcBorders>
              <w:top w:val="single" w:sz="4" w:space="0" w:color="auto"/>
              <w:left w:val="single" w:sz="4" w:space="0" w:color="auto"/>
              <w:bottom w:val="single" w:sz="4" w:space="0" w:color="auto"/>
              <w:right w:val="single" w:sz="4" w:space="0" w:color="auto"/>
            </w:tcBorders>
          </w:tcPr>
          <w:p w14:paraId="41B1E925" w14:textId="439E9987" w:rsidR="00837C08" w:rsidRPr="00B42471" w:rsidRDefault="00837C08" w:rsidP="00FE3294">
            <w:pPr>
              <w:pStyle w:val="TableParagraph"/>
              <w:spacing w:before="0"/>
              <w:ind w:left="54" w:right="200"/>
              <w:jc w:val="both"/>
              <w:rPr>
                <w:sz w:val="24"/>
                <w:szCs w:val="24"/>
                <w:lang w:val="ru-RU"/>
              </w:rPr>
            </w:pPr>
            <w:r w:rsidRPr="00B42471">
              <w:rPr>
                <w:sz w:val="24"/>
                <w:szCs w:val="24"/>
                <w:lang w:val="ru-RU"/>
              </w:rPr>
              <w:t>Расширять</w:t>
            </w:r>
            <w:r w:rsidRPr="00B42471">
              <w:rPr>
                <w:spacing w:val="1"/>
                <w:sz w:val="24"/>
                <w:szCs w:val="24"/>
                <w:lang w:val="ru-RU"/>
              </w:rPr>
              <w:t xml:space="preserve"> </w:t>
            </w:r>
            <w:r w:rsidRPr="00B42471">
              <w:rPr>
                <w:sz w:val="24"/>
                <w:szCs w:val="24"/>
                <w:lang w:val="ru-RU"/>
              </w:rPr>
              <w:t>представления</w:t>
            </w:r>
            <w:r w:rsidRPr="00B42471">
              <w:rPr>
                <w:spacing w:val="-7"/>
                <w:sz w:val="24"/>
                <w:szCs w:val="24"/>
                <w:lang w:val="ru-RU"/>
              </w:rPr>
              <w:t xml:space="preserve"> </w:t>
            </w:r>
            <w:r w:rsidRPr="00B42471">
              <w:rPr>
                <w:sz w:val="24"/>
                <w:szCs w:val="24"/>
                <w:lang w:val="ru-RU"/>
              </w:rPr>
              <w:t>о</w:t>
            </w:r>
            <w:r w:rsidRPr="00B42471">
              <w:rPr>
                <w:spacing w:val="-9"/>
                <w:sz w:val="24"/>
                <w:szCs w:val="24"/>
                <w:lang w:val="ru-RU"/>
              </w:rPr>
              <w:t xml:space="preserve"> </w:t>
            </w:r>
            <w:r w:rsidRPr="00B42471">
              <w:rPr>
                <w:sz w:val="24"/>
                <w:szCs w:val="24"/>
                <w:lang w:val="ru-RU"/>
              </w:rPr>
              <w:t>труде</w:t>
            </w:r>
            <w:r w:rsidRPr="00B42471">
              <w:rPr>
                <w:spacing w:val="-52"/>
                <w:sz w:val="24"/>
                <w:szCs w:val="24"/>
                <w:lang w:val="ru-RU"/>
              </w:rPr>
              <w:t xml:space="preserve"> </w:t>
            </w:r>
            <w:r w:rsidRPr="00B42471">
              <w:rPr>
                <w:sz w:val="24"/>
                <w:szCs w:val="24"/>
                <w:lang w:val="ru-RU"/>
              </w:rPr>
              <w:t>мамы,</w:t>
            </w:r>
            <w:r w:rsidRPr="00B42471">
              <w:rPr>
                <w:spacing w:val="-2"/>
                <w:sz w:val="24"/>
                <w:szCs w:val="24"/>
                <w:lang w:val="ru-RU"/>
              </w:rPr>
              <w:t xml:space="preserve"> </w:t>
            </w:r>
            <w:r w:rsidRPr="00B42471">
              <w:rPr>
                <w:sz w:val="24"/>
                <w:szCs w:val="24"/>
                <w:lang w:val="ru-RU"/>
              </w:rPr>
              <w:t>бабушки</w:t>
            </w:r>
            <w:r w:rsidRPr="00B42471">
              <w:rPr>
                <w:spacing w:val="5"/>
                <w:sz w:val="24"/>
                <w:szCs w:val="24"/>
                <w:lang w:val="ru-RU"/>
              </w:rPr>
              <w:t xml:space="preserve"> </w:t>
            </w:r>
            <w:r w:rsidRPr="00B42471">
              <w:rPr>
                <w:sz w:val="24"/>
                <w:szCs w:val="24"/>
                <w:lang w:val="ru-RU"/>
              </w:rPr>
              <w:t>в сюжетно</w:t>
            </w:r>
            <w:r w:rsidRPr="00B42471">
              <w:rPr>
                <w:spacing w:val="-10"/>
                <w:sz w:val="24"/>
                <w:szCs w:val="24"/>
                <w:lang w:val="ru-RU"/>
              </w:rPr>
              <w:t xml:space="preserve"> </w:t>
            </w:r>
            <w:r w:rsidRPr="00B42471">
              <w:rPr>
                <w:sz w:val="24"/>
                <w:szCs w:val="24"/>
                <w:lang w:val="ru-RU"/>
              </w:rPr>
              <w:t>–</w:t>
            </w:r>
            <w:r w:rsidRPr="00B42471">
              <w:rPr>
                <w:spacing w:val="-6"/>
                <w:sz w:val="24"/>
                <w:szCs w:val="24"/>
                <w:lang w:val="ru-RU"/>
              </w:rPr>
              <w:t xml:space="preserve"> </w:t>
            </w:r>
            <w:r w:rsidRPr="00B42471">
              <w:rPr>
                <w:sz w:val="24"/>
                <w:szCs w:val="24"/>
                <w:lang w:val="ru-RU"/>
              </w:rPr>
              <w:t>ролевых</w:t>
            </w:r>
            <w:r w:rsidRPr="00B42471">
              <w:rPr>
                <w:spacing w:val="-52"/>
                <w:sz w:val="24"/>
                <w:szCs w:val="24"/>
                <w:lang w:val="ru-RU"/>
              </w:rPr>
              <w:t xml:space="preserve"> </w:t>
            </w:r>
            <w:r w:rsidR="00DD1D79">
              <w:rPr>
                <w:spacing w:val="-52"/>
                <w:sz w:val="24"/>
                <w:szCs w:val="24"/>
                <w:lang w:val="ru-RU"/>
              </w:rPr>
              <w:t xml:space="preserve">  </w:t>
            </w:r>
            <w:r w:rsidRPr="00B42471">
              <w:rPr>
                <w:sz w:val="24"/>
                <w:szCs w:val="24"/>
                <w:lang w:val="ru-RU"/>
              </w:rPr>
              <w:t>играх.</w:t>
            </w:r>
          </w:p>
        </w:tc>
      </w:tr>
      <w:tr w:rsidR="009051EC" w:rsidRPr="00B42471" w14:paraId="09F46D4C"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395" w:type="pct"/>
            <w:vMerge/>
            <w:tcBorders>
              <w:left w:val="single" w:sz="4" w:space="0" w:color="auto"/>
              <w:right w:val="single" w:sz="4" w:space="0" w:color="auto"/>
            </w:tcBorders>
            <w:textDirection w:val="btLr"/>
          </w:tcPr>
          <w:p w14:paraId="6F374C4F" w14:textId="77777777" w:rsidR="00837C08" w:rsidRPr="00B42471" w:rsidRDefault="00837C08" w:rsidP="00FE3294">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377773A7" w14:textId="77777777" w:rsidR="00837C08" w:rsidRPr="00B42471" w:rsidRDefault="00837C08" w:rsidP="00FE3294">
            <w:pPr>
              <w:pStyle w:val="TableParagraph"/>
              <w:spacing w:before="0"/>
              <w:ind w:left="57"/>
              <w:jc w:val="center"/>
              <w:rPr>
                <w:i/>
                <w:sz w:val="24"/>
                <w:szCs w:val="24"/>
                <w:lang w:val="ru-RU"/>
              </w:rPr>
            </w:pPr>
            <w:r w:rsidRPr="002A7F25">
              <w:rPr>
                <w:i/>
                <w:sz w:val="24"/>
                <w:szCs w:val="24"/>
                <w:lang w:val="ru-RU"/>
              </w:rPr>
              <w:t>2-</w:t>
            </w:r>
            <w:r w:rsidRPr="002A7F25">
              <w:rPr>
                <w:i/>
                <w:spacing w:val="-1"/>
                <w:sz w:val="24"/>
                <w:szCs w:val="24"/>
                <w:lang w:val="ru-RU"/>
              </w:rPr>
              <w:t xml:space="preserve"> </w:t>
            </w:r>
            <w:r w:rsidRPr="002A7F25">
              <w:rPr>
                <w:i/>
                <w:sz w:val="24"/>
                <w:szCs w:val="24"/>
                <w:lang w:val="ru-RU"/>
              </w:rPr>
              <w:t>неделя</w:t>
            </w:r>
          </w:p>
          <w:p w14:paraId="7C9C985E" w14:textId="52EE5309" w:rsidR="00837C08" w:rsidRPr="002A7F25" w:rsidRDefault="00837C08" w:rsidP="00FE3294">
            <w:pPr>
              <w:pStyle w:val="TableParagraph"/>
              <w:spacing w:before="0"/>
              <w:ind w:left="57"/>
              <w:jc w:val="center"/>
              <w:rPr>
                <w:i/>
                <w:sz w:val="24"/>
                <w:szCs w:val="24"/>
                <w:lang w:val="ru-RU"/>
              </w:rPr>
            </w:pPr>
            <w:r w:rsidRPr="002A7F25">
              <w:rPr>
                <w:i/>
                <w:sz w:val="24"/>
                <w:szCs w:val="24"/>
                <w:lang w:val="ru-RU"/>
              </w:rPr>
              <w:t>«</w:t>
            </w:r>
            <w:r w:rsidR="00FE3294">
              <w:rPr>
                <w:i/>
                <w:sz w:val="24"/>
                <w:szCs w:val="24"/>
                <w:lang w:val="ru-RU"/>
              </w:rPr>
              <w:t>Весна</w:t>
            </w:r>
            <w:r w:rsidRPr="002A7F25">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54ED7E07" w14:textId="28C8F5B0" w:rsidR="00837C08" w:rsidRPr="002A7F25" w:rsidRDefault="00FE3294" w:rsidP="00696D50">
            <w:pPr>
              <w:pStyle w:val="TableParagraph"/>
              <w:spacing w:before="0"/>
              <w:ind w:left="170" w:right="122"/>
              <w:jc w:val="both"/>
              <w:rPr>
                <w:sz w:val="24"/>
                <w:szCs w:val="24"/>
                <w:lang w:val="ru-RU"/>
              </w:rPr>
            </w:pPr>
            <w:r w:rsidRPr="0099140A">
              <w:rPr>
                <w:color w:val="000000"/>
                <w:sz w:val="24"/>
                <w:szCs w:val="24"/>
                <w:shd w:val="clear" w:color="auto" w:fill="FFFFFF"/>
                <w:lang w:val="ru-RU"/>
              </w:rPr>
              <w:t>Знакомить детей с окружающим миром и явлениями, происходящими в природе и жизни животных в весенний период</w:t>
            </w:r>
            <w:r w:rsidRPr="0099140A">
              <w:rPr>
                <w:color w:val="000000"/>
                <w:shd w:val="clear" w:color="auto" w:fill="FFFFFF"/>
                <w:lang w:val="ru-RU"/>
              </w:rPr>
              <w:t>.</w:t>
            </w:r>
            <w:r w:rsidRPr="00AD3AB4">
              <w:rPr>
                <w:lang w:val="ru-RU"/>
              </w:rPr>
              <w:t xml:space="preserve"> </w:t>
            </w:r>
            <w:r w:rsidRPr="00AD3AB4">
              <w:rPr>
                <w:color w:val="000000"/>
                <w:sz w:val="24"/>
                <w:szCs w:val="24"/>
                <w:shd w:val="clear" w:color="auto" w:fill="FFFFFF"/>
                <w:lang w:val="ru-RU"/>
              </w:rPr>
              <w:t>Формировать представления о сезонных изменениях в природе: стало пригревать солнышко – потеплело – появилась травка, запели птицы, люди заменили теплую одежду на облегченную</w:t>
            </w:r>
            <w:r w:rsidRPr="0099140A">
              <w:rPr>
                <w:color w:val="000000"/>
                <w:shd w:val="clear" w:color="auto" w:fill="FFFFFF"/>
                <w:lang w:val="ru-RU"/>
              </w:rPr>
              <w:t>.</w:t>
            </w:r>
          </w:p>
        </w:tc>
        <w:tc>
          <w:tcPr>
            <w:tcW w:w="1388" w:type="pct"/>
            <w:tcBorders>
              <w:top w:val="single" w:sz="4" w:space="0" w:color="auto"/>
              <w:left w:val="single" w:sz="4" w:space="0" w:color="auto"/>
              <w:bottom w:val="single" w:sz="4" w:space="0" w:color="auto"/>
              <w:right w:val="single" w:sz="4" w:space="0" w:color="auto"/>
            </w:tcBorders>
          </w:tcPr>
          <w:p w14:paraId="284F3E37" w14:textId="4199096F" w:rsidR="00FE3294" w:rsidRDefault="00FE3294" w:rsidP="00546FBD">
            <w:pPr>
              <w:pStyle w:val="TableParagraph"/>
              <w:spacing w:line="242" w:lineRule="auto"/>
              <w:ind w:left="54" w:right="87"/>
              <w:jc w:val="both"/>
              <w:rPr>
                <w:sz w:val="24"/>
                <w:szCs w:val="24"/>
                <w:lang w:val="ru-RU"/>
              </w:rPr>
            </w:pPr>
            <w:r w:rsidRPr="002A7F25">
              <w:rPr>
                <w:sz w:val="24"/>
                <w:szCs w:val="24"/>
                <w:lang w:val="ru-RU"/>
              </w:rPr>
              <w:t>Учить замечать красоту</w:t>
            </w:r>
            <w:r w:rsidRPr="002A7F25">
              <w:rPr>
                <w:spacing w:val="-53"/>
                <w:sz w:val="24"/>
                <w:szCs w:val="24"/>
                <w:lang w:val="ru-RU"/>
              </w:rPr>
              <w:t xml:space="preserve"> </w:t>
            </w:r>
            <w:r w:rsidR="00546FBD">
              <w:rPr>
                <w:spacing w:val="-53"/>
                <w:sz w:val="24"/>
                <w:szCs w:val="24"/>
                <w:lang w:val="ru-RU"/>
              </w:rPr>
              <w:t xml:space="preserve">     </w:t>
            </w:r>
            <w:r w:rsidRPr="002A7F25">
              <w:rPr>
                <w:sz w:val="24"/>
                <w:szCs w:val="24"/>
                <w:lang w:val="ru-RU"/>
              </w:rPr>
              <w:t>весенней</w:t>
            </w:r>
            <w:r w:rsidRPr="002A7F25">
              <w:rPr>
                <w:spacing w:val="1"/>
                <w:sz w:val="24"/>
                <w:szCs w:val="24"/>
                <w:lang w:val="ru-RU"/>
              </w:rPr>
              <w:t xml:space="preserve"> </w:t>
            </w:r>
            <w:r w:rsidRPr="002A7F25">
              <w:rPr>
                <w:sz w:val="24"/>
                <w:szCs w:val="24"/>
                <w:lang w:val="ru-RU"/>
              </w:rPr>
              <w:t>природы.</w:t>
            </w:r>
          </w:p>
          <w:p w14:paraId="03129C66" w14:textId="77777777" w:rsidR="00FE3294" w:rsidRDefault="00FE3294" w:rsidP="00FE3294">
            <w:pPr>
              <w:pStyle w:val="TableParagraph"/>
              <w:spacing w:line="242" w:lineRule="auto"/>
              <w:ind w:left="54" w:right="87"/>
              <w:rPr>
                <w:sz w:val="24"/>
                <w:szCs w:val="24"/>
                <w:lang w:val="ru-RU"/>
              </w:rPr>
            </w:pPr>
          </w:p>
          <w:p w14:paraId="3608C82E" w14:textId="364FA3E4" w:rsidR="00837C08" w:rsidRPr="00B42471" w:rsidRDefault="00837C08" w:rsidP="00FE3294">
            <w:pPr>
              <w:pStyle w:val="TableParagraph"/>
              <w:spacing w:before="0" w:line="242" w:lineRule="auto"/>
              <w:ind w:left="54" w:right="359"/>
              <w:jc w:val="both"/>
              <w:rPr>
                <w:sz w:val="24"/>
                <w:szCs w:val="24"/>
                <w:lang w:val="ru-RU"/>
              </w:rPr>
            </w:pPr>
          </w:p>
        </w:tc>
      </w:tr>
      <w:tr w:rsidR="009051EC" w:rsidRPr="00B42471" w14:paraId="3FCA1812"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60"/>
        </w:trPr>
        <w:tc>
          <w:tcPr>
            <w:tcW w:w="395" w:type="pct"/>
            <w:vMerge/>
            <w:tcBorders>
              <w:left w:val="single" w:sz="4" w:space="0" w:color="auto"/>
              <w:right w:val="single" w:sz="4" w:space="0" w:color="auto"/>
            </w:tcBorders>
          </w:tcPr>
          <w:p w14:paraId="0111B542" w14:textId="77777777" w:rsidR="00837C08" w:rsidRPr="002A7F25" w:rsidRDefault="00837C08" w:rsidP="00186123">
            <w:pPr>
              <w:pStyle w:val="TableParagraph"/>
              <w:ind w:left="0"/>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1F6364BE" w14:textId="77777777" w:rsidR="00837C08" w:rsidRDefault="00837C08" w:rsidP="00FE3294">
            <w:pPr>
              <w:pStyle w:val="TableParagraph"/>
              <w:spacing w:line="245" w:lineRule="exact"/>
              <w:ind w:left="57"/>
              <w:jc w:val="center"/>
              <w:rPr>
                <w:i/>
                <w:sz w:val="24"/>
                <w:szCs w:val="24"/>
                <w:lang w:val="ru-RU"/>
              </w:rPr>
            </w:pPr>
            <w:r w:rsidRPr="00DD1D79">
              <w:rPr>
                <w:i/>
                <w:sz w:val="24"/>
                <w:szCs w:val="24"/>
                <w:lang w:val="ru-RU"/>
              </w:rPr>
              <w:t>3-</w:t>
            </w:r>
            <w:r w:rsidRPr="00DD1D79">
              <w:rPr>
                <w:i/>
                <w:spacing w:val="-1"/>
                <w:sz w:val="24"/>
                <w:szCs w:val="24"/>
                <w:lang w:val="ru-RU"/>
              </w:rPr>
              <w:t xml:space="preserve"> </w:t>
            </w:r>
            <w:r w:rsidRPr="00DD1D79">
              <w:rPr>
                <w:i/>
                <w:sz w:val="24"/>
                <w:szCs w:val="24"/>
                <w:lang w:val="ru-RU"/>
              </w:rPr>
              <w:t>неделя</w:t>
            </w:r>
          </w:p>
          <w:p w14:paraId="3D3AE3D8" w14:textId="1E4283EE" w:rsidR="00AD3AB4" w:rsidRDefault="00AD3AB4" w:rsidP="00FE3294">
            <w:pPr>
              <w:pStyle w:val="TableParagraph"/>
              <w:spacing w:line="245" w:lineRule="exact"/>
              <w:ind w:left="57"/>
              <w:jc w:val="center"/>
              <w:rPr>
                <w:i/>
                <w:sz w:val="24"/>
                <w:szCs w:val="24"/>
                <w:lang w:val="ru-RU"/>
              </w:rPr>
            </w:pPr>
            <w:r>
              <w:rPr>
                <w:i/>
                <w:sz w:val="24"/>
                <w:szCs w:val="24"/>
                <w:lang w:val="ru-RU"/>
              </w:rPr>
              <w:t>«</w:t>
            </w:r>
            <w:r w:rsidR="00FE3294" w:rsidRPr="000E2245">
              <w:rPr>
                <w:i/>
                <w:sz w:val="24"/>
                <w:szCs w:val="24"/>
                <w:lang w:val="ru-RU"/>
              </w:rPr>
              <w:t>Перелетные птицы</w:t>
            </w:r>
            <w:r>
              <w:rPr>
                <w:i/>
                <w:sz w:val="24"/>
                <w:szCs w:val="24"/>
                <w:lang w:val="ru-RU"/>
              </w:rPr>
              <w:t>»</w:t>
            </w:r>
          </w:p>
          <w:p w14:paraId="1ACE99B1" w14:textId="77777777" w:rsidR="00AD3AB4" w:rsidRPr="00DD1D79" w:rsidRDefault="00AD3AB4" w:rsidP="00FE3294">
            <w:pPr>
              <w:pStyle w:val="TableParagraph"/>
              <w:spacing w:line="245" w:lineRule="exact"/>
              <w:ind w:left="57"/>
              <w:jc w:val="center"/>
              <w:rPr>
                <w:i/>
                <w:sz w:val="24"/>
                <w:szCs w:val="24"/>
                <w:lang w:val="ru-RU"/>
              </w:rPr>
            </w:pPr>
          </w:p>
          <w:p w14:paraId="431C969B" w14:textId="22AE149C" w:rsidR="00837C08" w:rsidRPr="00B42471" w:rsidRDefault="00837C08" w:rsidP="00B42471">
            <w:pPr>
              <w:pStyle w:val="TableParagraph"/>
              <w:spacing w:before="1"/>
              <w:ind w:left="57"/>
              <w:rPr>
                <w:i/>
                <w:sz w:val="24"/>
                <w:szCs w:val="24"/>
              </w:rPr>
            </w:pPr>
          </w:p>
        </w:tc>
        <w:tc>
          <w:tcPr>
            <w:tcW w:w="2339" w:type="pct"/>
            <w:tcBorders>
              <w:top w:val="single" w:sz="4" w:space="0" w:color="auto"/>
              <w:left w:val="single" w:sz="4" w:space="0" w:color="auto"/>
              <w:bottom w:val="single" w:sz="4" w:space="0" w:color="auto"/>
              <w:right w:val="single" w:sz="4" w:space="0" w:color="auto"/>
            </w:tcBorders>
          </w:tcPr>
          <w:p w14:paraId="3ACA8586" w14:textId="443F4D59" w:rsidR="00837C08" w:rsidRPr="00DD1D79" w:rsidRDefault="00FE3294" w:rsidP="00696D50">
            <w:pPr>
              <w:pStyle w:val="TableParagraph"/>
              <w:tabs>
                <w:tab w:val="left" w:pos="3997"/>
              </w:tabs>
              <w:spacing w:before="0"/>
              <w:ind w:left="170" w:right="122"/>
              <w:jc w:val="both"/>
              <w:rPr>
                <w:sz w:val="24"/>
                <w:szCs w:val="24"/>
                <w:lang w:val="ru-RU"/>
              </w:rPr>
            </w:pPr>
            <w:r w:rsidRPr="002A7F25">
              <w:rPr>
                <w:sz w:val="24"/>
                <w:szCs w:val="24"/>
                <w:lang w:val="ru-RU"/>
              </w:rPr>
              <w:t>Расширять и углублять представления детей об</w:t>
            </w:r>
            <w:r w:rsidRPr="002A7F25">
              <w:rPr>
                <w:spacing w:val="1"/>
                <w:sz w:val="24"/>
                <w:szCs w:val="24"/>
                <w:lang w:val="ru-RU"/>
              </w:rPr>
              <w:t xml:space="preserve"> </w:t>
            </w:r>
            <w:r w:rsidRPr="002A7F25">
              <w:rPr>
                <w:sz w:val="24"/>
                <w:szCs w:val="24"/>
                <w:lang w:val="ru-RU"/>
              </w:rPr>
              <w:t>особенностях</w:t>
            </w:r>
            <w:r w:rsidRPr="002A7F25">
              <w:rPr>
                <w:spacing w:val="-3"/>
                <w:sz w:val="24"/>
                <w:szCs w:val="24"/>
                <w:lang w:val="ru-RU"/>
              </w:rPr>
              <w:t xml:space="preserve"> </w:t>
            </w:r>
            <w:r w:rsidRPr="002A7F25">
              <w:rPr>
                <w:sz w:val="24"/>
                <w:szCs w:val="24"/>
                <w:lang w:val="ru-RU"/>
              </w:rPr>
              <w:t>жизни</w:t>
            </w:r>
            <w:r w:rsidRPr="002A7F25">
              <w:rPr>
                <w:spacing w:val="-5"/>
                <w:sz w:val="24"/>
                <w:szCs w:val="24"/>
                <w:lang w:val="ru-RU"/>
              </w:rPr>
              <w:t xml:space="preserve"> </w:t>
            </w:r>
            <w:r w:rsidRPr="002A7F25">
              <w:rPr>
                <w:sz w:val="24"/>
                <w:szCs w:val="24"/>
                <w:lang w:val="ru-RU"/>
              </w:rPr>
              <w:t>птиц</w:t>
            </w:r>
            <w:r w:rsidRPr="002A7F25">
              <w:rPr>
                <w:spacing w:val="-5"/>
                <w:sz w:val="24"/>
                <w:szCs w:val="24"/>
                <w:lang w:val="ru-RU"/>
              </w:rPr>
              <w:t xml:space="preserve"> </w:t>
            </w:r>
            <w:r w:rsidRPr="002A7F25">
              <w:rPr>
                <w:sz w:val="24"/>
                <w:szCs w:val="24"/>
                <w:lang w:val="ru-RU"/>
              </w:rPr>
              <w:t>в</w:t>
            </w:r>
            <w:r w:rsidRPr="002A7F25">
              <w:rPr>
                <w:spacing w:val="-6"/>
                <w:sz w:val="24"/>
                <w:szCs w:val="24"/>
                <w:lang w:val="ru-RU"/>
              </w:rPr>
              <w:t xml:space="preserve"> </w:t>
            </w:r>
            <w:r w:rsidRPr="002A7F25">
              <w:rPr>
                <w:sz w:val="24"/>
                <w:szCs w:val="24"/>
                <w:lang w:val="ru-RU"/>
              </w:rPr>
              <w:t>период</w:t>
            </w:r>
            <w:r w:rsidRPr="002A7F25">
              <w:rPr>
                <w:spacing w:val="-4"/>
                <w:sz w:val="24"/>
                <w:szCs w:val="24"/>
                <w:lang w:val="ru-RU"/>
              </w:rPr>
              <w:t xml:space="preserve"> </w:t>
            </w:r>
            <w:r w:rsidRPr="002A7F25">
              <w:rPr>
                <w:sz w:val="24"/>
                <w:szCs w:val="24"/>
                <w:lang w:val="ru-RU"/>
              </w:rPr>
              <w:t>наступления</w:t>
            </w:r>
            <w:r w:rsidRPr="002A7F25">
              <w:rPr>
                <w:spacing w:val="-52"/>
                <w:sz w:val="24"/>
                <w:szCs w:val="24"/>
                <w:lang w:val="ru-RU"/>
              </w:rPr>
              <w:t xml:space="preserve"> </w:t>
            </w:r>
            <w:r w:rsidRPr="002A7F25">
              <w:rPr>
                <w:sz w:val="24"/>
                <w:szCs w:val="24"/>
                <w:lang w:val="ru-RU"/>
              </w:rPr>
              <w:t xml:space="preserve">весны. </w:t>
            </w:r>
            <w:r w:rsidRPr="00B42471">
              <w:rPr>
                <w:sz w:val="24"/>
                <w:szCs w:val="24"/>
                <w:lang w:val="ru-RU"/>
              </w:rPr>
              <w:t>Учить устанавливать простейшие связи</w:t>
            </w:r>
            <w:r w:rsidRPr="00B42471">
              <w:rPr>
                <w:spacing w:val="1"/>
                <w:sz w:val="24"/>
                <w:szCs w:val="24"/>
                <w:lang w:val="ru-RU"/>
              </w:rPr>
              <w:t xml:space="preserve"> </w:t>
            </w:r>
            <w:r w:rsidRPr="00B42471">
              <w:rPr>
                <w:sz w:val="24"/>
                <w:szCs w:val="24"/>
                <w:lang w:val="ru-RU"/>
              </w:rPr>
              <w:t>между условиями</w:t>
            </w:r>
            <w:r w:rsidRPr="00B42471">
              <w:rPr>
                <w:spacing w:val="-3"/>
                <w:sz w:val="24"/>
                <w:szCs w:val="24"/>
                <w:lang w:val="ru-RU"/>
              </w:rPr>
              <w:t xml:space="preserve"> </w:t>
            </w:r>
            <w:r w:rsidRPr="00B42471">
              <w:rPr>
                <w:sz w:val="24"/>
                <w:szCs w:val="24"/>
                <w:lang w:val="ru-RU"/>
              </w:rPr>
              <w:t>наступающего</w:t>
            </w:r>
            <w:r w:rsidRPr="00B42471">
              <w:rPr>
                <w:spacing w:val="-4"/>
                <w:sz w:val="24"/>
                <w:szCs w:val="24"/>
                <w:lang w:val="ru-RU"/>
              </w:rPr>
              <w:t xml:space="preserve"> </w:t>
            </w:r>
            <w:r w:rsidRPr="00B42471">
              <w:rPr>
                <w:sz w:val="24"/>
                <w:szCs w:val="24"/>
                <w:lang w:val="ru-RU"/>
              </w:rPr>
              <w:t>весеннего времени</w:t>
            </w:r>
            <w:r w:rsidRPr="00B42471">
              <w:rPr>
                <w:spacing w:val="-1"/>
                <w:sz w:val="24"/>
                <w:szCs w:val="24"/>
                <w:lang w:val="ru-RU"/>
              </w:rPr>
              <w:t xml:space="preserve"> </w:t>
            </w:r>
            <w:r w:rsidRPr="00B42471">
              <w:rPr>
                <w:sz w:val="24"/>
                <w:szCs w:val="24"/>
                <w:lang w:val="ru-RU"/>
              </w:rPr>
              <w:t>года</w:t>
            </w:r>
            <w:r w:rsidRPr="00B42471">
              <w:rPr>
                <w:spacing w:val="2"/>
                <w:sz w:val="24"/>
                <w:szCs w:val="24"/>
                <w:lang w:val="ru-RU"/>
              </w:rPr>
              <w:t xml:space="preserve"> </w:t>
            </w:r>
            <w:r w:rsidRPr="00B42471">
              <w:rPr>
                <w:sz w:val="24"/>
                <w:szCs w:val="24"/>
                <w:lang w:val="ru-RU"/>
              </w:rPr>
              <w:t>и</w:t>
            </w:r>
            <w:r w:rsidRPr="00B42471">
              <w:rPr>
                <w:spacing w:val="-4"/>
                <w:sz w:val="24"/>
                <w:szCs w:val="24"/>
                <w:lang w:val="ru-RU"/>
              </w:rPr>
              <w:t xml:space="preserve"> </w:t>
            </w:r>
            <w:r w:rsidRPr="00B42471">
              <w:rPr>
                <w:sz w:val="24"/>
                <w:szCs w:val="24"/>
                <w:lang w:val="ru-RU"/>
              </w:rPr>
              <w:t>поведением</w:t>
            </w:r>
            <w:r w:rsidRPr="00B42471">
              <w:rPr>
                <w:spacing w:val="-2"/>
                <w:sz w:val="24"/>
                <w:szCs w:val="24"/>
                <w:lang w:val="ru-RU"/>
              </w:rPr>
              <w:t xml:space="preserve"> </w:t>
            </w:r>
            <w:r w:rsidRPr="00B42471">
              <w:rPr>
                <w:sz w:val="24"/>
                <w:szCs w:val="24"/>
                <w:lang w:val="ru-RU"/>
              </w:rPr>
              <w:t>птиц.</w:t>
            </w:r>
          </w:p>
        </w:tc>
        <w:tc>
          <w:tcPr>
            <w:tcW w:w="1388" w:type="pct"/>
            <w:tcBorders>
              <w:top w:val="single" w:sz="4" w:space="0" w:color="auto"/>
              <w:left w:val="single" w:sz="4" w:space="0" w:color="auto"/>
              <w:bottom w:val="single" w:sz="4" w:space="0" w:color="auto"/>
              <w:right w:val="single" w:sz="4" w:space="0" w:color="auto"/>
            </w:tcBorders>
          </w:tcPr>
          <w:p w14:paraId="0671334F" w14:textId="5227E9D7" w:rsidR="00837C08" w:rsidRPr="00B42471" w:rsidRDefault="00FE3294" w:rsidP="00FE3294">
            <w:pPr>
              <w:pStyle w:val="TableParagraph"/>
              <w:ind w:left="58" w:right="314"/>
              <w:jc w:val="both"/>
              <w:rPr>
                <w:sz w:val="24"/>
                <w:szCs w:val="24"/>
                <w:lang w:val="ru-RU"/>
              </w:rPr>
            </w:pPr>
            <w:r w:rsidRPr="00B42471">
              <w:rPr>
                <w:sz w:val="24"/>
                <w:szCs w:val="24"/>
                <w:lang w:val="ru-RU"/>
              </w:rPr>
              <w:t>Знакомить детей с</w:t>
            </w:r>
            <w:r w:rsidRPr="00B42471">
              <w:rPr>
                <w:spacing w:val="-52"/>
                <w:sz w:val="24"/>
                <w:szCs w:val="24"/>
                <w:lang w:val="ru-RU"/>
              </w:rPr>
              <w:t xml:space="preserve"> </w:t>
            </w:r>
            <w:r w:rsidRPr="00B42471">
              <w:rPr>
                <w:sz w:val="24"/>
                <w:szCs w:val="24"/>
                <w:lang w:val="ru-RU"/>
              </w:rPr>
              <w:t>птицами,</w:t>
            </w:r>
            <w:r w:rsidRPr="00B42471">
              <w:rPr>
                <w:spacing w:val="1"/>
                <w:sz w:val="24"/>
                <w:szCs w:val="24"/>
                <w:lang w:val="ru-RU"/>
              </w:rPr>
              <w:t xml:space="preserve"> </w:t>
            </w:r>
            <w:r w:rsidRPr="00B42471">
              <w:rPr>
                <w:sz w:val="24"/>
                <w:szCs w:val="24"/>
                <w:lang w:val="ru-RU"/>
              </w:rPr>
              <w:t>прилетающими на</w:t>
            </w:r>
            <w:r w:rsidRPr="00B42471">
              <w:rPr>
                <w:spacing w:val="-52"/>
                <w:sz w:val="24"/>
                <w:szCs w:val="24"/>
                <w:lang w:val="ru-RU"/>
              </w:rPr>
              <w:t xml:space="preserve"> </w:t>
            </w:r>
            <w:r w:rsidRPr="00B42471">
              <w:rPr>
                <w:spacing w:val="-1"/>
                <w:sz w:val="24"/>
                <w:szCs w:val="24"/>
                <w:lang w:val="ru-RU"/>
              </w:rPr>
              <w:t>участок</w:t>
            </w:r>
            <w:r w:rsidRPr="00B42471">
              <w:rPr>
                <w:spacing w:val="-11"/>
                <w:sz w:val="24"/>
                <w:szCs w:val="24"/>
                <w:lang w:val="ru-RU"/>
              </w:rPr>
              <w:t xml:space="preserve"> </w:t>
            </w:r>
            <w:r w:rsidRPr="00B42471">
              <w:rPr>
                <w:sz w:val="24"/>
                <w:szCs w:val="24"/>
                <w:lang w:val="ru-RU"/>
              </w:rPr>
              <w:t>(ласточка, скворец).</w:t>
            </w:r>
          </w:p>
        </w:tc>
      </w:tr>
      <w:tr w:rsidR="009051EC" w:rsidRPr="00B42471" w14:paraId="185953DA" w14:textId="77777777" w:rsidTr="00696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0"/>
        </w:trPr>
        <w:tc>
          <w:tcPr>
            <w:tcW w:w="395" w:type="pct"/>
            <w:vMerge/>
            <w:tcBorders>
              <w:left w:val="single" w:sz="4" w:space="0" w:color="auto"/>
              <w:bottom w:val="single" w:sz="4" w:space="0" w:color="auto"/>
              <w:right w:val="single" w:sz="4" w:space="0" w:color="auto"/>
            </w:tcBorders>
          </w:tcPr>
          <w:p w14:paraId="470A311F" w14:textId="77777777" w:rsidR="00837C08" w:rsidRPr="00B42471" w:rsidRDefault="00837C08" w:rsidP="00186123">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6D0B5025" w14:textId="77777777" w:rsidR="00837C08" w:rsidRPr="00B251E8" w:rsidRDefault="00837C08" w:rsidP="00FE3294">
            <w:pPr>
              <w:pStyle w:val="TableParagraph"/>
              <w:spacing w:line="244" w:lineRule="exact"/>
              <w:ind w:left="57"/>
              <w:jc w:val="center"/>
              <w:rPr>
                <w:i/>
                <w:sz w:val="24"/>
                <w:szCs w:val="24"/>
                <w:lang w:val="ru-RU"/>
              </w:rPr>
            </w:pPr>
            <w:r w:rsidRPr="00B251E8">
              <w:rPr>
                <w:i/>
                <w:sz w:val="24"/>
                <w:szCs w:val="24"/>
                <w:lang w:val="ru-RU"/>
              </w:rPr>
              <w:t>4-</w:t>
            </w:r>
            <w:r w:rsidRPr="00B251E8">
              <w:rPr>
                <w:i/>
                <w:spacing w:val="-1"/>
                <w:sz w:val="24"/>
                <w:szCs w:val="24"/>
                <w:lang w:val="ru-RU"/>
              </w:rPr>
              <w:t xml:space="preserve"> </w:t>
            </w:r>
            <w:r w:rsidRPr="00B251E8">
              <w:rPr>
                <w:i/>
                <w:sz w:val="24"/>
                <w:szCs w:val="24"/>
                <w:lang w:val="ru-RU"/>
              </w:rPr>
              <w:t>неделя</w:t>
            </w:r>
          </w:p>
          <w:p w14:paraId="59E28C89" w14:textId="5149E974" w:rsidR="000E2245" w:rsidRDefault="000E2245" w:rsidP="00FE3294">
            <w:pPr>
              <w:pStyle w:val="TableParagraph"/>
              <w:spacing w:before="1"/>
              <w:ind w:left="57"/>
              <w:jc w:val="center"/>
              <w:rPr>
                <w:iCs/>
                <w:sz w:val="24"/>
                <w:szCs w:val="24"/>
                <w:lang w:val="ru-RU"/>
              </w:rPr>
            </w:pPr>
            <w:r w:rsidRPr="00DD1D79">
              <w:rPr>
                <w:i/>
                <w:spacing w:val="-1"/>
                <w:sz w:val="24"/>
                <w:szCs w:val="24"/>
                <w:lang w:val="ru-RU"/>
              </w:rPr>
              <w:t>«</w:t>
            </w:r>
            <w:r w:rsidR="00FE3294">
              <w:rPr>
                <w:i/>
                <w:sz w:val="24"/>
                <w:szCs w:val="24"/>
                <w:lang w:val="ru-RU"/>
              </w:rPr>
              <w:t>Семья</w:t>
            </w:r>
            <w:r w:rsidRPr="00DD1D79">
              <w:rPr>
                <w:i/>
                <w:sz w:val="24"/>
                <w:szCs w:val="24"/>
                <w:lang w:val="ru-RU"/>
              </w:rPr>
              <w:t>»</w:t>
            </w:r>
          </w:p>
          <w:p w14:paraId="35927C91" w14:textId="77777777" w:rsidR="000E2245" w:rsidRDefault="000E2245" w:rsidP="00B42471">
            <w:pPr>
              <w:pStyle w:val="TableParagraph"/>
              <w:spacing w:before="1"/>
              <w:ind w:left="57"/>
              <w:rPr>
                <w:iCs/>
                <w:sz w:val="24"/>
                <w:szCs w:val="24"/>
                <w:lang w:val="ru-RU"/>
              </w:rPr>
            </w:pPr>
          </w:p>
          <w:p w14:paraId="4EE4DFE8" w14:textId="77777777" w:rsidR="000E2245" w:rsidRDefault="000E2245" w:rsidP="00B42471">
            <w:pPr>
              <w:pStyle w:val="TableParagraph"/>
              <w:spacing w:before="1"/>
              <w:ind w:left="57"/>
              <w:rPr>
                <w:iCs/>
                <w:sz w:val="24"/>
                <w:szCs w:val="24"/>
                <w:lang w:val="ru-RU"/>
              </w:rPr>
            </w:pPr>
          </w:p>
          <w:p w14:paraId="660E8C22" w14:textId="18645434" w:rsidR="00837C08" w:rsidRPr="00DD1D79" w:rsidRDefault="00837C08" w:rsidP="00B42471">
            <w:pPr>
              <w:pStyle w:val="TableParagraph"/>
              <w:spacing w:before="1"/>
              <w:ind w:left="57"/>
              <w:rPr>
                <w:iCs/>
                <w:sz w:val="24"/>
                <w:szCs w:val="24"/>
                <w:lang w:val="ru-RU"/>
              </w:rPr>
            </w:pPr>
          </w:p>
        </w:tc>
        <w:tc>
          <w:tcPr>
            <w:tcW w:w="2339" w:type="pct"/>
            <w:tcBorders>
              <w:top w:val="single" w:sz="4" w:space="0" w:color="auto"/>
              <w:left w:val="single" w:sz="4" w:space="0" w:color="auto"/>
              <w:bottom w:val="single" w:sz="4" w:space="0" w:color="auto"/>
              <w:right w:val="single" w:sz="4" w:space="0" w:color="auto"/>
            </w:tcBorders>
          </w:tcPr>
          <w:p w14:paraId="5722D562" w14:textId="045C5D4D" w:rsidR="00C55E6B" w:rsidRPr="00FE3294" w:rsidRDefault="00FE3294" w:rsidP="00FE3294">
            <w:pPr>
              <w:pStyle w:val="TableParagraph"/>
              <w:spacing w:before="0"/>
              <w:ind w:left="58"/>
              <w:jc w:val="both"/>
              <w:rPr>
                <w:sz w:val="24"/>
                <w:szCs w:val="24"/>
                <w:lang w:val="ru-RU"/>
              </w:rPr>
            </w:pPr>
            <w:r w:rsidRPr="00B42471">
              <w:rPr>
                <w:color w:val="232323"/>
                <w:sz w:val="24"/>
                <w:szCs w:val="24"/>
                <w:lang w:val="ru-RU"/>
              </w:rPr>
              <w:t>Формировать</w:t>
            </w:r>
            <w:r w:rsidRPr="00B42471">
              <w:rPr>
                <w:color w:val="232323"/>
                <w:spacing w:val="-2"/>
                <w:sz w:val="24"/>
                <w:szCs w:val="24"/>
                <w:lang w:val="ru-RU"/>
              </w:rPr>
              <w:t xml:space="preserve"> </w:t>
            </w:r>
            <w:r w:rsidRPr="00B42471">
              <w:rPr>
                <w:color w:val="232323"/>
                <w:sz w:val="24"/>
                <w:szCs w:val="24"/>
                <w:lang w:val="ru-RU"/>
              </w:rPr>
              <w:t>представления</w:t>
            </w:r>
            <w:r w:rsidRPr="00B42471">
              <w:rPr>
                <w:color w:val="232323"/>
                <w:spacing w:val="-2"/>
                <w:sz w:val="24"/>
                <w:szCs w:val="24"/>
                <w:lang w:val="ru-RU"/>
              </w:rPr>
              <w:t xml:space="preserve"> </w:t>
            </w:r>
            <w:r w:rsidRPr="00B42471">
              <w:rPr>
                <w:color w:val="232323"/>
                <w:sz w:val="24"/>
                <w:szCs w:val="24"/>
                <w:lang w:val="ru-RU"/>
              </w:rPr>
              <w:t>ребенка</w:t>
            </w:r>
            <w:r w:rsidRPr="00B42471">
              <w:rPr>
                <w:color w:val="232323"/>
                <w:spacing w:val="2"/>
                <w:sz w:val="24"/>
                <w:szCs w:val="24"/>
                <w:lang w:val="ru-RU"/>
              </w:rPr>
              <w:t xml:space="preserve"> </w:t>
            </w:r>
            <w:r w:rsidRPr="00B42471">
              <w:rPr>
                <w:color w:val="232323"/>
                <w:sz w:val="24"/>
                <w:szCs w:val="24"/>
                <w:lang w:val="ru-RU"/>
              </w:rPr>
              <w:t>о</w:t>
            </w:r>
            <w:r w:rsidRPr="00B42471">
              <w:rPr>
                <w:color w:val="232323"/>
                <w:spacing w:val="-6"/>
                <w:sz w:val="24"/>
                <w:szCs w:val="24"/>
                <w:lang w:val="ru-RU"/>
              </w:rPr>
              <w:t xml:space="preserve"> </w:t>
            </w:r>
            <w:r w:rsidRPr="00B42471">
              <w:rPr>
                <w:color w:val="232323"/>
                <w:sz w:val="24"/>
                <w:szCs w:val="24"/>
                <w:lang w:val="ru-RU"/>
              </w:rPr>
              <w:t>себе</w:t>
            </w:r>
            <w:r w:rsidRPr="00B42471">
              <w:rPr>
                <w:color w:val="232323"/>
                <w:spacing w:val="-7"/>
                <w:sz w:val="24"/>
                <w:szCs w:val="24"/>
                <w:lang w:val="ru-RU"/>
              </w:rPr>
              <w:t xml:space="preserve"> </w:t>
            </w:r>
            <w:r w:rsidRPr="00B42471">
              <w:rPr>
                <w:color w:val="232323"/>
                <w:sz w:val="24"/>
                <w:szCs w:val="24"/>
                <w:lang w:val="ru-RU"/>
              </w:rPr>
              <w:t>и родных</w:t>
            </w:r>
            <w:r w:rsidRPr="00B42471">
              <w:rPr>
                <w:color w:val="232323"/>
                <w:spacing w:val="-1"/>
                <w:sz w:val="24"/>
                <w:szCs w:val="24"/>
                <w:lang w:val="ru-RU"/>
              </w:rPr>
              <w:t xml:space="preserve"> </w:t>
            </w:r>
            <w:r w:rsidRPr="00B42471">
              <w:rPr>
                <w:color w:val="232323"/>
                <w:sz w:val="24"/>
                <w:szCs w:val="24"/>
                <w:lang w:val="ru-RU"/>
              </w:rPr>
              <w:t>людях.</w:t>
            </w:r>
            <w:r>
              <w:rPr>
                <w:color w:val="232323"/>
                <w:sz w:val="24"/>
                <w:szCs w:val="24"/>
                <w:lang w:val="ru-RU"/>
              </w:rPr>
              <w:t xml:space="preserve"> </w:t>
            </w:r>
            <w:r w:rsidRPr="00FE3294">
              <w:rPr>
                <w:sz w:val="24"/>
                <w:szCs w:val="24"/>
                <w:lang w:val="ru-RU"/>
              </w:rPr>
              <w:t>Формировать</w:t>
            </w:r>
            <w:r w:rsidRPr="00FE3294">
              <w:rPr>
                <w:spacing w:val="19"/>
                <w:sz w:val="24"/>
                <w:szCs w:val="24"/>
                <w:lang w:val="ru-RU"/>
              </w:rPr>
              <w:t xml:space="preserve"> </w:t>
            </w:r>
            <w:r w:rsidRPr="00FE3294">
              <w:rPr>
                <w:sz w:val="24"/>
                <w:szCs w:val="24"/>
                <w:lang w:val="ru-RU"/>
              </w:rPr>
              <w:t>умение</w:t>
            </w:r>
            <w:r w:rsidRPr="00FE3294">
              <w:rPr>
                <w:spacing w:val="13"/>
                <w:sz w:val="24"/>
                <w:szCs w:val="24"/>
                <w:lang w:val="ru-RU"/>
              </w:rPr>
              <w:t xml:space="preserve"> </w:t>
            </w:r>
            <w:r w:rsidRPr="00FE3294">
              <w:rPr>
                <w:sz w:val="24"/>
                <w:szCs w:val="24"/>
                <w:lang w:val="ru-RU"/>
              </w:rPr>
              <w:t>называть</w:t>
            </w:r>
            <w:r w:rsidRPr="00FE3294">
              <w:rPr>
                <w:spacing w:val="20"/>
                <w:sz w:val="24"/>
                <w:szCs w:val="24"/>
                <w:lang w:val="ru-RU"/>
              </w:rPr>
              <w:t xml:space="preserve"> </w:t>
            </w:r>
            <w:r w:rsidRPr="00FE3294">
              <w:rPr>
                <w:sz w:val="24"/>
                <w:szCs w:val="24"/>
                <w:lang w:val="ru-RU"/>
              </w:rPr>
              <w:t>своё</w:t>
            </w:r>
            <w:r w:rsidRPr="00FE3294">
              <w:rPr>
                <w:spacing w:val="12"/>
                <w:sz w:val="24"/>
                <w:szCs w:val="24"/>
                <w:lang w:val="ru-RU"/>
              </w:rPr>
              <w:t xml:space="preserve"> </w:t>
            </w:r>
            <w:r w:rsidRPr="00FE3294">
              <w:rPr>
                <w:sz w:val="24"/>
                <w:szCs w:val="24"/>
                <w:lang w:val="ru-RU"/>
              </w:rPr>
              <w:t>имя,</w:t>
            </w:r>
            <w:r w:rsidRPr="00FE3294">
              <w:rPr>
                <w:spacing w:val="22"/>
                <w:sz w:val="24"/>
                <w:szCs w:val="24"/>
                <w:lang w:val="ru-RU"/>
              </w:rPr>
              <w:t xml:space="preserve"> </w:t>
            </w:r>
            <w:r w:rsidRPr="00FE3294">
              <w:rPr>
                <w:sz w:val="24"/>
                <w:szCs w:val="24"/>
                <w:lang w:val="ru-RU"/>
              </w:rPr>
              <w:t>имена</w:t>
            </w:r>
            <w:r w:rsidRPr="00FE3294">
              <w:rPr>
                <w:spacing w:val="-52"/>
                <w:sz w:val="24"/>
                <w:szCs w:val="24"/>
                <w:lang w:val="ru-RU"/>
              </w:rPr>
              <w:t xml:space="preserve"> </w:t>
            </w:r>
            <w:r w:rsidRPr="00FE3294">
              <w:rPr>
                <w:sz w:val="24"/>
                <w:szCs w:val="24"/>
                <w:lang w:val="ru-RU"/>
              </w:rPr>
              <w:t>членов семьи,</w:t>
            </w:r>
            <w:r w:rsidRPr="00FE3294">
              <w:rPr>
                <w:spacing w:val="2"/>
                <w:sz w:val="24"/>
                <w:szCs w:val="24"/>
                <w:lang w:val="ru-RU"/>
              </w:rPr>
              <w:t xml:space="preserve"> </w:t>
            </w:r>
            <w:r w:rsidRPr="00FE3294">
              <w:rPr>
                <w:sz w:val="24"/>
                <w:szCs w:val="24"/>
                <w:lang w:val="ru-RU"/>
              </w:rPr>
              <w:t>говорить</w:t>
            </w:r>
            <w:r w:rsidRPr="00FE3294">
              <w:rPr>
                <w:spacing w:val="-1"/>
                <w:sz w:val="24"/>
                <w:szCs w:val="24"/>
                <w:lang w:val="ru-RU"/>
              </w:rPr>
              <w:t xml:space="preserve"> </w:t>
            </w:r>
            <w:r w:rsidRPr="00FE3294">
              <w:rPr>
                <w:sz w:val="24"/>
                <w:szCs w:val="24"/>
                <w:lang w:val="ru-RU"/>
              </w:rPr>
              <w:t>о</w:t>
            </w:r>
            <w:r w:rsidRPr="00FE3294">
              <w:rPr>
                <w:spacing w:val="-5"/>
                <w:sz w:val="24"/>
                <w:szCs w:val="24"/>
                <w:lang w:val="ru-RU"/>
              </w:rPr>
              <w:t xml:space="preserve"> </w:t>
            </w:r>
            <w:r w:rsidRPr="00FE3294">
              <w:rPr>
                <w:sz w:val="24"/>
                <w:szCs w:val="24"/>
                <w:lang w:val="ru-RU"/>
              </w:rPr>
              <w:t>себе</w:t>
            </w:r>
            <w:r w:rsidRPr="00FE3294">
              <w:rPr>
                <w:spacing w:val="-7"/>
                <w:sz w:val="24"/>
                <w:szCs w:val="24"/>
                <w:lang w:val="ru-RU"/>
              </w:rPr>
              <w:t xml:space="preserve"> </w:t>
            </w:r>
            <w:r w:rsidRPr="00FE3294">
              <w:rPr>
                <w:sz w:val="24"/>
                <w:szCs w:val="24"/>
                <w:lang w:val="ru-RU"/>
              </w:rPr>
              <w:t>в</w:t>
            </w:r>
            <w:r w:rsidRPr="00FE3294">
              <w:rPr>
                <w:spacing w:val="1"/>
                <w:sz w:val="24"/>
                <w:szCs w:val="24"/>
                <w:lang w:val="ru-RU"/>
              </w:rPr>
              <w:t xml:space="preserve"> </w:t>
            </w:r>
            <w:r w:rsidRPr="00FE3294">
              <w:rPr>
                <w:sz w:val="24"/>
                <w:szCs w:val="24"/>
                <w:lang w:val="ru-RU"/>
              </w:rPr>
              <w:t>первом</w:t>
            </w:r>
            <w:r w:rsidRPr="00FE3294">
              <w:rPr>
                <w:spacing w:val="-1"/>
                <w:sz w:val="24"/>
                <w:szCs w:val="24"/>
                <w:lang w:val="ru-RU"/>
              </w:rPr>
              <w:t xml:space="preserve"> </w:t>
            </w:r>
            <w:r w:rsidRPr="00FE3294">
              <w:rPr>
                <w:sz w:val="24"/>
                <w:szCs w:val="24"/>
                <w:lang w:val="ru-RU"/>
              </w:rPr>
              <w:t>лице.</w:t>
            </w:r>
          </w:p>
        </w:tc>
        <w:tc>
          <w:tcPr>
            <w:tcW w:w="1388" w:type="pct"/>
            <w:tcBorders>
              <w:top w:val="single" w:sz="4" w:space="0" w:color="auto"/>
              <w:left w:val="single" w:sz="4" w:space="0" w:color="auto"/>
              <w:bottom w:val="single" w:sz="4" w:space="0" w:color="auto"/>
              <w:right w:val="single" w:sz="4" w:space="0" w:color="auto"/>
            </w:tcBorders>
          </w:tcPr>
          <w:p w14:paraId="6E60F30E" w14:textId="3393C36A" w:rsidR="00837C08" w:rsidRPr="00B42471" w:rsidRDefault="00FE3294" w:rsidP="00696D50">
            <w:pPr>
              <w:pStyle w:val="TableParagraph"/>
              <w:spacing w:line="242" w:lineRule="auto"/>
              <w:ind w:left="54" w:right="87"/>
              <w:jc w:val="both"/>
              <w:rPr>
                <w:sz w:val="24"/>
                <w:szCs w:val="24"/>
                <w:lang w:val="ru-RU"/>
              </w:rPr>
            </w:pPr>
            <w:r>
              <w:rPr>
                <w:sz w:val="24"/>
                <w:szCs w:val="24"/>
                <w:lang w:val="ru-RU"/>
              </w:rPr>
              <w:t xml:space="preserve">Формировать </w:t>
            </w:r>
            <w:r w:rsidRPr="00B42471">
              <w:rPr>
                <w:sz w:val="24"/>
                <w:szCs w:val="24"/>
                <w:lang w:val="ru-RU"/>
              </w:rPr>
              <w:t>представления о</w:t>
            </w:r>
            <w:r w:rsidRPr="00B42471">
              <w:rPr>
                <w:spacing w:val="1"/>
                <w:sz w:val="24"/>
                <w:szCs w:val="24"/>
                <w:lang w:val="ru-RU"/>
              </w:rPr>
              <w:t xml:space="preserve"> </w:t>
            </w:r>
            <w:r w:rsidRPr="00B42471">
              <w:rPr>
                <w:sz w:val="24"/>
                <w:szCs w:val="24"/>
                <w:lang w:val="ru-RU"/>
              </w:rPr>
              <w:t>взаимоотношениях</w:t>
            </w:r>
            <w:r w:rsidRPr="00B42471">
              <w:rPr>
                <w:spacing w:val="-14"/>
                <w:sz w:val="24"/>
                <w:szCs w:val="24"/>
                <w:lang w:val="ru-RU"/>
              </w:rPr>
              <w:t xml:space="preserve"> </w:t>
            </w:r>
            <w:r w:rsidRPr="00B42471">
              <w:rPr>
                <w:sz w:val="24"/>
                <w:szCs w:val="24"/>
                <w:lang w:val="ru-RU"/>
              </w:rPr>
              <w:t>в</w:t>
            </w:r>
            <w:r w:rsidRPr="00B42471">
              <w:rPr>
                <w:spacing w:val="-52"/>
                <w:sz w:val="24"/>
                <w:szCs w:val="24"/>
                <w:lang w:val="ru-RU"/>
              </w:rPr>
              <w:t xml:space="preserve"> </w:t>
            </w:r>
            <w:r w:rsidRPr="00B42471">
              <w:rPr>
                <w:sz w:val="24"/>
                <w:szCs w:val="24"/>
                <w:lang w:val="ru-RU"/>
              </w:rPr>
              <w:t>семье</w:t>
            </w:r>
            <w:r w:rsidRPr="00B42471">
              <w:rPr>
                <w:spacing w:val="-6"/>
                <w:sz w:val="24"/>
                <w:szCs w:val="24"/>
                <w:lang w:val="ru-RU"/>
              </w:rPr>
              <w:t xml:space="preserve"> </w:t>
            </w:r>
            <w:r w:rsidRPr="00B42471">
              <w:rPr>
                <w:sz w:val="24"/>
                <w:szCs w:val="24"/>
                <w:lang w:val="ru-RU"/>
              </w:rPr>
              <w:t>в</w:t>
            </w:r>
            <w:r w:rsidRPr="00B42471">
              <w:rPr>
                <w:spacing w:val="3"/>
                <w:sz w:val="24"/>
                <w:szCs w:val="24"/>
                <w:lang w:val="ru-RU"/>
              </w:rPr>
              <w:t xml:space="preserve"> </w:t>
            </w:r>
            <w:r w:rsidRPr="00B42471">
              <w:rPr>
                <w:sz w:val="24"/>
                <w:szCs w:val="24"/>
                <w:lang w:val="ru-RU"/>
              </w:rPr>
              <w:t>сюжетно</w:t>
            </w:r>
            <w:r w:rsidRPr="00B42471">
              <w:rPr>
                <w:spacing w:val="-1"/>
                <w:sz w:val="24"/>
                <w:szCs w:val="24"/>
                <w:lang w:val="ru-RU"/>
              </w:rPr>
              <w:t xml:space="preserve"> </w:t>
            </w:r>
            <w:r w:rsidRPr="00B42471">
              <w:rPr>
                <w:sz w:val="24"/>
                <w:szCs w:val="24"/>
                <w:lang w:val="ru-RU"/>
              </w:rPr>
              <w:t>–ролевых играх.</w:t>
            </w:r>
          </w:p>
        </w:tc>
      </w:tr>
      <w:tr w:rsidR="009051EC" w:rsidRPr="00B42471" w14:paraId="3BE68865"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2"/>
        </w:trPr>
        <w:tc>
          <w:tcPr>
            <w:tcW w:w="395" w:type="pct"/>
            <w:vMerge w:val="restart"/>
            <w:tcBorders>
              <w:top w:val="single" w:sz="4" w:space="0" w:color="auto"/>
              <w:left w:val="single" w:sz="4" w:space="0" w:color="auto"/>
              <w:right w:val="single" w:sz="4" w:space="0" w:color="auto"/>
            </w:tcBorders>
            <w:textDirection w:val="btLr"/>
          </w:tcPr>
          <w:p w14:paraId="35F29E19" w14:textId="77777777" w:rsidR="00837C08" w:rsidRPr="00B42471" w:rsidRDefault="00837C08" w:rsidP="00DE3B32">
            <w:pPr>
              <w:pStyle w:val="TableParagraph"/>
              <w:spacing w:before="4"/>
              <w:ind w:left="113" w:right="113"/>
              <w:jc w:val="center"/>
              <w:rPr>
                <w:b/>
                <w:sz w:val="24"/>
                <w:szCs w:val="24"/>
                <w:lang w:val="ru-RU"/>
              </w:rPr>
            </w:pPr>
          </w:p>
          <w:p w14:paraId="37A7FEFF" w14:textId="120D0567" w:rsidR="00837C08" w:rsidRPr="00B42471" w:rsidRDefault="00837C08" w:rsidP="000D4FF5">
            <w:pPr>
              <w:pStyle w:val="TableParagraph"/>
              <w:ind w:left="916" w:right="916"/>
              <w:rPr>
                <w:sz w:val="24"/>
                <w:szCs w:val="24"/>
                <w:lang w:val="ru-RU"/>
              </w:rPr>
            </w:pPr>
            <w:r w:rsidRPr="00B42471">
              <w:rPr>
                <w:b/>
                <w:sz w:val="24"/>
                <w:szCs w:val="24"/>
              </w:rPr>
              <w:t>ПРЕЛЬ</w:t>
            </w:r>
          </w:p>
        </w:tc>
        <w:tc>
          <w:tcPr>
            <w:tcW w:w="878" w:type="pct"/>
            <w:tcBorders>
              <w:top w:val="single" w:sz="4" w:space="0" w:color="auto"/>
              <w:left w:val="single" w:sz="4" w:space="0" w:color="auto"/>
              <w:bottom w:val="single" w:sz="4" w:space="0" w:color="auto"/>
              <w:right w:val="single" w:sz="4" w:space="0" w:color="auto"/>
            </w:tcBorders>
          </w:tcPr>
          <w:p w14:paraId="42EE5547" w14:textId="77777777" w:rsidR="00837C08" w:rsidRPr="0099140A" w:rsidRDefault="00837C08" w:rsidP="00FE3294">
            <w:pPr>
              <w:pStyle w:val="TableParagraph"/>
              <w:spacing w:line="245" w:lineRule="exact"/>
              <w:ind w:left="57"/>
              <w:jc w:val="center"/>
              <w:rPr>
                <w:i/>
                <w:sz w:val="24"/>
                <w:szCs w:val="24"/>
                <w:lang w:val="ru-RU"/>
              </w:rPr>
            </w:pPr>
            <w:r w:rsidRPr="0099140A">
              <w:rPr>
                <w:i/>
                <w:sz w:val="24"/>
                <w:szCs w:val="24"/>
                <w:lang w:val="ru-RU"/>
              </w:rPr>
              <w:t>1-</w:t>
            </w:r>
            <w:r w:rsidRPr="0099140A">
              <w:rPr>
                <w:i/>
                <w:spacing w:val="-1"/>
                <w:sz w:val="24"/>
                <w:szCs w:val="24"/>
                <w:lang w:val="ru-RU"/>
              </w:rPr>
              <w:t xml:space="preserve"> </w:t>
            </w:r>
            <w:r w:rsidRPr="0099140A">
              <w:rPr>
                <w:i/>
                <w:sz w:val="24"/>
                <w:szCs w:val="24"/>
                <w:lang w:val="ru-RU"/>
              </w:rPr>
              <w:t>неделя</w:t>
            </w:r>
          </w:p>
          <w:p w14:paraId="4C4A5A10" w14:textId="3E3C439F" w:rsidR="00837C08" w:rsidRPr="000E2245" w:rsidRDefault="00FE3294" w:rsidP="00FE3294">
            <w:pPr>
              <w:pStyle w:val="TableParagraph"/>
              <w:spacing w:before="1"/>
              <w:ind w:left="57"/>
              <w:jc w:val="center"/>
              <w:rPr>
                <w:i/>
                <w:sz w:val="24"/>
                <w:szCs w:val="24"/>
                <w:lang w:val="ru-RU"/>
              </w:rPr>
            </w:pPr>
            <w:r>
              <w:rPr>
                <w:i/>
                <w:sz w:val="24"/>
                <w:szCs w:val="24"/>
                <w:lang w:val="ru-RU"/>
              </w:rPr>
              <w:t>«Цветущая весна»</w:t>
            </w:r>
          </w:p>
        </w:tc>
        <w:tc>
          <w:tcPr>
            <w:tcW w:w="2339" w:type="pct"/>
            <w:tcBorders>
              <w:top w:val="single" w:sz="4" w:space="0" w:color="auto"/>
              <w:left w:val="single" w:sz="4" w:space="0" w:color="auto"/>
              <w:bottom w:val="single" w:sz="4" w:space="0" w:color="auto"/>
              <w:right w:val="single" w:sz="4" w:space="0" w:color="auto"/>
            </w:tcBorders>
          </w:tcPr>
          <w:p w14:paraId="5B6DE669" w14:textId="02386AA7" w:rsidR="00837C08" w:rsidRPr="00FE3294" w:rsidRDefault="00FE3294" w:rsidP="00FE3294">
            <w:pPr>
              <w:pStyle w:val="TableParagraph"/>
              <w:spacing w:before="0"/>
              <w:ind w:left="58" w:right="241"/>
              <w:jc w:val="both"/>
              <w:rPr>
                <w:sz w:val="24"/>
                <w:szCs w:val="24"/>
                <w:lang w:val="ru-RU"/>
              </w:rPr>
            </w:pPr>
            <w:r>
              <w:rPr>
                <w:color w:val="000000"/>
                <w:sz w:val="28"/>
                <w:szCs w:val="28"/>
                <w:shd w:val="clear" w:color="auto" w:fill="FFFFFF"/>
              </w:rPr>
              <w:t> </w:t>
            </w:r>
            <w:r w:rsidRPr="00FE3294">
              <w:rPr>
                <w:color w:val="000000"/>
                <w:sz w:val="24"/>
                <w:szCs w:val="24"/>
                <w:shd w:val="clear" w:color="auto" w:fill="FFFFFF"/>
                <w:lang w:val="ru-RU"/>
              </w:rPr>
              <w:t xml:space="preserve">Уточнить и закрепить с детьми понятие «цветы»; уточнить классификацию цветов (комнатные, луговые, полевые, садовые); закрепить знания о цикле развития цветов, способе питания, пользе и вреде, </w:t>
            </w:r>
            <w:r w:rsidRPr="00FE3294">
              <w:rPr>
                <w:color w:val="000000"/>
                <w:sz w:val="24"/>
                <w:szCs w:val="24"/>
                <w:shd w:val="clear" w:color="auto" w:fill="FFFFFF"/>
                <w:lang w:val="ru-RU"/>
              </w:rPr>
              <w:lastRenderedPageBreak/>
              <w:t xml:space="preserve">заложить </w:t>
            </w:r>
            <w:r w:rsidR="005959DF" w:rsidRPr="00FE3294">
              <w:rPr>
                <w:color w:val="000000"/>
                <w:sz w:val="24"/>
                <w:szCs w:val="24"/>
                <w:shd w:val="clear" w:color="auto" w:fill="FFFFFF"/>
                <w:lang w:val="ru-RU"/>
              </w:rPr>
              <w:t xml:space="preserve">основы </w:t>
            </w:r>
            <w:r w:rsidR="005959DF" w:rsidRPr="00940C33">
              <w:rPr>
                <w:color w:val="000000"/>
                <w:sz w:val="24"/>
                <w:szCs w:val="24"/>
                <w:shd w:val="clear" w:color="auto" w:fill="FFFFFF"/>
                <w:lang w:val="ru-RU"/>
              </w:rPr>
              <w:t>экологического</w:t>
            </w:r>
            <w:r w:rsidRPr="00FE3294">
              <w:rPr>
                <w:color w:val="000000"/>
                <w:sz w:val="24"/>
                <w:szCs w:val="24"/>
                <w:shd w:val="clear" w:color="auto" w:fill="FFFFFF"/>
                <w:lang w:val="ru-RU"/>
              </w:rPr>
              <w:t xml:space="preserve"> воспитания; вызвать удовольствие от общения с природой.</w:t>
            </w:r>
          </w:p>
        </w:tc>
        <w:tc>
          <w:tcPr>
            <w:tcW w:w="1388" w:type="pct"/>
            <w:tcBorders>
              <w:top w:val="single" w:sz="4" w:space="0" w:color="auto"/>
              <w:left w:val="single" w:sz="4" w:space="0" w:color="auto"/>
              <w:bottom w:val="single" w:sz="4" w:space="0" w:color="auto"/>
              <w:right w:val="single" w:sz="4" w:space="0" w:color="auto"/>
            </w:tcBorders>
          </w:tcPr>
          <w:p w14:paraId="222D38BE" w14:textId="23CD18BF" w:rsidR="00837C08" w:rsidRPr="00B42471" w:rsidRDefault="005959DF" w:rsidP="000E2245">
            <w:pPr>
              <w:pStyle w:val="TableParagraph"/>
              <w:ind w:left="54" w:right="424"/>
              <w:jc w:val="both"/>
              <w:rPr>
                <w:sz w:val="24"/>
                <w:szCs w:val="24"/>
                <w:lang w:val="ru-RU"/>
              </w:rPr>
            </w:pPr>
            <w:r>
              <w:rPr>
                <w:sz w:val="24"/>
                <w:szCs w:val="24"/>
                <w:lang w:val="ru-RU"/>
              </w:rPr>
              <w:lastRenderedPageBreak/>
              <w:t>Формировать умение показывать и называть цветы</w:t>
            </w:r>
          </w:p>
        </w:tc>
      </w:tr>
      <w:tr w:rsidR="009051EC" w:rsidRPr="00B42471" w14:paraId="27B7E0BA"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2"/>
        </w:trPr>
        <w:tc>
          <w:tcPr>
            <w:tcW w:w="395" w:type="pct"/>
            <w:vMerge/>
            <w:tcBorders>
              <w:left w:val="single" w:sz="4" w:space="0" w:color="auto"/>
              <w:right w:val="single" w:sz="4" w:space="0" w:color="auto"/>
            </w:tcBorders>
            <w:textDirection w:val="btLr"/>
          </w:tcPr>
          <w:p w14:paraId="160B6D73" w14:textId="77777777" w:rsidR="00837C08" w:rsidRPr="002A7F25" w:rsidRDefault="00837C08" w:rsidP="00186123">
            <w:pPr>
              <w:pStyle w:val="TableParagraph"/>
              <w:ind w:left="916" w:right="916"/>
              <w:jc w:val="center"/>
              <w:rPr>
                <w:b/>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4F7297B0" w14:textId="77777777" w:rsidR="00837C08" w:rsidRPr="0099140A" w:rsidRDefault="00837C08" w:rsidP="005959DF">
            <w:pPr>
              <w:pStyle w:val="TableParagraph"/>
              <w:spacing w:line="248" w:lineRule="exact"/>
              <w:ind w:left="57"/>
              <w:jc w:val="center"/>
              <w:rPr>
                <w:i/>
                <w:sz w:val="24"/>
                <w:szCs w:val="24"/>
                <w:lang w:val="ru-RU"/>
              </w:rPr>
            </w:pPr>
            <w:r w:rsidRPr="0099140A">
              <w:rPr>
                <w:i/>
                <w:sz w:val="24"/>
                <w:szCs w:val="24"/>
                <w:lang w:val="ru-RU"/>
              </w:rPr>
              <w:t>2-</w:t>
            </w:r>
            <w:r w:rsidRPr="0099140A">
              <w:rPr>
                <w:i/>
                <w:spacing w:val="-1"/>
                <w:sz w:val="24"/>
                <w:szCs w:val="24"/>
                <w:lang w:val="ru-RU"/>
              </w:rPr>
              <w:t xml:space="preserve"> </w:t>
            </w:r>
            <w:r w:rsidRPr="0099140A">
              <w:rPr>
                <w:i/>
                <w:sz w:val="24"/>
                <w:szCs w:val="24"/>
                <w:lang w:val="ru-RU"/>
              </w:rPr>
              <w:t>неделя</w:t>
            </w:r>
          </w:p>
          <w:p w14:paraId="69F6F044" w14:textId="6143C1CB" w:rsidR="000E2245" w:rsidRDefault="000E2245" w:rsidP="005959DF">
            <w:pPr>
              <w:pStyle w:val="TableParagraph"/>
              <w:ind w:left="57"/>
              <w:jc w:val="center"/>
              <w:rPr>
                <w:i/>
                <w:sz w:val="24"/>
                <w:szCs w:val="24"/>
                <w:lang w:val="ru-RU"/>
              </w:rPr>
            </w:pPr>
            <w:r w:rsidRPr="00B251E8">
              <w:rPr>
                <w:i/>
                <w:sz w:val="24"/>
                <w:szCs w:val="24"/>
                <w:lang w:val="ru-RU"/>
              </w:rPr>
              <w:t>«</w:t>
            </w:r>
            <w:r w:rsidR="005959DF">
              <w:rPr>
                <w:i/>
                <w:sz w:val="24"/>
                <w:szCs w:val="24"/>
                <w:lang w:val="ru-RU"/>
              </w:rPr>
              <w:t>Насекомые</w:t>
            </w:r>
            <w:r>
              <w:rPr>
                <w:i/>
                <w:sz w:val="24"/>
                <w:szCs w:val="24"/>
                <w:lang w:val="ru-RU"/>
              </w:rPr>
              <w:t>»</w:t>
            </w:r>
          </w:p>
          <w:p w14:paraId="74AC2303" w14:textId="77777777" w:rsidR="000E2245" w:rsidRDefault="000E2245" w:rsidP="00B42471">
            <w:pPr>
              <w:pStyle w:val="TableParagraph"/>
              <w:ind w:left="57"/>
              <w:rPr>
                <w:i/>
                <w:sz w:val="24"/>
                <w:szCs w:val="24"/>
                <w:lang w:val="ru-RU"/>
              </w:rPr>
            </w:pPr>
          </w:p>
          <w:p w14:paraId="7A321CA4" w14:textId="3C991100" w:rsidR="00837C08" w:rsidRPr="000E2245" w:rsidRDefault="00837C08" w:rsidP="00B42471">
            <w:pPr>
              <w:pStyle w:val="TableParagraph"/>
              <w:ind w:left="57"/>
              <w:rPr>
                <w:i/>
                <w:sz w:val="24"/>
                <w:szCs w:val="24"/>
                <w:lang w:val="ru-RU"/>
              </w:rPr>
            </w:pPr>
          </w:p>
        </w:tc>
        <w:tc>
          <w:tcPr>
            <w:tcW w:w="2339" w:type="pct"/>
            <w:tcBorders>
              <w:top w:val="single" w:sz="4" w:space="0" w:color="auto"/>
              <w:left w:val="single" w:sz="4" w:space="0" w:color="auto"/>
              <w:bottom w:val="single" w:sz="4" w:space="0" w:color="auto"/>
              <w:right w:val="single" w:sz="4" w:space="0" w:color="auto"/>
            </w:tcBorders>
          </w:tcPr>
          <w:p w14:paraId="6F81BA62" w14:textId="40FF57AE" w:rsidR="00837C08" w:rsidRPr="00B42471" w:rsidRDefault="005959DF" w:rsidP="005959DF">
            <w:pPr>
              <w:pStyle w:val="TableParagraph"/>
              <w:spacing w:before="0"/>
              <w:ind w:left="58" w:right="100"/>
              <w:jc w:val="both"/>
              <w:rPr>
                <w:sz w:val="24"/>
                <w:szCs w:val="24"/>
                <w:lang w:val="ru-RU"/>
              </w:rPr>
            </w:pPr>
            <w:r w:rsidRPr="000E2245">
              <w:rPr>
                <w:sz w:val="24"/>
                <w:szCs w:val="24"/>
                <w:lang w:val="ru-RU"/>
              </w:rPr>
              <w:t>Знакомить детей</w:t>
            </w:r>
            <w:r w:rsidRPr="000E2245">
              <w:rPr>
                <w:spacing w:val="2"/>
                <w:sz w:val="24"/>
                <w:szCs w:val="24"/>
                <w:lang w:val="ru-RU"/>
              </w:rPr>
              <w:t xml:space="preserve"> </w:t>
            </w:r>
            <w:r w:rsidRPr="000E2245">
              <w:rPr>
                <w:sz w:val="24"/>
                <w:szCs w:val="24"/>
                <w:lang w:val="ru-RU"/>
              </w:rPr>
              <w:t>с</w:t>
            </w:r>
            <w:r w:rsidRPr="000E2245">
              <w:rPr>
                <w:spacing w:val="-1"/>
                <w:sz w:val="24"/>
                <w:szCs w:val="24"/>
                <w:lang w:val="ru-RU"/>
              </w:rPr>
              <w:t xml:space="preserve"> </w:t>
            </w:r>
            <w:r w:rsidRPr="000E2245">
              <w:rPr>
                <w:sz w:val="24"/>
                <w:szCs w:val="24"/>
                <w:lang w:val="ru-RU"/>
              </w:rPr>
              <w:t>разнообразием мира</w:t>
            </w:r>
            <w:r w:rsidRPr="000E2245">
              <w:rPr>
                <w:spacing w:val="1"/>
                <w:sz w:val="24"/>
                <w:szCs w:val="24"/>
                <w:lang w:val="ru-RU"/>
              </w:rPr>
              <w:t xml:space="preserve"> </w:t>
            </w:r>
            <w:r w:rsidRPr="000E2245">
              <w:rPr>
                <w:sz w:val="24"/>
                <w:szCs w:val="24"/>
                <w:lang w:val="ru-RU"/>
              </w:rPr>
              <w:t>насекомых. Учить наблюдать за насекомыми,</w:t>
            </w:r>
            <w:r w:rsidRPr="000E2245">
              <w:rPr>
                <w:spacing w:val="1"/>
                <w:sz w:val="24"/>
                <w:szCs w:val="24"/>
                <w:lang w:val="ru-RU"/>
              </w:rPr>
              <w:t xml:space="preserve"> </w:t>
            </w:r>
            <w:r w:rsidRPr="000E2245">
              <w:rPr>
                <w:sz w:val="24"/>
                <w:szCs w:val="24"/>
                <w:lang w:val="ru-RU"/>
              </w:rPr>
              <w:t>дать</w:t>
            </w:r>
            <w:r w:rsidRPr="000E2245">
              <w:rPr>
                <w:spacing w:val="-1"/>
                <w:sz w:val="24"/>
                <w:szCs w:val="24"/>
                <w:lang w:val="ru-RU"/>
              </w:rPr>
              <w:t xml:space="preserve"> </w:t>
            </w:r>
            <w:r w:rsidRPr="000E2245">
              <w:rPr>
                <w:sz w:val="24"/>
                <w:szCs w:val="24"/>
                <w:lang w:val="ru-RU"/>
              </w:rPr>
              <w:t>понятие,</w:t>
            </w:r>
            <w:r w:rsidRPr="000E2245">
              <w:rPr>
                <w:spacing w:val="2"/>
                <w:sz w:val="24"/>
                <w:szCs w:val="24"/>
                <w:lang w:val="ru-RU"/>
              </w:rPr>
              <w:t xml:space="preserve"> </w:t>
            </w:r>
            <w:r w:rsidRPr="000E2245">
              <w:rPr>
                <w:sz w:val="24"/>
                <w:szCs w:val="24"/>
                <w:lang w:val="ru-RU"/>
              </w:rPr>
              <w:t>что</w:t>
            </w:r>
            <w:r w:rsidRPr="000E2245">
              <w:rPr>
                <w:spacing w:val="-4"/>
                <w:sz w:val="24"/>
                <w:szCs w:val="24"/>
                <w:lang w:val="ru-RU"/>
              </w:rPr>
              <w:t xml:space="preserve"> </w:t>
            </w:r>
            <w:r w:rsidRPr="000E2245">
              <w:rPr>
                <w:sz w:val="24"/>
                <w:szCs w:val="24"/>
                <w:lang w:val="ru-RU"/>
              </w:rPr>
              <w:t>каждое</w:t>
            </w:r>
            <w:r w:rsidRPr="000E2245">
              <w:rPr>
                <w:spacing w:val="-6"/>
                <w:sz w:val="24"/>
                <w:szCs w:val="24"/>
                <w:lang w:val="ru-RU"/>
              </w:rPr>
              <w:t xml:space="preserve"> </w:t>
            </w:r>
            <w:r w:rsidRPr="000E2245">
              <w:rPr>
                <w:sz w:val="24"/>
                <w:szCs w:val="24"/>
                <w:lang w:val="ru-RU"/>
              </w:rPr>
              <w:t>насекомое</w:t>
            </w:r>
            <w:r w:rsidRPr="000E2245">
              <w:rPr>
                <w:spacing w:val="-7"/>
                <w:sz w:val="24"/>
                <w:szCs w:val="24"/>
                <w:lang w:val="ru-RU"/>
              </w:rPr>
              <w:t xml:space="preserve"> </w:t>
            </w:r>
            <w:r w:rsidRPr="000E2245">
              <w:rPr>
                <w:sz w:val="24"/>
                <w:szCs w:val="24"/>
                <w:lang w:val="ru-RU"/>
              </w:rPr>
              <w:t>имеет своё</w:t>
            </w:r>
            <w:r w:rsidRPr="000E2245">
              <w:rPr>
                <w:spacing w:val="-52"/>
                <w:sz w:val="24"/>
                <w:szCs w:val="24"/>
                <w:lang w:val="ru-RU"/>
              </w:rPr>
              <w:t xml:space="preserve"> </w:t>
            </w:r>
            <w:r w:rsidRPr="000E2245">
              <w:rPr>
                <w:sz w:val="24"/>
                <w:szCs w:val="24"/>
                <w:lang w:val="ru-RU"/>
              </w:rPr>
              <w:t>название. Развивать</w:t>
            </w:r>
            <w:r w:rsidRPr="000E2245">
              <w:rPr>
                <w:spacing w:val="-6"/>
                <w:sz w:val="24"/>
                <w:szCs w:val="24"/>
                <w:lang w:val="ru-RU"/>
              </w:rPr>
              <w:t xml:space="preserve"> </w:t>
            </w:r>
            <w:r w:rsidRPr="000E2245">
              <w:rPr>
                <w:sz w:val="24"/>
                <w:szCs w:val="24"/>
                <w:lang w:val="ru-RU"/>
              </w:rPr>
              <w:t>познавательный</w:t>
            </w:r>
            <w:r w:rsidRPr="000E2245">
              <w:rPr>
                <w:spacing w:val="-4"/>
                <w:sz w:val="24"/>
                <w:szCs w:val="24"/>
                <w:lang w:val="ru-RU"/>
              </w:rPr>
              <w:t xml:space="preserve"> </w:t>
            </w:r>
            <w:r w:rsidRPr="000E2245">
              <w:rPr>
                <w:sz w:val="24"/>
                <w:szCs w:val="24"/>
                <w:lang w:val="ru-RU"/>
              </w:rPr>
              <w:t>интерес.</w:t>
            </w:r>
          </w:p>
        </w:tc>
        <w:tc>
          <w:tcPr>
            <w:tcW w:w="1388" w:type="pct"/>
            <w:tcBorders>
              <w:top w:val="single" w:sz="4" w:space="0" w:color="auto"/>
              <w:left w:val="single" w:sz="4" w:space="0" w:color="auto"/>
              <w:bottom w:val="single" w:sz="4" w:space="0" w:color="auto"/>
              <w:right w:val="single" w:sz="4" w:space="0" w:color="auto"/>
            </w:tcBorders>
          </w:tcPr>
          <w:p w14:paraId="5ED836B7" w14:textId="3C2EE376" w:rsidR="00837C08" w:rsidRPr="00B42471" w:rsidRDefault="005959DF" w:rsidP="005959DF">
            <w:pPr>
              <w:pStyle w:val="TableParagraph"/>
              <w:spacing w:before="0" w:line="242" w:lineRule="auto"/>
              <w:ind w:left="58" w:right="314"/>
              <w:jc w:val="both"/>
              <w:rPr>
                <w:sz w:val="24"/>
                <w:szCs w:val="24"/>
                <w:lang w:val="ru-RU"/>
              </w:rPr>
            </w:pPr>
            <w:r w:rsidRPr="005959DF">
              <w:rPr>
                <w:sz w:val="24"/>
                <w:szCs w:val="24"/>
                <w:lang w:val="ru-RU"/>
              </w:rPr>
              <w:t>Формировать умения различать и показывать насекомых на картинках, в окружающей обстановке.</w:t>
            </w:r>
          </w:p>
        </w:tc>
      </w:tr>
      <w:tr w:rsidR="009051EC" w:rsidRPr="00B42471" w14:paraId="5900ECD7" w14:textId="77777777" w:rsidTr="00696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2"/>
        </w:trPr>
        <w:tc>
          <w:tcPr>
            <w:tcW w:w="395" w:type="pct"/>
            <w:vMerge/>
            <w:tcBorders>
              <w:left w:val="single" w:sz="4" w:space="0" w:color="auto"/>
              <w:right w:val="single" w:sz="4" w:space="0" w:color="auto"/>
            </w:tcBorders>
            <w:textDirection w:val="btLr"/>
          </w:tcPr>
          <w:p w14:paraId="5434F5AB" w14:textId="77777777" w:rsidR="00837C08" w:rsidRPr="00B42471" w:rsidRDefault="00837C08" w:rsidP="00186123">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0EC18082" w14:textId="77777777" w:rsidR="00837C08" w:rsidRDefault="00837C08" w:rsidP="005959DF">
            <w:pPr>
              <w:pStyle w:val="TableParagraph"/>
              <w:spacing w:line="249" w:lineRule="exact"/>
              <w:ind w:left="57"/>
              <w:jc w:val="center"/>
              <w:rPr>
                <w:i/>
                <w:sz w:val="24"/>
                <w:szCs w:val="24"/>
                <w:lang w:val="ru-RU"/>
              </w:rPr>
            </w:pPr>
            <w:r w:rsidRPr="00AD3AB4">
              <w:rPr>
                <w:i/>
                <w:sz w:val="24"/>
                <w:szCs w:val="24"/>
                <w:lang w:val="ru-RU"/>
              </w:rPr>
              <w:t>3-</w:t>
            </w:r>
            <w:r w:rsidRPr="00AD3AB4">
              <w:rPr>
                <w:i/>
                <w:spacing w:val="-1"/>
                <w:sz w:val="24"/>
                <w:szCs w:val="24"/>
                <w:lang w:val="ru-RU"/>
              </w:rPr>
              <w:t xml:space="preserve"> </w:t>
            </w:r>
            <w:r w:rsidRPr="00AD3AB4">
              <w:rPr>
                <w:i/>
                <w:sz w:val="24"/>
                <w:szCs w:val="24"/>
                <w:lang w:val="ru-RU"/>
              </w:rPr>
              <w:t>неделя</w:t>
            </w:r>
          </w:p>
          <w:p w14:paraId="0BA6603E" w14:textId="55662BF2" w:rsidR="005959DF" w:rsidRPr="00AD3AB4" w:rsidRDefault="005959DF" w:rsidP="005959DF">
            <w:pPr>
              <w:pStyle w:val="TableParagraph"/>
              <w:spacing w:line="249" w:lineRule="exact"/>
              <w:ind w:left="57"/>
              <w:jc w:val="center"/>
              <w:rPr>
                <w:i/>
                <w:sz w:val="24"/>
                <w:szCs w:val="24"/>
                <w:lang w:val="ru-RU"/>
              </w:rPr>
            </w:pPr>
            <w:r>
              <w:rPr>
                <w:i/>
                <w:sz w:val="24"/>
                <w:szCs w:val="24"/>
                <w:lang w:val="ru-RU"/>
              </w:rPr>
              <w:t>«Мой дом»</w:t>
            </w:r>
          </w:p>
          <w:p w14:paraId="306BB778" w14:textId="4BB0C9DD" w:rsidR="00837C08" w:rsidRPr="002A7F25" w:rsidRDefault="00837C08" w:rsidP="00B42471">
            <w:pPr>
              <w:pStyle w:val="TableParagraph"/>
              <w:spacing w:before="1"/>
              <w:ind w:left="57"/>
              <w:rPr>
                <w:i/>
                <w:sz w:val="24"/>
                <w:szCs w:val="24"/>
                <w:lang w:val="ru-RU"/>
              </w:rPr>
            </w:pPr>
          </w:p>
        </w:tc>
        <w:tc>
          <w:tcPr>
            <w:tcW w:w="2339" w:type="pct"/>
            <w:tcBorders>
              <w:top w:val="single" w:sz="4" w:space="0" w:color="auto"/>
              <w:left w:val="single" w:sz="4" w:space="0" w:color="auto"/>
              <w:bottom w:val="single" w:sz="4" w:space="0" w:color="auto"/>
              <w:right w:val="single" w:sz="4" w:space="0" w:color="auto"/>
            </w:tcBorders>
          </w:tcPr>
          <w:p w14:paraId="2F6A51EF" w14:textId="21E4B4C5" w:rsidR="00837C08" w:rsidRPr="00DB5D0F" w:rsidRDefault="005959DF" w:rsidP="005959DF">
            <w:pPr>
              <w:pStyle w:val="TableParagraph"/>
              <w:spacing w:before="0"/>
              <w:ind w:left="58" w:right="174"/>
              <w:jc w:val="both"/>
              <w:rPr>
                <w:sz w:val="24"/>
                <w:szCs w:val="24"/>
                <w:lang w:val="ru-RU"/>
              </w:rPr>
            </w:pPr>
            <w:r w:rsidRPr="005959DF">
              <w:rPr>
                <w:color w:val="000000"/>
                <w:sz w:val="24"/>
                <w:szCs w:val="24"/>
                <w:shd w:val="clear" w:color="auto" w:fill="FFFFFF"/>
                <w:lang w:val="ru-RU"/>
              </w:rPr>
              <w:t xml:space="preserve">Продолжать знакомить с домом, с предметами домашнего обихода, мебелью, бытовыми приборами. </w:t>
            </w:r>
          </w:p>
        </w:tc>
        <w:tc>
          <w:tcPr>
            <w:tcW w:w="1388" w:type="pct"/>
            <w:tcBorders>
              <w:top w:val="single" w:sz="4" w:space="0" w:color="auto"/>
              <w:left w:val="single" w:sz="4" w:space="0" w:color="auto"/>
              <w:bottom w:val="single" w:sz="4" w:space="0" w:color="auto"/>
              <w:right w:val="single" w:sz="4" w:space="0" w:color="auto"/>
            </w:tcBorders>
          </w:tcPr>
          <w:p w14:paraId="1CD60169" w14:textId="4C41D7C7" w:rsidR="00837C08" w:rsidRPr="00B42471" w:rsidRDefault="00837C08" w:rsidP="00837C08">
            <w:pPr>
              <w:pStyle w:val="TableParagraph"/>
              <w:ind w:left="54" w:right="87"/>
              <w:rPr>
                <w:sz w:val="24"/>
                <w:szCs w:val="24"/>
                <w:lang w:val="ru-RU"/>
              </w:rPr>
            </w:pPr>
            <w:r w:rsidRPr="00B42471">
              <w:rPr>
                <w:sz w:val="24"/>
                <w:szCs w:val="24"/>
                <w:lang w:val="ru-RU"/>
              </w:rPr>
              <w:t>Формировать умения</w:t>
            </w:r>
            <w:r w:rsidRPr="00B42471">
              <w:rPr>
                <w:spacing w:val="1"/>
                <w:sz w:val="24"/>
                <w:szCs w:val="24"/>
                <w:lang w:val="ru-RU"/>
              </w:rPr>
              <w:t xml:space="preserve"> </w:t>
            </w:r>
            <w:r w:rsidR="00AD3AB4">
              <w:rPr>
                <w:sz w:val="24"/>
                <w:szCs w:val="24"/>
                <w:lang w:val="ru-RU"/>
              </w:rPr>
              <w:t xml:space="preserve">называть город, страну, домашний адрес. </w:t>
            </w:r>
          </w:p>
        </w:tc>
      </w:tr>
      <w:tr w:rsidR="009051EC" w:rsidRPr="00B42471" w14:paraId="429DF631"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0"/>
        </w:trPr>
        <w:tc>
          <w:tcPr>
            <w:tcW w:w="395" w:type="pct"/>
            <w:vMerge/>
            <w:tcBorders>
              <w:left w:val="single" w:sz="4" w:space="0" w:color="auto"/>
              <w:bottom w:val="single" w:sz="4" w:space="0" w:color="auto"/>
              <w:right w:val="single" w:sz="4" w:space="0" w:color="auto"/>
            </w:tcBorders>
          </w:tcPr>
          <w:p w14:paraId="138AC9D4" w14:textId="77777777" w:rsidR="00837C08" w:rsidRPr="00B42471" w:rsidRDefault="00837C08" w:rsidP="00186123">
            <w:pPr>
              <w:pStyle w:val="TableParagraph"/>
              <w:ind w:left="0"/>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4E6D75B3" w14:textId="77777777" w:rsidR="00837C08" w:rsidRPr="00836970" w:rsidRDefault="00837C08" w:rsidP="009051EC">
            <w:pPr>
              <w:pStyle w:val="TableParagraph"/>
              <w:ind w:left="57"/>
              <w:jc w:val="center"/>
              <w:rPr>
                <w:i/>
                <w:sz w:val="24"/>
                <w:szCs w:val="24"/>
                <w:lang w:val="ru-RU"/>
              </w:rPr>
            </w:pPr>
            <w:r w:rsidRPr="00836970">
              <w:rPr>
                <w:i/>
                <w:sz w:val="24"/>
                <w:szCs w:val="24"/>
                <w:lang w:val="ru-RU"/>
              </w:rPr>
              <w:t>4-</w:t>
            </w:r>
            <w:r w:rsidRPr="00836970">
              <w:rPr>
                <w:i/>
                <w:spacing w:val="-1"/>
                <w:sz w:val="24"/>
                <w:szCs w:val="24"/>
                <w:lang w:val="ru-RU"/>
              </w:rPr>
              <w:t xml:space="preserve"> </w:t>
            </w:r>
            <w:r w:rsidRPr="00836970">
              <w:rPr>
                <w:i/>
                <w:sz w:val="24"/>
                <w:szCs w:val="24"/>
                <w:lang w:val="ru-RU"/>
              </w:rPr>
              <w:t>неделя</w:t>
            </w:r>
          </w:p>
          <w:p w14:paraId="584929E5" w14:textId="609F2BF4" w:rsidR="00837C08" w:rsidRPr="00AD3AB4" w:rsidRDefault="000E2245" w:rsidP="009051EC">
            <w:pPr>
              <w:pStyle w:val="TableParagraph"/>
              <w:ind w:left="57"/>
              <w:jc w:val="center"/>
              <w:rPr>
                <w:i/>
                <w:sz w:val="24"/>
                <w:szCs w:val="24"/>
                <w:lang w:val="ru-RU"/>
              </w:rPr>
            </w:pPr>
            <w:r w:rsidRPr="00836970">
              <w:rPr>
                <w:i/>
                <w:sz w:val="24"/>
                <w:szCs w:val="24"/>
                <w:lang w:val="ru-RU"/>
              </w:rPr>
              <w:t>«</w:t>
            </w:r>
            <w:r w:rsidR="005959DF" w:rsidRPr="00836970">
              <w:rPr>
                <w:i/>
                <w:sz w:val="24"/>
                <w:szCs w:val="24"/>
                <w:lang w:val="ru-RU"/>
              </w:rPr>
              <w:t>Наша страна Россия. Наш город-Мариуполь</w:t>
            </w:r>
            <w:r w:rsidRPr="00836970">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09D9162E" w14:textId="33527B8B" w:rsidR="00837C08" w:rsidRPr="00B42471" w:rsidRDefault="005959DF" w:rsidP="005959DF">
            <w:pPr>
              <w:pStyle w:val="TableParagraph"/>
              <w:tabs>
                <w:tab w:val="left" w:pos="4136"/>
              </w:tabs>
              <w:spacing w:before="0"/>
              <w:ind w:left="58" w:right="311"/>
              <w:jc w:val="both"/>
              <w:rPr>
                <w:sz w:val="24"/>
                <w:szCs w:val="24"/>
                <w:lang w:val="ru-RU"/>
              </w:rPr>
            </w:pPr>
            <w:r w:rsidRPr="005959DF">
              <w:rPr>
                <w:color w:val="000000"/>
                <w:sz w:val="24"/>
                <w:szCs w:val="24"/>
                <w:shd w:val="clear" w:color="auto" w:fill="FFFFFF"/>
                <w:lang w:val="ru-RU"/>
              </w:rPr>
              <w:t>Знакомить с родным городом. Формировать начальные представления о родном крае, городе, его истории и культуре. Воспитывать любовь к родному городу</w:t>
            </w:r>
            <w:r>
              <w:rPr>
                <w:color w:val="000000"/>
                <w:sz w:val="24"/>
                <w:szCs w:val="24"/>
                <w:shd w:val="clear" w:color="auto" w:fill="FFFFFF"/>
                <w:lang w:val="ru-RU"/>
              </w:rPr>
              <w:t>, к стране.</w:t>
            </w:r>
          </w:p>
        </w:tc>
        <w:tc>
          <w:tcPr>
            <w:tcW w:w="1388" w:type="pct"/>
            <w:tcBorders>
              <w:top w:val="single" w:sz="4" w:space="0" w:color="auto"/>
              <w:left w:val="single" w:sz="4" w:space="0" w:color="auto"/>
              <w:bottom w:val="single" w:sz="4" w:space="0" w:color="auto"/>
              <w:right w:val="single" w:sz="4" w:space="0" w:color="auto"/>
            </w:tcBorders>
          </w:tcPr>
          <w:p w14:paraId="683489F9" w14:textId="5E0C5962" w:rsidR="00837C08" w:rsidRPr="002A7F25" w:rsidRDefault="009051EC" w:rsidP="00186123">
            <w:pPr>
              <w:pStyle w:val="TableParagraph"/>
              <w:spacing w:line="237" w:lineRule="auto"/>
              <w:ind w:left="54" w:right="61"/>
              <w:rPr>
                <w:sz w:val="24"/>
                <w:szCs w:val="24"/>
                <w:lang w:val="ru-RU"/>
              </w:rPr>
            </w:pPr>
            <w:r w:rsidRPr="00B42471">
              <w:rPr>
                <w:sz w:val="24"/>
                <w:szCs w:val="24"/>
                <w:lang w:val="ru-RU"/>
              </w:rPr>
              <w:t>Формировать умения</w:t>
            </w:r>
            <w:r w:rsidRPr="00B42471">
              <w:rPr>
                <w:spacing w:val="1"/>
                <w:sz w:val="24"/>
                <w:szCs w:val="24"/>
                <w:lang w:val="ru-RU"/>
              </w:rPr>
              <w:t xml:space="preserve"> </w:t>
            </w:r>
            <w:r>
              <w:rPr>
                <w:sz w:val="24"/>
                <w:szCs w:val="24"/>
                <w:lang w:val="ru-RU"/>
              </w:rPr>
              <w:t xml:space="preserve">называть город, страну, домашний адрес. </w:t>
            </w:r>
          </w:p>
        </w:tc>
      </w:tr>
      <w:tr w:rsidR="009051EC" w:rsidRPr="00B42471" w14:paraId="5B18A3D3"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1"/>
        </w:trPr>
        <w:tc>
          <w:tcPr>
            <w:tcW w:w="395" w:type="pct"/>
            <w:vMerge w:val="restart"/>
            <w:tcBorders>
              <w:top w:val="single" w:sz="4" w:space="0" w:color="auto"/>
              <w:left w:val="single" w:sz="4" w:space="0" w:color="auto"/>
              <w:right w:val="single" w:sz="4" w:space="0" w:color="auto"/>
            </w:tcBorders>
            <w:textDirection w:val="btLr"/>
            <w:vAlign w:val="center"/>
          </w:tcPr>
          <w:p w14:paraId="40FA7C62" w14:textId="0D811190" w:rsidR="00B50B0D" w:rsidRPr="00DE3B32" w:rsidRDefault="00DE3B32" w:rsidP="00DE3B32">
            <w:pPr>
              <w:pStyle w:val="TableParagraph"/>
              <w:spacing w:before="0"/>
              <w:ind w:left="0"/>
              <w:jc w:val="center"/>
              <w:rPr>
                <w:b/>
                <w:sz w:val="24"/>
                <w:szCs w:val="24"/>
                <w:lang w:val="ru-RU"/>
              </w:rPr>
            </w:pPr>
            <w:r>
              <w:rPr>
                <w:b/>
                <w:sz w:val="24"/>
                <w:szCs w:val="24"/>
                <w:lang w:val="ru-RU"/>
              </w:rPr>
              <w:t>МАЙ</w:t>
            </w:r>
          </w:p>
          <w:p w14:paraId="6482997C" w14:textId="5722607C" w:rsidR="00B50B0D" w:rsidRPr="00B42471" w:rsidRDefault="00B50B0D" w:rsidP="00DE3B32">
            <w:pPr>
              <w:pStyle w:val="TableParagraph"/>
              <w:spacing w:before="0"/>
              <w:ind w:left="1616" w:right="1619"/>
              <w:jc w:val="center"/>
              <w:rPr>
                <w:b/>
                <w:sz w:val="24"/>
                <w:szCs w:val="24"/>
              </w:rPr>
            </w:pPr>
          </w:p>
        </w:tc>
        <w:tc>
          <w:tcPr>
            <w:tcW w:w="878" w:type="pct"/>
            <w:tcBorders>
              <w:top w:val="single" w:sz="4" w:space="0" w:color="auto"/>
              <w:left w:val="single" w:sz="4" w:space="0" w:color="auto"/>
              <w:bottom w:val="single" w:sz="4" w:space="0" w:color="auto"/>
              <w:right w:val="single" w:sz="4" w:space="0" w:color="auto"/>
            </w:tcBorders>
          </w:tcPr>
          <w:p w14:paraId="01471ABE" w14:textId="77777777" w:rsidR="00B50B0D" w:rsidRPr="00AD3AB4" w:rsidRDefault="00B50B0D" w:rsidP="009051EC">
            <w:pPr>
              <w:pStyle w:val="TableParagraph"/>
              <w:spacing w:before="0" w:line="249" w:lineRule="exact"/>
              <w:ind w:left="57"/>
              <w:jc w:val="center"/>
              <w:rPr>
                <w:i/>
                <w:sz w:val="24"/>
                <w:szCs w:val="24"/>
                <w:lang w:val="ru-RU"/>
              </w:rPr>
            </w:pPr>
            <w:r w:rsidRPr="00AD3AB4">
              <w:rPr>
                <w:i/>
                <w:sz w:val="24"/>
                <w:szCs w:val="24"/>
                <w:lang w:val="ru-RU"/>
              </w:rPr>
              <w:t>1-</w:t>
            </w:r>
            <w:r w:rsidRPr="00AD3AB4">
              <w:rPr>
                <w:i/>
                <w:spacing w:val="-3"/>
                <w:sz w:val="24"/>
                <w:szCs w:val="24"/>
                <w:lang w:val="ru-RU"/>
              </w:rPr>
              <w:t xml:space="preserve"> </w:t>
            </w:r>
            <w:r w:rsidRPr="00AD3AB4">
              <w:rPr>
                <w:i/>
                <w:sz w:val="24"/>
                <w:szCs w:val="24"/>
                <w:lang w:val="ru-RU"/>
              </w:rPr>
              <w:t>неделя</w:t>
            </w:r>
          </w:p>
          <w:p w14:paraId="1FD9A5B2" w14:textId="77777777" w:rsidR="00B50B0D" w:rsidRPr="00AD3AB4" w:rsidRDefault="00B50B0D" w:rsidP="009051EC">
            <w:pPr>
              <w:pStyle w:val="TableParagraph"/>
              <w:spacing w:before="0"/>
              <w:ind w:left="57"/>
              <w:jc w:val="center"/>
              <w:rPr>
                <w:i/>
                <w:sz w:val="24"/>
                <w:szCs w:val="24"/>
                <w:lang w:val="ru-RU"/>
              </w:rPr>
            </w:pPr>
            <w:r w:rsidRPr="00AD3AB4">
              <w:rPr>
                <w:i/>
                <w:sz w:val="24"/>
                <w:szCs w:val="24"/>
                <w:lang w:val="ru-RU"/>
              </w:rPr>
              <w:t>«Этот День</w:t>
            </w:r>
            <w:r w:rsidRPr="00AD3AB4">
              <w:rPr>
                <w:i/>
                <w:spacing w:val="-52"/>
                <w:sz w:val="24"/>
                <w:szCs w:val="24"/>
                <w:lang w:val="ru-RU"/>
              </w:rPr>
              <w:t xml:space="preserve"> </w:t>
            </w:r>
            <w:r w:rsidRPr="00AD3AB4">
              <w:rPr>
                <w:i/>
                <w:sz w:val="24"/>
                <w:szCs w:val="24"/>
                <w:lang w:val="ru-RU"/>
              </w:rPr>
              <w:t>Победы»</w:t>
            </w:r>
          </w:p>
        </w:tc>
        <w:tc>
          <w:tcPr>
            <w:tcW w:w="2339" w:type="pct"/>
            <w:tcBorders>
              <w:top w:val="single" w:sz="4" w:space="0" w:color="auto"/>
              <w:left w:val="single" w:sz="4" w:space="0" w:color="auto"/>
              <w:bottom w:val="single" w:sz="4" w:space="0" w:color="auto"/>
              <w:right w:val="single" w:sz="4" w:space="0" w:color="auto"/>
            </w:tcBorders>
          </w:tcPr>
          <w:p w14:paraId="7BB659C1" w14:textId="77777777" w:rsidR="00B50B0D" w:rsidRPr="00AD3AB4" w:rsidRDefault="00B50B0D" w:rsidP="009051EC">
            <w:pPr>
              <w:pStyle w:val="TableParagraph"/>
              <w:spacing w:before="0"/>
              <w:ind w:left="58" w:right="269"/>
              <w:jc w:val="both"/>
              <w:rPr>
                <w:sz w:val="24"/>
                <w:szCs w:val="24"/>
                <w:lang w:val="ru-RU"/>
              </w:rPr>
            </w:pPr>
            <w:r w:rsidRPr="00AD3AB4">
              <w:rPr>
                <w:sz w:val="24"/>
                <w:szCs w:val="24"/>
                <w:lang w:val="ru-RU"/>
              </w:rPr>
              <w:t>Формировать представления об исторической</w:t>
            </w:r>
            <w:r w:rsidRPr="00AD3AB4">
              <w:rPr>
                <w:spacing w:val="-52"/>
                <w:sz w:val="24"/>
                <w:szCs w:val="24"/>
                <w:lang w:val="ru-RU"/>
              </w:rPr>
              <w:t xml:space="preserve"> </w:t>
            </w:r>
            <w:r w:rsidRPr="00AD3AB4">
              <w:rPr>
                <w:sz w:val="24"/>
                <w:szCs w:val="24"/>
                <w:lang w:val="ru-RU"/>
              </w:rPr>
              <w:t>памяти</w:t>
            </w:r>
            <w:r w:rsidRPr="00AD3AB4">
              <w:rPr>
                <w:spacing w:val="-5"/>
                <w:sz w:val="24"/>
                <w:szCs w:val="24"/>
                <w:lang w:val="ru-RU"/>
              </w:rPr>
              <w:t xml:space="preserve"> </w:t>
            </w:r>
            <w:r w:rsidRPr="00AD3AB4">
              <w:rPr>
                <w:sz w:val="24"/>
                <w:szCs w:val="24"/>
                <w:lang w:val="ru-RU"/>
              </w:rPr>
              <w:t>нашего</w:t>
            </w:r>
            <w:r w:rsidRPr="00AD3AB4">
              <w:rPr>
                <w:spacing w:val="-6"/>
                <w:sz w:val="24"/>
                <w:szCs w:val="24"/>
                <w:lang w:val="ru-RU"/>
              </w:rPr>
              <w:t xml:space="preserve"> </w:t>
            </w:r>
            <w:r w:rsidRPr="00AD3AB4">
              <w:rPr>
                <w:sz w:val="24"/>
                <w:szCs w:val="24"/>
                <w:lang w:val="ru-RU"/>
              </w:rPr>
              <w:t>народа. Воспитывать</w:t>
            </w:r>
            <w:r w:rsidRPr="00AD3AB4">
              <w:rPr>
                <w:spacing w:val="-1"/>
                <w:sz w:val="24"/>
                <w:szCs w:val="24"/>
                <w:lang w:val="ru-RU"/>
              </w:rPr>
              <w:t xml:space="preserve"> </w:t>
            </w:r>
            <w:r w:rsidRPr="00AD3AB4">
              <w:rPr>
                <w:sz w:val="24"/>
                <w:szCs w:val="24"/>
                <w:lang w:val="ru-RU"/>
              </w:rPr>
              <w:t>любовь</w:t>
            </w:r>
            <w:r w:rsidRPr="00AD3AB4">
              <w:rPr>
                <w:spacing w:val="-2"/>
                <w:sz w:val="24"/>
                <w:szCs w:val="24"/>
                <w:lang w:val="ru-RU"/>
              </w:rPr>
              <w:t xml:space="preserve"> </w:t>
            </w:r>
            <w:r w:rsidRPr="00AD3AB4">
              <w:rPr>
                <w:sz w:val="24"/>
                <w:szCs w:val="24"/>
                <w:lang w:val="ru-RU"/>
              </w:rPr>
              <w:t>к</w:t>
            </w:r>
            <w:r w:rsidRPr="00AD3AB4">
              <w:rPr>
                <w:spacing w:val="-52"/>
                <w:sz w:val="24"/>
                <w:szCs w:val="24"/>
                <w:lang w:val="ru-RU"/>
              </w:rPr>
              <w:t xml:space="preserve"> </w:t>
            </w:r>
            <w:r w:rsidRPr="00AD3AB4">
              <w:rPr>
                <w:sz w:val="24"/>
                <w:szCs w:val="24"/>
                <w:lang w:val="ru-RU"/>
              </w:rPr>
              <w:t>Родине, развивать интерес к событиям</w:t>
            </w:r>
            <w:r w:rsidRPr="00AD3AB4">
              <w:rPr>
                <w:spacing w:val="1"/>
                <w:sz w:val="24"/>
                <w:szCs w:val="24"/>
                <w:lang w:val="ru-RU"/>
              </w:rPr>
              <w:t xml:space="preserve"> </w:t>
            </w:r>
            <w:r w:rsidRPr="00AD3AB4">
              <w:rPr>
                <w:sz w:val="24"/>
                <w:szCs w:val="24"/>
                <w:lang w:val="ru-RU"/>
              </w:rPr>
              <w:t>прошлого</w:t>
            </w:r>
            <w:r w:rsidRPr="00AD3AB4">
              <w:rPr>
                <w:spacing w:val="-4"/>
                <w:sz w:val="24"/>
                <w:szCs w:val="24"/>
                <w:lang w:val="ru-RU"/>
              </w:rPr>
              <w:t xml:space="preserve"> </w:t>
            </w:r>
            <w:r w:rsidRPr="00AD3AB4">
              <w:rPr>
                <w:sz w:val="24"/>
                <w:szCs w:val="24"/>
                <w:lang w:val="ru-RU"/>
              </w:rPr>
              <w:t>на</w:t>
            </w:r>
            <w:r w:rsidRPr="00AD3AB4">
              <w:rPr>
                <w:spacing w:val="4"/>
                <w:sz w:val="24"/>
                <w:szCs w:val="24"/>
                <w:lang w:val="ru-RU"/>
              </w:rPr>
              <w:t xml:space="preserve"> </w:t>
            </w:r>
            <w:r w:rsidRPr="00AD3AB4">
              <w:rPr>
                <w:sz w:val="24"/>
                <w:szCs w:val="24"/>
                <w:lang w:val="ru-RU"/>
              </w:rPr>
              <w:t>конкретных</w:t>
            </w:r>
            <w:r w:rsidRPr="00AD3AB4">
              <w:rPr>
                <w:spacing w:val="2"/>
                <w:sz w:val="24"/>
                <w:szCs w:val="24"/>
                <w:lang w:val="ru-RU"/>
              </w:rPr>
              <w:t xml:space="preserve"> </w:t>
            </w:r>
            <w:r w:rsidRPr="00AD3AB4">
              <w:rPr>
                <w:sz w:val="24"/>
                <w:szCs w:val="24"/>
                <w:lang w:val="ru-RU"/>
              </w:rPr>
              <w:t>примерах;</w:t>
            </w:r>
            <w:r w:rsidRPr="00AD3AB4">
              <w:rPr>
                <w:spacing w:val="1"/>
                <w:sz w:val="24"/>
                <w:szCs w:val="24"/>
                <w:lang w:val="ru-RU"/>
              </w:rPr>
              <w:t xml:space="preserve"> </w:t>
            </w:r>
            <w:r w:rsidRPr="00AD3AB4">
              <w:rPr>
                <w:sz w:val="24"/>
                <w:szCs w:val="24"/>
                <w:lang w:val="ru-RU"/>
              </w:rPr>
              <w:t>воспитывать</w:t>
            </w:r>
            <w:r w:rsidRPr="00AD3AB4">
              <w:rPr>
                <w:spacing w:val="-3"/>
                <w:sz w:val="24"/>
                <w:szCs w:val="24"/>
                <w:lang w:val="ru-RU"/>
              </w:rPr>
              <w:t xml:space="preserve"> </w:t>
            </w:r>
            <w:r w:rsidRPr="00AD3AB4">
              <w:rPr>
                <w:sz w:val="24"/>
                <w:szCs w:val="24"/>
                <w:lang w:val="ru-RU"/>
              </w:rPr>
              <w:t>умение</w:t>
            </w:r>
            <w:r w:rsidRPr="00AD3AB4">
              <w:rPr>
                <w:spacing w:val="-5"/>
                <w:sz w:val="24"/>
                <w:szCs w:val="24"/>
                <w:lang w:val="ru-RU"/>
              </w:rPr>
              <w:t xml:space="preserve"> </w:t>
            </w:r>
            <w:r w:rsidRPr="00AD3AB4">
              <w:rPr>
                <w:sz w:val="24"/>
                <w:szCs w:val="24"/>
                <w:lang w:val="ru-RU"/>
              </w:rPr>
              <w:t>слушать</w:t>
            </w:r>
            <w:r w:rsidRPr="00AD3AB4">
              <w:rPr>
                <w:spacing w:val="1"/>
                <w:sz w:val="24"/>
                <w:szCs w:val="24"/>
                <w:lang w:val="ru-RU"/>
              </w:rPr>
              <w:t xml:space="preserve"> </w:t>
            </w:r>
            <w:r w:rsidRPr="00AD3AB4">
              <w:rPr>
                <w:sz w:val="24"/>
                <w:szCs w:val="24"/>
                <w:lang w:val="ru-RU"/>
              </w:rPr>
              <w:t>и</w:t>
            </w:r>
            <w:r w:rsidRPr="00AD3AB4">
              <w:rPr>
                <w:spacing w:val="-1"/>
                <w:sz w:val="24"/>
                <w:szCs w:val="24"/>
                <w:lang w:val="ru-RU"/>
              </w:rPr>
              <w:t xml:space="preserve"> </w:t>
            </w:r>
            <w:r w:rsidRPr="00AD3AB4">
              <w:rPr>
                <w:sz w:val="24"/>
                <w:szCs w:val="24"/>
                <w:lang w:val="ru-RU"/>
              </w:rPr>
              <w:t>запоминать стихотворения.</w:t>
            </w:r>
          </w:p>
        </w:tc>
        <w:tc>
          <w:tcPr>
            <w:tcW w:w="1388" w:type="pct"/>
            <w:tcBorders>
              <w:top w:val="single" w:sz="4" w:space="0" w:color="auto"/>
              <w:left w:val="single" w:sz="4" w:space="0" w:color="auto"/>
              <w:bottom w:val="single" w:sz="4" w:space="0" w:color="auto"/>
              <w:right w:val="single" w:sz="4" w:space="0" w:color="auto"/>
            </w:tcBorders>
          </w:tcPr>
          <w:p w14:paraId="1D9E4062" w14:textId="77777777" w:rsidR="00B50B0D" w:rsidRPr="00AD3AB4" w:rsidRDefault="00B50B0D" w:rsidP="009051EC">
            <w:pPr>
              <w:pStyle w:val="TableParagraph"/>
              <w:spacing w:before="0"/>
              <w:ind w:left="54" w:right="159"/>
              <w:jc w:val="both"/>
              <w:rPr>
                <w:sz w:val="24"/>
                <w:szCs w:val="24"/>
                <w:lang w:val="ru-RU"/>
              </w:rPr>
            </w:pPr>
            <w:r w:rsidRPr="00AD3AB4">
              <w:rPr>
                <w:color w:val="201F1F"/>
                <w:sz w:val="24"/>
                <w:szCs w:val="24"/>
                <w:lang w:val="ru-RU"/>
              </w:rPr>
              <w:t>Приобщать</w:t>
            </w:r>
            <w:r w:rsidRPr="00AD3AB4">
              <w:rPr>
                <w:color w:val="201F1F"/>
                <w:spacing w:val="-1"/>
                <w:sz w:val="24"/>
                <w:szCs w:val="24"/>
                <w:lang w:val="ru-RU"/>
              </w:rPr>
              <w:t xml:space="preserve"> </w:t>
            </w:r>
            <w:r w:rsidRPr="00AD3AB4">
              <w:rPr>
                <w:color w:val="201F1F"/>
                <w:sz w:val="24"/>
                <w:szCs w:val="24"/>
                <w:lang w:val="ru-RU"/>
              </w:rPr>
              <w:t>детей</w:t>
            </w:r>
            <w:r w:rsidRPr="00AD3AB4">
              <w:rPr>
                <w:color w:val="201F1F"/>
                <w:spacing w:val="1"/>
                <w:sz w:val="24"/>
                <w:szCs w:val="24"/>
                <w:lang w:val="ru-RU"/>
              </w:rPr>
              <w:t xml:space="preserve"> </w:t>
            </w:r>
            <w:r w:rsidRPr="00AD3AB4">
              <w:rPr>
                <w:color w:val="201F1F"/>
                <w:sz w:val="24"/>
                <w:szCs w:val="24"/>
                <w:lang w:val="ru-RU"/>
              </w:rPr>
              <w:t>к</w:t>
            </w:r>
            <w:r w:rsidRPr="00AD3AB4">
              <w:rPr>
                <w:color w:val="201F1F"/>
                <w:spacing w:val="1"/>
                <w:sz w:val="24"/>
                <w:szCs w:val="24"/>
                <w:lang w:val="ru-RU"/>
              </w:rPr>
              <w:t xml:space="preserve"> </w:t>
            </w:r>
            <w:r w:rsidRPr="00AD3AB4">
              <w:rPr>
                <w:color w:val="201F1F"/>
                <w:spacing w:val="-1"/>
                <w:sz w:val="24"/>
                <w:szCs w:val="24"/>
                <w:lang w:val="ru-RU"/>
              </w:rPr>
              <w:t>праздничной</w:t>
            </w:r>
            <w:r w:rsidRPr="00AD3AB4">
              <w:rPr>
                <w:color w:val="201F1F"/>
                <w:spacing w:val="-8"/>
                <w:sz w:val="24"/>
                <w:szCs w:val="24"/>
                <w:lang w:val="ru-RU"/>
              </w:rPr>
              <w:t xml:space="preserve"> </w:t>
            </w:r>
            <w:r w:rsidRPr="00AD3AB4">
              <w:rPr>
                <w:color w:val="201F1F"/>
                <w:sz w:val="24"/>
                <w:szCs w:val="24"/>
                <w:lang w:val="ru-RU"/>
              </w:rPr>
              <w:t>культуре.</w:t>
            </w:r>
          </w:p>
        </w:tc>
      </w:tr>
      <w:tr w:rsidR="009051EC" w:rsidRPr="00B42471" w14:paraId="6A7B8AAC"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16"/>
        </w:trPr>
        <w:tc>
          <w:tcPr>
            <w:tcW w:w="395" w:type="pct"/>
            <w:vMerge/>
            <w:tcBorders>
              <w:left w:val="single" w:sz="4" w:space="0" w:color="auto"/>
              <w:right w:val="single" w:sz="4" w:space="0" w:color="auto"/>
            </w:tcBorders>
            <w:textDirection w:val="btLr"/>
          </w:tcPr>
          <w:p w14:paraId="5B51C6A5" w14:textId="77777777" w:rsidR="00B50B0D" w:rsidRPr="002A7F25" w:rsidRDefault="00B50B0D" w:rsidP="00186123">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6B3E7E7B" w14:textId="77777777" w:rsidR="00B50B0D" w:rsidRPr="009051EC" w:rsidRDefault="00B50B0D" w:rsidP="009051EC">
            <w:pPr>
              <w:pStyle w:val="TableParagraph"/>
              <w:spacing w:line="244" w:lineRule="exact"/>
              <w:ind w:left="57"/>
              <w:jc w:val="center"/>
              <w:rPr>
                <w:i/>
                <w:sz w:val="24"/>
                <w:szCs w:val="24"/>
                <w:lang w:val="ru-RU"/>
              </w:rPr>
            </w:pPr>
            <w:r w:rsidRPr="009051EC">
              <w:rPr>
                <w:i/>
                <w:sz w:val="24"/>
                <w:szCs w:val="24"/>
                <w:lang w:val="ru-RU"/>
              </w:rPr>
              <w:t>2-</w:t>
            </w:r>
            <w:r w:rsidRPr="009051EC">
              <w:rPr>
                <w:i/>
                <w:spacing w:val="-1"/>
                <w:sz w:val="24"/>
                <w:szCs w:val="24"/>
                <w:lang w:val="ru-RU"/>
              </w:rPr>
              <w:t xml:space="preserve"> </w:t>
            </w:r>
            <w:r w:rsidRPr="009051EC">
              <w:rPr>
                <w:i/>
                <w:sz w:val="24"/>
                <w:szCs w:val="24"/>
                <w:lang w:val="ru-RU"/>
              </w:rPr>
              <w:t>неделя</w:t>
            </w:r>
          </w:p>
          <w:p w14:paraId="57872D04" w14:textId="204AFA77" w:rsidR="00B50B0D" w:rsidRPr="009051EC" w:rsidRDefault="00B50B0D" w:rsidP="009051EC">
            <w:pPr>
              <w:pStyle w:val="TableParagraph"/>
              <w:spacing w:before="1"/>
              <w:ind w:left="57"/>
              <w:jc w:val="center"/>
              <w:rPr>
                <w:i/>
                <w:sz w:val="24"/>
                <w:szCs w:val="24"/>
                <w:lang w:val="ru-RU"/>
              </w:rPr>
            </w:pPr>
            <w:r w:rsidRPr="009051EC">
              <w:rPr>
                <w:i/>
                <w:sz w:val="24"/>
                <w:szCs w:val="24"/>
                <w:lang w:val="ru-RU"/>
              </w:rPr>
              <w:t>«</w:t>
            </w:r>
            <w:r w:rsidR="00812032" w:rsidRPr="00812032">
              <w:rPr>
                <w:i/>
                <w:sz w:val="24"/>
                <w:szCs w:val="24"/>
                <w:lang w:val="ru-RU"/>
              </w:rPr>
              <w:t>Кто живёт в воде?</w:t>
            </w:r>
            <w:r w:rsidRPr="009051EC">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77D6E7DD" w14:textId="432DDE52" w:rsidR="00B50B0D" w:rsidRPr="00147F7D" w:rsidRDefault="00812032" w:rsidP="00812032">
            <w:pPr>
              <w:widowControl/>
              <w:shd w:val="clear" w:color="auto" w:fill="FFFFFF"/>
              <w:autoSpaceDE/>
              <w:autoSpaceDN/>
              <w:ind w:left="57" w:right="130"/>
              <w:jc w:val="both"/>
              <w:rPr>
                <w:sz w:val="24"/>
                <w:szCs w:val="24"/>
                <w:lang w:val="ru-RU"/>
              </w:rPr>
            </w:pPr>
            <w:r w:rsidRPr="00812032">
              <w:rPr>
                <w:color w:val="000000"/>
                <w:sz w:val="24"/>
                <w:szCs w:val="24"/>
                <w:lang w:val="ru-RU"/>
              </w:rPr>
              <w:t>Познакомить с разнообразием жителей водоёмов, развивать познавательный интерес. Формировать представление о простейших взаимосвязях в живой и неживой природе.</w:t>
            </w:r>
          </w:p>
        </w:tc>
        <w:tc>
          <w:tcPr>
            <w:tcW w:w="1388" w:type="pct"/>
            <w:tcBorders>
              <w:top w:val="single" w:sz="4" w:space="0" w:color="auto"/>
              <w:left w:val="single" w:sz="4" w:space="0" w:color="auto"/>
              <w:bottom w:val="single" w:sz="4" w:space="0" w:color="auto"/>
              <w:right w:val="single" w:sz="4" w:space="0" w:color="auto"/>
            </w:tcBorders>
          </w:tcPr>
          <w:p w14:paraId="0A89FB54" w14:textId="5A71EC87" w:rsidR="00B50B0D" w:rsidRPr="00147F7D" w:rsidRDefault="00812032" w:rsidP="00812032">
            <w:pPr>
              <w:widowControl/>
              <w:shd w:val="clear" w:color="auto" w:fill="FFFFFF"/>
              <w:autoSpaceDE/>
              <w:autoSpaceDN/>
              <w:spacing w:after="150"/>
              <w:ind w:left="21" w:right="133"/>
              <w:jc w:val="both"/>
              <w:rPr>
                <w:sz w:val="24"/>
                <w:szCs w:val="24"/>
                <w:lang w:val="ru-RU"/>
              </w:rPr>
            </w:pPr>
            <w:r w:rsidRPr="00812032">
              <w:rPr>
                <w:sz w:val="24"/>
                <w:szCs w:val="24"/>
                <w:lang w:val="ru-RU"/>
              </w:rPr>
              <w:t>Формировать умения различать и показывать жителей водоёмов на картинках, в виде игрушек.</w:t>
            </w:r>
            <w:r w:rsidR="00147F7D" w:rsidRPr="00147F7D">
              <w:rPr>
                <w:color w:val="000000"/>
                <w:sz w:val="24"/>
                <w:szCs w:val="24"/>
                <w:lang w:val="ru-RU"/>
              </w:rPr>
              <w:t xml:space="preserve"> </w:t>
            </w:r>
            <w:r w:rsidR="00147F7D">
              <w:rPr>
                <w:sz w:val="24"/>
                <w:szCs w:val="24"/>
                <w:lang w:val="ru-RU"/>
              </w:rPr>
              <w:t xml:space="preserve"> </w:t>
            </w:r>
          </w:p>
        </w:tc>
      </w:tr>
      <w:tr w:rsidR="009051EC" w:rsidRPr="00B42471" w14:paraId="5BBA0474"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24"/>
        </w:trPr>
        <w:tc>
          <w:tcPr>
            <w:tcW w:w="395" w:type="pct"/>
            <w:vMerge/>
            <w:tcBorders>
              <w:left w:val="single" w:sz="4" w:space="0" w:color="auto"/>
              <w:right w:val="single" w:sz="4" w:space="0" w:color="auto"/>
            </w:tcBorders>
            <w:textDirection w:val="btLr"/>
          </w:tcPr>
          <w:p w14:paraId="2083DB6D" w14:textId="77777777" w:rsidR="00B50B0D" w:rsidRPr="002A7F25" w:rsidRDefault="00B50B0D" w:rsidP="00186123">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7D85B07F" w14:textId="77777777" w:rsidR="00B50B0D" w:rsidRPr="00A53564" w:rsidRDefault="00B50B0D" w:rsidP="00147F7D">
            <w:pPr>
              <w:pStyle w:val="TableParagraph"/>
              <w:spacing w:line="249" w:lineRule="exact"/>
              <w:ind w:left="57"/>
              <w:jc w:val="center"/>
              <w:rPr>
                <w:i/>
                <w:sz w:val="24"/>
                <w:szCs w:val="24"/>
                <w:lang w:val="ru-RU"/>
              </w:rPr>
            </w:pPr>
            <w:r w:rsidRPr="00A53564">
              <w:rPr>
                <w:i/>
                <w:sz w:val="24"/>
                <w:szCs w:val="24"/>
                <w:lang w:val="ru-RU"/>
              </w:rPr>
              <w:t>3-</w:t>
            </w:r>
            <w:r w:rsidRPr="00A53564">
              <w:rPr>
                <w:i/>
                <w:spacing w:val="-1"/>
                <w:sz w:val="24"/>
                <w:szCs w:val="24"/>
                <w:lang w:val="ru-RU"/>
              </w:rPr>
              <w:t xml:space="preserve"> </w:t>
            </w:r>
            <w:r w:rsidRPr="00A53564">
              <w:rPr>
                <w:i/>
                <w:sz w:val="24"/>
                <w:szCs w:val="24"/>
                <w:lang w:val="ru-RU"/>
              </w:rPr>
              <w:t>неделя</w:t>
            </w:r>
          </w:p>
          <w:p w14:paraId="176F2E13" w14:textId="310CFDD0" w:rsidR="00B50B0D" w:rsidRPr="00A53564" w:rsidRDefault="00B50B0D" w:rsidP="00147F7D">
            <w:pPr>
              <w:pStyle w:val="TableParagraph"/>
              <w:spacing w:line="250" w:lineRule="exact"/>
              <w:ind w:left="57" w:firstLine="57"/>
              <w:jc w:val="center"/>
              <w:rPr>
                <w:i/>
                <w:sz w:val="24"/>
                <w:szCs w:val="24"/>
                <w:lang w:val="ru-RU"/>
              </w:rPr>
            </w:pPr>
            <w:r w:rsidRPr="00A53564">
              <w:rPr>
                <w:i/>
                <w:sz w:val="24"/>
                <w:szCs w:val="24"/>
                <w:lang w:val="ru-RU"/>
              </w:rPr>
              <w:t>«</w:t>
            </w:r>
            <w:r w:rsidR="00190AE2" w:rsidRPr="00190AE2">
              <w:rPr>
                <w:i/>
                <w:sz w:val="24"/>
                <w:szCs w:val="24"/>
                <w:lang w:val="ru-RU"/>
              </w:rPr>
              <w:t>Правила дорожного движения</w:t>
            </w:r>
            <w:r w:rsidRPr="00A53564">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1F475D81" w14:textId="39AFAAB1" w:rsidR="00B50B0D" w:rsidRPr="00B42471" w:rsidRDefault="00812032" w:rsidP="00812032">
            <w:pPr>
              <w:widowControl/>
              <w:shd w:val="clear" w:color="auto" w:fill="FFFFFF"/>
              <w:autoSpaceDE/>
              <w:autoSpaceDN/>
              <w:ind w:left="153" w:right="115"/>
              <w:jc w:val="both"/>
              <w:rPr>
                <w:sz w:val="24"/>
                <w:szCs w:val="24"/>
                <w:lang w:val="ru-RU"/>
              </w:rPr>
            </w:pPr>
            <w:r w:rsidRPr="00812032">
              <w:rPr>
                <w:color w:val="1A1A1A"/>
                <w:sz w:val="24"/>
                <w:szCs w:val="24"/>
                <w:lang w:val="ru-RU"/>
              </w:rPr>
              <w:t>Расширять представления детей об правилах дорожного поведения. Познакомить детей со значением дорожных знаков, научить понимать их схематическое изображение для правильной ориентации на улицах и дорогах.</w:t>
            </w:r>
          </w:p>
        </w:tc>
        <w:tc>
          <w:tcPr>
            <w:tcW w:w="1388" w:type="pct"/>
            <w:tcBorders>
              <w:top w:val="single" w:sz="4" w:space="0" w:color="auto"/>
              <w:left w:val="single" w:sz="4" w:space="0" w:color="auto"/>
              <w:bottom w:val="single" w:sz="4" w:space="0" w:color="auto"/>
              <w:right w:val="single" w:sz="4" w:space="0" w:color="auto"/>
            </w:tcBorders>
          </w:tcPr>
          <w:p w14:paraId="0FDAE619" w14:textId="5389A13F" w:rsidR="00B50B0D" w:rsidRPr="00B42471" w:rsidRDefault="00812032" w:rsidP="00DE3B32">
            <w:pPr>
              <w:pStyle w:val="TableParagraph"/>
              <w:spacing w:line="249" w:lineRule="exact"/>
              <w:ind w:left="54" w:right="140"/>
              <w:jc w:val="both"/>
              <w:rPr>
                <w:sz w:val="24"/>
                <w:szCs w:val="24"/>
                <w:lang w:val="ru-RU"/>
              </w:rPr>
            </w:pPr>
            <w:r w:rsidRPr="00812032">
              <w:rPr>
                <w:sz w:val="24"/>
                <w:szCs w:val="24"/>
                <w:lang w:val="ru-RU"/>
              </w:rPr>
              <w:t>Формировать умения понимать дорожные знаки.  Воспитывать дисциплинированность и выполнение правил дорожного движения</w:t>
            </w:r>
          </w:p>
        </w:tc>
      </w:tr>
      <w:tr w:rsidR="009051EC" w:rsidRPr="00B42471" w14:paraId="7FF34E63" w14:textId="77777777" w:rsidTr="00836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7"/>
        </w:trPr>
        <w:tc>
          <w:tcPr>
            <w:tcW w:w="395" w:type="pct"/>
            <w:vMerge/>
            <w:tcBorders>
              <w:left w:val="single" w:sz="4" w:space="0" w:color="auto"/>
              <w:bottom w:val="single" w:sz="4" w:space="0" w:color="auto"/>
              <w:right w:val="single" w:sz="4" w:space="0" w:color="auto"/>
            </w:tcBorders>
          </w:tcPr>
          <w:p w14:paraId="0A49B8E6" w14:textId="77777777" w:rsidR="00B50B0D" w:rsidRPr="00B42471" w:rsidRDefault="00B50B0D" w:rsidP="00186123">
            <w:pPr>
              <w:rPr>
                <w:sz w:val="24"/>
                <w:szCs w:val="24"/>
                <w:lang w:val="ru-RU"/>
              </w:rPr>
            </w:pPr>
          </w:p>
        </w:tc>
        <w:tc>
          <w:tcPr>
            <w:tcW w:w="878" w:type="pct"/>
            <w:tcBorders>
              <w:top w:val="single" w:sz="4" w:space="0" w:color="auto"/>
              <w:left w:val="single" w:sz="4" w:space="0" w:color="auto"/>
              <w:bottom w:val="single" w:sz="4" w:space="0" w:color="auto"/>
              <w:right w:val="single" w:sz="4" w:space="0" w:color="auto"/>
            </w:tcBorders>
          </w:tcPr>
          <w:p w14:paraId="49471277" w14:textId="77777777" w:rsidR="00B50B0D" w:rsidRPr="000E2245" w:rsidRDefault="00B50B0D" w:rsidP="00DE3B32">
            <w:pPr>
              <w:pStyle w:val="TableParagraph"/>
              <w:spacing w:line="249" w:lineRule="exact"/>
              <w:ind w:left="57"/>
              <w:jc w:val="center"/>
              <w:rPr>
                <w:i/>
                <w:sz w:val="24"/>
                <w:szCs w:val="24"/>
                <w:lang w:val="ru-RU"/>
              </w:rPr>
            </w:pPr>
            <w:r w:rsidRPr="000E2245">
              <w:rPr>
                <w:i/>
                <w:sz w:val="24"/>
                <w:szCs w:val="24"/>
                <w:lang w:val="ru-RU"/>
              </w:rPr>
              <w:t>4-</w:t>
            </w:r>
            <w:r w:rsidRPr="000E2245">
              <w:rPr>
                <w:i/>
                <w:spacing w:val="-1"/>
                <w:sz w:val="24"/>
                <w:szCs w:val="24"/>
                <w:lang w:val="ru-RU"/>
              </w:rPr>
              <w:t xml:space="preserve"> </w:t>
            </w:r>
            <w:r w:rsidRPr="000E2245">
              <w:rPr>
                <w:i/>
                <w:sz w:val="24"/>
                <w:szCs w:val="24"/>
                <w:lang w:val="ru-RU"/>
              </w:rPr>
              <w:t>неделя</w:t>
            </w:r>
          </w:p>
          <w:p w14:paraId="13436F7B" w14:textId="77777777" w:rsidR="00812032" w:rsidRDefault="00B50B0D" w:rsidP="00DE3B32">
            <w:pPr>
              <w:pStyle w:val="TableParagraph"/>
              <w:spacing w:before="1"/>
              <w:ind w:left="57"/>
              <w:jc w:val="center"/>
              <w:rPr>
                <w:i/>
                <w:sz w:val="24"/>
                <w:szCs w:val="24"/>
                <w:lang w:val="ru-RU"/>
              </w:rPr>
            </w:pPr>
            <w:r w:rsidRPr="000E2245">
              <w:rPr>
                <w:i/>
                <w:sz w:val="24"/>
                <w:szCs w:val="24"/>
                <w:lang w:val="ru-RU"/>
              </w:rPr>
              <w:t>«</w:t>
            </w:r>
            <w:r w:rsidR="00DE3B32" w:rsidRPr="000E2245">
              <w:rPr>
                <w:i/>
                <w:sz w:val="24"/>
                <w:szCs w:val="24"/>
                <w:lang w:val="ru-RU"/>
              </w:rPr>
              <w:t>Здравствуй,</w:t>
            </w:r>
            <w:r w:rsidR="00DE3B32" w:rsidRPr="000E2245">
              <w:rPr>
                <w:i/>
                <w:spacing w:val="-53"/>
                <w:sz w:val="24"/>
                <w:szCs w:val="24"/>
                <w:lang w:val="ru-RU"/>
              </w:rPr>
              <w:t xml:space="preserve"> </w:t>
            </w:r>
            <w:r w:rsidR="00DE3B32" w:rsidRPr="000E2245">
              <w:rPr>
                <w:i/>
                <w:sz w:val="24"/>
                <w:szCs w:val="24"/>
                <w:lang w:val="ru-RU"/>
              </w:rPr>
              <w:t>лето!</w:t>
            </w:r>
          </w:p>
          <w:p w14:paraId="469C40F0" w14:textId="631490D1" w:rsidR="00B50B0D" w:rsidRPr="000E2245" w:rsidRDefault="00812032" w:rsidP="00DE3B32">
            <w:pPr>
              <w:pStyle w:val="TableParagraph"/>
              <w:spacing w:before="1"/>
              <w:ind w:left="57"/>
              <w:jc w:val="center"/>
              <w:rPr>
                <w:i/>
                <w:sz w:val="24"/>
                <w:szCs w:val="24"/>
                <w:lang w:val="ru-RU"/>
              </w:rPr>
            </w:pPr>
            <w:r w:rsidRPr="00812032">
              <w:rPr>
                <w:i/>
                <w:sz w:val="24"/>
                <w:szCs w:val="24"/>
                <w:lang w:val="ru-RU"/>
              </w:rPr>
              <w:t>Мониторинг</w:t>
            </w:r>
            <w:r w:rsidR="00DE3B32" w:rsidRPr="000E2245">
              <w:rPr>
                <w:i/>
                <w:sz w:val="24"/>
                <w:szCs w:val="24"/>
                <w:lang w:val="ru-RU"/>
              </w:rPr>
              <w:t>»</w:t>
            </w:r>
          </w:p>
        </w:tc>
        <w:tc>
          <w:tcPr>
            <w:tcW w:w="2339" w:type="pct"/>
            <w:tcBorders>
              <w:top w:val="single" w:sz="4" w:space="0" w:color="auto"/>
              <w:left w:val="single" w:sz="4" w:space="0" w:color="auto"/>
              <w:bottom w:val="single" w:sz="4" w:space="0" w:color="auto"/>
              <w:right w:val="single" w:sz="4" w:space="0" w:color="auto"/>
            </w:tcBorders>
          </w:tcPr>
          <w:p w14:paraId="73740BA1" w14:textId="67DFA516" w:rsidR="00B50B0D" w:rsidRPr="000E2245" w:rsidRDefault="00DE3B32" w:rsidP="00DE3B32">
            <w:pPr>
              <w:pStyle w:val="TableParagraph"/>
              <w:spacing w:before="0"/>
              <w:ind w:left="58" w:right="115"/>
              <w:jc w:val="both"/>
              <w:rPr>
                <w:sz w:val="24"/>
                <w:szCs w:val="24"/>
                <w:lang w:val="ru-RU"/>
              </w:rPr>
            </w:pPr>
            <w:r w:rsidRPr="000E2245">
              <w:rPr>
                <w:sz w:val="24"/>
                <w:szCs w:val="24"/>
                <w:lang w:val="ru-RU"/>
              </w:rPr>
              <w:t>Продолжать формировать элементарные</w:t>
            </w:r>
            <w:r w:rsidRPr="000E2245">
              <w:rPr>
                <w:spacing w:val="1"/>
                <w:sz w:val="24"/>
                <w:szCs w:val="24"/>
                <w:lang w:val="ru-RU"/>
              </w:rPr>
              <w:t xml:space="preserve"> </w:t>
            </w:r>
            <w:r w:rsidRPr="000E2245">
              <w:rPr>
                <w:sz w:val="24"/>
                <w:szCs w:val="24"/>
                <w:lang w:val="ru-RU"/>
              </w:rPr>
              <w:t>представления</w:t>
            </w:r>
            <w:r w:rsidRPr="000E2245">
              <w:rPr>
                <w:spacing w:val="-1"/>
                <w:sz w:val="24"/>
                <w:szCs w:val="24"/>
                <w:lang w:val="ru-RU"/>
              </w:rPr>
              <w:t xml:space="preserve"> </w:t>
            </w:r>
            <w:r w:rsidRPr="000E2245">
              <w:rPr>
                <w:sz w:val="24"/>
                <w:szCs w:val="24"/>
                <w:lang w:val="ru-RU"/>
              </w:rPr>
              <w:t>о</w:t>
            </w:r>
            <w:r w:rsidRPr="000E2245">
              <w:rPr>
                <w:spacing w:val="-4"/>
                <w:sz w:val="24"/>
                <w:szCs w:val="24"/>
                <w:lang w:val="ru-RU"/>
              </w:rPr>
              <w:t xml:space="preserve"> </w:t>
            </w:r>
            <w:r w:rsidRPr="000E2245">
              <w:rPr>
                <w:sz w:val="24"/>
                <w:szCs w:val="24"/>
                <w:lang w:val="ru-RU"/>
              </w:rPr>
              <w:t>лете</w:t>
            </w:r>
            <w:r w:rsidRPr="000E2245">
              <w:rPr>
                <w:spacing w:val="-6"/>
                <w:sz w:val="24"/>
                <w:szCs w:val="24"/>
                <w:lang w:val="ru-RU"/>
              </w:rPr>
              <w:t xml:space="preserve"> </w:t>
            </w:r>
            <w:r w:rsidRPr="000E2245">
              <w:rPr>
                <w:sz w:val="24"/>
                <w:szCs w:val="24"/>
                <w:lang w:val="ru-RU"/>
              </w:rPr>
              <w:t>(сезонные</w:t>
            </w:r>
            <w:r w:rsidRPr="000E2245">
              <w:rPr>
                <w:spacing w:val="-5"/>
                <w:sz w:val="24"/>
                <w:szCs w:val="24"/>
                <w:lang w:val="ru-RU"/>
              </w:rPr>
              <w:t xml:space="preserve"> </w:t>
            </w:r>
            <w:r w:rsidRPr="000E2245">
              <w:rPr>
                <w:sz w:val="24"/>
                <w:szCs w:val="24"/>
                <w:lang w:val="ru-RU"/>
              </w:rPr>
              <w:t>изменения</w:t>
            </w:r>
            <w:r w:rsidRPr="000E2245">
              <w:rPr>
                <w:spacing w:val="-1"/>
                <w:sz w:val="24"/>
                <w:szCs w:val="24"/>
                <w:lang w:val="ru-RU"/>
              </w:rPr>
              <w:t xml:space="preserve"> </w:t>
            </w:r>
            <w:r w:rsidRPr="000E2245">
              <w:rPr>
                <w:sz w:val="24"/>
                <w:szCs w:val="24"/>
                <w:lang w:val="ru-RU"/>
              </w:rPr>
              <w:t>в</w:t>
            </w:r>
            <w:r w:rsidRPr="000E2245">
              <w:rPr>
                <w:spacing w:val="-52"/>
                <w:sz w:val="24"/>
                <w:szCs w:val="24"/>
                <w:lang w:val="ru-RU"/>
              </w:rPr>
              <w:t xml:space="preserve"> </w:t>
            </w:r>
            <w:r w:rsidRPr="000E2245">
              <w:rPr>
                <w:sz w:val="24"/>
                <w:szCs w:val="24"/>
                <w:lang w:val="ru-RU"/>
              </w:rPr>
              <w:t>природе, одежде людей, на участке детского</w:t>
            </w:r>
            <w:r w:rsidRPr="000E2245">
              <w:rPr>
                <w:spacing w:val="-52"/>
                <w:sz w:val="24"/>
                <w:szCs w:val="24"/>
                <w:lang w:val="ru-RU"/>
              </w:rPr>
              <w:t xml:space="preserve"> </w:t>
            </w:r>
            <w:r w:rsidRPr="000E2245">
              <w:rPr>
                <w:sz w:val="24"/>
                <w:szCs w:val="24"/>
                <w:lang w:val="ru-RU"/>
              </w:rPr>
              <w:t>сада).</w:t>
            </w:r>
            <w:r>
              <w:rPr>
                <w:sz w:val="24"/>
                <w:szCs w:val="24"/>
                <w:lang w:val="ru-RU"/>
              </w:rPr>
              <w:t xml:space="preserve"> </w:t>
            </w:r>
            <w:r w:rsidRPr="000E2245">
              <w:rPr>
                <w:sz w:val="24"/>
                <w:szCs w:val="24"/>
                <w:lang w:val="ru-RU"/>
              </w:rPr>
              <w:t>Расширять</w:t>
            </w:r>
            <w:r w:rsidRPr="000E2245">
              <w:rPr>
                <w:spacing w:val="-5"/>
                <w:sz w:val="24"/>
                <w:szCs w:val="24"/>
                <w:lang w:val="ru-RU"/>
              </w:rPr>
              <w:t xml:space="preserve"> </w:t>
            </w:r>
            <w:r w:rsidRPr="000E2245">
              <w:rPr>
                <w:sz w:val="24"/>
                <w:szCs w:val="24"/>
                <w:lang w:val="ru-RU"/>
              </w:rPr>
              <w:t>знания о</w:t>
            </w:r>
            <w:r w:rsidRPr="000E2245">
              <w:rPr>
                <w:spacing w:val="-4"/>
                <w:sz w:val="24"/>
                <w:szCs w:val="24"/>
                <w:lang w:val="ru-RU"/>
              </w:rPr>
              <w:t xml:space="preserve"> </w:t>
            </w:r>
            <w:r w:rsidRPr="000E2245">
              <w:rPr>
                <w:sz w:val="24"/>
                <w:szCs w:val="24"/>
                <w:lang w:val="ru-RU"/>
              </w:rPr>
              <w:t>домашних</w:t>
            </w:r>
            <w:r w:rsidRPr="000E2245">
              <w:rPr>
                <w:spacing w:val="-4"/>
                <w:sz w:val="24"/>
                <w:szCs w:val="24"/>
                <w:lang w:val="ru-RU"/>
              </w:rPr>
              <w:t xml:space="preserve"> </w:t>
            </w:r>
            <w:r w:rsidRPr="000E2245">
              <w:rPr>
                <w:sz w:val="24"/>
                <w:szCs w:val="24"/>
                <w:lang w:val="ru-RU"/>
              </w:rPr>
              <w:t>животных,</w:t>
            </w:r>
            <w:r w:rsidRPr="000E2245">
              <w:rPr>
                <w:spacing w:val="-2"/>
                <w:sz w:val="24"/>
                <w:szCs w:val="24"/>
                <w:lang w:val="ru-RU"/>
              </w:rPr>
              <w:t xml:space="preserve"> </w:t>
            </w:r>
            <w:r w:rsidRPr="000E2245">
              <w:rPr>
                <w:sz w:val="24"/>
                <w:szCs w:val="24"/>
                <w:lang w:val="ru-RU"/>
              </w:rPr>
              <w:t>об</w:t>
            </w:r>
            <w:r w:rsidRPr="000E2245">
              <w:rPr>
                <w:spacing w:val="-52"/>
                <w:sz w:val="24"/>
                <w:szCs w:val="24"/>
                <w:lang w:val="ru-RU"/>
              </w:rPr>
              <w:t xml:space="preserve"> </w:t>
            </w:r>
            <w:r w:rsidRPr="000E2245">
              <w:rPr>
                <w:sz w:val="24"/>
                <w:szCs w:val="24"/>
                <w:lang w:val="ru-RU"/>
              </w:rPr>
              <w:t>овощах,</w:t>
            </w:r>
            <w:r w:rsidRPr="000E2245">
              <w:rPr>
                <w:spacing w:val="3"/>
                <w:sz w:val="24"/>
                <w:szCs w:val="24"/>
                <w:lang w:val="ru-RU"/>
              </w:rPr>
              <w:t xml:space="preserve"> </w:t>
            </w:r>
            <w:r w:rsidRPr="000E2245">
              <w:rPr>
                <w:sz w:val="24"/>
                <w:szCs w:val="24"/>
                <w:lang w:val="ru-RU"/>
              </w:rPr>
              <w:t>фруктах,</w:t>
            </w:r>
            <w:r w:rsidRPr="000E2245">
              <w:rPr>
                <w:spacing w:val="4"/>
                <w:sz w:val="24"/>
                <w:szCs w:val="24"/>
                <w:lang w:val="ru-RU"/>
              </w:rPr>
              <w:t xml:space="preserve"> </w:t>
            </w:r>
            <w:r w:rsidRPr="000E2245">
              <w:rPr>
                <w:sz w:val="24"/>
                <w:szCs w:val="24"/>
                <w:lang w:val="ru-RU"/>
              </w:rPr>
              <w:t>ягодах.</w:t>
            </w:r>
            <w:r>
              <w:rPr>
                <w:sz w:val="24"/>
                <w:szCs w:val="24"/>
                <w:lang w:val="ru-RU"/>
              </w:rPr>
              <w:t xml:space="preserve"> </w:t>
            </w:r>
            <w:r w:rsidRPr="000E2245">
              <w:rPr>
                <w:sz w:val="24"/>
                <w:szCs w:val="24"/>
                <w:lang w:val="ru-RU"/>
              </w:rPr>
              <w:t>Знакомить</w:t>
            </w:r>
            <w:r w:rsidRPr="000E2245">
              <w:rPr>
                <w:spacing w:val="-5"/>
                <w:sz w:val="24"/>
                <w:szCs w:val="24"/>
                <w:lang w:val="ru-RU"/>
              </w:rPr>
              <w:t xml:space="preserve"> </w:t>
            </w:r>
            <w:r w:rsidRPr="000E2245">
              <w:rPr>
                <w:sz w:val="24"/>
                <w:szCs w:val="24"/>
                <w:lang w:val="ru-RU"/>
              </w:rPr>
              <w:t>с</w:t>
            </w:r>
            <w:r w:rsidRPr="000E2245">
              <w:rPr>
                <w:spacing w:val="-5"/>
                <w:sz w:val="24"/>
                <w:szCs w:val="24"/>
                <w:lang w:val="ru-RU"/>
              </w:rPr>
              <w:t xml:space="preserve"> </w:t>
            </w:r>
            <w:r w:rsidRPr="000E2245">
              <w:rPr>
                <w:sz w:val="24"/>
                <w:szCs w:val="24"/>
                <w:lang w:val="ru-RU"/>
              </w:rPr>
              <w:t>особенностями</w:t>
            </w:r>
            <w:r w:rsidRPr="000E2245">
              <w:rPr>
                <w:spacing w:val="-3"/>
                <w:sz w:val="24"/>
                <w:szCs w:val="24"/>
                <w:lang w:val="ru-RU"/>
              </w:rPr>
              <w:t xml:space="preserve"> </w:t>
            </w:r>
            <w:r w:rsidRPr="000E2245">
              <w:rPr>
                <w:sz w:val="24"/>
                <w:szCs w:val="24"/>
                <w:lang w:val="ru-RU"/>
              </w:rPr>
              <w:t>поведения</w:t>
            </w:r>
            <w:r w:rsidRPr="000E2245">
              <w:rPr>
                <w:spacing w:val="-4"/>
                <w:sz w:val="24"/>
                <w:szCs w:val="24"/>
                <w:lang w:val="ru-RU"/>
              </w:rPr>
              <w:t xml:space="preserve"> </w:t>
            </w:r>
            <w:r w:rsidRPr="000E2245">
              <w:rPr>
                <w:sz w:val="24"/>
                <w:szCs w:val="24"/>
                <w:lang w:val="ru-RU"/>
              </w:rPr>
              <w:t>лесных</w:t>
            </w:r>
            <w:r w:rsidRPr="000E2245">
              <w:rPr>
                <w:spacing w:val="-52"/>
                <w:sz w:val="24"/>
                <w:szCs w:val="24"/>
                <w:lang w:val="ru-RU"/>
              </w:rPr>
              <w:t xml:space="preserve"> </w:t>
            </w:r>
            <w:r w:rsidRPr="000E2245">
              <w:rPr>
                <w:sz w:val="24"/>
                <w:szCs w:val="24"/>
                <w:lang w:val="ru-RU"/>
              </w:rPr>
              <w:t>зверей</w:t>
            </w:r>
            <w:r w:rsidRPr="000E2245">
              <w:rPr>
                <w:spacing w:val="2"/>
                <w:sz w:val="24"/>
                <w:szCs w:val="24"/>
                <w:lang w:val="ru-RU"/>
              </w:rPr>
              <w:t xml:space="preserve"> </w:t>
            </w:r>
            <w:r w:rsidRPr="000E2245">
              <w:rPr>
                <w:sz w:val="24"/>
                <w:szCs w:val="24"/>
                <w:lang w:val="ru-RU"/>
              </w:rPr>
              <w:t>и</w:t>
            </w:r>
            <w:r w:rsidRPr="000E2245">
              <w:rPr>
                <w:spacing w:val="3"/>
                <w:sz w:val="24"/>
                <w:szCs w:val="24"/>
                <w:lang w:val="ru-RU"/>
              </w:rPr>
              <w:t xml:space="preserve"> </w:t>
            </w:r>
            <w:r w:rsidRPr="000E2245">
              <w:rPr>
                <w:sz w:val="24"/>
                <w:szCs w:val="24"/>
                <w:lang w:val="ru-RU"/>
              </w:rPr>
              <w:t>птиц</w:t>
            </w:r>
            <w:r w:rsidRPr="000E2245">
              <w:rPr>
                <w:spacing w:val="-2"/>
                <w:sz w:val="24"/>
                <w:szCs w:val="24"/>
                <w:lang w:val="ru-RU"/>
              </w:rPr>
              <w:t xml:space="preserve"> </w:t>
            </w:r>
            <w:r w:rsidRPr="000E2245">
              <w:rPr>
                <w:sz w:val="24"/>
                <w:szCs w:val="24"/>
                <w:lang w:val="ru-RU"/>
              </w:rPr>
              <w:t>летом.</w:t>
            </w:r>
            <w:r w:rsidR="00812032" w:rsidRPr="00812032">
              <w:rPr>
                <w:rFonts w:eastAsia="Times New Roman"/>
                <w:sz w:val="24"/>
                <w:szCs w:val="24"/>
                <w:lang w:val="ru-RU" w:eastAsia="ru-RU"/>
              </w:rPr>
              <w:t xml:space="preserve"> </w:t>
            </w:r>
            <w:r w:rsidR="00812032" w:rsidRPr="00812032">
              <w:rPr>
                <w:sz w:val="24"/>
                <w:szCs w:val="24"/>
                <w:lang w:val="ru-RU"/>
              </w:rPr>
              <w:t>Заполнение персональных карт детей.</w:t>
            </w:r>
          </w:p>
        </w:tc>
        <w:tc>
          <w:tcPr>
            <w:tcW w:w="1388" w:type="pct"/>
            <w:tcBorders>
              <w:top w:val="single" w:sz="4" w:space="0" w:color="auto"/>
              <w:left w:val="single" w:sz="4" w:space="0" w:color="auto"/>
              <w:bottom w:val="single" w:sz="4" w:space="0" w:color="auto"/>
              <w:right w:val="single" w:sz="4" w:space="0" w:color="auto"/>
            </w:tcBorders>
          </w:tcPr>
          <w:p w14:paraId="45EF1487" w14:textId="327F6E48" w:rsidR="00B50B0D" w:rsidRPr="000E2245" w:rsidRDefault="00DE3B32" w:rsidP="00DE3B32">
            <w:pPr>
              <w:pStyle w:val="TableParagraph"/>
              <w:spacing w:before="0"/>
              <w:ind w:left="54" w:right="87"/>
              <w:jc w:val="both"/>
              <w:rPr>
                <w:sz w:val="24"/>
                <w:szCs w:val="24"/>
                <w:lang w:val="ru-RU"/>
              </w:rPr>
            </w:pPr>
            <w:r w:rsidRPr="000E2245">
              <w:rPr>
                <w:sz w:val="24"/>
                <w:szCs w:val="24"/>
                <w:lang w:val="ru-RU"/>
              </w:rPr>
              <w:t>Учить детей наблюдать,</w:t>
            </w:r>
            <w:r w:rsidRPr="000E2245">
              <w:rPr>
                <w:spacing w:val="-52"/>
                <w:sz w:val="24"/>
                <w:szCs w:val="24"/>
                <w:lang w:val="ru-RU"/>
              </w:rPr>
              <w:t xml:space="preserve"> </w:t>
            </w:r>
            <w:r w:rsidRPr="000E2245">
              <w:rPr>
                <w:sz w:val="24"/>
                <w:szCs w:val="24"/>
                <w:lang w:val="ru-RU"/>
              </w:rPr>
              <w:t>узнавать,</w:t>
            </w:r>
            <w:r w:rsidRPr="000E2245">
              <w:rPr>
                <w:spacing w:val="2"/>
                <w:sz w:val="24"/>
                <w:szCs w:val="24"/>
                <w:lang w:val="ru-RU"/>
              </w:rPr>
              <w:t xml:space="preserve"> </w:t>
            </w:r>
            <w:r w:rsidRPr="000E2245">
              <w:rPr>
                <w:sz w:val="24"/>
                <w:szCs w:val="24"/>
                <w:lang w:val="ru-RU"/>
              </w:rPr>
              <w:t>различать,</w:t>
            </w:r>
            <w:r w:rsidRPr="000E2245">
              <w:rPr>
                <w:spacing w:val="1"/>
                <w:sz w:val="24"/>
                <w:szCs w:val="24"/>
                <w:lang w:val="ru-RU"/>
              </w:rPr>
              <w:t xml:space="preserve"> </w:t>
            </w:r>
            <w:r w:rsidRPr="000E2245">
              <w:rPr>
                <w:sz w:val="24"/>
                <w:szCs w:val="24"/>
                <w:lang w:val="ru-RU"/>
              </w:rPr>
              <w:t>группировать,</w:t>
            </w:r>
            <w:r w:rsidRPr="000E2245">
              <w:rPr>
                <w:spacing w:val="1"/>
                <w:sz w:val="24"/>
                <w:szCs w:val="24"/>
                <w:lang w:val="ru-RU"/>
              </w:rPr>
              <w:t xml:space="preserve"> </w:t>
            </w:r>
            <w:r w:rsidRPr="000E2245">
              <w:rPr>
                <w:sz w:val="24"/>
                <w:szCs w:val="24"/>
                <w:lang w:val="ru-RU"/>
              </w:rPr>
              <w:t>сравнивать предметы</w:t>
            </w:r>
            <w:r w:rsidRPr="000E2245">
              <w:rPr>
                <w:spacing w:val="1"/>
                <w:sz w:val="24"/>
                <w:szCs w:val="24"/>
                <w:lang w:val="ru-RU"/>
              </w:rPr>
              <w:t xml:space="preserve"> </w:t>
            </w:r>
            <w:r w:rsidRPr="000E2245">
              <w:rPr>
                <w:sz w:val="24"/>
                <w:szCs w:val="24"/>
                <w:lang w:val="ru-RU"/>
              </w:rPr>
              <w:t>разной</w:t>
            </w:r>
            <w:r w:rsidRPr="000E2245">
              <w:rPr>
                <w:spacing w:val="2"/>
                <w:sz w:val="24"/>
                <w:szCs w:val="24"/>
                <w:lang w:val="ru-RU"/>
              </w:rPr>
              <w:t xml:space="preserve"> </w:t>
            </w:r>
            <w:r w:rsidRPr="000E2245">
              <w:rPr>
                <w:sz w:val="24"/>
                <w:szCs w:val="24"/>
                <w:lang w:val="ru-RU"/>
              </w:rPr>
              <w:t>тематики,</w:t>
            </w:r>
            <w:r w:rsidRPr="000E2245">
              <w:rPr>
                <w:spacing w:val="1"/>
                <w:sz w:val="24"/>
                <w:szCs w:val="24"/>
                <w:lang w:val="ru-RU"/>
              </w:rPr>
              <w:t xml:space="preserve"> </w:t>
            </w:r>
            <w:r w:rsidRPr="000E2245">
              <w:rPr>
                <w:sz w:val="24"/>
                <w:szCs w:val="24"/>
                <w:lang w:val="ru-RU"/>
              </w:rPr>
              <w:t>окружающие</w:t>
            </w:r>
            <w:r w:rsidRPr="000E2245">
              <w:rPr>
                <w:spacing w:val="-6"/>
                <w:sz w:val="24"/>
                <w:szCs w:val="24"/>
                <w:lang w:val="ru-RU"/>
              </w:rPr>
              <w:t xml:space="preserve"> </w:t>
            </w:r>
            <w:r w:rsidRPr="000E2245">
              <w:rPr>
                <w:sz w:val="24"/>
                <w:szCs w:val="24"/>
                <w:lang w:val="ru-RU"/>
              </w:rPr>
              <w:t>ребёнка.</w:t>
            </w:r>
          </w:p>
        </w:tc>
      </w:tr>
    </w:tbl>
    <w:p w14:paraId="75C599E3" w14:textId="77777777" w:rsidR="00FF06BD" w:rsidRDefault="00FF06BD" w:rsidP="00CF0707">
      <w:pPr>
        <w:rPr>
          <w:b/>
          <w:sz w:val="28"/>
          <w:szCs w:val="28"/>
        </w:rPr>
      </w:pPr>
    </w:p>
    <w:p w14:paraId="72DC75AE" w14:textId="42676C04" w:rsidR="00FC0877" w:rsidRDefault="00682150" w:rsidP="00940C33">
      <w:pPr>
        <w:rPr>
          <w:b/>
          <w:sz w:val="28"/>
          <w:szCs w:val="28"/>
        </w:rPr>
      </w:pPr>
      <w:r>
        <w:rPr>
          <w:b/>
          <w:sz w:val="28"/>
          <w:szCs w:val="28"/>
        </w:rPr>
        <w:lastRenderedPageBreak/>
        <w:t>Старшая группа</w:t>
      </w:r>
    </w:p>
    <w:tbl>
      <w:tblPr>
        <w:tblStyle w:val="TableNormal3"/>
        <w:tblW w:w="9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1"/>
        <w:gridCol w:w="1848"/>
        <w:gridCol w:w="3779"/>
        <w:gridCol w:w="3120"/>
      </w:tblGrid>
      <w:tr w:rsidR="00522B8B" w:rsidRPr="00186123" w14:paraId="18879BF2" w14:textId="77777777" w:rsidTr="00C42681">
        <w:trPr>
          <w:trHeight w:val="551"/>
        </w:trPr>
        <w:tc>
          <w:tcPr>
            <w:tcW w:w="601" w:type="dxa"/>
          </w:tcPr>
          <w:p w14:paraId="0E9B9697" w14:textId="77777777" w:rsidR="00186123" w:rsidRPr="004876E5" w:rsidRDefault="00186123" w:rsidP="004876E5">
            <w:pPr>
              <w:spacing w:before="131"/>
              <w:jc w:val="center"/>
              <w:rPr>
                <w:b/>
                <w:i/>
                <w:sz w:val="24"/>
                <w:szCs w:val="24"/>
                <w:lang w:val="ru-RU"/>
              </w:rPr>
            </w:pPr>
            <w:r w:rsidRPr="004876E5">
              <w:rPr>
                <w:b/>
                <w:i/>
                <w:sz w:val="24"/>
                <w:szCs w:val="24"/>
                <w:lang w:val="ru-RU"/>
              </w:rPr>
              <w:t>Дата</w:t>
            </w:r>
          </w:p>
        </w:tc>
        <w:tc>
          <w:tcPr>
            <w:tcW w:w="1848" w:type="dxa"/>
          </w:tcPr>
          <w:p w14:paraId="01ECD46F" w14:textId="77777777" w:rsidR="00186123" w:rsidRPr="004876E5" w:rsidRDefault="00186123" w:rsidP="004876E5">
            <w:pPr>
              <w:spacing w:before="131"/>
              <w:jc w:val="center"/>
              <w:rPr>
                <w:b/>
                <w:i/>
                <w:sz w:val="24"/>
                <w:szCs w:val="24"/>
                <w:lang w:val="ru-RU"/>
              </w:rPr>
            </w:pPr>
            <w:r w:rsidRPr="004876E5">
              <w:rPr>
                <w:b/>
                <w:i/>
                <w:sz w:val="24"/>
                <w:szCs w:val="24"/>
                <w:lang w:val="ru-RU"/>
              </w:rPr>
              <w:t>Тематика</w:t>
            </w:r>
          </w:p>
        </w:tc>
        <w:tc>
          <w:tcPr>
            <w:tcW w:w="3779" w:type="dxa"/>
          </w:tcPr>
          <w:p w14:paraId="759E54ED" w14:textId="77777777" w:rsidR="00186123" w:rsidRPr="004876E5" w:rsidRDefault="00186123" w:rsidP="004876E5">
            <w:pPr>
              <w:spacing w:before="131"/>
              <w:jc w:val="center"/>
              <w:rPr>
                <w:b/>
                <w:i/>
                <w:sz w:val="24"/>
                <w:szCs w:val="24"/>
                <w:lang w:val="ru-RU"/>
              </w:rPr>
            </w:pPr>
            <w:r w:rsidRPr="004876E5">
              <w:rPr>
                <w:b/>
                <w:i/>
                <w:sz w:val="24"/>
                <w:szCs w:val="24"/>
                <w:lang w:val="ru-RU"/>
              </w:rPr>
              <w:t>Содержание работы</w:t>
            </w:r>
          </w:p>
        </w:tc>
        <w:tc>
          <w:tcPr>
            <w:tcW w:w="3120" w:type="dxa"/>
          </w:tcPr>
          <w:p w14:paraId="562D078D" w14:textId="77777777" w:rsidR="00186123" w:rsidRPr="004876E5" w:rsidRDefault="00186123" w:rsidP="004876E5">
            <w:pPr>
              <w:spacing w:line="274" w:lineRule="exact"/>
              <w:ind w:right="64"/>
              <w:jc w:val="center"/>
              <w:rPr>
                <w:b/>
                <w:i/>
                <w:sz w:val="24"/>
                <w:szCs w:val="24"/>
                <w:lang w:val="ru-RU"/>
              </w:rPr>
            </w:pPr>
            <w:r w:rsidRPr="004876E5">
              <w:rPr>
                <w:b/>
                <w:i/>
                <w:sz w:val="24"/>
                <w:szCs w:val="24"/>
                <w:lang w:val="ru-RU"/>
              </w:rPr>
              <w:t>Взаимосвязь с другими</w:t>
            </w:r>
            <w:r w:rsidRPr="004876E5">
              <w:rPr>
                <w:b/>
                <w:i/>
                <w:spacing w:val="-57"/>
                <w:sz w:val="24"/>
                <w:szCs w:val="24"/>
                <w:lang w:val="ru-RU"/>
              </w:rPr>
              <w:t xml:space="preserve"> </w:t>
            </w:r>
            <w:r w:rsidRPr="004876E5">
              <w:rPr>
                <w:b/>
                <w:i/>
                <w:sz w:val="24"/>
                <w:szCs w:val="24"/>
                <w:lang w:val="ru-RU"/>
              </w:rPr>
              <w:t>видами</w:t>
            </w:r>
            <w:r w:rsidRPr="004876E5">
              <w:rPr>
                <w:b/>
                <w:i/>
                <w:spacing w:val="-4"/>
                <w:sz w:val="24"/>
                <w:szCs w:val="24"/>
                <w:lang w:val="ru-RU"/>
              </w:rPr>
              <w:t xml:space="preserve"> </w:t>
            </w:r>
            <w:r w:rsidRPr="004876E5">
              <w:rPr>
                <w:b/>
                <w:i/>
                <w:sz w:val="24"/>
                <w:szCs w:val="24"/>
                <w:lang w:val="ru-RU"/>
              </w:rPr>
              <w:t>деятельности</w:t>
            </w:r>
          </w:p>
        </w:tc>
      </w:tr>
      <w:tr w:rsidR="00F45F44" w:rsidRPr="00186123" w14:paraId="6549854E" w14:textId="77777777" w:rsidTr="00C42681">
        <w:trPr>
          <w:trHeight w:val="841"/>
        </w:trPr>
        <w:tc>
          <w:tcPr>
            <w:tcW w:w="601" w:type="dxa"/>
            <w:vMerge w:val="restart"/>
            <w:textDirection w:val="btLr"/>
          </w:tcPr>
          <w:p w14:paraId="25763FB9" w14:textId="77777777" w:rsidR="00DB001E" w:rsidRPr="00186123" w:rsidRDefault="00DB001E" w:rsidP="00DB001E">
            <w:pPr>
              <w:spacing w:before="5"/>
              <w:jc w:val="center"/>
              <w:rPr>
                <w:b/>
                <w:sz w:val="24"/>
                <w:szCs w:val="24"/>
                <w:lang w:val="ru-RU"/>
              </w:rPr>
            </w:pPr>
          </w:p>
          <w:p w14:paraId="44776783" w14:textId="77777777" w:rsidR="00DB001E" w:rsidRPr="00186123" w:rsidRDefault="00DB001E" w:rsidP="00DB001E">
            <w:pPr>
              <w:jc w:val="center"/>
              <w:rPr>
                <w:b/>
                <w:sz w:val="24"/>
                <w:szCs w:val="24"/>
              </w:rPr>
            </w:pPr>
            <w:r w:rsidRPr="00186123">
              <w:rPr>
                <w:b/>
                <w:sz w:val="24"/>
                <w:szCs w:val="24"/>
              </w:rPr>
              <w:t>СЕНТЯБРЬ</w:t>
            </w:r>
          </w:p>
        </w:tc>
        <w:tc>
          <w:tcPr>
            <w:tcW w:w="1848" w:type="dxa"/>
          </w:tcPr>
          <w:p w14:paraId="33CAD51F" w14:textId="5A263B2B" w:rsidR="00DB001E" w:rsidRPr="00940C33" w:rsidRDefault="00DB001E" w:rsidP="00940C33">
            <w:pPr>
              <w:spacing w:line="237" w:lineRule="auto"/>
              <w:jc w:val="center"/>
              <w:rPr>
                <w:i/>
                <w:iCs/>
                <w:sz w:val="24"/>
                <w:szCs w:val="24"/>
                <w:lang w:val="ru-RU"/>
              </w:rPr>
            </w:pPr>
            <w:r w:rsidRPr="00940C33">
              <w:rPr>
                <w:i/>
                <w:iCs/>
                <w:sz w:val="24"/>
                <w:szCs w:val="24"/>
                <w:lang w:val="ru-RU"/>
              </w:rPr>
              <w:t>1-2 неделя Обследование</w:t>
            </w:r>
            <w:r w:rsidRPr="00940C33">
              <w:rPr>
                <w:i/>
                <w:iCs/>
                <w:spacing w:val="-57"/>
                <w:sz w:val="24"/>
                <w:szCs w:val="24"/>
                <w:lang w:val="ru-RU"/>
              </w:rPr>
              <w:t xml:space="preserve"> </w:t>
            </w:r>
            <w:r w:rsidRPr="00940C33">
              <w:rPr>
                <w:i/>
                <w:iCs/>
                <w:sz w:val="24"/>
                <w:szCs w:val="24"/>
                <w:lang w:val="ru-RU"/>
              </w:rPr>
              <w:t>детей</w:t>
            </w:r>
          </w:p>
          <w:p w14:paraId="664180B2" w14:textId="77777777" w:rsidR="00DB001E" w:rsidRPr="00940C33" w:rsidRDefault="00DB001E" w:rsidP="00940C33">
            <w:pPr>
              <w:spacing w:line="237" w:lineRule="auto"/>
              <w:jc w:val="center"/>
              <w:rPr>
                <w:i/>
                <w:iCs/>
                <w:sz w:val="24"/>
                <w:szCs w:val="24"/>
                <w:lang w:val="ru-RU"/>
              </w:rPr>
            </w:pPr>
          </w:p>
          <w:p w14:paraId="5CCB227F" w14:textId="63AF2706" w:rsidR="00DB001E" w:rsidRPr="00186123" w:rsidRDefault="00DB001E" w:rsidP="00940C33">
            <w:pPr>
              <w:spacing w:line="278" w:lineRule="exact"/>
              <w:jc w:val="center"/>
              <w:rPr>
                <w:i/>
                <w:sz w:val="24"/>
                <w:szCs w:val="24"/>
                <w:lang w:val="ru-RU"/>
              </w:rPr>
            </w:pPr>
          </w:p>
        </w:tc>
        <w:tc>
          <w:tcPr>
            <w:tcW w:w="3779" w:type="dxa"/>
          </w:tcPr>
          <w:p w14:paraId="77F74CE8" w14:textId="5178F8BB" w:rsidR="00DB001E" w:rsidRPr="00186123" w:rsidRDefault="00DB001E" w:rsidP="00940C33">
            <w:pPr>
              <w:ind w:left="133" w:right="131"/>
              <w:jc w:val="both"/>
              <w:rPr>
                <w:sz w:val="24"/>
                <w:szCs w:val="24"/>
                <w:lang w:val="ru-RU"/>
              </w:rPr>
            </w:pPr>
            <w:r w:rsidRPr="00186123">
              <w:rPr>
                <w:sz w:val="24"/>
                <w:szCs w:val="24"/>
                <w:lang w:val="ru-RU"/>
              </w:rPr>
              <w:t>Адаптировать детей к условиям детского</w:t>
            </w:r>
            <w:r w:rsidRPr="00186123">
              <w:rPr>
                <w:spacing w:val="1"/>
                <w:sz w:val="24"/>
                <w:szCs w:val="24"/>
                <w:lang w:val="ru-RU"/>
              </w:rPr>
              <w:t xml:space="preserve"> </w:t>
            </w:r>
            <w:r w:rsidRPr="00186123">
              <w:rPr>
                <w:sz w:val="24"/>
                <w:szCs w:val="24"/>
                <w:lang w:val="ru-RU"/>
              </w:rPr>
              <w:t>сада.</w:t>
            </w:r>
            <w:r w:rsidRPr="00186123">
              <w:rPr>
                <w:spacing w:val="-1"/>
                <w:sz w:val="24"/>
                <w:szCs w:val="24"/>
                <w:lang w:val="ru-RU"/>
              </w:rPr>
              <w:t xml:space="preserve"> </w:t>
            </w:r>
            <w:r>
              <w:rPr>
                <w:sz w:val="24"/>
                <w:szCs w:val="24"/>
                <w:lang w:val="ru-RU"/>
              </w:rPr>
              <w:t xml:space="preserve">Способствовать </w:t>
            </w:r>
            <w:r w:rsidRPr="00186123">
              <w:rPr>
                <w:sz w:val="24"/>
                <w:szCs w:val="24"/>
                <w:lang w:val="ru-RU"/>
              </w:rPr>
              <w:t>формированию</w:t>
            </w:r>
            <w:r w:rsidRPr="00186123">
              <w:rPr>
                <w:spacing w:val="1"/>
                <w:sz w:val="24"/>
                <w:szCs w:val="24"/>
                <w:lang w:val="ru-RU"/>
              </w:rPr>
              <w:t xml:space="preserve"> </w:t>
            </w:r>
            <w:r w:rsidRPr="00186123">
              <w:rPr>
                <w:sz w:val="24"/>
                <w:szCs w:val="24"/>
                <w:lang w:val="ru-RU"/>
              </w:rPr>
              <w:t>положительных</w:t>
            </w:r>
            <w:r w:rsidRPr="00186123">
              <w:rPr>
                <w:spacing w:val="-6"/>
                <w:sz w:val="24"/>
                <w:szCs w:val="24"/>
                <w:lang w:val="ru-RU"/>
              </w:rPr>
              <w:t xml:space="preserve"> </w:t>
            </w:r>
            <w:r w:rsidRPr="00186123">
              <w:rPr>
                <w:sz w:val="24"/>
                <w:szCs w:val="24"/>
                <w:lang w:val="ru-RU"/>
              </w:rPr>
              <w:t>эмоций</w:t>
            </w:r>
            <w:r w:rsidRPr="00186123">
              <w:rPr>
                <w:spacing w:val="-5"/>
                <w:sz w:val="24"/>
                <w:szCs w:val="24"/>
                <w:lang w:val="ru-RU"/>
              </w:rPr>
              <w:t xml:space="preserve"> </w:t>
            </w:r>
            <w:r w:rsidRPr="00186123">
              <w:rPr>
                <w:sz w:val="24"/>
                <w:szCs w:val="24"/>
                <w:lang w:val="ru-RU"/>
              </w:rPr>
              <w:t>по</w:t>
            </w:r>
            <w:r w:rsidRPr="00186123">
              <w:rPr>
                <w:spacing w:val="-2"/>
                <w:sz w:val="24"/>
                <w:szCs w:val="24"/>
                <w:lang w:val="ru-RU"/>
              </w:rPr>
              <w:t xml:space="preserve"> </w:t>
            </w:r>
            <w:r w:rsidRPr="00186123">
              <w:rPr>
                <w:sz w:val="24"/>
                <w:szCs w:val="24"/>
                <w:lang w:val="ru-RU"/>
              </w:rPr>
              <w:t>отношению</w:t>
            </w:r>
            <w:r w:rsidRPr="00186123">
              <w:rPr>
                <w:spacing w:val="-3"/>
                <w:sz w:val="24"/>
                <w:szCs w:val="24"/>
                <w:lang w:val="ru-RU"/>
              </w:rPr>
              <w:t xml:space="preserve"> </w:t>
            </w:r>
            <w:r w:rsidRPr="00186123">
              <w:rPr>
                <w:sz w:val="24"/>
                <w:szCs w:val="24"/>
                <w:lang w:val="ru-RU"/>
              </w:rPr>
              <w:t>к</w:t>
            </w:r>
            <w:r w:rsidRPr="00186123">
              <w:rPr>
                <w:spacing w:val="-57"/>
                <w:sz w:val="24"/>
                <w:szCs w:val="24"/>
                <w:lang w:val="ru-RU"/>
              </w:rPr>
              <w:t xml:space="preserve"> </w:t>
            </w:r>
            <w:r w:rsidRPr="00186123">
              <w:rPr>
                <w:sz w:val="24"/>
                <w:szCs w:val="24"/>
                <w:lang w:val="ru-RU"/>
              </w:rPr>
              <w:t>детскому</w:t>
            </w:r>
            <w:r w:rsidRPr="00186123">
              <w:rPr>
                <w:spacing w:val="-9"/>
                <w:sz w:val="24"/>
                <w:szCs w:val="24"/>
                <w:lang w:val="ru-RU"/>
              </w:rPr>
              <w:t xml:space="preserve"> </w:t>
            </w:r>
            <w:r w:rsidRPr="00186123">
              <w:rPr>
                <w:sz w:val="24"/>
                <w:szCs w:val="24"/>
                <w:lang w:val="ru-RU"/>
              </w:rPr>
              <w:t>саду,</w:t>
            </w:r>
            <w:r w:rsidRPr="00186123">
              <w:rPr>
                <w:spacing w:val="3"/>
                <w:sz w:val="24"/>
                <w:szCs w:val="24"/>
                <w:lang w:val="ru-RU"/>
              </w:rPr>
              <w:t xml:space="preserve"> </w:t>
            </w:r>
            <w:r w:rsidRPr="00186123">
              <w:rPr>
                <w:sz w:val="24"/>
                <w:szCs w:val="24"/>
                <w:lang w:val="ru-RU"/>
              </w:rPr>
              <w:t>воспитателю,</w:t>
            </w:r>
            <w:r w:rsidRPr="00186123">
              <w:rPr>
                <w:spacing w:val="3"/>
                <w:sz w:val="24"/>
                <w:szCs w:val="24"/>
                <w:lang w:val="ru-RU"/>
              </w:rPr>
              <w:t xml:space="preserve"> </w:t>
            </w:r>
            <w:r w:rsidRPr="00186123">
              <w:rPr>
                <w:sz w:val="24"/>
                <w:szCs w:val="24"/>
                <w:lang w:val="ru-RU"/>
              </w:rPr>
              <w:t>детям.</w:t>
            </w:r>
          </w:p>
        </w:tc>
        <w:tc>
          <w:tcPr>
            <w:tcW w:w="3120" w:type="dxa"/>
          </w:tcPr>
          <w:p w14:paraId="09E9B175" w14:textId="6EAF00C9" w:rsidR="00DB001E" w:rsidRPr="009A4811" w:rsidRDefault="00DB001E" w:rsidP="00940C33">
            <w:pPr>
              <w:spacing w:line="266" w:lineRule="exact"/>
              <w:ind w:left="84" w:right="134"/>
              <w:jc w:val="both"/>
              <w:rPr>
                <w:sz w:val="24"/>
                <w:szCs w:val="24"/>
                <w:lang w:val="ru-RU"/>
              </w:rPr>
            </w:pPr>
            <w:r w:rsidRPr="00186123">
              <w:rPr>
                <w:color w:val="232323"/>
                <w:sz w:val="24"/>
                <w:szCs w:val="24"/>
                <w:lang w:val="ru-RU"/>
              </w:rPr>
              <w:t>Продолжать</w:t>
            </w:r>
            <w:r w:rsidRPr="00186123">
              <w:rPr>
                <w:color w:val="232323"/>
                <w:spacing w:val="1"/>
                <w:sz w:val="24"/>
                <w:szCs w:val="24"/>
                <w:lang w:val="ru-RU"/>
              </w:rPr>
              <w:t xml:space="preserve"> </w:t>
            </w:r>
            <w:r w:rsidRPr="00186123">
              <w:rPr>
                <w:color w:val="232323"/>
                <w:sz w:val="24"/>
                <w:szCs w:val="24"/>
                <w:lang w:val="ru-RU"/>
              </w:rPr>
              <w:t>формировать</w:t>
            </w:r>
            <w:r w:rsidRPr="00186123">
              <w:rPr>
                <w:color w:val="232323"/>
                <w:spacing w:val="1"/>
                <w:sz w:val="24"/>
                <w:szCs w:val="24"/>
                <w:lang w:val="ru-RU"/>
              </w:rPr>
              <w:t xml:space="preserve"> </w:t>
            </w:r>
            <w:r w:rsidRPr="00186123">
              <w:rPr>
                <w:color w:val="232323"/>
                <w:sz w:val="24"/>
                <w:szCs w:val="24"/>
                <w:lang w:val="ru-RU"/>
              </w:rPr>
              <w:t>умение</w:t>
            </w:r>
            <w:r w:rsidRPr="00186123">
              <w:rPr>
                <w:color w:val="232323"/>
                <w:spacing w:val="1"/>
                <w:sz w:val="24"/>
                <w:szCs w:val="24"/>
                <w:lang w:val="ru-RU"/>
              </w:rPr>
              <w:t xml:space="preserve"> </w:t>
            </w:r>
            <w:r w:rsidRPr="00186123">
              <w:rPr>
                <w:color w:val="232323"/>
                <w:sz w:val="24"/>
                <w:szCs w:val="24"/>
                <w:lang w:val="ru-RU"/>
              </w:rPr>
              <w:t>узнавать</w:t>
            </w:r>
            <w:r w:rsidRPr="00186123">
              <w:rPr>
                <w:color w:val="232323"/>
                <w:spacing w:val="3"/>
                <w:sz w:val="24"/>
                <w:szCs w:val="24"/>
                <w:lang w:val="ru-RU"/>
              </w:rPr>
              <w:t xml:space="preserve"> </w:t>
            </w:r>
            <w:r w:rsidRPr="00186123">
              <w:rPr>
                <w:color w:val="232323"/>
                <w:sz w:val="24"/>
                <w:szCs w:val="24"/>
                <w:lang w:val="ru-RU"/>
              </w:rPr>
              <w:t>и</w:t>
            </w:r>
            <w:r w:rsidRPr="00186123">
              <w:rPr>
                <w:color w:val="232323"/>
                <w:spacing w:val="1"/>
                <w:sz w:val="24"/>
                <w:szCs w:val="24"/>
                <w:lang w:val="ru-RU"/>
              </w:rPr>
              <w:t xml:space="preserve"> </w:t>
            </w:r>
            <w:r w:rsidRPr="00186123">
              <w:rPr>
                <w:color w:val="232323"/>
                <w:sz w:val="24"/>
                <w:szCs w:val="24"/>
                <w:lang w:val="ru-RU"/>
              </w:rPr>
              <w:t>показывать</w:t>
            </w:r>
            <w:r w:rsidRPr="00186123">
              <w:rPr>
                <w:color w:val="232323"/>
                <w:spacing w:val="1"/>
                <w:sz w:val="24"/>
                <w:szCs w:val="24"/>
                <w:lang w:val="ru-RU"/>
              </w:rPr>
              <w:t xml:space="preserve"> </w:t>
            </w:r>
            <w:r w:rsidRPr="00186123">
              <w:rPr>
                <w:color w:val="232323"/>
                <w:sz w:val="24"/>
                <w:szCs w:val="24"/>
                <w:lang w:val="ru-RU"/>
              </w:rPr>
              <w:t>предметы, окружающие</w:t>
            </w:r>
            <w:r w:rsidRPr="00186123">
              <w:rPr>
                <w:color w:val="232323"/>
                <w:spacing w:val="1"/>
                <w:sz w:val="24"/>
                <w:szCs w:val="24"/>
                <w:lang w:val="ru-RU"/>
              </w:rPr>
              <w:t xml:space="preserve"> </w:t>
            </w:r>
            <w:r w:rsidRPr="00186123">
              <w:rPr>
                <w:color w:val="232323"/>
                <w:sz w:val="24"/>
                <w:szCs w:val="24"/>
                <w:lang w:val="ru-RU"/>
              </w:rPr>
              <w:t>детей; знать имена своих</w:t>
            </w:r>
            <w:r w:rsidRPr="00186123">
              <w:rPr>
                <w:color w:val="232323"/>
                <w:spacing w:val="-57"/>
                <w:sz w:val="24"/>
                <w:szCs w:val="24"/>
                <w:lang w:val="ru-RU"/>
              </w:rPr>
              <w:t xml:space="preserve"> </w:t>
            </w:r>
            <w:r w:rsidRPr="00186123">
              <w:rPr>
                <w:color w:val="232323"/>
                <w:sz w:val="24"/>
                <w:szCs w:val="24"/>
                <w:lang w:val="ru-RU"/>
              </w:rPr>
              <w:t>товарищей и</w:t>
            </w:r>
            <w:r w:rsidRPr="00186123">
              <w:rPr>
                <w:color w:val="232323"/>
                <w:spacing w:val="1"/>
                <w:sz w:val="24"/>
                <w:szCs w:val="24"/>
                <w:lang w:val="ru-RU"/>
              </w:rPr>
              <w:t xml:space="preserve"> </w:t>
            </w:r>
            <w:r w:rsidRPr="00186123">
              <w:rPr>
                <w:color w:val="232323"/>
                <w:sz w:val="24"/>
                <w:szCs w:val="24"/>
                <w:lang w:val="ru-RU"/>
              </w:rPr>
              <w:t>сотрудников</w:t>
            </w:r>
            <w:r w:rsidRPr="00186123">
              <w:rPr>
                <w:color w:val="232323"/>
                <w:spacing w:val="1"/>
                <w:sz w:val="24"/>
                <w:szCs w:val="24"/>
                <w:lang w:val="ru-RU"/>
              </w:rPr>
              <w:t xml:space="preserve"> </w:t>
            </w:r>
            <w:r w:rsidRPr="00186123">
              <w:rPr>
                <w:color w:val="232323"/>
                <w:sz w:val="24"/>
                <w:szCs w:val="24"/>
                <w:lang w:val="ru-RU"/>
              </w:rPr>
              <w:t>детского</w:t>
            </w:r>
            <w:r w:rsidRPr="00186123">
              <w:rPr>
                <w:color w:val="232323"/>
                <w:spacing w:val="1"/>
                <w:sz w:val="24"/>
                <w:szCs w:val="24"/>
                <w:lang w:val="ru-RU"/>
              </w:rPr>
              <w:t xml:space="preserve"> </w:t>
            </w:r>
            <w:r w:rsidRPr="00186123">
              <w:rPr>
                <w:color w:val="232323"/>
                <w:sz w:val="24"/>
                <w:szCs w:val="24"/>
                <w:lang w:val="ru-RU"/>
              </w:rPr>
              <w:t>сада.</w:t>
            </w:r>
          </w:p>
        </w:tc>
      </w:tr>
      <w:tr w:rsidR="00F45F44" w:rsidRPr="00186123" w14:paraId="2CBDC5C4" w14:textId="77777777" w:rsidTr="00C42681">
        <w:trPr>
          <w:trHeight w:val="1597"/>
        </w:trPr>
        <w:tc>
          <w:tcPr>
            <w:tcW w:w="601" w:type="dxa"/>
            <w:vMerge/>
            <w:textDirection w:val="btLr"/>
          </w:tcPr>
          <w:p w14:paraId="508BFD31" w14:textId="77777777" w:rsidR="00DB001E" w:rsidRPr="009A4811" w:rsidRDefault="00DB001E" w:rsidP="00FF06BD">
            <w:pPr>
              <w:jc w:val="center"/>
              <w:rPr>
                <w:sz w:val="24"/>
                <w:szCs w:val="24"/>
                <w:lang w:val="ru-RU"/>
              </w:rPr>
            </w:pPr>
          </w:p>
        </w:tc>
        <w:tc>
          <w:tcPr>
            <w:tcW w:w="1848" w:type="dxa"/>
            <w:tcBorders>
              <w:bottom w:val="single" w:sz="4" w:space="0" w:color="auto"/>
            </w:tcBorders>
          </w:tcPr>
          <w:p w14:paraId="257D244F" w14:textId="595876CA" w:rsidR="00DB001E" w:rsidRPr="00186123" w:rsidRDefault="00DB001E" w:rsidP="00940C33">
            <w:pPr>
              <w:spacing w:line="267" w:lineRule="exact"/>
              <w:jc w:val="center"/>
              <w:rPr>
                <w:i/>
                <w:sz w:val="24"/>
                <w:szCs w:val="24"/>
              </w:rPr>
            </w:pPr>
            <w:r>
              <w:rPr>
                <w:i/>
                <w:sz w:val="24"/>
                <w:szCs w:val="24"/>
                <w:lang w:val="ru-RU"/>
              </w:rPr>
              <w:t>3</w:t>
            </w:r>
            <w:r w:rsidRPr="00186123">
              <w:rPr>
                <w:i/>
                <w:sz w:val="24"/>
                <w:szCs w:val="24"/>
              </w:rPr>
              <w:t>-</w:t>
            </w:r>
            <w:proofErr w:type="spellStart"/>
            <w:r w:rsidRPr="00186123">
              <w:rPr>
                <w:i/>
                <w:sz w:val="24"/>
                <w:szCs w:val="24"/>
              </w:rPr>
              <w:t>неделя</w:t>
            </w:r>
            <w:proofErr w:type="spellEnd"/>
          </w:p>
          <w:p w14:paraId="4CE6A691" w14:textId="3E167D7C" w:rsidR="00DB001E" w:rsidRPr="00186123" w:rsidRDefault="00DB001E" w:rsidP="00940C33">
            <w:pPr>
              <w:spacing w:line="242" w:lineRule="auto"/>
              <w:jc w:val="center"/>
              <w:rPr>
                <w:i/>
                <w:sz w:val="24"/>
                <w:szCs w:val="24"/>
              </w:rPr>
            </w:pPr>
            <w:r w:rsidRPr="00186123">
              <w:rPr>
                <w:i/>
                <w:sz w:val="24"/>
                <w:szCs w:val="24"/>
              </w:rPr>
              <w:t>«</w:t>
            </w:r>
            <w:r>
              <w:rPr>
                <w:i/>
                <w:sz w:val="24"/>
                <w:szCs w:val="24"/>
                <w:lang w:val="ru-RU"/>
              </w:rPr>
              <w:t>Осень</w:t>
            </w:r>
            <w:r w:rsidRPr="00186123">
              <w:rPr>
                <w:i/>
                <w:sz w:val="24"/>
                <w:szCs w:val="24"/>
              </w:rPr>
              <w:t>»</w:t>
            </w:r>
          </w:p>
        </w:tc>
        <w:tc>
          <w:tcPr>
            <w:tcW w:w="3779" w:type="dxa"/>
            <w:tcBorders>
              <w:bottom w:val="single" w:sz="4" w:space="0" w:color="auto"/>
            </w:tcBorders>
          </w:tcPr>
          <w:p w14:paraId="1D0F4AF6" w14:textId="093FB6B4" w:rsidR="00DB001E" w:rsidRPr="00DB001E" w:rsidRDefault="00DB001E" w:rsidP="00DB001E">
            <w:pPr>
              <w:ind w:left="14" w:right="192" w:firstLine="142"/>
              <w:jc w:val="both"/>
              <w:rPr>
                <w:sz w:val="24"/>
                <w:szCs w:val="24"/>
                <w:lang w:val="ru-RU"/>
              </w:rPr>
            </w:pPr>
            <w:r w:rsidRPr="00DB001E">
              <w:rPr>
                <w:sz w:val="24"/>
                <w:szCs w:val="24"/>
                <w:lang w:val="ru-RU"/>
              </w:rPr>
              <w:t>Закрепить знания детей о приметах осени,</w:t>
            </w:r>
            <w:r w:rsidRPr="00DB001E">
              <w:rPr>
                <w:rFonts w:ascii="ff4" w:hAnsi="ff4"/>
                <w:color w:val="000000"/>
                <w:sz w:val="24"/>
                <w:szCs w:val="24"/>
                <w:bdr w:val="none" w:sz="0" w:space="0" w:color="auto" w:frame="1"/>
                <w:lang w:val="ru-RU"/>
              </w:rPr>
              <w:t xml:space="preserve"> </w:t>
            </w:r>
            <w:r w:rsidRPr="00DB001E">
              <w:rPr>
                <w:sz w:val="24"/>
                <w:szCs w:val="24"/>
                <w:lang w:val="ru-RU"/>
              </w:rPr>
              <w:t xml:space="preserve">о взаимосвязи живой и неживой природы; учить выделять изменения в жизни растений и животных в осеннее время. </w:t>
            </w:r>
          </w:p>
        </w:tc>
        <w:tc>
          <w:tcPr>
            <w:tcW w:w="3120" w:type="dxa"/>
            <w:tcBorders>
              <w:bottom w:val="single" w:sz="4" w:space="0" w:color="auto"/>
            </w:tcBorders>
          </w:tcPr>
          <w:p w14:paraId="6EBB9130" w14:textId="0FCDF1D5" w:rsidR="00DB001E" w:rsidRPr="00186123" w:rsidRDefault="00DB001E" w:rsidP="004D64B4">
            <w:pPr>
              <w:ind w:left="84" w:right="39"/>
              <w:jc w:val="both"/>
              <w:rPr>
                <w:sz w:val="24"/>
                <w:szCs w:val="24"/>
                <w:lang w:val="ru-RU"/>
              </w:rPr>
            </w:pPr>
            <w:r>
              <w:rPr>
                <w:sz w:val="24"/>
                <w:szCs w:val="24"/>
                <w:lang w:val="ru-RU"/>
              </w:rPr>
              <w:t>Формировать</w:t>
            </w:r>
            <w:r w:rsidRPr="002146C0">
              <w:rPr>
                <w:sz w:val="24"/>
                <w:szCs w:val="24"/>
                <w:lang w:val="ru-RU"/>
              </w:rPr>
              <w:t xml:space="preserve"> умения устанавливать связи между явлениями природы</w:t>
            </w:r>
            <w:r>
              <w:rPr>
                <w:sz w:val="24"/>
                <w:szCs w:val="24"/>
                <w:lang w:val="ru-RU"/>
              </w:rPr>
              <w:t>;</w:t>
            </w:r>
            <w:r w:rsidRPr="00D113B4">
              <w:rPr>
                <w:sz w:val="24"/>
                <w:szCs w:val="24"/>
                <w:lang w:val="ru-RU"/>
              </w:rPr>
              <w:t xml:space="preserve"> формировать представление об осенних месяцах</w:t>
            </w:r>
            <w:r>
              <w:rPr>
                <w:sz w:val="24"/>
                <w:szCs w:val="24"/>
                <w:lang w:val="ru-RU"/>
              </w:rPr>
              <w:t xml:space="preserve">. </w:t>
            </w:r>
          </w:p>
        </w:tc>
      </w:tr>
      <w:tr w:rsidR="00F45F44" w:rsidRPr="00186123" w14:paraId="244FB5E3" w14:textId="77777777" w:rsidTr="00C42681">
        <w:trPr>
          <w:trHeight w:val="1934"/>
        </w:trPr>
        <w:tc>
          <w:tcPr>
            <w:tcW w:w="601" w:type="dxa"/>
            <w:vMerge/>
            <w:textDirection w:val="btLr"/>
          </w:tcPr>
          <w:p w14:paraId="6992BA88" w14:textId="77777777" w:rsidR="00DB001E" w:rsidRPr="004D64B4" w:rsidRDefault="00DB001E" w:rsidP="00FF06BD">
            <w:pPr>
              <w:spacing w:before="5"/>
              <w:jc w:val="center"/>
              <w:rPr>
                <w:b/>
                <w:lang w:val="ru-RU"/>
              </w:rPr>
            </w:pPr>
          </w:p>
        </w:tc>
        <w:tc>
          <w:tcPr>
            <w:tcW w:w="1848" w:type="dxa"/>
          </w:tcPr>
          <w:p w14:paraId="30952801" w14:textId="78EABF21" w:rsidR="00DB001E" w:rsidRDefault="00DB001E" w:rsidP="004D64B4">
            <w:pPr>
              <w:spacing w:line="267" w:lineRule="exact"/>
              <w:jc w:val="center"/>
              <w:rPr>
                <w:i/>
                <w:sz w:val="24"/>
                <w:szCs w:val="24"/>
              </w:rPr>
            </w:pPr>
            <w:r>
              <w:rPr>
                <w:i/>
                <w:sz w:val="24"/>
                <w:szCs w:val="24"/>
                <w:lang w:val="ru-RU"/>
              </w:rPr>
              <w:t>4</w:t>
            </w:r>
            <w:r w:rsidRPr="00186123">
              <w:rPr>
                <w:i/>
                <w:sz w:val="24"/>
                <w:szCs w:val="24"/>
              </w:rPr>
              <w:t>-</w:t>
            </w:r>
            <w:proofErr w:type="spellStart"/>
            <w:r w:rsidRPr="00186123">
              <w:rPr>
                <w:i/>
                <w:sz w:val="24"/>
                <w:szCs w:val="24"/>
              </w:rPr>
              <w:t>неделя</w:t>
            </w:r>
            <w:proofErr w:type="spellEnd"/>
          </w:p>
          <w:p w14:paraId="57D5AD35" w14:textId="7D0DBFB1" w:rsidR="00DB001E" w:rsidRPr="004D64B4" w:rsidRDefault="00DB001E" w:rsidP="004D64B4">
            <w:pPr>
              <w:spacing w:line="267" w:lineRule="exact"/>
              <w:jc w:val="center"/>
              <w:rPr>
                <w:i/>
                <w:iCs/>
                <w:sz w:val="24"/>
                <w:szCs w:val="24"/>
              </w:rPr>
            </w:pPr>
            <w:r w:rsidRPr="004D64B4">
              <w:rPr>
                <w:i/>
                <w:iCs/>
                <w:color w:val="000000"/>
                <w:sz w:val="24"/>
                <w:szCs w:val="24"/>
                <w:shd w:val="clear" w:color="auto" w:fill="FFFFFF"/>
                <w:lang w:val="ru-RU"/>
              </w:rPr>
              <w:t>«Деревья и кустарники»</w:t>
            </w:r>
          </w:p>
          <w:p w14:paraId="3D0ADF01" w14:textId="77777777" w:rsidR="00DB001E" w:rsidRPr="00186123" w:rsidRDefault="00DB001E" w:rsidP="00B452D5">
            <w:pPr>
              <w:spacing w:line="268" w:lineRule="exact"/>
              <w:rPr>
                <w:i/>
              </w:rPr>
            </w:pPr>
          </w:p>
        </w:tc>
        <w:tc>
          <w:tcPr>
            <w:tcW w:w="3779" w:type="dxa"/>
          </w:tcPr>
          <w:p w14:paraId="6519FCE8" w14:textId="7F788FC0" w:rsidR="00DB001E" w:rsidRPr="00DB001E" w:rsidRDefault="00DB001E" w:rsidP="00DB001E">
            <w:pPr>
              <w:ind w:left="133" w:right="162" w:firstLine="6"/>
              <w:jc w:val="both"/>
              <w:rPr>
                <w:sz w:val="24"/>
                <w:szCs w:val="24"/>
                <w:lang w:val="ru-RU"/>
              </w:rPr>
            </w:pPr>
            <w:r w:rsidRPr="00DB001E">
              <w:rPr>
                <w:color w:val="000000"/>
                <w:sz w:val="24"/>
                <w:szCs w:val="24"/>
                <w:shd w:val="clear" w:color="auto" w:fill="FFFFFF"/>
                <w:lang w:val="ru-RU"/>
              </w:rPr>
              <w:t>Закрепить названия знакомых деревьев и кустарников, их составные части, пользе деревьев; учить сравнивать деревья, описывать их учитывая сезонные изменения, передавать характерные особенности строения разных видов деревьев и кустарников; учить различать и называть деревья и кустарники, учить бережно относиться к растениям.</w:t>
            </w:r>
          </w:p>
        </w:tc>
        <w:tc>
          <w:tcPr>
            <w:tcW w:w="3120" w:type="dxa"/>
          </w:tcPr>
          <w:p w14:paraId="31083E6D" w14:textId="0683C778" w:rsidR="00DB001E" w:rsidRPr="004D64B4" w:rsidRDefault="00DB001E" w:rsidP="00E2346C">
            <w:pPr>
              <w:ind w:left="84" w:right="67"/>
              <w:jc w:val="both"/>
              <w:rPr>
                <w:lang w:val="ru-RU"/>
              </w:rPr>
            </w:pPr>
            <w:r>
              <w:rPr>
                <w:lang w:val="ru-RU"/>
              </w:rPr>
              <w:t xml:space="preserve"> </w:t>
            </w:r>
            <w:r w:rsidRPr="00186123">
              <w:rPr>
                <w:sz w:val="24"/>
                <w:szCs w:val="24"/>
                <w:lang w:val="ru-RU"/>
              </w:rPr>
              <w:t>Продолжать</w:t>
            </w:r>
            <w:r w:rsidRPr="00186123">
              <w:rPr>
                <w:spacing w:val="1"/>
                <w:sz w:val="24"/>
                <w:szCs w:val="24"/>
                <w:lang w:val="ru-RU"/>
              </w:rPr>
              <w:t xml:space="preserve"> </w:t>
            </w:r>
            <w:r w:rsidRPr="00186123">
              <w:rPr>
                <w:sz w:val="24"/>
                <w:szCs w:val="24"/>
                <w:lang w:val="ru-RU"/>
              </w:rPr>
              <w:t>формировать</w:t>
            </w:r>
            <w:r w:rsidRPr="00186123">
              <w:rPr>
                <w:spacing w:val="1"/>
                <w:sz w:val="24"/>
                <w:szCs w:val="24"/>
                <w:lang w:val="ru-RU"/>
              </w:rPr>
              <w:t xml:space="preserve"> </w:t>
            </w:r>
            <w:r w:rsidRPr="00186123">
              <w:rPr>
                <w:sz w:val="24"/>
                <w:szCs w:val="24"/>
                <w:lang w:val="ru-RU"/>
              </w:rPr>
              <w:t>умени</w:t>
            </w:r>
            <w:r>
              <w:rPr>
                <w:sz w:val="24"/>
                <w:szCs w:val="24"/>
                <w:lang w:val="ru-RU"/>
              </w:rPr>
              <w:t xml:space="preserve">е называть деревья и кустарники их строение </w:t>
            </w:r>
            <w:r w:rsidRPr="00186123">
              <w:rPr>
                <w:spacing w:val="1"/>
                <w:sz w:val="24"/>
                <w:szCs w:val="24"/>
                <w:lang w:val="ru-RU"/>
              </w:rPr>
              <w:t>и</w:t>
            </w:r>
            <w:r>
              <w:rPr>
                <w:spacing w:val="1"/>
                <w:sz w:val="24"/>
                <w:szCs w:val="24"/>
                <w:lang w:val="ru-RU"/>
              </w:rPr>
              <w:t xml:space="preserve"> назначение.</w:t>
            </w:r>
          </w:p>
        </w:tc>
      </w:tr>
      <w:tr w:rsidR="00522B8B" w:rsidRPr="00186123" w14:paraId="4188A8FA" w14:textId="77777777" w:rsidTr="00C42681">
        <w:trPr>
          <w:trHeight w:val="1934"/>
        </w:trPr>
        <w:tc>
          <w:tcPr>
            <w:tcW w:w="601" w:type="dxa"/>
            <w:vMerge w:val="restart"/>
            <w:textDirection w:val="btLr"/>
          </w:tcPr>
          <w:p w14:paraId="0758B644" w14:textId="77777777" w:rsidR="00B452D5" w:rsidRPr="00186123" w:rsidRDefault="00B452D5" w:rsidP="00FF06BD">
            <w:pPr>
              <w:spacing w:before="5"/>
              <w:jc w:val="center"/>
              <w:rPr>
                <w:b/>
                <w:sz w:val="24"/>
                <w:szCs w:val="24"/>
                <w:lang w:val="ru-RU"/>
              </w:rPr>
            </w:pPr>
          </w:p>
          <w:p w14:paraId="7154FBCF" w14:textId="77777777" w:rsidR="00B452D5" w:rsidRPr="00186123" w:rsidRDefault="00B452D5" w:rsidP="00FF06BD">
            <w:pPr>
              <w:jc w:val="center"/>
              <w:rPr>
                <w:b/>
                <w:sz w:val="24"/>
                <w:szCs w:val="24"/>
              </w:rPr>
            </w:pPr>
            <w:r w:rsidRPr="00186123">
              <w:rPr>
                <w:b/>
                <w:sz w:val="24"/>
                <w:szCs w:val="24"/>
              </w:rPr>
              <w:t>ОКТЯБРЬ</w:t>
            </w:r>
          </w:p>
        </w:tc>
        <w:tc>
          <w:tcPr>
            <w:tcW w:w="1848" w:type="dxa"/>
          </w:tcPr>
          <w:p w14:paraId="3DA4505A" w14:textId="77777777" w:rsidR="00DB001E" w:rsidRPr="00DB001E" w:rsidRDefault="00DB001E" w:rsidP="00DB001E">
            <w:pPr>
              <w:spacing w:line="268" w:lineRule="exact"/>
              <w:jc w:val="center"/>
              <w:rPr>
                <w:i/>
                <w:sz w:val="24"/>
                <w:szCs w:val="24"/>
                <w:lang w:val="ru-RU"/>
              </w:rPr>
            </w:pPr>
            <w:r w:rsidRPr="00DB001E">
              <w:rPr>
                <w:i/>
                <w:sz w:val="24"/>
                <w:szCs w:val="24"/>
                <w:lang w:val="ru-RU"/>
              </w:rPr>
              <w:t>1-2 неделя</w:t>
            </w:r>
          </w:p>
          <w:p w14:paraId="7D20105B" w14:textId="63AB4EB5" w:rsidR="00B452D5" w:rsidRPr="00186123" w:rsidRDefault="00DB001E" w:rsidP="00DB001E">
            <w:pPr>
              <w:spacing w:before="2"/>
              <w:jc w:val="center"/>
              <w:rPr>
                <w:i/>
                <w:sz w:val="24"/>
                <w:szCs w:val="24"/>
                <w:lang w:val="ru-RU"/>
              </w:rPr>
            </w:pPr>
            <w:r w:rsidRPr="00DB001E">
              <w:rPr>
                <w:i/>
                <w:sz w:val="24"/>
                <w:szCs w:val="24"/>
                <w:lang w:val="ru-RU"/>
              </w:rPr>
              <w:t>«Овощи»</w:t>
            </w:r>
          </w:p>
        </w:tc>
        <w:tc>
          <w:tcPr>
            <w:tcW w:w="3779" w:type="dxa"/>
          </w:tcPr>
          <w:p w14:paraId="423A7FC7" w14:textId="2FE4BEDC" w:rsidR="00B452D5" w:rsidRPr="00DB001E" w:rsidRDefault="00D113B4" w:rsidP="00DB001E">
            <w:pPr>
              <w:ind w:left="133" w:right="57"/>
              <w:jc w:val="both"/>
              <w:rPr>
                <w:sz w:val="24"/>
                <w:szCs w:val="24"/>
                <w:lang w:val="ru-RU"/>
              </w:rPr>
            </w:pPr>
            <w:r w:rsidRPr="00DB001E">
              <w:rPr>
                <w:sz w:val="24"/>
                <w:szCs w:val="24"/>
                <w:lang w:val="ru-RU"/>
              </w:rPr>
              <w:t xml:space="preserve">  </w:t>
            </w:r>
            <w:r w:rsidR="00DB001E" w:rsidRPr="00DB001E">
              <w:rPr>
                <w:sz w:val="24"/>
                <w:szCs w:val="24"/>
                <w:lang w:val="ru-RU"/>
              </w:rPr>
              <w:t xml:space="preserve">Закреплять знания о сезонных изменениях в природе. Расширять представления о овощах, хлебе. Учить узнавать и правильно называть овощи. Расширять представления о способах ухода за </w:t>
            </w:r>
            <w:proofErr w:type="spellStart"/>
            <w:r w:rsidR="00DB001E" w:rsidRPr="00DB001E">
              <w:rPr>
                <w:sz w:val="24"/>
                <w:szCs w:val="24"/>
                <w:lang w:val="ru-RU"/>
              </w:rPr>
              <w:t>садово</w:t>
            </w:r>
            <w:proofErr w:type="spellEnd"/>
            <w:r w:rsidR="00DB001E" w:rsidRPr="00DB001E">
              <w:rPr>
                <w:sz w:val="24"/>
                <w:szCs w:val="24"/>
                <w:lang w:val="ru-RU"/>
              </w:rPr>
              <w:t xml:space="preserve"> – огородными растениями. </w:t>
            </w:r>
          </w:p>
        </w:tc>
        <w:tc>
          <w:tcPr>
            <w:tcW w:w="3120" w:type="dxa"/>
          </w:tcPr>
          <w:p w14:paraId="5944DABF" w14:textId="20A8AF78" w:rsidR="00B452D5" w:rsidRPr="00186123" w:rsidRDefault="00DB001E" w:rsidP="00DB001E">
            <w:pPr>
              <w:ind w:left="84" w:right="67"/>
              <w:jc w:val="both"/>
              <w:rPr>
                <w:sz w:val="24"/>
                <w:szCs w:val="24"/>
                <w:lang w:val="ru-RU"/>
              </w:rPr>
            </w:pPr>
            <w:r w:rsidRPr="00F84354">
              <w:rPr>
                <w:sz w:val="24"/>
                <w:szCs w:val="24"/>
                <w:lang w:val="ru-RU"/>
              </w:rPr>
              <w:t>Учить различать и</w:t>
            </w:r>
            <w:r w:rsidRPr="00F84354">
              <w:rPr>
                <w:spacing w:val="1"/>
                <w:sz w:val="24"/>
                <w:szCs w:val="24"/>
                <w:lang w:val="ru-RU"/>
              </w:rPr>
              <w:t xml:space="preserve"> </w:t>
            </w:r>
            <w:r w:rsidRPr="00F84354">
              <w:rPr>
                <w:sz w:val="24"/>
                <w:szCs w:val="24"/>
                <w:lang w:val="ru-RU"/>
              </w:rPr>
              <w:t>показывать овощи в</w:t>
            </w:r>
            <w:r w:rsidRPr="00F84354">
              <w:rPr>
                <w:spacing w:val="-57"/>
                <w:sz w:val="24"/>
                <w:szCs w:val="24"/>
                <w:lang w:val="ru-RU"/>
              </w:rPr>
              <w:t xml:space="preserve"> </w:t>
            </w:r>
            <w:r w:rsidRPr="00F84354">
              <w:rPr>
                <w:sz w:val="24"/>
                <w:szCs w:val="24"/>
                <w:lang w:val="ru-RU"/>
              </w:rPr>
              <w:t>привычных</w:t>
            </w:r>
            <w:r w:rsidRPr="00F84354">
              <w:rPr>
                <w:spacing w:val="-13"/>
                <w:sz w:val="24"/>
                <w:szCs w:val="24"/>
                <w:lang w:val="ru-RU"/>
              </w:rPr>
              <w:t xml:space="preserve"> </w:t>
            </w:r>
            <w:r w:rsidRPr="00F84354">
              <w:rPr>
                <w:sz w:val="24"/>
                <w:szCs w:val="24"/>
                <w:lang w:val="ru-RU"/>
              </w:rPr>
              <w:t>блюдах.</w:t>
            </w:r>
          </w:p>
        </w:tc>
      </w:tr>
      <w:tr w:rsidR="00522B8B" w:rsidRPr="00186123" w14:paraId="5DFE5C46" w14:textId="77777777" w:rsidTr="00696D50">
        <w:trPr>
          <w:trHeight w:val="273"/>
        </w:trPr>
        <w:tc>
          <w:tcPr>
            <w:tcW w:w="601" w:type="dxa"/>
            <w:vMerge/>
          </w:tcPr>
          <w:p w14:paraId="32C765A0" w14:textId="77777777" w:rsidR="00B452D5" w:rsidRPr="00186123" w:rsidRDefault="00B452D5" w:rsidP="00FF06BD">
            <w:pPr>
              <w:jc w:val="center"/>
              <w:rPr>
                <w:sz w:val="24"/>
                <w:szCs w:val="24"/>
                <w:lang w:val="ru-RU"/>
              </w:rPr>
            </w:pPr>
          </w:p>
        </w:tc>
        <w:tc>
          <w:tcPr>
            <w:tcW w:w="1848" w:type="dxa"/>
          </w:tcPr>
          <w:p w14:paraId="269266B2" w14:textId="24A61509" w:rsidR="00B452D5" w:rsidRPr="00F84354" w:rsidRDefault="00AA354C" w:rsidP="00DB001E">
            <w:pPr>
              <w:spacing w:line="267" w:lineRule="exact"/>
              <w:jc w:val="center"/>
              <w:rPr>
                <w:i/>
                <w:sz w:val="24"/>
                <w:szCs w:val="24"/>
                <w:lang w:val="ru-RU"/>
              </w:rPr>
            </w:pPr>
            <w:r>
              <w:rPr>
                <w:i/>
                <w:sz w:val="24"/>
                <w:szCs w:val="24"/>
                <w:lang w:val="ru-RU"/>
              </w:rPr>
              <w:t>3</w:t>
            </w:r>
            <w:r w:rsidR="00B452D5" w:rsidRPr="00F84354">
              <w:rPr>
                <w:i/>
                <w:sz w:val="24"/>
                <w:szCs w:val="24"/>
                <w:lang w:val="ru-RU"/>
              </w:rPr>
              <w:t>-неделя</w:t>
            </w:r>
          </w:p>
          <w:p w14:paraId="597A7DA6" w14:textId="060F389F" w:rsidR="00B452D5" w:rsidRPr="00F84354" w:rsidRDefault="00B452D5" w:rsidP="00DB001E">
            <w:pPr>
              <w:spacing w:line="275" w:lineRule="exact"/>
              <w:jc w:val="center"/>
              <w:rPr>
                <w:i/>
                <w:sz w:val="24"/>
                <w:szCs w:val="24"/>
                <w:lang w:val="ru-RU"/>
              </w:rPr>
            </w:pPr>
            <w:r w:rsidRPr="00F84354">
              <w:rPr>
                <w:i/>
                <w:sz w:val="24"/>
                <w:szCs w:val="24"/>
                <w:lang w:val="ru-RU"/>
              </w:rPr>
              <w:t>«Фрукты»</w:t>
            </w:r>
          </w:p>
        </w:tc>
        <w:tc>
          <w:tcPr>
            <w:tcW w:w="3779" w:type="dxa"/>
          </w:tcPr>
          <w:p w14:paraId="4B3331FB" w14:textId="2F4C5C86" w:rsidR="00B452D5" w:rsidRPr="00DB001E" w:rsidRDefault="00DB001E" w:rsidP="00DB001E">
            <w:pPr>
              <w:ind w:left="133" w:right="85"/>
              <w:jc w:val="both"/>
              <w:rPr>
                <w:sz w:val="24"/>
                <w:szCs w:val="24"/>
                <w:lang w:val="ru-RU"/>
              </w:rPr>
            </w:pPr>
            <w:r w:rsidRPr="00DB001E">
              <w:rPr>
                <w:sz w:val="24"/>
                <w:szCs w:val="24"/>
                <w:lang w:val="ru-RU"/>
              </w:rPr>
              <w:t>Расширять представления о фруктах. Учить узнавать и правильно называть фрукты</w:t>
            </w:r>
            <w:r w:rsidR="00AA354C">
              <w:rPr>
                <w:sz w:val="24"/>
                <w:szCs w:val="24"/>
                <w:lang w:val="ru-RU"/>
              </w:rPr>
              <w:t>.</w:t>
            </w:r>
            <w:r w:rsidRPr="00DB001E">
              <w:rPr>
                <w:sz w:val="24"/>
                <w:szCs w:val="24"/>
                <w:lang w:val="ru-RU"/>
              </w:rPr>
              <w:t xml:space="preserve"> Формировать представления о пользе фруктов, о разнообразии различных блюд из них. </w:t>
            </w:r>
          </w:p>
        </w:tc>
        <w:tc>
          <w:tcPr>
            <w:tcW w:w="3120" w:type="dxa"/>
          </w:tcPr>
          <w:p w14:paraId="06113A83" w14:textId="77777777" w:rsidR="00B452D5" w:rsidRPr="00F84354" w:rsidRDefault="00B452D5" w:rsidP="00AA354C">
            <w:pPr>
              <w:ind w:left="84" w:right="134"/>
              <w:jc w:val="both"/>
              <w:rPr>
                <w:sz w:val="24"/>
                <w:szCs w:val="24"/>
                <w:lang w:val="ru-RU"/>
              </w:rPr>
            </w:pPr>
            <w:r w:rsidRPr="00F84354">
              <w:rPr>
                <w:sz w:val="24"/>
                <w:szCs w:val="24"/>
                <w:lang w:val="ru-RU"/>
              </w:rPr>
              <w:t>Учить</w:t>
            </w:r>
            <w:r w:rsidRPr="00F84354">
              <w:rPr>
                <w:spacing w:val="2"/>
                <w:sz w:val="24"/>
                <w:szCs w:val="24"/>
                <w:lang w:val="ru-RU"/>
              </w:rPr>
              <w:t xml:space="preserve"> </w:t>
            </w:r>
            <w:r w:rsidRPr="00F84354">
              <w:rPr>
                <w:sz w:val="24"/>
                <w:szCs w:val="24"/>
                <w:lang w:val="ru-RU"/>
              </w:rPr>
              <w:t>различать</w:t>
            </w:r>
            <w:r w:rsidRPr="00F84354">
              <w:rPr>
                <w:spacing w:val="-2"/>
                <w:sz w:val="24"/>
                <w:szCs w:val="24"/>
                <w:lang w:val="ru-RU"/>
              </w:rPr>
              <w:t xml:space="preserve"> </w:t>
            </w:r>
            <w:r w:rsidRPr="00F84354">
              <w:rPr>
                <w:sz w:val="24"/>
                <w:szCs w:val="24"/>
                <w:lang w:val="ru-RU"/>
              </w:rPr>
              <w:t>и</w:t>
            </w:r>
            <w:r w:rsidRPr="00F84354">
              <w:rPr>
                <w:spacing w:val="1"/>
                <w:sz w:val="24"/>
                <w:szCs w:val="24"/>
                <w:lang w:val="ru-RU"/>
              </w:rPr>
              <w:t xml:space="preserve"> </w:t>
            </w:r>
            <w:r w:rsidRPr="00F84354">
              <w:rPr>
                <w:sz w:val="24"/>
                <w:szCs w:val="24"/>
                <w:lang w:val="ru-RU"/>
              </w:rPr>
              <w:t>показывать фрукты на</w:t>
            </w:r>
            <w:r w:rsidRPr="00F84354">
              <w:rPr>
                <w:spacing w:val="-57"/>
                <w:sz w:val="24"/>
                <w:szCs w:val="24"/>
                <w:lang w:val="ru-RU"/>
              </w:rPr>
              <w:t xml:space="preserve"> </w:t>
            </w:r>
            <w:r w:rsidRPr="00F84354">
              <w:rPr>
                <w:sz w:val="24"/>
                <w:szCs w:val="24"/>
                <w:lang w:val="ru-RU"/>
              </w:rPr>
              <w:t>плодовых деревьях, во</w:t>
            </w:r>
            <w:r w:rsidRPr="00F84354">
              <w:rPr>
                <w:spacing w:val="-58"/>
                <w:sz w:val="24"/>
                <w:szCs w:val="24"/>
                <w:lang w:val="ru-RU"/>
              </w:rPr>
              <w:t xml:space="preserve"> </w:t>
            </w:r>
            <w:r w:rsidRPr="00F84354">
              <w:rPr>
                <w:sz w:val="24"/>
                <w:szCs w:val="24"/>
                <w:lang w:val="ru-RU"/>
              </w:rPr>
              <w:t>время</w:t>
            </w:r>
            <w:r w:rsidRPr="00F84354">
              <w:rPr>
                <w:spacing w:val="1"/>
                <w:sz w:val="24"/>
                <w:szCs w:val="24"/>
                <w:lang w:val="ru-RU"/>
              </w:rPr>
              <w:t xml:space="preserve"> </w:t>
            </w:r>
            <w:r w:rsidRPr="00F84354">
              <w:rPr>
                <w:sz w:val="24"/>
                <w:szCs w:val="24"/>
                <w:lang w:val="ru-RU"/>
              </w:rPr>
              <w:t>еды.</w:t>
            </w:r>
          </w:p>
        </w:tc>
      </w:tr>
      <w:tr w:rsidR="00522B8B" w:rsidRPr="00186123" w14:paraId="45CFDED8" w14:textId="77777777" w:rsidTr="00C42681">
        <w:trPr>
          <w:trHeight w:val="1164"/>
        </w:trPr>
        <w:tc>
          <w:tcPr>
            <w:tcW w:w="601" w:type="dxa"/>
            <w:vMerge/>
          </w:tcPr>
          <w:p w14:paraId="5641BDB9" w14:textId="77777777" w:rsidR="00B452D5" w:rsidRPr="00186123" w:rsidRDefault="00B452D5" w:rsidP="00FF06BD">
            <w:pPr>
              <w:jc w:val="center"/>
              <w:rPr>
                <w:sz w:val="24"/>
                <w:szCs w:val="24"/>
                <w:lang w:val="ru-RU"/>
              </w:rPr>
            </w:pPr>
          </w:p>
        </w:tc>
        <w:tc>
          <w:tcPr>
            <w:tcW w:w="1848" w:type="dxa"/>
          </w:tcPr>
          <w:p w14:paraId="33184111" w14:textId="77777777" w:rsidR="00B452D5" w:rsidRPr="00F84354" w:rsidRDefault="00B452D5" w:rsidP="00AA354C">
            <w:pPr>
              <w:spacing w:line="268" w:lineRule="exact"/>
              <w:jc w:val="center"/>
              <w:rPr>
                <w:i/>
                <w:sz w:val="24"/>
                <w:szCs w:val="24"/>
                <w:lang w:val="ru-RU"/>
              </w:rPr>
            </w:pPr>
            <w:r w:rsidRPr="00F84354">
              <w:rPr>
                <w:i/>
                <w:sz w:val="24"/>
                <w:szCs w:val="24"/>
                <w:lang w:val="ru-RU"/>
              </w:rPr>
              <w:t>4-неделя</w:t>
            </w:r>
          </w:p>
          <w:p w14:paraId="4485015E" w14:textId="77777777" w:rsidR="00B452D5" w:rsidRPr="00F84354" w:rsidRDefault="00B452D5" w:rsidP="00AA354C">
            <w:pPr>
              <w:spacing w:before="2"/>
              <w:jc w:val="center"/>
              <w:rPr>
                <w:i/>
                <w:sz w:val="24"/>
                <w:szCs w:val="24"/>
                <w:lang w:val="ru-RU"/>
              </w:rPr>
            </w:pPr>
            <w:r w:rsidRPr="00F84354">
              <w:rPr>
                <w:i/>
                <w:sz w:val="24"/>
                <w:szCs w:val="24"/>
                <w:lang w:val="ru-RU"/>
              </w:rPr>
              <w:t>«Сад –</w:t>
            </w:r>
            <w:r w:rsidRPr="00F84354">
              <w:rPr>
                <w:i/>
                <w:spacing w:val="1"/>
                <w:sz w:val="24"/>
                <w:szCs w:val="24"/>
                <w:lang w:val="ru-RU"/>
              </w:rPr>
              <w:t xml:space="preserve"> </w:t>
            </w:r>
            <w:r w:rsidRPr="00F84354">
              <w:rPr>
                <w:i/>
                <w:sz w:val="24"/>
                <w:szCs w:val="24"/>
                <w:lang w:val="ru-RU"/>
              </w:rPr>
              <w:t>огород»</w:t>
            </w:r>
          </w:p>
        </w:tc>
        <w:tc>
          <w:tcPr>
            <w:tcW w:w="3779" w:type="dxa"/>
          </w:tcPr>
          <w:p w14:paraId="3D9244F8" w14:textId="77777777" w:rsidR="00B452D5" w:rsidRPr="00F84354" w:rsidRDefault="00B452D5" w:rsidP="00AA354C">
            <w:pPr>
              <w:ind w:left="133" w:right="57"/>
              <w:jc w:val="both"/>
              <w:rPr>
                <w:sz w:val="24"/>
                <w:szCs w:val="24"/>
                <w:lang w:val="ru-RU"/>
              </w:rPr>
            </w:pPr>
            <w:r w:rsidRPr="00F84354">
              <w:rPr>
                <w:sz w:val="24"/>
                <w:szCs w:val="24"/>
                <w:lang w:val="ru-RU"/>
              </w:rPr>
              <w:t>Формировать умения различать, показывать и</w:t>
            </w:r>
            <w:r w:rsidRPr="00F84354">
              <w:rPr>
                <w:spacing w:val="-58"/>
                <w:sz w:val="24"/>
                <w:szCs w:val="24"/>
                <w:lang w:val="ru-RU"/>
              </w:rPr>
              <w:t xml:space="preserve"> </w:t>
            </w:r>
            <w:r w:rsidRPr="00F84354">
              <w:rPr>
                <w:sz w:val="24"/>
                <w:szCs w:val="24"/>
                <w:lang w:val="ru-RU"/>
              </w:rPr>
              <w:t>называть место произрастания фруктов и</w:t>
            </w:r>
            <w:r w:rsidRPr="00F84354">
              <w:rPr>
                <w:spacing w:val="1"/>
                <w:sz w:val="24"/>
                <w:szCs w:val="24"/>
                <w:lang w:val="ru-RU"/>
              </w:rPr>
              <w:t xml:space="preserve"> </w:t>
            </w:r>
            <w:r w:rsidRPr="00F84354">
              <w:rPr>
                <w:sz w:val="24"/>
                <w:szCs w:val="24"/>
                <w:lang w:val="ru-RU"/>
              </w:rPr>
              <w:t>овощей.</w:t>
            </w:r>
          </w:p>
        </w:tc>
        <w:tc>
          <w:tcPr>
            <w:tcW w:w="3120" w:type="dxa"/>
          </w:tcPr>
          <w:p w14:paraId="7ADE8637" w14:textId="4CEC38E0" w:rsidR="00B452D5" w:rsidRPr="00F84354" w:rsidRDefault="00B452D5" w:rsidP="00AA354C">
            <w:pPr>
              <w:ind w:left="84" w:right="134"/>
              <w:jc w:val="both"/>
              <w:rPr>
                <w:sz w:val="24"/>
                <w:szCs w:val="24"/>
                <w:lang w:val="ru-RU"/>
              </w:rPr>
            </w:pPr>
            <w:r w:rsidRPr="00F84354">
              <w:rPr>
                <w:sz w:val="24"/>
                <w:szCs w:val="24"/>
                <w:lang w:val="ru-RU"/>
              </w:rPr>
              <w:t>Учить</w:t>
            </w:r>
            <w:r w:rsidRPr="00F84354">
              <w:rPr>
                <w:spacing w:val="2"/>
                <w:sz w:val="24"/>
                <w:szCs w:val="24"/>
                <w:lang w:val="ru-RU"/>
              </w:rPr>
              <w:t xml:space="preserve"> </w:t>
            </w:r>
            <w:r w:rsidRPr="00F84354">
              <w:rPr>
                <w:sz w:val="24"/>
                <w:szCs w:val="24"/>
                <w:lang w:val="ru-RU"/>
              </w:rPr>
              <w:t>различать,</w:t>
            </w:r>
            <w:r w:rsidRPr="00F84354">
              <w:rPr>
                <w:spacing w:val="1"/>
                <w:sz w:val="24"/>
                <w:szCs w:val="24"/>
                <w:lang w:val="ru-RU"/>
              </w:rPr>
              <w:t xml:space="preserve"> </w:t>
            </w:r>
            <w:r w:rsidRPr="00F84354">
              <w:rPr>
                <w:sz w:val="24"/>
                <w:szCs w:val="24"/>
                <w:lang w:val="ru-RU"/>
              </w:rPr>
              <w:t>показывать</w:t>
            </w:r>
            <w:r w:rsidRPr="00F84354">
              <w:rPr>
                <w:spacing w:val="-7"/>
                <w:sz w:val="24"/>
                <w:szCs w:val="24"/>
                <w:lang w:val="ru-RU"/>
              </w:rPr>
              <w:t xml:space="preserve"> </w:t>
            </w:r>
            <w:r w:rsidRPr="00F84354">
              <w:rPr>
                <w:sz w:val="24"/>
                <w:szCs w:val="24"/>
                <w:lang w:val="ru-RU"/>
              </w:rPr>
              <w:t>и</w:t>
            </w:r>
            <w:r w:rsidRPr="00F84354">
              <w:rPr>
                <w:spacing w:val="-2"/>
                <w:sz w:val="24"/>
                <w:szCs w:val="24"/>
                <w:lang w:val="ru-RU"/>
              </w:rPr>
              <w:t xml:space="preserve"> </w:t>
            </w:r>
            <w:r w:rsidRPr="00F84354">
              <w:rPr>
                <w:sz w:val="24"/>
                <w:szCs w:val="24"/>
                <w:lang w:val="ru-RU"/>
              </w:rPr>
              <w:t>называть</w:t>
            </w:r>
            <w:r w:rsidRPr="00F84354">
              <w:rPr>
                <w:spacing w:val="-57"/>
                <w:sz w:val="24"/>
                <w:szCs w:val="24"/>
                <w:lang w:val="ru-RU"/>
              </w:rPr>
              <w:t xml:space="preserve"> </w:t>
            </w:r>
            <w:r w:rsidRPr="00F84354">
              <w:rPr>
                <w:sz w:val="24"/>
                <w:szCs w:val="24"/>
                <w:lang w:val="ru-RU"/>
              </w:rPr>
              <w:t>место</w:t>
            </w:r>
            <w:r w:rsidRPr="00F84354">
              <w:rPr>
                <w:spacing w:val="1"/>
                <w:sz w:val="24"/>
                <w:szCs w:val="24"/>
                <w:lang w:val="ru-RU"/>
              </w:rPr>
              <w:t xml:space="preserve"> </w:t>
            </w:r>
            <w:r w:rsidRPr="00F84354">
              <w:rPr>
                <w:sz w:val="24"/>
                <w:szCs w:val="24"/>
                <w:lang w:val="ru-RU"/>
              </w:rPr>
              <w:t>произрастания</w:t>
            </w:r>
            <w:r w:rsidR="00AA354C">
              <w:rPr>
                <w:sz w:val="24"/>
                <w:szCs w:val="24"/>
                <w:lang w:val="ru-RU"/>
              </w:rPr>
              <w:t xml:space="preserve"> </w:t>
            </w:r>
            <w:r w:rsidRPr="00F84354">
              <w:rPr>
                <w:sz w:val="24"/>
                <w:szCs w:val="24"/>
                <w:lang w:val="ru-RU"/>
              </w:rPr>
              <w:t>фруктов и овощей во</w:t>
            </w:r>
            <w:r w:rsidRPr="00F84354">
              <w:rPr>
                <w:spacing w:val="-57"/>
                <w:sz w:val="24"/>
                <w:szCs w:val="24"/>
                <w:lang w:val="ru-RU"/>
              </w:rPr>
              <w:t xml:space="preserve"> </w:t>
            </w:r>
            <w:r w:rsidRPr="00F84354">
              <w:rPr>
                <w:sz w:val="24"/>
                <w:szCs w:val="24"/>
                <w:lang w:val="ru-RU"/>
              </w:rPr>
              <w:t>время</w:t>
            </w:r>
            <w:r w:rsidRPr="00F84354">
              <w:rPr>
                <w:spacing w:val="1"/>
                <w:sz w:val="24"/>
                <w:szCs w:val="24"/>
                <w:lang w:val="ru-RU"/>
              </w:rPr>
              <w:t xml:space="preserve"> </w:t>
            </w:r>
            <w:r w:rsidRPr="00F84354">
              <w:rPr>
                <w:sz w:val="24"/>
                <w:szCs w:val="24"/>
                <w:lang w:val="ru-RU"/>
              </w:rPr>
              <w:t>игр.</w:t>
            </w:r>
          </w:p>
        </w:tc>
      </w:tr>
      <w:tr w:rsidR="00522B8B" w:rsidRPr="00186123" w14:paraId="6CE4DAE4" w14:textId="77777777" w:rsidTr="00C42681">
        <w:trPr>
          <w:trHeight w:val="2208"/>
        </w:trPr>
        <w:tc>
          <w:tcPr>
            <w:tcW w:w="601" w:type="dxa"/>
          </w:tcPr>
          <w:p w14:paraId="52A4EFD7" w14:textId="77777777" w:rsidR="00186123" w:rsidRPr="00186123" w:rsidRDefault="00186123" w:rsidP="00FF06BD">
            <w:pPr>
              <w:jc w:val="center"/>
              <w:rPr>
                <w:sz w:val="24"/>
                <w:szCs w:val="24"/>
                <w:lang w:val="ru-RU"/>
              </w:rPr>
            </w:pPr>
          </w:p>
        </w:tc>
        <w:tc>
          <w:tcPr>
            <w:tcW w:w="1848" w:type="dxa"/>
          </w:tcPr>
          <w:p w14:paraId="1C91F01C" w14:textId="77777777" w:rsidR="00186123" w:rsidRPr="00AA354C" w:rsidRDefault="00186123" w:rsidP="00AA354C">
            <w:pPr>
              <w:spacing w:line="267" w:lineRule="exact"/>
              <w:jc w:val="center"/>
              <w:rPr>
                <w:i/>
                <w:sz w:val="24"/>
                <w:szCs w:val="24"/>
                <w:lang w:val="ru-RU"/>
              </w:rPr>
            </w:pPr>
            <w:r w:rsidRPr="00AA354C">
              <w:rPr>
                <w:i/>
                <w:sz w:val="24"/>
                <w:szCs w:val="24"/>
                <w:lang w:val="ru-RU"/>
              </w:rPr>
              <w:t>5-неделя</w:t>
            </w:r>
          </w:p>
          <w:p w14:paraId="27C16694" w14:textId="259AE4BC" w:rsidR="00AA354C" w:rsidRPr="00AA354C" w:rsidRDefault="00186123" w:rsidP="00AA354C">
            <w:pPr>
              <w:spacing w:line="268" w:lineRule="exact"/>
              <w:ind w:right="7"/>
              <w:jc w:val="center"/>
              <w:rPr>
                <w:i/>
                <w:sz w:val="24"/>
                <w:szCs w:val="24"/>
                <w:lang w:val="ru-RU"/>
              </w:rPr>
            </w:pPr>
            <w:r w:rsidRPr="00AA354C">
              <w:rPr>
                <w:i/>
                <w:sz w:val="24"/>
                <w:szCs w:val="24"/>
                <w:lang w:val="ru-RU"/>
              </w:rPr>
              <w:t>«</w:t>
            </w:r>
            <w:r w:rsidR="00AA354C" w:rsidRPr="00AA354C">
              <w:rPr>
                <w:i/>
                <w:sz w:val="24"/>
                <w:szCs w:val="24"/>
                <w:lang w:val="ru-RU"/>
              </w:rPr>
              <w:t>Грибы.</w:t>
            </w:r>
            <w:r w:rsidR="00AA354C">
              <w:rPr>
                <w:i/>
                <w:sz w:val="24"/>
                <w:szCs w:val="24"/>
                <w:lang w:val="ru-RU"/>
              </w:rPr>
              <w:t xml:space="preserve"> </w:t>
            </w:r>
            <w:r w:rsidR="00AA354C" w:rsidRPr="00AA354C">
              <w:rPr>
                <w:i/>
                <w:sz w:val="24"/>
                <w:szCs w:val="24"/>
                <w:lang w:val="ru-RU"/>
              </w:rPr>
              <w:t>Ягоды»</w:t>
            </w:r>
          </w:p>
          <w:p w14:paraId="25B53651" w14:textId="48C05901" w:rsidR="00186123" w:rsidRPr="00F84354" w:rsidRDefault="00186123" w:rsidP="00F84354">
            <w:pPr>
              <w:spacing w:line="275" w:lineRule="exact"/>
              <w:rPr>
                <w:i/>
                <w:sz w:val="24"/>
                <w:szCs w:val="24"/>
                <w:lang w:val="ru-RU"/>
              </w:rPr>
            </w:pPr>
          </w:p>
        </w:tc>
        <w:tc>
          <w:tcPr>
            <w:tcW w:w="3779" w:type="dxa"/>
          </w:tcPr>
          <w:p w14:paraId="56C4728A" w14:textId="7A5DD065" w:rsidR="00186123" w:rsidRPr="00F84354" w:rsidRDefault="00AA354C" w:rsidP="00AA354C">
            <w:pPr>
              <w:ind w:left="133" w:right="57"/>
              <w:jc w:val="both"/>
              <w:rPr>
                <w:sz w:val="24"/>
                <w:szCs w:val="24"/>
                <w:lang w:val="ru-RU"/>
              </w:rPr>
            </w:pPr>
            <w:r w:rsidRPr="00A15A49">
              <w:rPr>
                <w:sz w:val="24"/>
                <w:szCs w:val="24"/>
                <w:lang w:val="ru-RU"/>
              </w:rPr>
              <w:t>Закреплять знания детей о дарах леса, грибах и ягодах</w:t>
            </w:r>
            <w:r>
              <w:rPr>
                <w:sz w:val="24"/>
                <w:szCs w:val="24"/>
                <w:lang w:val="ru-RU"/>
              </w:rPr>
              <w:t>,</w:t>
            </w:r>
            <w:r w:rsidRPr="00A15A49">
              <w:rPr>
                <w:sz w:val="24"/>
                <w:szCs w:val="24"/>
                <w:lang w:val="ru-RU"/>
              </w:rPr>
              <w:t xml:space="preserve"> произрастающих в нашем лесу, о родном городе и его окрестностях; продолжать знакомить с природой родного края.</w:t>
            </w:r>
            <w:r>
              <w:rPr>
                <w:sz w:val="24"/>
                <w:szCs w:val="24"/>
                <w:lang w:val="ru-RU"/>
              </w:rPr>
              <w:t xml:space="preserve"> </w:t>
            </w:r>
            <w:r w:rsidRPr="00A15A49">
              <w:rPr>
                <w:sz w:val="24"/>
                <w:szCs w:val="24"/>
                <w:lang w:val="ru-RU"/>
              </w:rPr>
              <w:t>Обучение детей устанавливать связи и взаимодействия человека с природой</w:t>
            </w:r>
            <w:r w:rsidR="00186123" w:rsidRPr="00F84354">
              <w:rPr>
                <w:sz w:val="24"/>
                <w:szCs w:val="24"/>
                <w:lang w:val="ru-RU"/>
              </w:rPr>
              <w:t>.</w:t>
            </w:r>
          </w:p>
        </w:tc>
        <w:tc>
          <w:tcPr>
            <w:tcW w:w="3120" w:type="dxa"/>
          </w:tcPr>
          <w:p w14:paraId="268F921B" w14:textId="3944CFCC" w:rsidR="00186123" w:rsidRPr="00F84354" w:rsidRDefault="00AA354C" w:rsidP="00AA354C">
            <w:pPr>
              <w:tabs>
                <w:tab w:val="left" w:pos="2352"/>
              </w:tabs>
              <w:ind w:left="84" w:right="134"/>
              <w:jc w:val="both"/>
              <w:rPr>
                <w:sz w:val="24"/>
                <w:szCs w:val="24"/>
                <w:lang w:val="ru-RU"/>
              </w:rPr>
            </w:pPr>
            <w:r w:rsidRPr="00A15A49">
              <w:rPr>
                <w:sz w:val="24"/>
                <w:szCs w:val="24"/>
                <w:lang w:val="ru-RU"/>
              </w:rPr>
              <w:t>Формировать умение называть и различать некоторые грибы и ягоды.</w:t>
            </w:r>
          </w:p>
        </w:tc>
      </w:tr>
      <w:tr w:rsidR="00522B8B" w:rsidRPr="00186123" w14:paraId="3F2CB3E3" w14:textId="77777777" w:rsidTr="00C42681">
        <w:trPr>
          <w:trHeight w:val="2035"/>
        </w:trPr>
        <w:tc>
          <w:tcPr>
            <w:tcW w:w="601" w:type="dxa"/>
            <w:vMerge w:val="restart"/>
            <w:textDirection w:val="btLr"/>
          </w:tcPr>
          <w:p w14:paraId="2218201C" w14:textId="77777777" w:rsidR="00A15A49" w:rsidRPr="002A7F25" w:rsidRDefault="00A15A49" w:rsidP="00F1282C">
            <w:pPr>
              <w:ind w:left="113" w:right="113"/>
              <w:jc w:val="center"/>
              <w:rPr>
                <w:b/>
                <w:sz w:val="24"/>
                <w:szCs w:val="24"/>
                <w:lang w:val="ru-RU"/>
              </w:rPr>
            </w:pPr>
          </w:p>
          <w:p w14:paraId="7CC702CF" w14:textId="12949F0D" w:rsidR="00A15A49" w:rsidRPr="00186123" w:rsidRDefault="00A15A49" w:rsidP="00F1282C">
            <w:pPr>
              <w:ind w:right="113"/>
              <w:jc w:val="center"/>
            </w:pPr>
            <w:r w:rsidRPr="00186123">
              <w:rPr>
                <w:b/>
                <w:sz w:val="24"/>
                <w:szCs w:val="24"/>
              </w:rPr>
              <w:t>НОЯБРЬ</w:t>
            </w:r>
          </w:p>
        </w:tc>
        <w:tc>
          <w:tcPr>
            <w:tcW w:w="1848" w:type="dxa"/>
          </w:tcPr>
          <w:p w14:paraId="30FDD139" w14:textId="327EB132" w:rsidR="00A15A49" w:rsidRPr="00F84354" w:rsidRDefault="00A15A49" w:rsidP="00F1282C">
            <w:pPr>
              <w:spacing w:line="268" w:lineRule="exact"/>
              <w:ind w:right="7"/>
              <w:jc w:val="center"/>
              <w:rPr>
                <w:sz w:val="24"/>
                <w:szCs w:val="24"/>
              </w:rPr>
            </w:pPr>
            <w:r w:rsidRPr="00F84354">
              <w:rPr>
                <w:i/>
                <w:sz w:val="24"/>
                <w:szCs w:val="24"/>
              </w:rPr>
              <w:t>1-неделя</w:t>
            </w:r>
            <w:r>
              <w:rPr>
                <w:i/>
                <w:sz w:val="24"/>
                <w:szCs w:val="24"/>
                <w:lang w:val="ru-RU"/>
              </w:rPr>
              <w:t xml:space="preserve"> </w:t>
            </w:r>
            <w:r w:rsidRPr="00F84354">
              <w:rPr>
                <w:sz w:val="24"/>
                <w:szCs w:val="24"/>
                <w:lang w:val="ru-RU"/>
              </w:rPr>
              <w:t>«</w:t>
            </w:r>
            <w:r w:rsidR="003A4ABD">
              <w:rPr>
                <w:i/>
                <w:sz w:val="24"/>
                <w:szCs w:val="24"/>
                <w:lang w:val="ru-RU"/>
              </w:rPr>
              <w:t>Осень</w:t>
            </w:r>
            <w:r w:rsidRPr="00F84354">
              <w:rPr>
                <w:sz w:val="24"/>
                <w:szCs w:val="24"/>
                <w:lang w:val="ru-RU"/>
              </w:rPr>
              <w:t>»</w:t>
            </w:r>
          </w:p>
          <w:p w14:paraId="79C3BD00" w14:textId="77777777" w:rsidR="00A15A49" w:rsidRPr="00F84354" w:rsidRDefault="00A15A49" w:rsidP="00F1282C">
            <w:pPr>
              <w:spacing w:line="267" w:lineRule="exact"/>
              <w:rPr>
                <w:i/>
              </w:rPr>
            </w:pPr>
          </w:p>
        </w:tc>
        <w:tc>
          <w:tcPr>
            <w:tcW w:w="3779" w:type="dxa"/>
          </w:tcPr>
          <w:p w14:paraId="6536A84D" w14:textId="592E9199" w:rsidR="00A15A49" w:rsidRPr="00F1282C" w:rsidRDefault="00F1282C" w:rsidP="00F1282C">
            <w:pPr>
              <w:ind w:left="135" w:right="57"/>
              <w:jc w:val="both"/>
              <w:rPr>
                <w:sz w:val="24"/>
                <w:szCs w:val="24"/>
                <w:lang w:val="ru-RU"/>
              </w:rPr>
            </w:pPr>
            <w:r w:rsidRPr="00F1282C">
              <w:rPr>
                <w:sz w:val="24"/>
                <w:szCs w:val="24"/>
                <w:lang w:val="ru-RU"/>
              </w:rPr>
              <w:t xml:space="preserve">Расширять и уточнять представления детей о природе. Закреплять представления детей о том, как похолодание и сокращение продолжительности дня изменяют жизнь растений, животных и человека. </w:t>
            </w:r>
          </w:p>
        </w:tc>
        <w:tc>
          <w:tcPr>
            <w:tcW w:w="3120" w:type="dxa"/>
          </w:tcPr>
          <w:p w14:paraId="7CE38330" w14:textId="4C8BC8FB" w:rsidR="00A15A49" w:rsidRPr="00A15A49" w:rsidRDefault="00A15A49" w:rsidP="00F1282C">
            <w:pPr>
              <w:ind w:left="84" w:right="134"/>
              <w:jc w:val="both"/>
              <w:rPr>
                <w:sz w:val="24"/>
                <w:szCs w:val="24"/>
                <w:lang w:val="ru-RU"/>
              </w:rPr>
            </w:pPr>
            <w:r>
              <w:rPr>
                <w:lang w:val="ru-RU"/>
              </w:rPr>
              <w:t xml:space="preserve"> </w:t>
            </w:r>
            <w:r w:rsidR="00F1282C" w:rsidRPr="00186123">
              <w:rPr>
                <w:sz w:val="24"/>
                <w:szCs w:val="24"/>
                <w:lang w:val="ru-RU"/>
              </w:rPr>
              <w:t>Развивать умение</w:t>
            </w:r>
            <w:r w:rsidR="00F1282C" w:rsidRPr="00186123">
              <w:rPr>
                <w:spacing w:val="1"/>
                <w:sz w:val="24"/>
                <w:szCs w:val="24"/>
                <w:lang w:val="ru-RU"/>
              </w:rPr>
              <w:t xml:space="preserve"> </w:t>
            </w:r>
            <w:r w:rsidR="00F1282C" w:rsidRPr="00186123">
              <w:rPr>
                <w:sz w:val="24"/>
                <w:szCs w:val="24"/>
                <w:lang w:val="ru-RU"/>
              </w:rPr>
              <w:t>замечать</w:t>
            </w:r>
            <w:r w:rsidR="00F1282C" w:rsidRPr="00186123">
              <w:rPr>
                <w:spacing w:val="2"/>
                <w:sz w:val="24"/>
                <w:szCs w:val="24"/>
                <w:lang w:val="ru-RU"/>
              </w:rPr>
              <w:t xml:space="preserve"> </w:t>
            </w:r>
            <w:r w:rsidR="00F1282C" w:rsidRPr="00186123">
              <w:rPr>
                <w:sz w:val="24"/>
                <w:szCs w:val="24"/>
                <w:lang w:val="ru-RU"/>
              </w:rPr>
              <w:t>красоту</w:t>
            </w:r>
            <w:r w:rsidR="00F1282C" w:rsidRPr="00186123">
              <w:rPr>
                <w:spacing w:val="1"/>
                <w:sz w:val="24"/>
                <w:szCs w:val="24"/>
                <w:lang w:val="ru-RU"/>
              </w:rPr>
              <w:t xml:space="preserve"> </w:t>
            </w:r>
            <w:r w:rsidR="00F1282C" w:rsidRPr="00186123">
              <w:rPr>
                <w:sz w:val="24"/>
                <w:szCs w:val="24"/>
                <w:lang w:val="ru-RU"/>
              </w:rPr>
              <w:t>осенней природы во</w:t>
            </w:r>
            <w:r w:rsidR="00F1282C" w:rsidRPr="00186123">
              <w:rPr>
                <w:spacing w:val="-57"/>
                <w:sz w:val="24"/>
                <w:szCs w:val="24"/>
                <w:lang w:val="ru-RU"/>
              </w:rPr>
              <w:t xml:space="preserve"> </w:t>
            </w:r>
            <w:r w:rsidR="00F1282C" w:rsidRPr="00186123">
              <w:rPr>
                <w:sz w:val="24"/>
                <w:szCs w:val="24"/>
                <w:lang w:val="ru-RU"/>
              </w:rPr>
              <w:t>время прогулок</w:t>
            </w:r>
            <w:r w:rsidR="00F1282C">
              <w:rPr>
                <w:sz w:val="24"/>
                <w:szCs w:val="24"/>
                <w:lang w:val="ru-RU"/>
              </w:rPr>
              <w:t xml:space="preserve">, формировать умение составлять описательный рассказ с опорой на </w:t>
            </w:r>
            <w:proofErr w:type="spellStart"/>
            <w:r w:rsidR="00F1282C">
              <w:rPr>
                <w:sz w:val="24"/>
                <w:szCs w:val="24"/>
                <w:lang w:val="ru-RU"/>
              </w:rPr>
              <w:t>мнемотаблицу</w:t>
            </w:r>
            <w:proofErr w:type="spellEnd"/>
            <w:r w:rsidR="00F1282C">
              <w:rPr>
                <w:sz w:val="24"/>
                <w:szCs w:val="24"/>
                <w:lang w:val="ru-RU"/>
              </w:rPr>
              <w:t>.</w:t>
            </w:r>
          </w:p>
        </w:tc>
      </w:tr>
      <w:tr w:rsidR="00522B8B" w:rsidRPr="00186123" w14:paraId="487D6EF2" w14:textId="77777777" w:rsidTr="00C42681">
        <w:trPr>
          <w:trHeight w:val="1523"/>
        </w:trPr>
        <w:tc>
          <w:tcPr>
            <w:tcW w:w="601" w:type="dxa"/>
            <w:vMerge/>
          </w:tcPr>
          <w:p w14:paraId="669DBC70" w14:textId="509C954A" w:rsidR="00A15A49" w:rsidRPr="00A15A49" w:rsidRDefault="00A15A49" w:rsidP="00F1282C">
            <w:pPr>
              <w:jc w:val="center"/>
              <w:rPr>
                <w:lang w:val="ru-RU"/>
              </w:rPr>
            </w:pPr>
          </w:p>
        </w:tc>
        <w:tc>
          <w:tcPr>
            <w:tcW w:w="1848" w:type="dxa"/>
          </w:tcPr>
          <w:p w14:paraId="749189E3" w14:textId="77777777" w:rsidR="00A15A49" w:rsidRPr="00A15A49" w:rsidRDefault="00A15A49" w:rsidP="00F1282C">
            <w:pPr>
              <w:spacing w:line="268" w:lineRule="exact"/>
              <w:ind w:left="104"/>
              <w:jc w:val="center"/>
              <w:rPr>
                <w:i/>
                <w:sz w:val="24"/>
                <w:szCs w:val="24"/>
                <w:lang w:val="ru-RU"/>
              </w:rPr>
            </w:pPr>
            <w:r w:rsidRPr="00A15A49">
              <w:rPr>
                <w:i/>
                <w:sz w:val="24"/>
                <w:szCs w:val="24"/>
                <w:lang w:val="ru-RU"/>
              </w:rPr>
              <w:t>2-неделя</w:t>
            </w:r>
          </w:p>
          <w:p w14:paraId="4C53072D" w14:textId="7C79671A" w:rsidR="00A15A49" w:rsidRPr="00A15A49" w:rsidRDefault="00A15A49" w:rsidP="00F1282C">
            <w:pPr>
              <w:spacing w:line="267" w:lineRule="exact"/>
              <w:ind w:left="104"/>
              <w:jc w:val="center"/>
              <w:rPr>
                <w:i/>
                <w:lang w:val="ru-RU"/>
              </w:rPr>
            </w:pPr>
            <w:r w:rsidRPr="00A15A49">
              <w:rPr>
                <w:i/>
                <w:sz w:val="24"/>
                <w:szCs w:val="24"/>
                <w:lang w:val="ru-RU"/>
              </w:rPr>
              <w:t>«</w:t>
            </w:r>
            <w:r w:rsidR="00F1282C">
              <w:rPr>
                <w:i/>
                <w:sz w:val="24"/>
                <w:szCs w:val="24"/>
                <w:lang w:val="ru-RU"/>
              </w:rPr>
              <w:t>Посуда</w:t>
            </w:r>
            <w:r w:rsidRPr="00A15A49">
              <w:rPr>
                <w:i/>
                <w:sz w:val="24"/>
                <w:szCs w:val="24"/>
                <w:lang w:val="ru-RU"/>
              </w:rPr>
              <w:t>»</w:t>
            </w:r>
          </w:p>
        </w:tc>
        <w:tc>
          <w:tcPr>
            <w:tcW w:w="3779" w:type="dxa"/>
          </w:tcPr>
          <w:p w14:paraId="2847382B" w14:textId="130155F1" w:rsidR="00A15A49" w:rsidRPr="00F1282C" w:rsidRDefault="00F1282C" w:rsidP="00F1282C">
            <w:pPr>
              <w:ind w:left="133" w:right="57"/>
              <w:jc w:val="both"/>
              <w:rPr>
                <w:sz w:val="24"/>
                <w:szCs w:val="24"/>
                <w:lang w:val="ru-RU"/>
              </w:rPr>
            </w:pPr>
            <w:r w:rsidRPr="00F1282C">
              <w:rPr>
                <w:sz w:val="24"/>
                <w:szCs w:val="24"/>
                <w:lang w:val="ru-RU"/>
              </w:rPr>
              <w:t>Продолжать обогащать представления детей о мире предметов. Рассказывать о предметах, облегчающих труд</w:t>
            </w:r>
            <w:r w:rsidRPr="00F50E3B">
              <w:rPr>
                <w:sz w:val="24"/>
                <w:szCs w:val="24"/>
                <w:lang w:val="ru-RU"/>
              </w:rPr>
              <w:t xml:space="preserve"> </w:t>
            </w:r>
            <w:r w:rsidRPr="00F1282C">
              <w:rPr>
                <w:sz w:val="24"/>
                <w:szCs w:val="24"/>
                <w:lang w:val="ru-RU"/>
              </w:rPr>
              <w:t xml:space="preserve">человека в быту (кофемолка, миксер, мясорубка и др.). Учить сравнивать предметы (по назначению, цвету, форме, материалу), классифицировать их (посуда – фарфоровая, стеклянная, керамическая, пластмассовая, столовая, чайная и т.д.). </w:t>
            </w:r>
          </w:p>
        </w:tc>
        <w:tc>
          <w:tcPr>
            <w:tcW w:w="3120" w:type="dxa"/>
          </w:tcPr>
          <w:p w14:paraId="4F4295E6" w14:textId="0E0F8E8C" w:rsidR="00A15A49" w:rsidRPr="00A15A49" w:rsidRDefault="00A15A49" w:rsidP="00DC7464">
            <w:pPr>
              <w:ind w:left="78" w:right="128"/>
              <w:jc w:val="both"/>
              <w:rPr>
                <w:lang w:val="ru-RU"/>
              </w:rPr>
            </w:pPr>
            <w:r>
              <w:rPr>
                <w:lang w:val="ru-RU"/>
              </w:rPr>
              <w:t xml:space="preserve"> </w:t>
            </w:r>
            <w:r w:rsidR="00F1282C" w:rsidRPr="00F1282C">
              <w:rPr>
                <w:lang w:val="ru-RU"/>
              </w:rPr>
              <w:t>Совершенствовать умение описывать предметы по их признакам.</w:t>
            </w:r>
          </w:p>
        </w:tc>
      </w:tr>
      <w:tr w:rsidR="00522B8B" w:rsidRPr="00186123" w14:paraId="25192558" w14:textId="77777777" w:rsidTr="00C42681">
        <w:trPr>
          <w:trHeight w:val="2138"/>
        </w:trPr>
        <w:tc>
          <w:tcPr>
            <w:tcW w:w="601" w:type="dxa"/>
            <w:vMerge/>
            <w:textDirection w:val="btLr"/>
          </w:tcPr>
          <w:p w14:paraId="132BB093" w14:textId="37F5C0C2" w:rsidR="00A15A49" w:rsidRPr="00A15A49" w:rsidRDefault="00A15A49" w:rsidP="00FF06BD">
            <w:pPr>
              <w:jc w:val="center"/>
              <w:rPr>
                <w:b/>
                <w:sz w:val="24"/>
                <w:szCs w:val="24"/>
                <w:lang w:val="ru-RU"/>
              </w:rPr>
            </w:pPr>
          </w:p>
        </w:tc>
        <w:tc>
          <w:tcPr>
            <w:tcW w:w="1848" w:type="dxa"/>
            <w:tcBorders>
              <w:bottom w:val="single" w:sz="4" w:space="0" w:color="auto"/>
            </w:tcBorders>
          </w:tcPr>
          <w:p w14:paraId="0E21B18D" w14:textId="6DB64E83" w:rsidR="00A15A49" w:rsidRPr="00A15A49" w:rsidRDefault="00A15A49" w:rsidP="00F1282C">
            <w:pPr>
              <w:spacing w:line="268" w:lineRule="exact"/>
              <w:jc w:val="center"/>
              <w:rPr>
                <w:i/>
                <w:sz w:val="24"/>
                <w:szCs w:val="24"/>
                <w:lang w:val="ru-RU"/>
              </w:rPr>
            </w:pPr>
            <w:r w:rsidRPr="00A15A49">
              <w:rPr>
                <w:i/>
                <w:sz w:val="24"/>
                <w:szCs w:val="24"/>
                <w:lang w:val="ru-RU"/>
              </w:rPr>
              <w:t>3-неделя</w:t>
            </w:r>
          </w:p>
          <w:p w14:paraId="3DA51FE7" w14:textId="557CE58C" w:rsidR="00A15A49" w:rsidRPr="00A15A49" w:rsidRDefault="00A15A49" w:rsidP="00F1282C">
            <w:pPr>
              <w:spacing w:before="5" w:line="237" w:lineRule="auto"/>
              <w:jc w:val="center"/>
              <w:rPr>
                <w:i/>
                <w:sz w:val="24"/>
                <w:szCs w:val="24"/>
                <w:lang w:val="ru-RU"/>
              </w:rPr>
            </w:pPr>
            <w:r w:rsidRPr="00A15A49">
              <w:rPr>
                <w:i/>
                <w:sz w:val="24"/>
                <w:szCs w:val="24"/>
                <w:lang w:val="ru-RU"/>
              </w:rPr>
              <w:t>«</w:t>
            </w:r>
            <w:r w:rsidR="00F1282C">
              <w:rPr>
                <w:i/>
                <w:sz w:val="24"/>
                <w:szCs w:val="24"/>
                <w:lang w:val="ru-RU"/>
              </w:rPr>
              <w:t>Мебель</w:t>
            </w:r>
            <w:r w:rsidRPr="00A15A49">
              <w:rPr>
                <w:i/>
                <w:sz w:val="24"/>
                <w:szCs w:val="24"/>
                <w:lang w:val="ru-RU"/>
              </w:rPr>
              <w:t>»</w:t>
            </w:r>
          </w:p>
        </w:tc>
        <w:tc>
          <w:tcPr>
            <w:tcW w:w="3779" w:type="dxa"/>
            <w:tcBorders>
              <w:bottom w:val="single" w:sz="4" w:space="0" w:color="auto"/>
            </w:tcBorders>
          </w:tcPr>
          <w:p w14:paraId="1D7FBD0F" w14:textId="16476BF3" w:rsidR="00A15A49" w:rsidRPr="00546FBD" w:rsidRDefault="00F1282C" w:rsidP="00F1282C">
            <w:pPr>
              <w:ind w:left="135" w:right="57"/>
              <w:jc w:val="both"/>
              <w:rPr>
                <w:sz w:val="24"/>
                <w:szCs w:val="24"/>
                <w:lang w:val="ru-RU"/>
              </w:rPr>
            </w:pPr>
            <w:r w:rsidRPr="00546FBD">
              <w:rPr>
                <w:sz w:val="24"/>
                <w:szCs w:val="24"/>
                <w:lang w:val="ru-RU"/>
              </w:rPr>
              <w:t>Продолжать обогащать представления детей о мире предметов. Рассказывать о предметах, создающих комфорт (бра, картины, ковер и т.п.). Учить сравнивать предметы (по назначению, цвету, форме, материалу). Совершенствовать умение описывать предметы по их признакам.</w:t>
            </w:r>
          </w:p>
        </w:tc>
        <w:tc>
          <w:tcPr>
            <w:tcW w:w="3120" w:type="dxa"/>
            <w:tcBorders>
              <w:bottom w:val="single" w:sz="4" w:space="0" w:color="auto"/>
            </w:tcBorders>
          </w:tcPr>
          <w:p w14:paraId="4884AE22" w14:textId="3D302722" w:rsidR="00A15A49" w:rsidRPr="00546FBD" w:rsidRDefault="00DC7464" w:rsidP="00DC7464">
            <w:pPr>
              <w:tabs>
                <w:tab w:val="left" w:pos="2469"/>
              </w:tabs>
              <w:ind w:left="78" w:right="128"/>
              <w:jc w:val="both"/>
              <w:rPr>
                <w:sz w:val="24"/>
                <w:szCs w:val="24"/>
                <w:lang w:val="ru-RU"/>
              </w:rPr>
            </w:pPr>
            <w:r w:rsidRPr="00546FBD">
              <w:rPr>
                <w:sz w:val="24"/>
                <w:szCs w:val="24"/>
                <w:lang w:val="ru-RU"/>
              </w:rPr>
              <w:t>Совершенствовать умение описывать предметы по их признакам.</w:t>
            </w:r>
          </w:p>
        </w:tc>
      </w:tr>
      <w:tr w:rsidR="00522B8B" w:rsidRPr="00186123" w14:paraId="64503F29" w14:textId="77777777" w:rsidTr="00C42681">
        <w:trPr>
          <w:trHeight w:val="1132"/>
        </w:trPr>
        <w:tc>
          <w:tcPr>
            <w:tcW w:w="601" w:type="dxa"/>
            <w:vMerge/>
            <w:textDirection w:val="btLr"/>
          </w:tcPr>
          <w:p w14:paraId="50BA7663" w14:textId="77777777" w:rsidR="00A15A49" w:rsidRPr="00186123" w:rsidRDefault="00A15A49" w:rsidP="00FF06BD">
            <w:pPr>
              <w:jc w:val="center"/>
              <w:rPr>
                <w:sz w:val="24"/>
                <w:szCs w:val="24"/>
                <w:lang w:val="ru-RU"/>
              </w:rPr>
            </w:pPr>
          </w:p>
        </w:tc>
        <w:tc>
          <w:tcPr>
            <w:tcW w:w="1848" w:type="dxa"/>
          </w:tcPr>
          <w:p w14:paraId="7F4030F7" w14:textId="77777777" w:rsidR="00A15A49" w:rsidRPr="00186123" w:rsidRDefault="00A15A49" w:rsidP="00DC7464">
            <w:pPr>
              <w:spacing w:line="268" w:lineRule="exact"/>
              <w:jc w:val="center"/>
              <w:rPr>
                <w:i/>
                <w:sz w:val="24"/>
                <w:szCs w:val="24"/>
                <w:lang w:val="ru-RU"/>
              </w:rPr>
            </w:pPr>
            <w:r w:rsidRPr="00186123">
              <w:rPr>
                <w:i/>
                <w:sz w:val="24"/>
                <w:szCs w:val="24"/>
                <w:lang w:val="ru-RU"/>
              </w:rPr>
              <w:t>4-неделя</w:t>
            </w:r>
          </w:p>
          <w:p w14:paraId="262064DB" w14:textId="068C2835" w:rsidR="00A15A49" w:rsidRPr="00A15A49" w:rsidRDefault="00A15A49" w:rsidP="00DC7464">
            <w:pPr>
              <w:spacing w:before="4" w:line="237" w:lineRule="auto"/>
              <w:jc w:val="center"/>
              <w:rPr>
                <w:i/>
                <w:sz w:val="24"/>
                <w:szCs w:val="24"/>
                <w:lang w:val="ru-RU"/>
              </w:rPr>
            </w:pPr>
            <w:r w:rsidRPr="00186123">
              <w:rPr>
                <w:i/>
                <w:sz w:val="24"/>
                <w:szCs w:val="24"/>
                <w:lang w:val="ru-RU"/>
              </w:rPr>
              <w:t>«</w:t>
            </w:r>
            <w:r w:rsidR="00DC7464" w:rsidRPr="00A94CC3">
              <w:rPr>
                <w:i/>
                <w:sz w:val="24"/>
                <w:szCs w:val="24"/>
                <w:lang w:val="ru-RU"/>
              </w:rPr>
              <w:t>Домашние птицы</w:t>
            </w:r>
            <w:r w:rsidR="00DC7464">
              <w:rPr>
                <w:i/>
                <w:sz w:val="24"/>
                <w:szCs w:val="24"/>
                <w:lang w:val="ru-RU"/>
              </w:rPr>
              <w:t>»</w:t>
            </w:r>
          </w:p>
        </w:tc>
        <w:tc>
          <w:tcPr>
            <w:tcW w:w="3779" w:type="dxa"/>
          </w:tcPr>
          <w:p w14:paraId="43C9DDAE" w14:textId="021253A9" w:rsidR="00A15A49" w:rsidRPr="00DC7464" w:rsidRDefault="00DC7464" w:rsidP="00DC7464">
            <w:pPr>
              <w:ind w:left="135" w:right="7"/>
              <w:jc w:val="both"/>
              <w:rPr>
                <w:sz w:val="24"/>
                <w:szCs w:val="24"/>
                <w:lang w:val="ru-RU"/>
              </w:rPr>
            </w:pPr>
            <w:r w:rsidRPr="00DC7464">
              <w:rPr>
                <w:lang w:val="ru-RU"/>
              </w:rPr>
              <w:t xml:space="preserve">Способствовать формированию представлений о </w:t>
            </w:r>
            <w:r>
              <w:rPr>
                <w:lang w:val="ru-RU"/>
              </w:rPr>
              <w:t>домашних</w:t>
            </w:r>
            <w:r w:rsidRPr="00DC7464">
              <w:rPr>
                <w:lang w:val="ru-RU"/>
              </w:rPr>
              <w:t xml:space="preserve"> птицах. Дать представления о значении птиц для </w:t>
            </w:r>
            <w:r>
              <w:rPr>
                <w:lang w:val="ru-RU"/>
              </w:rPr>
              <w:t>человека</w:t>
            </w:r>
            <w:r w:rsidRPr="00DC7464">
              <w:rPr>
                <w:lang w:val="ru-RU"/>
              </w:rPr>
              <w:t xml:space="preserve">. Учить узнавать и называть птиц по внешнему виду. </w:t>
            </w:r>
          </w:p>
        </w:tc>
        <w:tc>
          <w:tcPr>
            <w:tcW w:w="3120" w:type="dxa"/>
          </w:tcPr>
          <w:p w14:paraId="324A37ED" w14:textId="2DBABE48" w:rsidR="00A15A49" w:rsidRPr="00186123" w:rsidRDefault="00DC7464" w:rsidP="00DC7464">
            <w:pPr>
              <w:ind w:left="84" w:right="128"/>
              <w:jc w:val="both"/>
              <w:rPr>
                <w:sz w:val="24"/>
                <w:szCs w:val="24"/>
                <w:lang w:val="ru-RU"/>
              </w:rPr>
            </w:pPr>
            <w:r w:rsidRPr="00B42471">
              <w:rPr>
                <w:sz w:val="24"/>
                <w:szCs w:val="24"/>
                <w:lang w:val="ru-RU"/>
              </w:rPr>
              <w:t>Формировать умения</w:t>
            </w:r>
            <w:r w:rsidRPr="00B42471">
              <w:rPr>
                <w:spacing w:val="1"/>
                <w:sz w:val="24"/>
                <w:szCs w:val="24"/>
                <w:lang w:val="ru-RU"/>
              </w:rPr>
              <w:t xml:space="preserve"> </w:t>
            </w:r>
            <w:r>
              <w:rPr>
                <w:sz w:val="24"/>
                <w:szCs w:val="24"/>
                <w:lang w:val="ru-RU"/>
              </w:rPr>
              <w:t xml:space="preserve">составлять описательный рассказ </w:t>
            </w:r>
            <w:r w:rsidRPr="00F1282C">
              <w:rPr>
                <w:lang w:val="ru-RU"/>
              </w:rPr>
              <w:t>по признакам</w:t>
            </w:r>
            <w:r>
              <w:rPr>
                <w:lang w:val="ru-RU"/>
              </w:rPr>
              <w:t xml:space="preserve"> </w:t>
            </w:r>
            <w:r>
              <w:rPr>
                <w:sz w:val="24"/>
                <w:szCs w:val="24"/>
                <w:lang w:val="ru-RU"/>
              </w:rPr>
              <w:t>домашних птиц.</w:t>
            </w:r>
          </w:p>
        </w:tc>
      </w:tr>
      <w:tr w:rsidR="00F45F44" w:rsidRPr="00186123" w14:paraId="4DDC17FF" w14:textId="77777777" w:rsidTr="002F5A1B">
        <w:trPr>
          <w:trHeight w:val="556"/>
        </w:trPr>
        <w:tc>
          <w:tcPr>
            <w:tcW w:w="601" w:type="dxa"/>
            <w:vMerge w:val="restart"/>
            <w:textDirection w:val="btLr"/>
          </w:tcPr>
          <w:p w14:paraId="72B92E26" w14:textId="77777777" w:rsidR="00F50E3B" w:rsidRPr="00186123" w:rsidRDefault="00F50E3B" w:rsidP="00FF06BD">
            <w:pPr>
              <w:spacing w:before="5"/>
              <w:jc w:val="center"/>
              <w:rPr>
                <w:b/>
                <w:sz w:val="24"/>
                <w:szCs w:val="24"/>
                <w:lang w:val="ru-RU"/>
              </w:rPr>
            </w:pPr>
          </w:p>
          <w:p w14:paraId="452C4D42" w14:textId="77777777" w:rsidR="00F50E3B" w:rsidRPr="00186123" w:rsidRDefault="00F50E3B" w:rsidP="00FF06BD">
            <w:pPr>
              <w:jc w:val="center"/>
              <w:rPr>
                <w:b/>
                <w:sz w:val="24"/>
                <w:szCs w:val="24"/>
              </w:rPr>
            </w:pPr>
            <w:r w:rsidRPr="00186123">
              <w:rPr>
                <w:b/>
                <w:sz w:val="24"/>
                <w:szCs w:val="24"/>
              </w:rPr>
              <w:t>ДЕКАБРЬ</w:t>
            </w:r>
          </w:p>
        </w:tc>
        <w:tc>
          <w:tcPr>
            <w:tcW w:w="1848" w:type="dxa"/>
            <w:tcBorders>
              <w:bottom w:val="single" w:sz="4" w:space="0" w:color="auto"/>
            </w:tcBorders>
          </w:tcPr>
          <w:p w14:paraId="7A53012C" w14:textId="77777777" w:rsidR="00F50E3B" w:rsidRPr="00A15A49" w:rsidRDefault="00F50E3B" w:rsidP="00B452D5">
            <w:pPr>
              <w:spacing w:line="267" w:lineRule="exact"/>
              <w:rPr>
                <w:i/>
                <w:sz w:val="24"/>
                <w:szCs w:val="24"/>
                <w:lang w:val="ru-RU"/>
              </w:rPr>
            </w:pPr>
          </w:p>
          <w:p w14:paraId="55E9833A" w14:textId="77777777" w:rsidR="00F50E3B" w:rsidRPr="00A15A49" w:rsidRDefault="00F50E3B" w:rsidP="00DC7464">
            <w:pPr>
              <w:jc w:val="center"/>
              <w:rPr>
                <w:i/>
                <w:sz w:val="24"/>
                <w:szCs w:val="24"/>
                <w:lang w:val="ru-RU"/>
              </w:rPr>
            </w:pPr>
            <w:r w:rsidRPr="00A15A49">
              <w:rPr>
                <w:i/>
                <w:sz w:val="24"/>
                <w:szCs w:val="24"/>
                <w:lang w:val="ru-RU"/>
              </w:rPr>
              <w:t>1-неделя</w:t>
            </w:r>
          </w:p>
          <w:p w14:paraId="6B23EA2F" w14:textId="61C12131" w:rsidR="00F50E3B" w:rsidRPr="00A15A49" w:rsidRDefault="00F50E3B" w:rsidP="00DC7464">
            <w:pPr>
              <w:jc w:val="center"/>
              <w:rPr>
                <w:i/>
                <w:sz w:val="24"/>
                <w:szCs w:val="24"/>
                <w:lang w:val="ru-RU"/>
              </w:rPr>
            </w:pPr>
            <w:r w:rsidRPr="00A15A49">
              <w:rPr>
                <w:i/>
                <w:sz w:val="24"/>
                <w:szCs w:val="24"/>
                <w:lang w:val="ru-RU"/>
              </w:rPr>
              <w:t>«</w:t>
            </w:r>
            <w:r w:rsidRPr="003345AB">
              <w:rPr>
                <w:rStyle w:val="295pt"/>
                <w:rFonts w:eastAsia="Calibri"/>
                <w:i/>
                <w:sz w:val="24"/>
                <w:szCs w:val="24"/>
              </w:rPr>
              <w:t>Домашние животные</w:t>
            </w:r>
            <w:r w:rsidRPr="00DC7464">
              <w:rPr>
                <w:rFonts w:eastAsia="Times New Roman"/>
                <w:sz w:val="24"/>
                <w:szCs w:val="24"/>
                <w:lang w:val="ru-RU" w:eastAsia="ru-RU"/>
              </w:rPr>
              <w:t xml:space="preserve"> </w:t>
            </w:r>
            <w:r w:rsidRPr="00DC7464">
              <w:rPr>
                <w:i/>
                <w:color w:val="000000"/>
                <w:sz w:val="24"/>
                <w:szCs w:val="24"/>
                <w:lang w:val="ru-RU" w:eastAsia="ru-RU" w:bidi="ru-RU"/>
              </w:rPr>
              <w:t>и их детеныши</w:t>
            </w:r>
            <w:r w:rsidRPr="00A15A49">
              <w:rPr>
                <w:i/>
                <w:sz w:val="24"/>
                <w:szCs w:val="24"/>
                <w:lang w:val="ru-RU"/>
              </w:rPr>
              <w:t>»</w:t>
            </w:r>
          </w:p>
          <w:p w14:paraId="242CCC29" w14:textId="77777777" w:rsidR="00F50E3B" w:rsidRPr="00A15A49" w:rsidRDefault="00F50E3B" w:rsidP="00B452D5">
            <w:pPr>
              <w:spacing w:line="267" w:lineRule="exact"/>
              <w:rPr>
                <w:i/>
                <w:sz w:val="24"/>
                <w:szCs w:val="24"/>
                <w:lang w:val="ru-RU"/>
              </w:rPr>
            </w:pPr>
          </w:p>
          <w:p w14:paraId="6C94BD9E" w14:textId="77777777" w:rsidR="00F50E3B" w:rsidRPr="00A15A49" w:rsidRDefault="00F50E3B" w:rsidP="00B452D5">
            <w:pPr>
              <w:spacing w:line="267" w:lineRule="exact"/>
              <w:rPr>
                <w:i/>
                <w:sz w:val="24"/>
                <w:szCs w:val="24"/>
                <w:lang w:val="ru-RU"/>
              </w:rPr>
            </w:pPr>
          </w:p>
          <w:p w14:paraId="49CDC538" w14:textId="31892CCF" w:rsidR="00F50E3B" w:rsidRPr="00A15A49" w:rsidRDefault="00F50E3B" w:rsidP="00B452D5">
            <w:pPr>
              <w:spacing w:line="242" w:lineRule="auto"/>
              <w:rPr>
                <w:i/>
                <w:sz w:val="24"/>
                <w:szCs w:val="24"/>
                <w:lang w:val="ru-RU"/>
              </w:rPr>
            </w:pPr>
          </w:p>
        </w:tc>
        <w:tc>
          <w:tcPr>
            <w:tcW w:w="3779" w:type="dxa"/>
            <w:tcBorders>
              <w:bottom w:val="single" w:sz="4" w:space="0" w:color="auto"/>
            </w:tcBorders>
          </w:tcPr>
          <w:p w14:paraId="1BE63F48" w14:textId="77777777" w:rsidR="00F50E3B" w:rsidRPr="00190AE2" w:rsidRDefault="00F50E3B" w:rsidP="001F4551">
            <w:pPr>
              <w:ind w:left="133" w:right="57"/>
              <w:jc w:val="both"/>
              <w:rPr>
                <w:lang w:val="ru-RU"/>
              </w:rPr>
            </w:pPr>
            <w:r w:rsidRPr="00190AE2">
              <w:rPr>
                <w:lang w:val="ru-RU"/>
              </w:rPr>
              <w:t xml:space="preserve">Расширять представления о домашних животных, их повадках, зависимости от человека. Учить детей называть домашних животных и их детёнышей, из </w:t>
            </w:r>
          </w:p>
          <w:p w14:paraId="55EA687C" w14:textId="7CEE3BDF" w:rsidR="00F50E3B" w:rsidRPr="001F4551" w:rsidRDefault="00F50E3B" w:rsidP="001F4551">
            <w:pPr>
              <w:ind w:left="133" w:right="57"/>
              <w:jc w:val="both"/>
              <w:rPr>
                <w:sz w:val="24"/>
                <w:szCs w:val="24"/>
                <w:lang w:val="ru-RU"/>
              </w:rPr>
            </w:pPr>
            <w:r w:rsidRPr="001F4551">
              <w:rPr>
                <w:sz w:val="24"/>
                <w:szCs w:val="24"/>
                <w:lang w:val="ru-RU"/>
              </w:rPr>
              <w:t xml:space="preserve">каких частей состоит их тело; где живут, чем питаются; какую пользу приносят домашние </w:t>
            </w:r>
            <w:r w:rsidRPr="001F4551">
              <w:rPr>
                <w:sz w:val="24"/>
                <w:szCs w:val="24"/>
                <w:lang w:val="ru-RU"/>
              </w:rPr>
              <w:lastRenderedPageBreak/>
              <w:t xml:space="preserve">животные. Закрепить знания о </w:t>
            </w:r>
          </w:p>
          <w:p w14:paraId="7613CF08" w14:textId="0F22F929" w:rsidR="00F50E3B" w:rsidRPr="001F4551" w:rsidRDefault="00F50E3B" w:rsidP="001F4551">
            <w:pPr>
              <w:ind w:left="133" w:right="57"/>
              <w:jc w:val="both"/>
              <w:rPr>
                <w:sz w:val="24"/>
                <w:szCs w:val="24"/>
                <w:lang w:val="ru-RU"/>
              </w:rPr>
            </w:pPr>
            <w:r w:rsidRPr="001F4551">
              <w:rPr>
                <w:sz w:val="24"/>
                <w:szCs w:val="24"/>
                <w:lang w:val="ru-RU"/>
              </w:rPr>
              <w:t>внешних признаках и повадках домашних животных</w:t>
            </w:r>
            <w:r>
              <w:rPr>
                <w:sz w:val="24"/>
                <w:szCs w:val="24"/>
                <w:lang w:val="ru-RU"/>
              </w:rPr>
              <w:t>.</w:t>
            </w:r>
          </w:p>
        </w:tc>
        <w:tc>
          <w:tcPr>
            <w:tcW w:w="3120" w:type="dxa"/>
            <w:tcBorders>
              <w:bottom w:val="single" w:sz="4" w:space="0" w:color="auto"/>
            </w:tcBorders>
          </w:tcPr>
          <w:p w14:paraId="6B344CC6" w14:textId="3A4543EA" w:rsidR="00F50E3B" w:rsidRDefault="00F50E3B" w:rsidP="001F4551">
            <w:pPr>
              <w:ind w:left="84" w:right="134"/>
              <w:jc w:val="both"/>
              <w:rPr>
                <w:sz w:val="24"/>
                <w:szCs w:val="24"/>
                <w:lang w:val="ru-RU"/>
              </w:rPr>
            </w:pPr>
            <w:r>
              <w:rPr>
                <w:sz w:val="24"/>
                <w:szCs w:val="24"/>
                <w:lang w:val="ru-RU"/>
              </w:rPr>
              <w:lastRenderedPageBreak/>
              <w:t xml:space="preserve">Формировать умение составлять описательный рассказ с опорой на схемы и модели «Домашние животные». </w:t>
            </w:r>
          </w:p>
          <w:p w14:paraId="460A8E5D" w14:textId="77777777" w:rsidR="00F50E3B" w:rsidRDefault="00F50E3B" w:rsidP="00D70ACA">
            <w:pPr>
              <w:ind w:right="454"/>
              <w:rPr>
                <w:sz w:val="24"/>
                <w:szCs w:val="24"/>
                <w:lang w:val="ru-RU"/>
              </w:rPr>
            </w:pPr>
          </w:p>
          <w:p w14:paraId="2A259FAB" w14:textId="77777777" w:rsidR="00F50E3B" w:rsidRDefault="00F50E3B" w:rsidP="00D70ACA">
            <w:pPr>
              <w:ind w:right="454"/>
              <w:rPr>
                <w:sz w:val="24"/>
                <w:szCs w:val="24"/>
                <w:lang w:val="ru-RU"/>
              </w:rPr>
            </w:pPr>
          </w:p>
          <w:p w14:paraId="70FA5001" w14:textId="435736F5" w:rsidR="00F50E3B" w:rsidRPr="00186123" w:rsidRDefault="00F50E3B" w:rsidP="00D70ACA">
            <w:pPr>
              <w:ind w:right="454"/>
              <w:rPr>
                <w:sz w:val="24"/>
                <w:szCs w:val="24"/>
                <w:lang w:val="ru-RU"/>
              </w:rPr>
            </w:pPr>
          </w:p>
        </w:tc>
      </w:tr>
      <w:tr w:rsidR="00F45F44" w:rsidRPr="00186123" w14:paraId="204446EB" w14:textId="77777777" w:rsidTr="00C42681">
        <w:trPr>
          <w:trHeight w:val="2481"/>
        </w:trPr>
        <w:tc>
          <w:tcPr>
            <w:tcW w:w="601" w:type="dxa"/>
            <w:vMerge/>
            <w:textDirection w:val="btLr"/>
          </w:tcPr>
          <w:p w14:paraId="0F915F31" w14:textId="77777777" w:rsidR="00F50E3B" w:rsidRPr="00186123" w:rsidRDefault="00F50E3B" w:rsidP="00FF06BD">
            <w:pPr>
              <w:jc w:val="center"/>
              <w:rPr>
                <w:sz w:val="24"/>
                <w:szCs w:val="24"/>
                <w:lang w:val="ru-RU"/>
              </w:rPr>
            </w:pPr>
          </w:p>
        </w:tc>
        <w:tc>
          <w:tcPr>
            <w:tcW w:w="1848" w:type="dxa"/>
          </w:tcPr>
          <w:p w14:paraId="56FD8E33" w14:textId="270B4EBD" w:rsidR="00F50E3B" w:rsidRPr="007F1044" w:rsidRDefault="00F50E3B" w:rsidP="001F4551">
            <w:pPr>
              <w:spacing w:line="267" w:lineRule="exact"/>
              <w:jc w:val="center"/>
              <w:rPr>
                <w:i/>
                <w:sz w:val="24"/>
                <w:szCs w:val="24"/>
                <w:lang w:val="ru-RU"/>
              </w:rPr>
            </w:pPr>
            <w:r w:rsidRPr="007F1044">
              <w:rPr>
                <w:i/>
                <w:sz w:val="24"/>
                <w:szCs w:val="24"/>
                <w:lang w:val="ru-RU"/>
              </w:rPr>
              <w:t>2- неделя</w:t>
            </w:r>
          </w:p>
          <w:p w14:paraId="58452B98" w14:textId="43700F95" w:rsidR="00F50E3B" w:rsidRPr="007F1044" w:rsidRDefault="00F50E3B" w:rsidP="001F4551">
            <w:pPr>
              <w:spacing w:line="242" w:lineRule="auto"/>
              <w:jc w:val="center"/>
              <w:rPr>
                <w:i/>
                <w:sz w:val="24"/>
                <w:szCs w:val="24"/>
                <w:lang w:val="ru-RU"/>
              </w:rPr>
            </w:pPr>
            <w:r w:rsidRPr="007F1044">
              <w:rPr>
                <w:i/>
                <w:sz w:val="24"/>
                <w:szCs w:val="24"/>
                <w:lang w:val="ru-RU"/>
              </w:rPr>
              <w:t>«</w:t>
            </w:r>
            <w:r>
              <w:rPr>
                <w:i/>
                <w:sz w:val="24"/>
                <w:szCs w:val="24"/>
                <w:lang w:val="ru-RU"/>
              </w:rPr>
              <w:t>Дикие животные</w:t>
            </w:r>
            <w:r w:rsidRPr="007F1044">
              <w:rPr>
                <w:i/>
                <w:sz w:val="24"/>
                <w:szCs w:val="24"/>
                <w:lang w:val="ru-RU"/>
              </w:rPr>
              <w:t>».</w:t>
            </w:r>
          </w:p>
        </w:tc>
        <w:tc>
          <w:tcPr>
            <w:tcW w:w="3779" w:type="dxa"/>
          </w:tcPr>
          <w:p w14:paraId="35812AC9" w14:textId="5350D8A2" w:rsidR="00F50E3B" w:rsidRPr="007F1044" w:rsidRDefault="00F50E3B" w:rsidP="001F4551">
            <w:pPr>
              <w:ind w:left="133" w:right="57"/>
              <w:jc w:val="both"/>
              <w:rPr>
                <w:sz w:val="24"/>
                <w:szCs w:val="24"/>
                <w:lang w:val="ru-RU"/>
              </w:rPr>
            </w:pPr>
            <w:r w:rsidRPr="001F4551">
              <w:rPr>
                <w:sz w:val="24"/>
                <w:szCs w:val="24"/>
                <w:lang w:val="ru-RU"/>
              </w:rPr>
              <w:t>Закреплять знания о животных родного края. Расширять представления о взаимосвязях животных со средой обитания. Расширять представление детей о диких животных: где живут, как добывают пищу и готовятся к зимней спячке (еж зарывается в осенние листья, медведи зимуют в берлоге).</w:t>
            </w:r>
          </w:p>
        </w:tc>
        <w:tc>
          <w:tcPr>
            <w:tcW w:w="3120" w:type="dxa"/>
          </w:tcPr>
          <w:p w14:paraId="09F6CC18" w14:textId="22A36634" w:rsidR="00F50E3B" w:rsidRDefault="00F50E3B" w:rsidP="00F50E3B">
            <w:pPr>
              <w:tabs>
                <w:tab w:val="left" w:pos="3061"/>
              </w:tabs>
              <w:ind w:left="84" w:right="134"/>
              <w:jc w:val="both"/>
              <w:rPr>
                <w:sz w:val="24"/>
                <w:szCs w:val="24"/>
                <w:lang w:val="ru-RU"/>
              </w:rPr>
            </w:pPr>
            <w:r>
              <w:rPr>
                <w:sz w:val="24"/>
                <w:szCs w:val="24"/>
                <w:lang w:val="ru-RU"/>
              </w:rPr>
              <w:t xml:space="preserve">Формировать умение составлять описательный рассказ с опорой на схемы и модели «Дикие животные». </w:t>
            </w:r>
          </w:p>
          <w:p w14:paraId="0D736DB4" w14:textId="624B9DEF" w:rsidR="00F50E3B" w:rsidRPr="007F1044" w:rsidRDefault="00F50E3B" w:rsidP="00F50E3B">
            <w:pPr>
              <w:tabs>
                <w:tab w:val="left" w:pos="3061"/>
              </w:tabs>
              <w:spacing w:line="261" w:lineRule="exact"/>
              <w:ind w:right="134"/>
              <w:rPr>
                <w:sz w:val="24"/>
                <w:szCs w:val="24"/>
                <w:lang w:val="ru-RU"/>
              </w:rPr>
            </w:pPr>
          </w:p>
        </w:tc>
      </w:tr>
      <w:tr w:rsidR="00F45F44" w:rsidRPr="00186123" w14:paraId="0C228AB2" w14:textId="77777777" w:rsidTr="002F5A1B">
        <w:trPr>
          <w:trHeight w:val="2743"/>
        </w:trPr>
        <w:tc>
          <w:tcPr>
            <w:tcW w:w="601" w:type="dxa"/>
            <w:vMerge/>
            <w:textDirection w:val="btLr"/>
          </w:tcPr>
          <w:p w14:paraId="76616582" w14:textId="77777777" w:rsidR="00F50E3B" w:rsidRPr="001F4551" w:rsidRDefault="00F50E3B" w:rsidP="00FF06BD">
            <w:pPr>
              <w:jc w:val="center"/>
              <w:rPr>
                <w:sz w:val="24"/>
                <w:szCs w:val="24"/>
                <w:lang w:val="ru-RU"/>
              </w:rPr>
            </w:pPr>
          </w:p>
        </w:tc>
        <w:tc>
          <w:tcPr>
            <w:tcW w:w="1848" w:type="dxa"/>
            <w:tcBorders>
              <w:bottom w:val="single" w:sz="4" w:space="0" w:color="auto"/>
            </w:tcBorders>
          </w:tcPr>
          <w:p w14:paraId="747D013F" w14:textId="548421DE" w:rsidR="00F50E3B" w:rsidRPr="00F50E3B" w:rsidRDefault="00F50E3B" w:rsidP="00F50E3B">
            <w:pPr>
              <w:spacing w:line="268" w:lineRule="exact"/>
              <w:jc w:val="center"/>
              <w:rPr>
                <w:i/>
                <w:sz w:val="24"/>
                <w:szCs w:val="24"/>
                <w:lang w:val="ru-RU"/>
              </w:rPr>
            </w:pPr>
            <w:r w:rsidRPr="00F50E3B">
              <w:rPr>
                <w:i/>
                <w:sz w:val="24"/>
                <w:szCs w:val="24"/>
                <w:lang w:val="ru-RU"/>
              </w:rPr>
              <w:t>3-неделя</w:t>
            </w:r>
          </w:p>
          <w:p w14:paraId="5AFF159D" w14:textId="50504438" w:rsidR="00F50E3B" w:rsidRPr="00F50E3B" w:rsidRDefault="00F50E3B" w:rsidP="00F50E3B">
            <w:pPr>
              <w:spacing w:line="268" w:lineRule="exact"/>
              <w:jc w:val="center"/>
              <w:rPr>
                <w:i/>
                <w:sz w:val="24"/>
                <w:szCs w:val="24"/>
                <w:lang w:val="ru-RU"/>
              </w:rPr>
            </w:pPr>
            <w:r>
              <w:rPr>
                <w:i/>
                <w:sz w:val="24"/>
                <w:szCs w:val="24"/>
                <w:lang w:val="ru-RU"/>
              </w:rPr>
              <w:t>«</w:t>
            </w:r>
            <w:r w:rsidRPr="00F50E3B">
              <w:rPr>
                <w:i/>
                <w:sz w:val="24"/>
                <w:szCs w:val="24"/>
                <w:lang w:val="ru-RU"/>
              </w:rPr>
              <w:t>Зима. Зимние забавы</w:t>
            </w:r>
            <w:r>
              <w:rPr>
                <w:i/>
                <w:sz w:val="24"/>
                <w:szCs w:val="24"/>
                <w:lang w:val="ru-RU"/>
              </w:rPr>
              <w:t>»</w:t>
            </w:r>
          </w:p>
          <w:p w14:paraId="6CC53EA9" w14:textId="77777777" w:rsidR="00F50E3B" w:rsidRPr="00F50E3B" w:rsidRDefault="00F50E3B" w:rsidP="00F50E3B">
            <w:pPr>
              <w:spacing w:line="268" w:lineRule="exact"/>
              <w:jc w:val="center"/>
              <w:rPr>
                <w:i/>
                <w:sz w:val="24"/>
                <w:szCs w:val="24"/>
                <w:lang w:val="ru-RU"/>
              </w:rPr>
            </w:pPr>
          </w:p>
          <w:p w14:paraId="6FD79665" w14:textId="77777777" w:rsidR="00F50E3B" w:rsidRDefault="00F50E3B" w:rsidP="007F1044">
            <w:pPr>
              <w:spacing w:line="268" w:lineRule="exact"/>
              <w:rPr>
                <w:i/>
                <w:sz w:val="24"/>
                <w:szCs w:val="24"/>
                <w:lang w:val="ru-RU"/>
              </w:rPr>
            </w:pPr>
          </w:p>
          <w:p w14:paraId="04D26A63" w14:textId="77777777" w:rsidR="00F50E3B" w:rsidRDefault="00F50E3B" w:rsidP="007F1044">
            <w:pPr>
              <w:spacing w:line="268" w:lineRule="exact"/>
              <w:rPr>
                <w:i/>
                <w:sz w:val="24"/>
                <w:szCs w:val="24"/>
                <w:lang w:val="ru-RU"/>
              </w:rPr>
            </w:pPr>
          </w:p>
          <w:p w14:paraId="6BDADEF2" w14:textId="77777777" w:rsidR="00F50E3B" w:rsidRDefault="00F50E3B" w:rsidP="007F1044">
            <w:pPr>
              <w:spacing w:line="268" w:lineRule="exact"/>
              <w:rPr>
                <w:i/>
                <w:sz w:val="24"/>
                <w:szCs w:val="24"/>
                <w:lang w:val="ru-RU"/>
              </w:rPr>
            </w:pPr>
          </w:p>
          <w:p w14:paraId="2FFEB2FA" w14:textId="77777777" w:rsidR="00F50E3B" w:rsidRDefault="00F50E3B" w:rsidP="007F1044">
            <w:pPr>
              <w:spacing w:line="268" w:lineRule="exact"/>
              <w:rPr>
                <w:i/>
                <w:sz w:val="24"/>
                <w:szCs w:val="24"/>
                <w:lang w:val="ru-RU"/>
              </w:rPr>
            </w:pPr>
          </w:p>
          <w:p w14:paraId="7AD65562" w14:textId="77777777" w:rsidR="00F50E3B" w:rsidRDefault="00F50E3B" w:rsidP="007F1044">
            <w:pPr>
              <w:spacing w:line="268" w:lineRule="exact"/>
              <w:rPr>
                <w:i/>
                <w:sz w:val="24"/>
                <w:szCs w:val="24"/>
                <w:lang w:val="ru-RU"/>
              </w:rPr>
            </w:pPr>
          </w:p>
          <w:p w14:paraId="27E53BB0" w14:textId="77777777" w:rsidR="00F50E3B" w:rsidRDefault="00F50E3B" w:rsidP="007F1044">
            <w:pPr>
              <w:spacing w:line="268" w:lineRule="exact"/>
              <w:rPr>
                <w:i/>
                <w:sz w:val="24"/>
                <w:szCs w:val="24"/>
                <w:lang w:val="ru-RU"/>
              </w:rPr>
            </w:pPr>
          </w:p>
          <w:p w14:paraId="7A3E6BD9" w14:textId="51FDD7BD" w:rsidR="00F50E3B" w:rsidRPr="007F1044" w:rsidRDefault="00F50E3B" w:rsidP="007F1044">
            <w:pPr>
              <w:spacing w:before="3"/>
              <w:rPr>
                <w:i/>
                <w:sz w:val="24"/>
                <w:szCs w:val="24"/>
                <w:lang w:val="ru-RU"/>
              </w:rPr>
            </w:pPr>
          </w:p>
        </w:tc>
        <w:tc>
          <w:tcPr>
            <w:tcW w:w="3779" w:type="dxa"/>
            <w:tcBorders>
              <w:bottom w:val="single" w:sz="4" w:space="0" w:color="auto"/>
            </w:tcBorders>
          </w:tcPr>
          <w:p w14:paraId="1EA1BE43" w14:textId="5382446F" w:rsidR="00F50E3B" w:rsidRPr="007F1044" w:rsidRDefault="00F50E3B" w:rsidP="00F50E3B">
            <w:pPr>
              <w:ind w:left="133" w:right="87"/>
              <w:jc w:val="both"/>
              <w:rPr>
                <w:sz w:val="24"/>
                <w:szCs w:val="24"/>
                <w:lang w:val="ru-RU"/>
              </w:rPr>
            </w:pPr>
            <w:r w:rsidRPr="00F50E3B">
              <w:rPr>
                <w:sz w:val="24"/>
                <w:szCs w:val="24"/>
                <w:lang w:val="ru-RU"/>
              </w:rPr>
              <w:t>Продолжать знакомить детей с зимой как временем года,</w:t>
            </w:r>
            <w:r>
              <w:rPr>
                <w:sz w:val="24"/>
                <w:szCs w:val="24"/>
                <w:lang w:val="ru-RU"/>
              </w:rPr>
              <w:t xml:space="preserve"> </w:t>
            </w:r>
            <w:r w:rsidRPr="00F50E3B">
              <w:rPr>
                <w:sz w:val="24"/>
                <w:szCs w:val="24"/>
                <w:lang w:val="ru-RU"/>
              </w:rPr>
              <w:t xml:space="preserve">с зимними забавами. </w:t>
            </w:r>
            <w:r w:rsidR="00283436" w:rsidRPr="00283436">
              <w:rPr>
                <w:sz w:val="24"/>
                <w:szCs w:val="24"/>
                <w:lang w:val="ru-RU"/>
              </w:rPr>
              <w:t xml:space="preserve">Расширять представления детей о зимних забавах (катание на коньках, ледянках, лыжах, игра в хоккей, лепка снежной бабы), закрепить в сознании детей понятие «спорт» и важности его в жизни и здоровье человека. </w:t>
            </w:r>
          </w:p>
        </w:tc>
        <w:tc>
          <w:tcPr>
            <w:tcW w:w="3120" w:type="dxa"/>
            <w:tcBorders>
              <w:bottom w:val="single" w:sz="4" w:space="0" w:color="auto"/>
            </w:tcBorders>
          </w:tcPr>
          <w:p w14:paraId="3E0CCD08" w14:textId="4E3A4F23" w:rsidR="00F50E3B" w:rsidRPr="00F50E3B" w:rsidRDefault="00F50E3B" w:rsidP="00F50E3B">
            <w:pPr>
              <w:tabs>
                <w:tab w:val="left" w:pos="3061"/>
              </w:tabs>
              <w:ind w:left="84" w:right="134"/>
              <w:jc w:val="both"/>
              <w:rPr>
                <w:sz w:val="24"/>
                <w:szCs w:val="24"/>
                <w:lang w:val="ru-RU"/>
              </w:rPr>
            </w:pPr>
            <w:r>
              <w:rPr>
                <w:color w:val="201F1F"/>
                <w:sz w:val="24"/>
                <w:szCs w:val="24"/>
                <w:lang w:val="ru-RU"/>
              </w:rPr>
              <w:t xml:space="preserve">Формировать </w:t>
            </w:r>
            <w:r w:rsidRPr="00F50E3B">
              <w:rPr>
                <w:color w:val="201F1F"/>
                <w:sz w:val="24"/>
                <w:szCs w:val="24"/>
                <w:lang w:val="ru-RU"/>
              </w:rPr>
              <w:t>у детей умение составлять связный,</w:t>
            </w:r>
            <w:r>
              <w:rPr>
                <w:color w:val="201F1F"/>
                <w:sz w:val="24"/>
                <w:szCs w:val="24"/>
                <w:lang w:val="ru-RU"/>
              </w:rPr>
              <w:t xml:space="preserve"> п</w:t>
            </w:r>
            <w:r w:rsidRPr="00F50E3B">
              <w:rPr>
                <w:color w:val="201F1F"/>
                <w:sz w:val="24"/>
                <w:szCs w:val="24"/>
                <w:lang w:val="ru-RU"/>
              </w:rPr>
              <w:t>оследовательный рассказ о впечатлениях из личного опыта, опираясь на схему – модель</w:t>
            </w:r>
            <w:r>
              <w:rPr>
                <w:color w:val="201F1F"/>
                <w:sz w:val="24"/>
                <w:szCs w:val="24"/>
                <w:lang w:val="ru-RU"/>
              </w:rPr>
              <w:t>.</w:t>
            </w:r>
          </w:p>
        </w:tc>
      </w:tr>
      <w:tr w:rsidR="00F45F44" w:rsidRPr="00186123" w14:paraId="0FA980B8" w14:textId="77777777" w:rsidTr="00C42681">
        <w:trPr>
          <w:trHeight w:val="2627"/>
        </w:trPr>
        <w:tc>
          <w:tcPr>
            <w:tcW w:w="601" w:type="dxa"/>
            <w:vMerge/>
            <w:textDirection w:val="btLr"/>
          </w:tcPr>
          <w:p w14:paraId="1C473FA9" w14:textId="77777777" w:rsidR="00F50E3B" w:rsidRPr="00F50E3B" w:rsidRDefault="00F50E3B" w:rsidP="00FF06BD">
            <w:pPr>
              <w:jc w:val="center"/>
              <w:rPr>
                <w:lang w:val="ru-RU"/>
              </w:rPr>
            </w:pPr>
          </w:p>
        </w:tc>
        <w:tc>
          <w:tcPr>
            <w:tcW w:w="1848" w:type="dxa"/>
            <w:tcBorders>
              <w:top w:val="single" w:sz="4" w:space="0" w:color="auto"/>
              <w:bottom w:val="single" w:sz="4" w:space="0" w:color="auto"/>
            </w:tcBorders>
          </w:tcPr>
          <w:p w14:paraId="51CF5218" w14:textId="77777777" w:rsidR="00F50E3B" w:rsidRPr="007F1044" w:rsidRDefault="00F50E3B" w:rsidP="00F50E3B">
            <w:pPr>
              <w:spacing w:line="268" w:lineRule="exact"/>
              <w:jc w:val="center"/>
              <w:rPr>
                <w:i/>
                <w:sz w:val="24"/>
                <w:szCs w:val="24"/>
                <w:lang w:val="ru-RU"/>
              </w:rPr>
            </w:pPr>
            <w:r w:rsidRPr="007F1044">
              <w:rPr>
                <w:i/>
                <w:sz w:val="24"/>
                <w:szCs w:val="24"/>
                <w:lang w:val="ru-RU"/>
              </w:rPr>
              <w:t>4-неделя</w:t>
            </w:r>
          </w:p>
          <w:p w14:paraId="7461E85E" w14:textId="198D3A2A" w:rsidR="00F50E3B" w:rsidRPr="00F50E3B" w:rsidRDefault="00F50E3B" w:rsidP="00F50E3B">
            <w:pPr>
              <w:spacing w:before="3"/>
              <w:jc w:val="center"/>
              <w:rPr>
                <w:i/>
                <w:lang w:val="ru-RU"/>
              </w:rPr>
            </w:pPr>
            <w:r w:rsidRPr="007F1044">
              <w:rPr>
                <w:i/>
                <w:sz w:val="24"/>
                <w:szCs w:val="24"/>
                <w:lang w:val="ru-RU"/>
              </w:rPr>
              <w:t>«Новый год!»</w:t>
            </w:r>
          </w:p>
        </w:tc>
        <w:tc>
          <w:tcPr>
            <w:tcW w:w="3779" w:type="dxa"/>
            <w:tcBorders>
              <w:top w:val="single" w:sz="4" w:space="0" w:color="auto"/>
              <w:bottom w:val="single" w:sz="4" w:space="0" w:color="auto"/>
            </w:tcBorders>
          </w:tcPr>
          <w:p w14:paraId="6B1C6445" w14:textId="5F7949F0" w:rsidR="00F50E3B" w:rsidRPr="00F50E3B" w:rsidRDefault="008454BF" w:rsidP="008454BF">
            <w:pPr>
              <w:ind w:left="133" w:right="87"/>
              <w:jc w:val="both"/>
              <w:rPr>
                <w:lang w:val="ru-RU"/>
              </w:rPr>
            </w:pPr>
            <w:r w:rsidRPr="007F1044">
              <w:rPr>
                <w:sz w:val="24"/>
                <w:szCs w:val="24"/>
                <w:lang w:val="ru-RU"/>
              </w:rPr>
              <w:t>Вызвать у детей желание готовиться к</w:t>
            </w:r>
            <w:r w:rsidRPr="007F1044">
              <w:rPr>
                <w:spacing w:val="1"/>
                <w:sz w:val="24"/>
                <w:szCs w:val="24"/>
                <w:lang w:val="ru-RU"/>
              </w:rPr>
              <w:t xml:space="preserve"> </w:t>
            </w:r>
            <w:r w:rsidRPr="007F1044">
              <w:rPr>
                <w:sz w:val="24"/>
                <w:szCs w:val="24"/>
                <w:lang w:val="ru-RU"/>
              </w:rPr>
              <w:t>празднику,</w:t>
            </w:r>
            <w:r w:rsidRPr="007F1044">
              <w:rPr>
                <w:spacing w:val="5"/>
                <w:sz w:val="24"/>
                <w:szCs w:val="24"/>
                <w:lang w:val="ru-RU"/>
              </w:rPr>
              <w:t xml:space="preserve"> </w:t>
            </w:r>
            <w:r w:rsidRPr="007F1044">
              <w:rPr>
                <w:sz w:val="24"/>
                <w:szCs w:val="24"/>
                <w:lang w:val="ru-RU"/>
              </w:rPr>
              <w:t>учить</w:t>
            </w:r>
            <w:r w:rsidRPr="007F1044">
              <w:rPr>
                <w:spacing w:val="-1"/>
                <w:sz w:val="24"/>
                <w:szCs w:val="24"/>
                <w:lang w:val="ru-RU"/>
              </w:rPr>
              <w:t xml:space="preserve"> </w:t>
            </w:r>
            <w:r w:rsidRPr="007F1044">
              <w:rPr>
                <w:sz w:val="24"/>
                <w:szCs w:val="24"/>
                <w:lang w:val="ru-RU"/>
              </w:rPr>
              <w:t>песни,</w:t>
            </w:r>
            <w:r w:rsidRPr="007F1044">
              <w:rPr>
                <w:spacing w:val="-4"/>
                <w:sz w:val="24"/>
                <w:szCs w:val="24"/>
                <w:lang w:val="ru-RU"/>
              </w:rPr>
              <w:t xml:space="preserve"> </w:t>
            </w:r>
            <w:r w:rsidRPr="007F1044">
              <w:rPr>
                <w:sz w:val="24"/>
                <w:szCs w:val="24"/>
                <w:lang w:val="ru-RU"/>
              </w:rPr>
              <w:t>танцы, украшать</w:t>
            </w:r>
            <w:r w:rsidRPr="007F1044">
              <w:rPr>
                <w:spacing w:val="1"/>
                <w:sz w:val="24"/>
                <w:szCs w:val="24"/>
                <w:lang w:val="ru-RU"/>
              </w:rPr>
              <w:t xml:space="preserve"> </w:t>
            </w:r>
            <w:r w:rsidRPr="007F1044">
              <w:rPr>
                <w:sz w:val="24"/>
                <w:szCs w:val="24"/>
                <w:lang w:val="ru-RU"/>
              </w:rPr>
              <w:t>группу. Продолжать беседовать с детьми о</w:t>
            </w:r>
            <w:r w:rsidRPr="007F1044">
              <w:rPr>
                <w:spacing w:val="1"/>
                <w:sz w:val="24"/>
                <w:szCs w:val="24"/>
                <w:lang w:val="ru-RU"/>
              </w:rPr>
              <w:t xml:space="preserve"> </w:t>
            </w:r>
            <w:r w:rsidRPr="007F1044">
              <w:rPr>
                <w:sz w:val="24"/>
                <w:szCs w:val="24"/>
                <w:lang w:val="ru-RU"/>
              </w:rPr>
              <w:t>новогоднем празднике, рассказать о гостях,</w:t>
            </w:r>
            <w:r w:rsidRPr="007F1044">
              <w:rPr>
                <w:spacing w:val="1"/>
                <w:sz w:val="24"/>
                <w:szCs w:val="24"/>
                <w:lang w:val="ru-RU"/>
              </w:rPr>
              <w:t xml:space="preserve"> </w:t>
            </w:r>
            <w:r w:rsidRPr="007F1044">
              <w:rPr>
                <w:sz w:val="24"/>
                <w:szCs w:val="24"/>
                <w:lang w:val="ru-RU"/>
              </w:rPr>
              <w:t>которые</w:t>
            </w:r>
            <w:r w:rsidRPr="007F1044">
              <w:rPr>
                <w:spacing w:val="-7"/>
                <w:sz w:val="24"/>
                <w:szCs w:val="24"/>
                <w:lang w:val="ru-RU"/>
              </w:rPr>
              <w:t xml:space="preserve"> </w:t>
            </w:r>
            <w:r w:rsidRPr="007F1044">
              <w:rPr>
                <w:sz w:val="24"/>
                <w:szCs w:val="24"/>
                <w:lang w:val="ru-RU"/>
              </w:rPr>
              <w:t>посетят</w:t>
            </w:r>
            <w:r w:rsidRPr="007F1044">
              <w:rPr>
                <w:spacing w:val="1"/>
                <w:sz w:val="24"/>
                <w:szCs w:val="24"/>
                <w:lang w:val="ru-RU"/>
              </w:rPr>
              <w:t xml:space="preserve"> </w:t>
            </w:r>
            <w:r w:rsidRPr="007F1044">
              <w:rPr>
                <w:sz w:val="24"/>
                <w:szCs w:val="24"/>
                <w:lang w:val="ru-RU"/>
              </w:rPr>
              <w:t>детский</w:t>
            </w:r>
            <w:r w:rsidRPr="007F1044">
              <w:rPr>
                <w:spacing w:val="1"/>
                <w:sz w:val="24"/>
                <w:szCs w:val="24"/>
                <w:lang w:val="ru-RU"/>
              </w:rPr>
              <w:t xml:space="preserve"> </w:t>
            </w:r>
            <w:r w:rsidRPr="007F1044">
              <w:rPr>
                <w:sz w:val="24"/>
                <w:szCs w:val="24"/>
                <w:lang w:val="ru-RU"/>
              </w:rPr>
              <w:t>сад</w:t>
            </w:r>
            <w:r w:rsidRPr="007F1044">
              <w:rPr>
                <w:spacing w:val="-3"/>
                <w:sz w:val="24"/>
                <w:szCs w:val="24"/>
                <w:lang w:val="ru-RU"/>
              </w:rPr>
              <w:t xml:space="preserve"> </w:t>
            </w:r>
            <w:r w:rsidRPr="007F1044">
              <w:rPr>
                <w:sz w:val="24"/>
                <w:szCs w:val="24"/>
                <w:lang w:val="ru-RU"/>
              </w:rPr>
              <w:t>в</w:t>
            </w:r>
            <w:r w:rsidRPr="007F1044">
              <w:rPr>
                <w:spacing w:val="-3"/>
                <w:sz w:val="24"/>
                <w:szCs w:val="24"/>
                <w:lang w:val="ru-RU"/>
              </w:rPr>
              <w:t xml:space="preserve"> </w:t>
            </w:r>
            <w:r w:rsidRPr="007F1044">
              <w:rPr>
                <w:sz w:val="24"/>
                <w:szCs w:val="24"/>
                <w:lang w:val="ru-RU"/>
              </w:rPr>
              <w:t>праздник</w:t>
            </w:r>
            <w:r w:rsidRPr="007F1044">
              <w:rPr>
                <w:spacing w:val="-7"/>
                <w:sz w:val="24"/>
                <w:szCs w:val="24"/>
                <w:lang w:val="ru-RU"/>
              </w:rPr>
              <w:t xml:space="preserve"> </w:t>
            </w:r>
            <w:r w:rsidRPr="007F1044">
              <w:rPr>
                <w:sz w:val="24"/>
                <w:szCs w:val="24"/>
                <w:lang w:val="ru-RU"/>
              </w:rPr>
              <w:t>(Дед</w:t>
            </w:r>
            <w:r>
              <w:rPr>
                <w:sz w:val="24"/>
                <w:szCs w:val="24"/>
                <w:lang w:val="ru-RU"/>
              </w:rPr>
              <w:t xml:space="preserve"> </w:t>
            </w:r>
            <w:r w:rsidRPr="007F1044">
              <w:rPr>
                <w:sz w:val="24"/>
                <w:szCs w:val="24"/>
                <w:lang w:val="ru-RU"/>
              </w:rPr>
              <w:t>Мороз,</w:t>
            </w:r>
            <w:r w:rsidRPr="007F1044">
              <w:rPr>
                <w:spacing w:val="-8"/>
                <w:sz w:val="24"/>
                <w:szCs w:val="24"/>
                <w:lang w:val="ru-RU"/>
              </w:rPr>
              <w:t xml:space="preserve"> </w:t>
            </w:r>
            <w:r w:rsidRPr="007F1044">
              <w:rPr>
                <w:sz w:val="24"/>
                <w:szCs w:val="24"/>
                <w:lang w:val="ru-RU"/>
              </w:rPr>
              <w:t>Снеговик,</w:t>
            </w:r>
            <w:r w:rsidRPr="007F1044">
              <w:rPr>
                <w:spacing w:val="-3"/>
                <w:sz w:val="24"/>
                <w:szCs w:val="24"/>
                <w:lang w:val="ru-RU"/>
              </w:rPr>
              <w:t xml:space="preserve"> </w:t>
            </w:r>
            <w:r w:rsidRPr="007F1044">
              <w:rPr>
                <w:sz w:val="24"/>
                <w:szCs w:val="24"/>
                <w:lang w:val="ru-RU"/>
              </w:rPr>
              <w:t>Снегурочка,</w:t>
            </w:r>
            <w:r w:rsidRPr="007F1044">
              <w:rPr>
                <w:spacing w:val="-3"/>
                <w:sz w:val="24"/>
                <w:szCs w:val="24"/>
                <w:lang w:val="ru-RU"/>
              </w:rPr>
              <w:t xml:space="preserve"> </w:t>
            </w:r>
            <w:r w:rsidRPr="007F1044">
              <w:rPr>
                <w:sz w:val="24"/>
                <w:szCs w:val="24"/>
                <w:lang w:val="ru-RU"/>
              </w:rPr>
              <w:t>персонажи</w:t>
            </w:r>
            <w:r w:rsidRPr="007F1044">
              <w:rPr>
                <w:spacing w:val="-3"/>
                <w:sz w:val="24"/>
                <w:szCs w:val="24"/>
                <w:lang w:val="ru-RU"/>
              </w:rPr>
              <w:t xml:space="preserve"> </w:t>
            </w:r>
            <w:r w:rsidRPr="007F1044">
              <w:rPr>
                <w:sz w:val="24"/>
                <w:szCs w:val="24"/>
                <w:lang w:val="ru-RU"/>
              </w:rPr>
              <w:t>из</w:t>
            </w:r>
            <w:r w:rsidRPr="007F1044">
              <w:rPr>
                <w:spacing w:val="-57"/>
                <w:sz w:val="24"/>
                <w:szCs w:val="24"/>
                <w:lang w:val="ru-RU"/>
              </w:rPr>
              <w:t xml:space="preserve"> </w:t>
            </w:r>
            <w:r>
              <w:rPr>
                <w:spacing w:val="-57"/>
                <w:sz w:val="24"/>
                <w:szCs w:val="24"/>
                <w:lang w:val="ru-RU"/>
              </w:rPr>
              <w:t xml:space="preserve">             </w:t>
            </w:r>
            <w:r w:rsidRPr="007F1044">
              <w:rPr>
                <w:sz w:val="24"/>
                <w:szCs w:val="24"/>
                <w:lang w:val="ru-RU"/>
              </w:rPr>
              <w:t>сказок).</w:t>
            </w:r>
          </w:p>
        </w:tc>
        <w:tc>
          <w:tcPr>
            <w:tcW w:w="3120" w:type="dxa"/>
            <w:tcBorders>
              <w:top w:val="single" w:sz="4" w:space="0" w:color="auto"/>
              <w:bottom w:val="single" w:sz="4" w:space="0" w:color="auto"/>
            </w:tcBorders>
          </w:tcPr>
          <w:p w14:paraId="3B3F8A4D" w14:textId="169413C2" w:rsidR="00F50E3B" w:rsidRPr="00F50E3B" w:rsidRDefault="008454BF" w:rsidP="008454BF">
            <w:pPr>
              <w:ind w:left="84" w:right="-8"/>
              <w:jc w:val="both"/>
              <w:rPr>
                <w:color w:val="201F1F"/>
                <w:lang w:val="ru-RU"/>
              </w:rPr>
            </w:pPr>
            <w:r w:rsidRPr="007F1044">
              <w:rPr>
                <w:color w:val="201F1F"/>
                <w:sz w:val="24"/>
                <w:szCs w:val="24"/>
                <w:lang w:val="ru-RU"/>
              </w:rPr>
              <w:t>Приобщать</w:t>
            </w:r>
            <w:r w:rsidRPr="007F1044">
              <w:rPr>
                <w:color w:val="201F1F"/>
                <w:spacing w:val="-2"/>
                <w:sz w:val="24"/>
                <w:szCs w:val="24"/>
                <w:lang w:val="ru-RU"/>
              </w:rPr>
              <w:t xml:space="preserve"> </w:t>
            </w:r>
            <w:r w:rsidRPr="007F1044">
              <w:rPr>
                <w:color w:val="201F1F"/>
                <w:sz w:val="24"/>
                <w:szCs w:val="24"/>
                <w:lang w:val="ru-RU"/>
              </w:rPr>
              <w:t>детей</w:t>
            </w:r>
            <w:r w:rsidRPr="007F1044">
              <w:rPr>
                <w:color w:val="201F1F"/>
                <w:spacing w:val="2"/>
                <w:sz w:val="24"/>
                <w:szCs w:val="24"/>
                <w:lang w:val="ru-RU"/>
              </w:rPr>
              <w:t xml:space="preserve"> </w:t>
            </w:r>
            <w:r w:rsidRPr="007F1044">
              <w:rPr>
                <w:color w:val="201F1F"/>
                <w:sz w:val="24"/>
                <w:szCs w:val="24"/>
                <w:lang w:val="ru-RU"/>
              </w:rPr>
              <w:t>к</w:t>
            </w:r>
            <w:r w:rsidRPr="007F1044">
              <w:rPr>
                <w:color w:val="201F1F"/>
                <w:spacing w:val="1"/>
                <w:sz w:val="24"/>
                <w:szCs w:val="24"/>
                <w:lang w:val="ru-RU"/>
              </w:rPr>
              <w:t xml:space="preserve"> </w:t>
            </w:r>
            <w:r w:rsidRPr="007F1044">
              <w:rPr>
                <w:color w:val="201F1F"/>
                <w:sz w:val="24"/>
                <w:szCs w:val="24"/>
                <w:lang w:val="ru-RU"/>
              </w:rPr>
              <w:t xml:space="preserve">активной </w:t>
            </w:r>
            <w:r w:rsidR="00CD6BC6">
              <w:rPr>
                <w:color w:val="201F1F"/>
                <w:sz w:val="24"/>
                <w:szCs w:val="24"/>
                <w:lang w:val="ru-RU"/>
              </w:rPr>
              <w:t>подготовке к празднику.</w:t>
            </w:r>
          </w:p>
        </w:tc>
      </w:tr>
      <w:tr w:rsidR="009138BC" w:rsidRPr="00186123" w14:paraId="31830548" w14:textId="77777777" w:rsidTr="0056105F">
        <w:trPr>
          <w:trHeight w:val="273"/>
        </w:trPr>
        <w:tc>
          <w:tcPr>
            <w:tcW w:w="601" w:type="dxa"/>
            <w:vMerge w:val="restart"/>
            <w:textDirection w:val="btLr"/>
          </w:tcPr>
          <w:p w14:paraId="27478CE3" w14:textId="77777777" w:rsidR="009138BC" w:rsidRPr="00186123" w:rsidRDefault="009138BC" w:rsidP="00FF06BD">
            <w:pPr>
              <w:spacing w:before="5"/>
              <w:jc w:val="center"/>
              <w:rPr>
                <w:b/>
                <w:sz w:val="24"/>
                <w:szCs w:val="24"/>
                <w:lang w:val="ru-RU"/>
              </w:rPr>
            </w:pPr>
          </w:p>
          <w:p w14:paraId="0CC7CAF0" w14:textId="7EF4A924" w:rsidR="009138BC" w:rsidRPr="00186123" w:rsidRDefault="009138BC" w:rsidP="00FF06BD">
            <w:pPr>
              <w:jc w:val="center"/>
              <w:rPr>
                <w:b/>
              </w:rPr>
            </w:pPr>
            <w:r w:rsidRPr="00186123">
              <w:rPr>
                <w:b/>
                <w:sz w:val="24"/>
                <w:szCs w:val="24"/>
              </w:rPr>
              <w:t>ЯНВАРЬ</w:t>
            </w:r>
          </w:p>
        </w:tc>
        <w:tc>
          <w:tcPr>
            <w:tcW w:w="8747" w:type="dxa"/>
            <w:gridSpan w:val="3"/>
            <w:tcBorders>
              <w:bottom w:val="single" w:sz="4" w:space="0" w:color="auto"/>
            </w:tcBorders>
          </w:tcPr>
          <w:p w14:paraId="786E10AF" w14:textId="59522191" w:rsidR="009138BC" w:rsidRPr="008454BF" w:rsidRDefault="009138BC" w:rsidP="009138BC">
            <w:pPr>
              <w:ind w:left="84" w:right="111"/>
              <w:jc w:val="center"/>
            </w:pPr>
            <w:r>
              <w:rPr>
                <w:i/>
                <w:lang w:val="ru-RU"/>
              </w:rPr>
              <w:t>1 неделя каникулы</w:t>
            </w:r>
          </w:p>
        </w:tc>
      </w:tr>
      <w:tr w:rsidR="009138BC" w:rsidRPr="00186123" w14:paraId="6CDA8C64" w14:textId="77777777" w:rsidTr="00C42681">
        <w:trPr>
          <w:trHeight w:val="273"/>
        </w:trPr>
        <w:tc>
          <w:tcPr>
            <w:tcW w:w="601" w:type="dxa"/>
            <w:vMerge/>
            <w:textDirection w:val="btLr"/>
          </w:tcPr>
          <w:p w14:paraId="29C54F38" w14:textId="26A1C677" w:rsidR="009138BC" w:rsidRPr="00186123" w:rsidRDefault="009138BC" w:rsidP="00FF06BD">
            <w:pPr>
              <w:jc w:val="center"/>
              <w:rPr>
                <w:b/>
              </w:rPr>
            </w:pPr>
          </w:p>
        </w:tc>
        <w:tc>
          <w:tcPr>
            <w:tcW w:w="1848" w:type="dxa"/>
            <w:tcBorders>
              <w:bottom w:val="single" w:sz="4" w:space="0" w:color="auto"/>
            </w:tcBorders>
          </w:tcPr>
          <w:p w14:paraId="7ABFC918" w14:textId="77777777" w:rsidR="009138BC" w:rsidRPr="007F1044" w:rsidRDefault="009138BC" w:rsidP="009138BC">
            <w:pPr>
              <w:spacing w:line="267" w:lineRule="exact"/>
              <w:jc w:val="center"/>
              <w:rPr>
                <w:i/>
                <w:sz w:val="24"/>
                <w:szCs w:val="24"/>
                <w:lang w:val="ru-RU"/>
              </w:rPr>
            </w:pPr>
            <w:r w:rsidRPr="007F1044">
              <w:rPr>
                <w:i/>
                <w:sz w:val="24"/>
                <w:szCs w:val="24"/>
                <w:lang w:val="ru-RU"/>
              </w:rPr>
              <w:t>2 неделя</w:t>
            </w:r>
          </w:p>
          <w:p w14:paraId="2A928978" w14:textId="77777777" w:rsidR="009138BC" w:rsidRPr="007F1044" w:rsidRDefault="009138BC" w:rsidP="009138BC">
            <w:pPr>
              <w:spacing w:line="242" w:lineRule="auto"/>
              <w:jc w:val="center"/>
              <w:rPr>
                <w:i/>
                <w:sz w:val="24"/>
                <w:szCs w:val="24"/>
                <w:lang w:val="ru-RU"/>
              </w:rPr>
            </w:pPr>
            <w:r w:rsidRPr="007F1044">
              <w:rPr>
                <w:i/>
                <w:sz w:val="24"/>
                <w:szCs w:val="24"/>
                <w:lang w:val="ru-RU"/>
              </w:rPr>
              <w:t>«</w:t>
            </w:r>
            <w:r w:rsidRPr="008454BF">
              <w:rPr>
                <w:lang w:val="ru-RU"/>
              </w:rPr>
              <w:t xml:space="preserve">Наземный </w:t>
            </w:r>
            <w:r w:rsidRPr="008454BF">
              <w:rPr>
                <w:i/>
                <w:sz w:val="24"/>
                <w:szCs w:val="24"/>
                <w:lang w:val="ru-RU"/>
              </w:rPr>
              <w:t>транспорт</w:t>
            </w:r>
            <w:r>
              <w:rPr>
                <w:i/>
                <w:sz w:val="24"/>
                <w:szCs w:val="24"/>
                <w:lang w:val="ru-RU"/>
              </w:rPr>
              <w:t>»</w:t>
            </w:r>
          </w:p>
          <w:p w14:paraId="117CE665" w14:textId="77777777" w:rsidR="009138BC" w:rsidRPr="007F1044" w:rsidRDefault="009138BC" w:rsidP="008454BF">
            <w:pPr>
              <w:spacing w:line="267" w:lineRule="exact"/>
              <w:jc w:val="center"/>
              <w:rPr>
                <w:i/>
              </w:rPr>
            </w:pPr>
          </w:p>
        </w:tc>
        <w:tc>
          <w:tcPr>
            <w:tcW w:w="3779" w:type="dxa"/>
            <w:tcBorders>
              <w:bottom w:val="single" w:sz="4" w:space="0" w:color="auto"/>
            </w:tcBorders>
          </w:tcPr>
          <w:p w14:paraId="7F9F7C5E" w14:textId="43DB525D" w:rsidR="009138BC" w:rsidRPr="009138BC" w:rsidRDefault="009138BC" w:rsidP="009138BC">
            <w:pPr>
              <w:ind w:left="133" w:right="111"/>
              <w:jc w:val="both"/>
              <w:rPr>
                <w:sz w:val="24"/>
                <w:szCs w:val="24"/>
                <w:lang w:val="ru-RU"/>
              </w:rPr>
            </w:pPr>
            <w:r w:rsidRPr="009138BC">
              <w:rPr>
                <w:sz w:val="24"/>
                <w:szCs w:val="24"/>
                <w:lang w:val="ru-RU"/>
              </w:rPr>
              <w:t>Закрепить знания о понятии «транспорт». Познакомить с классификацией транспорта: наземный, воздушный, водный. Закрепить знания правил дорожного движения, правила поведения в транспорте. Расширять знания о том, какой транспорт бывает (пассажирский транспорт, легковые, грузовые машины, машины специального назначения).</w:t>
            </w:r>
          </w:p>
        </w:tc>
        <w:tc>
          <w:tcPr>
            <w:tcW w:w="3120" w:type="dxa"/>
            <w:tcBorders>
              <w:bottom w:val="single" w:sz="4" w:space="0" w:color="auto"/>
            </w:tcBorders>
          </w:tcPr>
          <w:p w14:paraId="24730D86" w14:textId="4E8751E4" w:rsidR="009138BC" w:rsidRPr="009138BC" w:rsidRDefault="009138BC" w:rsidP="008454BF">
            <w:pPr>
              <w:ind w:left="84" w:right="111"/>
              <w:jc w:val="both"/>
              <w:rPr>
                <w:sz w:val="24"/>
                <w:szCs w:val="24"/>
                <w:lang w:val="ru-RU"/>
              </w:rPr>
            </w:pPr>
            <w:r w:rsidRPr="009138BC">
              <w:rPr>
                <w:sz w:val="24"/>
                <w:szCs w:val="24"/>
                <w:lang w:val="ru-RU"/>
              </w:rPr>
              <w:t>Совершенствовать знания о различных видах транспорта и его назначении в жизни человека.</w:t>
            </w:r>
          </w:p>
        </w:tc>
      </w:tr>
      <w:tr w:rsidR="009138BC" w:rsidRPr="00186123" w14:paraId="5DB24849" w14:textId="77777777" w:rsidTr="002F5A1B">
        <w:trPr>
          <w:trHeight w:val="273"/>
        </w:trPr>
        <w:tc>
          <w:tcPr>
            <w:tcW w:w="601" w:type="dxa"/>
            <w:vMerge/>
            <w:textDirection w:val="btLr"/>
          </w:tcPr>
          <w:p w14:paraId="31F6DBF9" w14:textId="0FDB8FD1" w:rsidR="009138BC" w:rsidRPr="00190AE2" w:rsidRDefault="009138BC" w:rsidP="00FF06BD">
            <w:pPr>
              <w:jc w:val="center"/>
              <w:rPr>
                <w:b/>
                <w:sz w:val="24"/>
                <w:szCs w:val="24"/>
                <w:lang w:val="ru-RU"/>
              </w:rPr>
            </w:pPr>
          </w:p>
        </w:tc>
        <w:tc>
          <w:tcPr>
            <w:tcW w:w="1848" w:type="dxa"/>
            <w:tcBorders>
              <w:bottom w:val="single" w:sz="4" w:space="0" w:color="auto"/>
            </w:tcBorders>
          </w:tcPr>
          <w:p w14:paraId="060027C1" w14:textId="458AF090" w:rsidR="009138BC" w:rsidRPr="009138BC" w:rsidRDefault="009138BC" w:rsidP="009138BC">
            <w:pPr>
              <w:jc w:val="center"/>
              <w:rPr>
                <w:i/>
                <w:sz w:val="24"/>
                <w:szCs w:val="24"/>
                <w:lang w:val="ru-RU"/>
              </w:rPr>
            </w:pPr>
            <w:r w:rsidRPr="009138BC">
              <w:rPr>
                <w:i/>
                <w:sz w:val="24"/>
                <w:szCs w:val="24"/>
                <w:lang w:val="ru-RU"/>
              </w:rPr>
              <w:t>3 неделя</w:t>
            </w:r>
          </w:p>
          <w:p w14:paraId="4C8D9DE2" w14:textId="6A5FF7F5" w:rsidR="009138BC" w:rsidRPr="009138BC" w:rsidRDefault="009138BC" w:rsidP="009138BC">
            <w:pPr>
              <w:jc w:val="center"/>
              <w:rPr>
                <w:i/>
                <w:sz w:val="24"/>
                <w:szCs w:val="24"/>
                <w:lang w:val="ru-RU"/>
              </w:rPr>
            </w:pPr>
            <w:r w:rsidRPr="009138BC">
              <w:rPr>
                <w:i/>
                <w:sz w:val="24"/>
                <w:szCs w:val="24"/>
                <w:lang w:val="ru-RU"/>
              </w:rPr>
              <w:t>«Водный и воздушный транспорт»</w:t>
            </w:r>
          </w:p>
          <w:p w14:paraId="33B20324" w14:textId="77777777" w:rsidR="009138BC" w:rsidRPr="007F1044" w:rsidRDefault="009138BC" w:rsidP="008454BF">
            <w:pPr>
              <w:spacing w:line="268" w:lineRule="exact"/>
              <w:jc w:val="center"/>
              <w:rPr>
                <w:i/>
                <w:sz w:val="24"/>
                <w:szCs w:val="24"/>
                <w:lang w:val="ru-RU"/>
              </w:rPr>
            </w:pPr>
          </w:p>
          <w:p w14:paraId="634E0914" w14:textId="77777777" w:rsidR="009138BC" w:rsidRPr="007F1044" w:rsidRDefault="009138BC" w:rsidP="007F1044">
            <w:pPr>
              <w:spacing w:line="268" w:lineRule="exact"/>
              <w:rPr>
                <w:i/>
                <w:sz w:val="24"/>
                <w:szCs w:val="24"/>
                <w:lang w:val="ru-RU"/>
              </w:rPr>
            </w:pPr>
          </w:p>
          <w:p w14:paraId="1A5F5087" w14:textId="77777777" w:rsidR="009138BC" w:rsidRPr="007F1044" w:rsidRDefault="009138BC" w:rsidP="007F1044">
            <w:pPr>
              <w:spacing w:line="268" w:lineRule="exact"/>
              <w:rPr>
                <w:i/>
                <w:sz w:val="24"/>
                <w:szCs w:val="24"/>
                <w:lang w:val="ru-RU"/>
              </w:rPr>
            </w:pPr>
          </w:p>
          <w:p w14:paraId="4B4E29F7" w14:textId="47DDF545" w:rsidR="009138BC" w:rsidRPr="007F1044" w:rsidRDefault="009138BC" w:rsidP="007F1044">
            <w:pPr>
              <w:spacing w:before="2"/>
              <w:rPr>
                <w:i/>
                <w:sz w:val="24"/>
                <w:szCs w:val="24"/>
                <w:lang w:val="ru-RU"/>
              </w:rPr>
            </w:pPr>
          </w:p>
        </w:tc>
        <w:tc>
          <w:tcPr>
            <w:tcW w:w="3779" w:type="dxa"/>
            <w:tcBorders>
              <w:bottom w:val="single" w:sz="4" w:space="0" w:color="auto"/>
            </w:tcBorders>
          </w:tcPr>
          <w:p w14:paraId="10ACCE56" w14:textId="087EA92F" w:rsidR="009138BC" w:rsidRPr="009138BC" w:rsidRDefault="009138BC" w:rsidP="009138BC">
            <w:pPr>
              <w:ind w:left="133" w:right="111"/>
              <w:jc w:val="both"/>
              <w:rPr>
                <w:sz w:val="24"/>
                <w:szCs w:val="24"/>
                <w:lang w:val="ru-RU"/>
              </w:rPr>
            </w:pPr>
            <w:r w:rsidRPr="009138BC">
              <w:rPr>
                <w:sz w:val="24"/>
                <w:szCs w:val="24"/>
                <w:lang w:val="ru-RU"/>
              </w:rPr>
              <w:lastRenderedPageBreak/>
              <w:t>Формировать знания о водном (корабль, лодка, теплоход, катер и др</w:t>
            </w:r>
            <w:r>
              <w:rPr>
                <w:sz w:val="24"/>
                <w:szCs w:val="24"/>
                <w:lang w:val="ru-RU"/>
              </w:rPr>
              <w:t>.</w:t>
            </w:r>
            <w:r w:rsidRPr="009138BC">
              <w:rPr>
                <w:sz w:val="24"/>
                <w:szCs w:val="24"/>
                <w:lang w:val="ru-RU"/>
              </w:rPr>
              <w:t>)</w:t>
            </w:r>
            <w:r>
              <w:rPr>
                <w:sz w:val="24"/>
                <w:szCs w:val="24"/>
                <w:lang w:val="ru-RU"/>
              </w:rPr>
              <w:t xml:space="preserve"> и </w:t>
            </w:r>
            <w:r w:rsidRPr="009138BC">
              <w:rPr>
                <w:sz w:val="24"/>
                <w:szCs w:val="24"/>
                <w:lang w:val="ru-RU"/>
              </w:rPr>
              <w:t>о воздушном транспорте</w:t>
            </w:r>
            <w:r>
              <w:rPr>
                <w:sz w:val="24"/>
                <w:szCs w:val="24"/>
                <w:lang w:val="ru-RU"/>
              </w:rPr>
              <w:t xml:space="preserve"> </w:t>
            </w:r>
            <w:r w:rsidRPr="009138BC">
              <w:rPr>
                <w:sz w:val="24"/>
                <w:szCs w:val="24"/>
                <w:lang w:val="ru-RU"/>
              </w:rPr>
              <w:t>(самолет,</w:t>
            </w:r>
            <w:r>
              <w:rPr>
                <w:sz w:val="24"/>
                <w:szCs w:val="24"/>
                <w:lang w:val="ru-RU"/>
              </w:rPr>
              <w:t xml:space="preserve"> </w:t>
            </w:r>
            <w:r w:rsidRPr="009138BC">
              <w:rPr>
                <w:sz w:val="24"/>
                <w:szCs w:val="24"/>
                <w:lang w:val="ru-RU"/>
              </w:rPr>
              <w:t>вертолет,</w:t>
            </w:r>
            <w:r>
              <w:rPr>
                <w:sz w:val="24"/>
                <w:szCs w:val="24"/>
                <w:lang w:val="ru-RU"/>
              </w:rPr>
              <w:t xml:space="preserve"> </w:t>
            </w:r>
            <w:r w:rsidRPr="009138BC">
              <w:rPr>
                <w:sz w:val="24"/>
                <w:szCs w:val="24"/>
                <w:lang w:val="ru-RU"/>
              </w:rPr>
              <w:t>ракета).</w:t>
            </w:r>
            <w:r>
              <w:rPr>
                <w:sz w:val="24"/>
                <w:szCs w:val="24"/>
                <w:lang w:val="ru-RU"/>
              </w:rPr>
              <w:t xml:space="preserve"> </w:t>
            </w:r>
            <w:r w:rsidRPr="009138BC">
              <w:rPr>
                <w:sz w:val="24"/>
                <w:szCs w:val="24"/>
                <w:lang w:val="ru-RU"/>
              </w:rPr>
              <w:lastRenderedPageBreak/>
              <w:t>Рассказать о значимости профессии моряка,</w:t>
            </w:r>
            <w:r>
              <w:rPr>
                <w:sz w:val="24"/>
                <w:szCs w:val="24"/>
                <w:lang w:val="ru-RU"/>
              </w:rPr>
              <w:t xml:space="preserve"> </w:t>
            </w:r>
            <w:r w:rsidRPr="009138BC">
              <w:rPr>
                <w:sz w:val="24"/>
                <w:szCs w:val="24"/>
                <w:lang w:val="ru-RU"/>
              </w:rPr>
              <w:t>капитана</w:t>
            </w:r>
            <w:r>
              <w:rPr>
                <w:sz w:val="24"/>
                <w:szCs w:val="24"/>
                <w:lang w:val="ru-RU"/>
              </w:rPr>
              <w:t>, летчика, пилота</w:t>
            </w:r>
            <w:r w:rsidRPr="009138BC">
              <w:rPr>
                <w:sz w:val="24"/>
                <w:szCs w:val="24"/>
                <w:lang w:val="ru-RU"/>
              </w:rPr>
              <w:t xml:space="preserve">). </w:t>
            </w:r>
          </w:p>
        </w:tc>
        <w:tc>
          <w:tcPr>
            <w:tcW w:w="3120" w:type="dxa"/>
            <w:tcBorders>
              <w:bottom w:val="single" w:sz="4" w:space="0" w:color="auto"/>
            </w:tcBorders>
          </w:tcPr>
          <w:p w14:paraId="1F3C0C58" w14:textId="77F103B3" w:rsidR="009138BC" w:rsidRPr="007F1044" w:rsidRDefault="009138BC" w:rsidP="008454BF">
            <w:pPr>
              <w:ind w:left="84" w:right="111"/>
              <w:jc w:val="both"/>
              <w:rPr>
                <w:sz w:val="24"/>
                <w:szCs w:val="24"/>
                <w:lang w:val="ru-RU"/>
              </w:rPr>
            </w:pPr>
            <w:r w:rsidRPr="008454BF">
              <w:rPr>
                <w:sz w:val="24"/>
                <w:szCs w:val="24"/>
                <w:lang w:val="ru-RU"/>
              </w:rPr>
              <w:lastRenderedPageBreak/>
              <w:t xml:space="preserve">Совершенствовать знания о различных видах транспорта и его назначении в жизни </w:t>
            </w:r>
            <w:r w:rsidRPr="008454BF">
              <w:rPr>
                <w:sz w:val="24"/>
                <w:szCs w:val="24"/>
                <w:lang w:val="ru-RU"/>
              </w:rPr>
              <w:lastRenderedPageBreak/>
              <w:t>человека.</w:t>
            </w:r>
          </w:p>
        </w:tc>
      </w:tr>
      <w:tr w:rsidR="009138BC" w:rsidRPr="00186123" w14:paraId="63C77CD6" w14:textId="77777777" w:rsidTr="00C42681">
        <w:trPr>
          <w:trHeight w:val="1066"/>
        </w:trPr>
        <w:tc>
          <w:tcPr>
            <w:tcW w:w="601" w:type="dxa"/>
            <w:vMerge/>
            <w:textDirection w:val="btLr"/>
          </w:tcPr>
          <w:p w14:paraId="3B46C514" w14:textId="77777777" w:rsidR="009138BC" w:rsidRPr="00D53824" w:rsidRDefault="009138BC" w:rsidP="00FF06BD">
            <w:pPr>
              <w:spacing w:before="5"/>
              <w:jc w:val="center"/>
              <w:rPr>
                <w:b/>
                <w:lang w:val="ru-RU"/>
              </w:rPr>
            </w:pPr>
          </w:p>
        </w:tc>
        <w:tc>
          <w:tcPr>
            <w:tcW w:w="1848" w:type="dxa"/>
            <w:tcBorders>
              <w:top w:val="single" w:sz="4" w:space="0" w:color="auto"/>
            </w:tcBorders>
          </w:tcPr>
          <w:p w14:paraId="51CCAB07" w14:textId="77777777" w:rsidR="009138BC" w:rsidRDefault="009138BC" w:rsidP="009138BC">
            <w:pPr>
              <w:spacing w:line="267" w:lineRule="exact"/>
              <w:jc w:val="center"/>
              <w:rPr>
                <w:i/>
                <w:sz w:val="24"/>
                <w:szCs w:val="24"/>
                <w:lang w:val="ru-RU"/>
              </w:rPr>
            </w:pPr>
            <w:r w:rsidRPr="007F1044">
              <w:rPr>
                <w:i/>
                <w:sz w:val="24"/>
                <w:szCs w:val="24"/>
                <w:lang w:val="ru-RU"/>
              </w:rPr>
              <w:t>4-неделя</w:t>
            </w:r>
          </w:p>
          <w:p w14:paraId="25037280" w14:textId="5007AEE0" w:rsidR="009138BC" w:rsidRPr="007F1044" w:rsidRDefault="009138BC" w:rsidP="009138BC">
            <w:pPr>
              <w:spacing w:line="267" w:lineRule="exact"/>
              <w:jc w:val="center"/>
              <w:rPr>
                <w:i/>
                <w:lang w:val="ru-RU"/>
              </w:rPr>
            </w:pPr>
            <w:r w:rsidRPr="007F1044">
              <w:rPr>
                <w:i/>
                <w:sz w:val="24"/>
                <w:szCs w:val="24"/>
                <w:lang w:val="ru-RU"/>
              </w:rPr>
              <w:t>«Зимующие</w:t>
            </w:r>
            <w:r w:rsidRPr="007F1044">
              <w:rPr>
                <w:i/>
                <w:spacing w:val="-57"/>
                <w:sz w:val="24"/>
                <w:szCs w:val="24"/>
                <w:lang w:val="ru-RU"/>
              </w:rPr>
              <w:t xml:space="preserve"> </w:t>
            </w:r>
            <w:r w:rsidRPr="007F1044">
              <w:rPr>
                <w:i/>
                <w:sz w:val="24"/>
                <w:szCs w:val="24"/>
                <w:lang w:val="ru-RU"/>
              </w:rPr>
              <w:t>птицы»</w:t>
            </w:r>
          </w:p>
        </w:tc>
        <w:tc>
          <w:tcPr>
            <w:tcW w:w="3779" w:type="dxa"/>
            <w:tcBorders>
              <w:top w:val="single" w:sz="4" w:space="0" w:color="auto"/>
            </w:tcBorders>
          </w:tcPr>
          <w:p w14:paraId="104C5100" w14:textId="0A995EE3" w:rsidR="009138BC" w:rsidRPr="007F1044" w:rsidRDefault="009138BC" w:rsidP="009138BC">
            <w:pPr>
              <w:ind w:right="111" w:firstLine="277"/>
              <w:jc w:val="both"/>
              <w:rPr>
                <w:lang w:val="ru-RU"/>
              </w:rPr>
            </w:pPr>
            <w:r w:rsidRPr="009138BC">
              <w:rPr>
                <w:sz w:val="24"/>
                <w:szCs w:val="24"/>
                <w:lang w:val="ru-RU"/>
              </w:rPr>
              <w:t xml:space="preserve">Расширять представления детей о зимующих птицах, обитающих в наших краях. Учить узнавать и называть птиц по внешнему виду. </w:t>
            </w:r>
          </w:p>
        </w:tc>
        <w:tc>
          <w:tcPr>
            <w:tcW w:w="3120" w:type="dxa"/>
            <w:tcBorders>
              <w:top w:val="single" w:sz="4" w:space="0" w:color="auto"/>
            </w:tcBorders>
          </w:tcPr>
          <w:p w14:paraId="5ACC1ED3" w14:textId="222ECC50" w:rsidR="009138BC" w:rsidRPr="007F1044" w:rsidRDefault="009138BC" w:rsidP="009138BC">
            <w:pPr>
              <w:ind w:right="21"/>
              <w:jc w:val="both"/>
              <w:rPr>
                <w:lang w:val="ru-RU"/>
              </w:rPr>
            </w:pPr>
            <w:r>
              <w:rPr>
                <w:sz w:val="24"/>
                <w:szCs w:val="24"/>
                <w:lang w:val="ru-RU"/>
              </w:rPr>
              <w:t xml:space="preserve">  </w:t>
            </w:r>
            <w:r w:rsidRPr="009138BC">
              <w:rPr>
                <w:sz w:val="24"/>
                <w:szCs w:val="24"/>
                <w:lang w:val="ru-RU"/>
              </w:rPr>
              <w:t>Формировать желание наблюдать за птицами, не мешая им; заботиться о птицах в зимний период</w:t>
            </w:r>
            <w:r>
              <w:rPr>
                <w:sz w:val="24"/>
                <w:szCs w:val="24"/>
                <w:lang w:val="ru-RU"/>
              </w:rPr>
              <w:t>.</w:t>
            </w:r>
          </w:p>
        </w:tc>
      </w:tr>
      <w:tr w:rsidR="000A54AB" w:rsidRPr="00186123" w14:paraId="647AA4A1" w14:textId="77777777" w:rsidTr="00C42681">
        <w:trPr>
          <w:cantSplit/>
          <w:trHeight w:val="1134"/>
        </w:trPr>
        <w:tc>
          <w:tcPr>
            <w:tcW w:w="601" w:type="dxa"/>
            <w:vMerge w:val="restart"/>
            <w:textDirection w:val="btLr"/>
          </w:tcPr>
          <w:p w14:paraId="01FF4202" w14:textId="77777777" w:rsidR="000A54AB" w:rsidRPr="00186123" w:rsidRDefault="000A54AB" w:rsidP="000A54AB">
            <w:pPr>
              <w:spacing w:before="5"/>
              <w:ind w:left="113" w:right="113"/>
              <w:jc w:val="center"/>
              <w:rPr>
                <w:b/>
                <w:sz w:val="24"/>
                <w:szCs w:val="24"/>
                <w:lang w:val="ru-RU"/>
              </w:rPr>
            </w:pPr>
          </w:p>
          <w:p w14:paraId="5823A722" w14:textId="3893F841" w:rsidR="000A54AB" w:rsidRPr="00D53824" w:rsidRDefault="000A54AB" w:rsidP="000A54AB">
            <w:pPr>
              <w:ind w:left="113" w:right="113"/>
              <w:jc w:val="center"/>
              <w:rPr>
                <w:sz w:val="24"/>
                <w:szCs w:val="24"/>
                <w:lang w:val="ru-RU"/>
              </w:rPr>
            </w:pPr>
            <w:r w:rsidRPr="00186123">
              <w:rPr>
                <w:b/>
                <w:sz w:val="24"/>
                <w:szCs w:val="24"/>
              </w:rPr>
              <w:t>ФЕВРАЛЬ</w:t>
            </w:r>
          </w:p>
        </w:tc>
        <w:tc>
          <w:tcPr>
            <w:tcW w:w="1848" w:type="dxa"/>
          </w:tcPr>
          <w:p w14:paraId="6ACFA954" w14:textId="77777777" w:rsidR="000A54AB" w:rsidRPr="007F1044" w:rsidRDefault="000A54AB" w:rsidP="00283436">
            <w:pPr>
              <w:spacing w:line="267" w:lineRule="exact"/>
              <w:jc w:val="center"/>
              <w:rPr>
                <w:i/>
                <w:sz w:val="24"/>
                <w:szCs w:val="24"/>
                <w:lang w:val="ru-RU"/>
              </w:rPr>
            </w:pPr>
            <w:r w:rsidRPr="007F1044">
              <w:rPr>
                <w:i/>
                <w:sz w:val="24"/>
                <w:szCs w:val="24"/>
                <w:lang w:val="ru-RU"/>
              </w:rPr>
              <w:t>1-неделя</w:t>
            </w:r>
          </w:p>
          <w:p w14:paraId="700EB087" w14:textId="78D2CCE6" w:rsidR="000A54AB" w:rsidRPr="007F1044" w:rsidRDefault="000A54AB" w:rsidP="00283436">
            <w:pPr>
              <w:spacing w:line="261" w:lineRule="exact"/>
              <w:jc w:val="center"/>
              <w:rPr>
                <w:sz w:val="24"/>
                <w:szCs w:val="24"/>
                <w:lang w:val="ru-RU"/>
              </w:rPr>
            </w:pPr>
            <w:r w:rsidRPr="007F1044">
              <w:rPr>
                <w:i/>
                <w:sz w:val="24"/>
                <w:szCs w:val="24"/>
                <w:lang w:val="ru-RU"/>
              </w:rPr>
              <w:t>«</w:t>
            </w:r>
            <w:r>
              <w:rPr>
                <w:i/>
                <w:sz w:val="24"/>
                <w:szCs w:val="24"/>
                <w:lang w:val="ru-RU"/>
              </w:rPr>
              <w:t>Одежда и обувь</w:t>
            </w:r>
            <w:r w:rsidRPr="007F1044">
              <w:rPr>
                <w:i/>
                <w:sz w:val="24"/>
                <w:szCs w:val="24"/>
                <w:lang w:val="ru-RU"/>
              </w:rPr>
              <w:t>»</w:t>
            </w:r>
          </w:p>
          <w:p w14:paraId="3B9FDD86" w14:textId="7E971A88" w:rsidR="000A54AB" w:rsidRPr="007F1044" w:rsidRDefault="000A54AB" w:rsidP="007F1044">
            <w:pPr>
              <w:spacing w:line="242" w:lineRule="auto"/>
              <w:rPr>
                <w:i/>
                <w:sz w:val="24"/>
                <w:szCs w:val="24"/>
                <w:lang w:val="ru-RU"/>
              </w:rPr>
            </w:pPr>
          </w:p>
        </w:tc>
        <w:tc>
          <w:tcPr>
            <w:tcW w:w="3779" w:type="dxa"/>
          </w:tcPr>
          <w:p w14:paraId="7F0227A1" w14:textId="2795C862" w:rsidR="000A54AB" w:rsidRPr="00283436" w:rsidRDefault="000A54AB" w:rsidP="000A54AB">
            <w:pPr>
              <w:ind w:right="57" w:firstLine="135"/>
              <w:jc w:val="both"/>
              <w:rPr>
                <w:sz w:val="24"/>
                <w:szCs w:val="24"/>
                <w:lang w:val="ru-RU"/>
              </w:rPr>
            </w:pPr>
            <w:r w:rsidRPr="00283436">
              <w:rPr>
                <w:sz w:val="24"/>
                <w:szCs w:val="24"/>
                <w:lang w:val="ru-RU"/>
              </w:rPr>
              <w:t xml:space="preserve">Закреплять знания о сезонной одежде и обуви. Уточнить название одежды, дать ее классификацию. Учить объяснять, почему различается сезонная одежда. </w:t>
            </w:r>
          </w:p>
        </w:tc>
        <w:tc>
          <w:tcPr>
            <w:tcW w:w="3120" w:type="dxa"/>
          </w:tcPr>
          <w:p w14:paraId="10B75669" w14:textId="1BD1A578" w:rsidR="000A54AB" w:rsidRPr="007F1044" w:rsidRDefault="000A54AB" w:rsidP="00283436">
            <w:pPr>
              <w:spacing w:line="261" w:lineRule="exact"/>
              <w:ind w:left="84" w:hanging="6"/>
              <w:jc w:val="both"/>
              <w:rPr>
                <w:sz w:val="24"/>
                <w:szCs w:val="24"/>
                <w:lang w:val="ru-RU"/>
              </w:rPr>
            </w:pPr>
            <w:r>
              <w:rPr>
                <w:sz w:val="24"/>
                <w:szCs w:val="24"/>
                <w:lang w:val="ru-RU"/>
              </w:rPr>
              <w:t>Формировать умение составлять описательный рассказ с опорой на схемы и модели «Одежда»</w:t>
            </w:r>
          </w:p>
        </w:tc>
      </w:tr>
      <w:tr w:rsidR="000A54AB" w:rsidRPr="00186123" w14:paraId="536E458D" w14:textId="77777777" w:rsidTr="00C42681">
        <w:trPr>
          <w:trHeight w:val="415"/>
        </w:trPr>
        <w:tc>
          <w:tcPr>
            <w:tcW w:w="601" w:type="dxa"/>
            <w:vMerge/>
            <w:textDirection w:val="btLr"/>
          </w:tcPr>
          <w:p w14:paraId="3FF49ED6" w14:textId="5B6D0FAD" w:rsidR="000A54AB" w:rsidRPr="00190AE2" w:rsidRDefault="000A54AB" w:rsidP="000A54AB">
            <w:pPr>
              <w:ind w:left="113" w:right="113"/>
              <w:jc w:val="center"/>
              <w:rPr>
                <w:b/>
                <w:sz w:val="24"/>
                <w:szCs w:val="24"/>
                <w:lang w:val="ru-RU"/>
              </w:rPr>
            </w:pPr>
          </w:p>
        </w:tc>
        <w:tc>
          <w:tcPr>
            <w:tcW w:w="1848" w:type="dxa"/>
          </w:tcPr>
          <w:p w14:paraId="267E3F60" w14:textId="77777777" w:rsidR="000A54AB" w:rsidRPr="00D53824" w:rsidRDefault="000A54AB" w:rsidP="000A54AB">
            <w:pPr>
              <w:spacing w:line="268" w:lineRule="exact"/>
              <w:jc w:val="center"/>
              <w:rPr>
                <w:i/>
                <w:sz w:val="24"/>
                <w:szCs w:val="24"/>
                <w:lang w:val="ru-RU"/>
              </w:rPr>
            </w:pPr>
            <w:r w:rsidRPr="00D53824">
              <w:rPr>
                <w:i/>
                <w:sz w:val="24"/>
                <w:szCs w:val="24"/>
                <w:lang w:val="ru-RU"/>
              </w:rPr>
              <w:t>2-</w:t>
            </w:r>
            <w:r w:rsidRPr="00D53824">
              <w:rPr>
                <w:i/>
                <w:spacing w:val="2"/>
                <w:sz w:val="24"/>
                <w:szCs w:val="24"/>
                <w:lang w:val="ru-RU"/>
              </w:rPr>
              <w:t xml:space="preserve"> </w:t>
            </w:r>
            <w:r w:rsidRPr="00D53824">
              <w:rPr>
                <w:i/>
                <w:sz w:val="24"/>
                <w:szCs w:val="24"/>
                <w:lang w:val="ru-RU"/>
              </w:rPr>
              <w:t>неделя</w:t>
            </w:r>
          </w:p>
          <w:p w14:paraId="5452123A" w14:textId="51D26971" w:rsidR="000A54AB" w:rsidRPr="00D53824" w:rsidRDefault="000A54AB" w:rsidP="000A54AB">
            <w:pPr>
              <w:spacing w:before="5" w:line="237" w:lineRule="auto"/>
              <w:jc w:val="center"/>
              <w:rPr>
                <w:i/>
                <w:sz w:val="24"/>
                <w:szCs w:val="24"/>
                <w:lang w:val="ru-RU"/>
              </w:rPr>
            </w:pPr>
            <w:r w:rsidRPr="00D53824">
              <w:rPr>
                <w:i/>
                <w:sz w:val="24"/>
                <w:szCs w:val="24"/>
                <w:lang w:val="ru-RU"/>
              </w:rPr>
              <w:t>«</w:t>
            </w:r>
            <w:r>
              <w:rPr>
                <w:i/>
                <w:sz w:val="24"/>
                <w:szCs w:val="24"/>
                <w:lang w:val="ru-RU"/>
              </w:rPr>
              <w:t>Зима</w:t>
            </w:r>
            <w:r w:rsidRPr="00D53824">
              <w:rPr>
                <w:i/>
                <w:sz w:val="24"/>
                <w:szCs w:val="24"/>
                <w:lang w:val="ru-RU"/>
              </w:rPr>
              <w:t>»</w:t>
            </w:r>
          </w:p>
        </w:tc>
        <w:tc>
          <w:tcPr>
            <w:tcW w:w="3779" w:type="dxa"/>
          </w:tcPr>
          <w:p w14:paraId="5EC01A3D" w14:textId="10D18B1C" w:rsidR="000A54AB" w:rsidRPr="00D53824" w:rsidRDefault="000A54AB" w:rsidP="000A54AB">
            <w:pPr>
              <w:tabs>
                <w:tab w:val="left" w:pos="3677"/>
              </w:tabs>
              <w:ind w:right="57" w:firstLine="2"/>
              <w:jc w:val="both"/>
              <w:rPr>
                <w:sz w:val="24"/>
                <w:szCs w:val="24"/>
                <w:lang w:val="ru-RU"/>
              </w:rPr>
            </w:pPr>
            <w:r w:rsidRPr="000A54AB">
              <w:rPr>
                <w:sz w:val="24"/>
                <w:szCs w:val="24"/>
                <w:lang w:val="ru-RU"/>
              </w:rPr>
              <w:t xml:space="preserve">Расширять </w:t>
            </w:r>
            <w:r w:rsidRPr="00F50E3B">
              <w:rPr>
                <w:sz w:val="24"/>
                <w:szCs w:val="24"/>
                <w:lang w:val="ru-RU"/>
              </w:rPr>
              <w:t>и обогащать знания детей об особенностях зимней природы</w:t>
            </w:r>
            <w:r>
              <w:rPr>
                <w:sz w:val="24"/>
                <w:szCs w:val="24"/>
                <w:lang w:val="ru-RU"/>
              </w:rPr>
              <w:t xml:space="preserve"> </w:t>
            </w:r>
            <w:r w:rsidRPr="00F50E3B">
              <w:rPr>
                <w:sz w:val="24"/>
                <w:szCs w:val="24"/>
                <w:lang w:val="ru-RU"/>
              </w:rPr>
              <w:t>(холода, заморозки, снегопады, сильные ветры) особенностях деятельности людей в городе, на селе; о безопасном поведении зимой.</w:t>
            </w:r>
          </w:p>
        </w:tc>
        <w:tc>
          <w:tcPr>
            <w:tcW w:w="3120" w:type="dxa"/>
          </w:tcPr>
          <w:p w14:paraId="0ABB6DC1" w14:textId="2FAA1BF0" w:rsidR="000A54AB" w:rsidRPr="00D53824" w:rsidRDefault="000A54AB" w:rsidP="000A54AB">
            <w:pPr>
              <w:spacing w:line="261" w:lineRule="exact"/>
              <w:ind w:left="84" w:right="134" w:hanging="84"/>
              <w:jc w:val="both"/>
              <w:rPr>
                <w:sz w:val="24"/>
                <w:szCs w:val="24"/>
                <w:lang w:val="ru-RU"/>
              </w:rPr>
            </w:pPr>
            <w:r>
              <w:rPr>
                <w:sz w:val="24"/>
                <w:szCs w:val="24"/>
                <w:lang w:val="ru-RU"/>
              </w:rPr>
              <w:t xml:space="preserve"> У</w:t>
            </w:r>
            <w:r w:rsidRPr="000A54AB">
              <w:rPr>
                <w:sz w:val="24"/>
                <w:szCs w:val="24"/>
                <w:lang w:val="ru-RU"/>
              </w:rPr>
              <w:t xml:space="preserve">чить детей описывать и устанавливать простейшие причинно-следственные </w:t>
            </w:r>
            <w:r w:rsidRPr="00D53824">
              <w:rPr>
                <w:sz w:val="24"/>
                <w:szCs w:val="24"/>
                <w:lang w:val="ru-RU"/>
              </w:rPr>
              <w:t>ах.</w:t>
            </w:r>
          </w:p>
        </w:tc>
      </w:tr>
      <w:tr w:rsidR="000A54AB" w:rsidRPr="00186123" w14:paraId="6989467D" w14:textId="77777777" w:rsidTr="00C42681">
        <w:trPr>
          <w:trHeight w:val="1653"/>
        </w:trPr>
        <w:tc>
          <w:tcPr>
            <w:tcW w:w="601" w:type="dxa"/>
            <w:vMerge/>
            <w:textDirection w:val="btLr"/>
          </w:tcPr>
          <w:p w14:paraId="486F1427" w14:textId="77777777" w:rsidR="000A54AB" w:rsidRPr="00186123" w:rsidRDefault="000A54AB" w:rsidP="00FF06BD">
            <w:pPr>
              <w:jc w:val="center"/>
              <w:rPr>
                <w:sz w:val="24"/>
                <w:szCs w:val="24"/>
                <w:lang w:val="ru-RU"/>
              </w:rPr>
            </w:pPr>
          </w:p>
        </w:tc>
        <w:tc>
          <w:tcPr>
            <w:tcW w:w="1848" w:type="dxa"/>
          </w:tcPr>
          <w:p w14:paraId="68650584" w14:textId="77777777" w:rsidR="000A54AB" w:rsidRPr="00D53824" w:rsidRDefault="000A54AB" w:rsidP="000A54AB">
            <w:pPr>
              <w:spacing w:line="264" w:lineRule="exact"/>
              <w:jc w:val="center"/>
              <w:rPr>
                <w:i/>
                <w:sz w:val="24"/>
                <w:szCs w:val="24"/>
                <w:lang w:val="ru-RU"/>
              </w:rPr>
            </w:pPr>
            <w:r w:rsidRPr="00D53824">
              <w:rPr>
                <w:i/>
                <w:sz w:val="24"/>
                <w:szCs w:val="24"/>
                <w:lang w:val="ru-RU"/>
              </w:rPr>
              <w:t>3-</w:t>
            </w:r>
            <w:r w:rsidRPr="00D53824">
              <w:rPr>
                <w:i/>
                <w:spacing w:val="2"/>
                <w:sz w:val="24"/>
                <w:szCs w:val="24"/>
                <w:lang w:val="ru-RU"/>
              </w:rPr>
              <w:t xml:space="preserve"> </w:t>
            </w:r>
            <w:r w:rsidRPr="00D53824">
              <w:rPr>
                <w:i/>
                <w:sz w:val="24"/>
                <w:szCs w:val="24"/>
                <w:lang w:val="ru-RU"/>
              </w:rPr>
              <w:t>неделя</w:t>
            </w:r>
          </w:p>
          <w:p w14:paraId="069181A2" w14:textId="77777777" w:rsidR="000A54AB" w:rsidRPr="00D53824" w:rsidRDefault="000A54AB" w:rsidP="000A54AB">
            <w:pPr>
              <w:spacing w:before="4" w:line="237" w:lineRule="auto"/>
              <w:jc w:val="center"/>
              <w:rPr>
                <w:i/>
                <w:sz w:val="24"/>
                <w:szCs w:val="24"/>
                <w:lang w:val="ru-RU"/>
              </w:rPr>
            </w:pPr>
            <w:r w:rsidRPr="00D53824">
              <w:rPr>
                <w:i/>
                <w:sz w:val="24"/>
                <w:szCs w:val="24"/>
                <w:lang w:val="ru-RU"/>
              </w:rPr>
              <w:t>«День защитника</w:t>
            </w:r>
            <w:r w:rsidRPr="00D53824">
              <w:rPr>
                <w:i/>
                <w:spacing w:val="-57"/>
                <w:sz w:val="24"/>
                <w:szCs w:val="24"/>
                <w:lang w:val="ru-RU"/>
              </w:rPr>
              <w:t xml:space="preserve"> </w:t>
            </w:r>
            <w:r w:rsidRPr="00D53824">
              <w:rPr>
                <w:i/>
                <w:sz w:val="24"/>
                <w:szCs w:val="24"/>
                <w:lang w:val="ru-RU"/>
              </w:rPr>
              <w:t>Отечества»</w:t>
            </w:r>
          </w:p>
        </w:tc>
        <w:tc>
          <w:tcPr>
            <w:tcW w:w="3779" w:type="dxa"/>
          </w:tcPr>
          <w:p w14:paraId="46B2739D" w14:textId="4C5687FC" w:rsidR="000A54AB" w:rsidRPr="00D53824" w:rsidRDefault="000A54AB" w:rsidP="000A54AB">
            <w:pPr>
              <w:ind w:left="133" w:right="57"/>
              <w:jc w:val="both"/>
              <w:rPr>
                <w:sz w:val="24"/>
                <w:szCs w:val="24"/>
                <w:lang w:val="ru-RU"/>
              </w:rPr>
            </w:pPr>
            <w:r w:rsidRPr="000A54AB">
              <w:rPr>
                <w:sz w:val="24"/>
                <w:szCs w:val="24"/>
                <w:lang w:val="ru-RU"/>
              </w:rPr>
              <w:t xml:space="preserve">Расширять представления детей о Российской Армии – защитнице нашей родины. Знакомить с военными профессиями (летчик, танкист, ракетчик, пограничник), боевой техникой. </w:t>
            </w:r>
          </w:p>
        </w:tc>
        <w:tc>
          <w:tcPr>
            <w:tcW w:w="3120" w:type="dxa"/>
          </w:tcPr>
          <w:p w14:paraId="470A19B6" w14:textId="77777777" w:rsidR="000A54AB" w:rsidRPr="00D53824" w:rsidRDefault="000A54AB" w:rsidP="000A54AB">
            <w:pPr>
              <w:spacing w:line="242" w:lineRule="auto"/>
              <w:ind w:left="84" w:right="134"/>
              <w:jc w:val="both"/>
              <w:rPr>
                <w:sz w:val="24"/>
                <w:szCs w:val="24"/>
                <w:lang w:val="ru-RU"/>
              </w:rPr>
            </w:pPr>
            <w:r w:rsidRPr="00D53824">
              <w:rPr>
                <w:color w:val="201F1F"/>
                <w:sz w:val="24"/>
                <w:szCs w:val="24"/>
                <w:lang w:val="ru-RU"/>
              </w:rPr>
              <w:t>Приобщать</w:t>
            </w:r>
            <w:r w:rsidRPr="00D53824">
              <w:rPr>
                <w:color w:val="201F1F"/>
                <w:spacing w:val="-1"/>
                <w:sz w:val="24"/>
                <w:szCs w:val="24"/>
                <w:lang w:val="ru-RU"/>
              </w:rPr>
              <w:t xml:space="preserve"> </w:t>
            </w:r>
            <w:r w:rsidRPr="00D53824">
              <w:rPr>
                <w:color w:val="201F1F"/>
                <w:sz w:val="24"/>
                <w:szCs w:val="24"/>
                <w:lang w:val="ru-RU"/>
              </w:rPr>
              <w:t>детей</w:t>
            </w:r>
            <w:r w:rsidRPr="00D53824">
              <w:rPr>
                <w:color w:val="201F1F"/>
                <w:spacing w:val="2"/>
                <w:sz w:val="24"/>
                <w:szCs w:val="24"/>
                <w:lang w:val="ru-RU"/>
              </w:rPr>
              <w:t xml:space="preserve"> </w:t>
            </w:r>
            <w:r w:rsidRPr="00D53824">
              <w:rPr>
                <w:color w:val="201F1F"/>
                <w:sz w:val="24"/>
                <w:szCs w:val="24"/>
                <w:lang w:val="ru-RU"/>
              </w:rPr>
              <w:t>к</w:t>
            </w:r>
            <w:r w:rsidRPr="00D53824">
              <w:rPr>
                <w:color w:val="201F1F"/>
                <w:spacing w:val="1"/>
                <w:sz w:val="24"/>
                <w:szCs w:val="24"/>
                <w:lang w:val="ru-RU"/>
              </w:rPr>
              <w:t xml:space="preserve"> </w:t>
            </w:r>
            <w:r w:rsidRPr="00D53824">
              <w:rPr>
                <w:color w:val="201F1F"/>
                <w:sz w:val="24"/>
                <w:szCs w:val="24"/>
                <w:lang w:val="ru-RU"/>
              </w:rPr>
              <w:t>традициям</w:t>
            </w:r>
            <w:r w:rsidRPr="00D53824">
              <w:rPr>
                <w:color w:val="201F1F"/>
                <w:spacing w:val="-13"/>
                <w:sz w:val="24"/>
                <w:szCs w:val="24"/>
                <w:lang w:val="ru-RU"/>
              </w:rPr>
              <w:t xml:space="preserve"> </w:t>
            </w:r>
            <w:r w:rsidRPr="00D53824">
              <w:rPr>
                <w:color w:val="201F1F"/>
                <w:sz w:val="24"/>
                <w:szCs w:val="24"/>
                <w:lang w:val="ru-RU"/>
              </w:rPr>
              <w:t>празднования.</w:t>
            </w:r>
          </w:p>
        </w:tc>
      </w:tr>
      <w:tr w:rsidR="000A54AB" w:rsidRPr="00186123" w14:paraId="6B1AD732" w14:textId="77777777" w:rsidTr="00C42681">
        <w:trPr>
          <w:trHeight w:val="1125"/>
        </w:trPr>
        <w:tc>
          <w:tcPr>
            <w:tcW w:w="601" w:type="dxa"/>
            <w:vMerge/>
            <w:textDirection w:val="btLr"/>
          </w:tcPr>
          <w:p w14:paraId="52620E6A" w14:textId="77777777" w:rsidR="000A54AB" w:rsidRPr="00186123" w:rsidRDefault="000A54AB" w:rsidP="00FF06BD">
            <w:pPr>
              <w:jc w:val="center"/>
              <w:rPr>
                <w:sz w:val="24"/>
                <w:szCs w:val="24"/>
                <w:lang w:val="ru-RU"/>
              </w:rPr>
            </w:pPr>
          </w:p>
        </w:tc>
        <w:tc>
          <w:tcPr>
            <w:tcW w:w="1848" w:type="dxa"/>
          </w:tcPr>
          <w:p w14:paraId="16CFCCA8" w14:textId="77777777" w:rsidR="000A54AB" w:rsidRPr="00186123" w:rsidRDefault="000A54AB" w:rsidP="000A54AB">
            <w:pPr>
              <w:spacing w:line="261" w:lineRule="exact"/>
              <w:jc w:val="center"/>
              <w:rPr>
                <w:i/>
                <w:sz w:val="24"/>
                <w:szCs w:val="24"/>
              </w:rPr>
            </w:pPr>
            <w:r w:rsidRPr="00186123">
              <w:rPr>
                <w:i/>
                <w:sz w:val="24"/>
                <w:szCs w:val="24"/>
              </w:rPr>
              <w:t>4-</w:t>
            </w:r>
            <w:r w:rsidRPr="00186123">
              <w:rPr>
                <w:i/>
                <w:spacing w:val="2"/>
                <w:sz w:val="24"/>
                <w:szCs w:val="24"/>
              </w:rPr>
              <w:t xml:space="preserve"> </w:t>
            </w:r>
            <w:proofErr w:type="spellStart"/>
            <w:r w:rsidRPr="00186123">
              <w:rPr>
                <w:i/>
                <w:sz w:val="24"/>
                <w:szCs w:val="24"/>
              </w:rPr>
              <w:t>неделя</w:t>
            </w:r>
            <w:proofErr w:type="spellEnd"/>
          </w:p>
          <w:p w14:paraId="3CEAFBD5" w14:textId="3095FF62" w:rsidR="000A54AB" w:rsidRPr="00186123" w:rsidRDefault="000A54AB" w:rsidP="000A54AB">
            <w:pPr>
              <w:spacing w:before="2"/>
              <w:jc w:val="center"/>
              <w:rPr>
                <w:i/>
                <w:sz w:val="24"/>
                <w:szCs w:val="24"/>
              </w:rPr>
            </w:pPr>
            <w:r w:rsidRPr="00186123">
              <w:rPr>
                <w:i/>
                <w:sz w:val="24"/>
                <w:szCs w:val="24"/>
              </w:rPr>
              <w:t>«</w:t>
            </w:r>
            <w:r>
              <w:rPr>
                <w:i/>
                <w:sz w:val="24"/>
                <w:szCs w:val="24"/>
                <w:lang w:val="ru-RU"/>
              </w:rPr>
              <w:t>Профессии</w:t>
            </w:r>
            <w:r w:rsidRPr="00186123">
              <w:rPr>
                <w:i/>
                <w:sz w:val="24"/>
                <w:szCs w:val="24"/>
              </w:rPr>
              <w:t>»</w:t>
            </w:r>
          </w:p>
        </w:tc>
        <w:tc>
          <w:tcPr>
            <w:tcW w:w="3779" w:type="dxa"/>
          </w:tcPr>
          <w:p w14:paraId="35450FEE" w14:textId="26F962E8" w:rsidR="000A54AB" w:rsidRPr="00D53824" w:rsidRDefault="000A54AB" w:rsidP="000A54AB">
            <w:pPr>
              <w:ind w:left="133" w:right="57" w:firstLine="2"/>
              <w:jc w:val="both"/>
              <w:rPr>
                <w:sz w:val="24"/>
                <w:szCs w:val="24"/>
                <w:lang w:val="ru-RU"/>
              </w:rPr>
            </w:pPr>
            <w:r w:rsidRPr="000A54AB">
              <w:rPr>
                <w:sz w:val="24"/>
                <w:szCs w:val="24"/>
                <w:lang w:val="ru-RU"/>
              </w:rPr>
              <w:t>Расширять представления детей о людях разных профессий (</w:t>
            </w:r>
            <w:r w:rsidRPr="00D53824">
              <w:rPr>
                <w:sz w:val="24"/>
                <w:szCs w:val="24"/>
                <w:lang w:val="ru-RU"/>
              </w:rPr>
              <w:t>воспитатель, учитель,</w:t>
            </w:r>
            <w:r w:rsidRPr="00D53824">
              <w:rPr>
                <w:spacing w:val="1"/>
                <w:sz w:val="24"/>
                <w:szCs w:val="24"/>
                <w:lang w:val="ru-RU"/>
              </w:rPr>
              <w:t xml:space="preserve"> </w:t>
            </w:r>
            <w:r w:rsidRPr="00D53824">
              <w:rPr>
                <w:sz w:val="24"/>
                <w:szCs w:val="24"/>
                <w:lang w:val="ru-RU"/>
              </w:rPr>
              <w:t>няня,</w:t>
            </w:r>
            <w:r w:rsidRPr="00D53824">
              <w:rPr>
                <w:spacing w:val="-4"/>
                <w:sz w:val="24"/>
                <w:szCs w:val="24"/>
                <w:lang w:val="ru-RU"/>
              </w:rPr>
              <w:t xml:space="preserve"> </w:t>
            </w:r>
            <w:r w:rsidRPr="00D53824">
              <w:rPr>
                <w:sz w:val="24"/>
                <w:szCs w:val="24"/>
                <w:lang w:val="ru-RU"/>
              </w:rPr>
              <w:t>врач,</w:t>
            </w:r>
            <w:r w:rsidRPr="00D53824">
              <w:rPr>
                <w:spacing w:val="-3"/>
                <w:sz w:val="24"/>
                <w:szCs w:val="24"/>
                <w:lang w:val="ru-RU"/>
              </w:rPr>
              <w:t xml:space="preserve"> </w:t>
            </w:r>
            <w:r w:rsidRPr="00D53824">
              <w:rPr>
                <w:sz w:val="24"/>
                <w:szCs w:val="24"/>
                <w:lang w:val="ru-RU"/>
              </w:rPr>
              <w:t>продавец,</w:t>
            </w:r>
            <w:r w:rsidRPr="00D53824">
              <w:rPr>
                <w:spacing w:val="-3"/>
                <w:sz w:val="24"/>
                <w:szCs w:val="24"/>
                <w:lang w:val="ru-RU"/>
              </w:rPr>
              <w:t xml:space="preserve"> </w:t>
            </w:r>
            <w:r w:rsidRPr="00D53824">
              <w:rPr>
                <w:sz w:val="24"/>
                <w:szCs w:val="24"/>
                <w:lang w:val="ru-RU"/>
              </w:rPr>
              <w:t>повар,</w:t>
            </w:r>
            <w:r w:rsidRPr="00D53824">
              <w:rPr>
                <w:spacing w:val="-4"/>
                <w:sz w:val="24"/>
                <w:szCs w:val="24"/>
                <w:lang w:val="ru-RU"/>
              </w:rPr>
              <w:t xml:space="preserve"> </w:t>
            </w:r>
            <w:r w:rsidRPr="00D53824">
              <w:rPr>
                <w:sz w:val="24"/>
                <w:szCs w:val="24"/>
                <w:lang w:val="ru-RU"/>
              </w:rPr>
              <w:t>шофер).</w:t>
            </w:r>
            <w:r w:rsidRPr="00D53824">
              <w:rPr>
                <w:color w:val="000000"/>
                <w:sz w:val="24"/>
                <w:szCs w:val="24"/>
                <w:shd w:val="clear" w:color="auto" w:fill="FFFFFF"/>
                <w:lang w:val="ru-RU"/>
              </w:rPr>
              <w:t xml:space="preserve"> Закреплять знания детей о различных профессиях, о важности и значимости труда взрослых, о предметах, используемых в различных профессиях и технике, облегчающей труд человека.</w:t>
            </w:r>
            <w:r>
              <w:rPr>
                <w:color w:val="000000"/>
                <w:sz w:val="24"/>
                <w:szCs w:val="24"/>
                <w:shd w:val="clear" w:color="auto" w:fill="FFFFFF"/>
                <w:lang w:val="ru-RU"/>
              </w:rPr>
              <w:t xml:space="preserve"> </w:t>
            </w:r>
          </w:p>
        </w:tc>
        <w:tc>
          <w:tcPr>
            <w:tcW w:w="3120" w:type="dxa"/>
          </w:tcPr>
          <w:p w14:paraId="3FBDCBAF" w14:textId="77777777" w:rsidR="000A54AB" w:rsidRPr="000A54AB" w:rsidRDefault="000A54AB" w:rsidP="000A54AB">
            <w:pPr>
              <w:spacing w:before="4" w:line="237" w:lineRule="auto"/>
              <w:ind w:left="84" w:right="100" w:hanging="84"/>
              <w:jc w:val="both"/>
              <w:rPr>
                <w:sz w:val="24"/>
                <w:szCs w:val="24"/>
                <w:lang w:val="ru-RU"/>
              </w:rPr>
            </w:pPr>
            <w:r>
              <w:rPr>
                <w:sz w:val="24"/>
                <w:szCs w:val="24"/>
                <w:lang w:val="ru-RU"/>
              </w:rPr>
              <w:t xml:space="preserve"> </w:t>
            </w:r>
            <w:r w:rsidRPr="000A54AB">
              <w:rPr>
                <w:sz w:val="24"/>
                <w:szCs w:val="24"/>
                <w:lang w:val="ru-RU"/>
              </w:rPr>
              <w:t>Развивать умение вычленять общественную значимость каждой профессии, ее необходимость.</w:t>
            </w:r>
          </w:p>
          <w:p w14:paraId="2D5D3083" w14:textId="6F3BD9D4" w:rsidR="000A54AB" w:rsidRPr="00186123" w:rsidRDefault="000A54AB" w:rsidP="00D53824">
            <w:pPr>
              <w:spacing w:before="4" w:line="237" w:lineRule="auto"/>
              <w:ind w:right="100"/>
              <w:rPr>
                <w:sz w:val="24"/>
                <w:szCs w:val="24"/>
                <w:lang w:val="ru-RU"/>
              </w:rPr>
            </w:pPr>
          </w:p>
        </w:tc>
      </w:tr>
      <w:tr w:rsidR="00522B8B" w:rsidRPr="00186123" w14:paraId="02112386" w14:textId="77777777" w:rsidTr="00C42681">
        <w:trPr>
          <w:trHeight w:val="1911"/>
        </w:trPr>
        <w:tc>
          <w:tcPr>
            <w:tcW w:w="601" w:type="dxa"/>
            <w:vMerge w:val="restart"/>
            <w:textDirection w:val="btLr"/>
          </w:tcPr>
          <w:p w14:paraId="42478A19" w14:textId="77777777" w:rsidR="00186123" w:rsidRPr="00186123" w:rsidRDefault="00186123" w:rsidP="00FF06BD">
            <w:pPr>
              <w:spacing w:before="5"/>
              <w:jc w:val="center"/>
              <w:rPr>
                <w:b/>
                <w:sz w:val="24"/>
                <w:szCs w:val="24"/>
                <w:lang w:val="ru-RU"/>
              </w:rPr>
            </w:pPr>
          </w:p>
          <w:p w14:paraId="4D89B12E" w14:textId="77777777" w:rsidR="00186123" w:rsidRPr="00186123" w:rsidRDefault="00186123" w:rsidP="00FF06BD">
            <w:pPr>
              <w:jc w:val="center"/>
              <w:rPr>
                <w:b/>
                <w:sz w:val="24"/>
                <w:szCs w:val="24"/>
              </w:rPr>
            </w:pPr>
            <w:r w:rsidRPr="00186123">
              <w:rPr>
                <w:b/>
                <w:sz w:val="24"/>
                <w:szCs w:val="24"/>
              </w:rPr>
              <w:t>МАРТ</w:t>
            </w:r>
          </w:p>
        </w:tc>
        <w:tc>
          <w:tcPr>
            <w:tcW w:w="1848" w:type="dxa"/>
            <w:tcBorders>
              <w:bottom w:val="single" w:sz="4" w:space="0" w:color="auto"/>
            </w:tcBorders>
          </w:tcPr>
          <w:p w14:paraId="39BE99CB" w14:textId="77777777" w:rsidR="00D53824" w:rsidRPr="00D53824" w:rsidRDefault="00D53824" w:rsidP="00546FBD">
            <w:pPr>
              <w:spacing w:line="271" w:lineRule="exact"/>
              <w:jc w:val="center"/>
              <w:rPr>
                <w:i/>
                <w:sz w:val="24"/>
                <w:szCs w:val="24"/>
                <w:lang w:val="ru-RU"/>
              </w:rPr>
            </w:pPr>
            <w:r w:rsidRPr="00D53824">
              <w:rPr>
                <w:i/>
                <w:sz w:val="24"/>
                <w:szCs w:val="24"/>
                <w:lang w:val="ru-RU"/>
              </w:rPr>
              <w:t>1-</w:t>
            </w:r>
            <w:r w:rsidRPr="00D53824">
              <w:rPr>
                <w:i/>
                <w:spacing w:val="2"/>
                <w:sz w:val="24"/>
                <w:szCs w:val="24"/>
                <w:lang w:val="ru-RU"/>
              </w:rPr>
              <w:t xml:space="preserve"> </w:t>
            </w:r>
            <w:r w:rsidRPr="00D53824">
              <w:rPr>
                <w:i/>
                <w:sz w:val="24"/>
                <w:szCs w:val="24"/>
                <w:lang w:val="ru-RU"/>
              </w:rPr>
              <w:t>неделя</w:t>
            </w:r>
          </w:p>
          <w:p w14:paraId="2E7A237C" w14:textId="471BCFA6" w:rsidR="00D53824" w:rsidRPr="00D53824" w:rsidRDefault="00D53824" w:rsidP="00546FBD">
            <w:pPr>
              <w:spacing w:line="267" w:lineRule="exact"/>
              <w:jc w:val="center"/>
              <w:rPr>
                <w:i/>
                <w:sz w:val="24"/>
                <w:szCs w:val="24"/>
                <w:lang w:val="ru-RU"/>
              </w:rPr>
            </w:pPr>
            <w:r w:rsidRPr="00D53824">
              <w:rPr>
                <w:sz w:val="24"/>
                <w:szCs w:val="24"/>
                <w:lang w:val="ru-RU"/>
              </w:rPr>
              <w:t>«</w:t>
            </w:r>
            <w:r w:rsidR="00546FBD" w:rsidRPr="00546FBD">
              <w:rPr>
                <w:i/>
                <w:sz w:val="24"/>
                <w:szCs w:val="24"/>
                <w:lang w:val="ru-RU"/>
              </w:rPr>
              <w:t>Семья. Наши мамы</w:t>
            </w:r>
            <w:r w:rsidRPr="00D53824">
              <w:rPr>
                <w:i/>
                <w:sz w:val="24"/>
                <w:szCs w:val="24"/>
                <w:lang w:val="ru-RU"/>
              </w:rPr>
              <w:t>»</w:t>
            </w:r>
          </w:p>
          <w:p w14:paraId="67651EBA" w14:textId="77777777" w:rsidR="00D53824" w:rsidRPr="00D53824" w:rsidRDefault="00D53824" w:rsidP="00546FBD">
            <w:pPr>
              <w:spacing w:line="267" w:lineRule="exact"/>
              <w:jc w:val="center"/>
              <w:rPr>
                <w:i/>
                <w:sz w:val="24"/>
                <w:szCs w:val="24"/>
                <w:lang w:val="ru-RU"/>
              </w:rPr>
            </w:pPr>
          </w:p>
          <w:p w14:paraId="41B0AE37" w14:textId="77777777" w:rsidR="00D53824" w:rsidRDefault="00D53824" w:rsidP="00D53824">
            <w:pPr>
              <w:spacing w:line="267" w:lineRule="exact"/>
              <w:rPr>
                <w:i/>
                <w:sz w:val="24"/>
                <w:szCs w:val="24"/>
                <w:lang w:val="ru-RU"/>
              </w:rPr>
            </w:pPr>
          </w:p>
          <w:p w14:paraId="546582EC" w14:textId="77777777" w:rsidR="00D53824" w:rsidRDefault="00D53824" w:rsidP="00D53824">
            <w:pPr>
              <w:spacing w:line="267" w:lineRule="exact"/>
              <w:rPr>
                <w:i/>
                <w:sz w:val="24"/>
                <w:szCs w:val="24"/>
                <w:lang w:val="ru-RU"/>
              </w:rPr>
            </w:pPr>
          </w:p>
          <w:p w14:paraId="784AC662" w14:textId="47B91CEE" w:rsidR="00186123" w:rsidRPr="00D53824" w:rsidRDefault="00186123" w:rsidP="00D53824">
            <w:pPr>
              <w:spacing w:line="275" w:lineRule="exact"/>
              <w:rPr>
                <w:i/>
                <w:sz w:val="24"/>
                <w:szCs w:val="24"/>
                <w:lang w:val="ru-RU"/>
              </w:rPr>
            </w:pPr>
          </w:p>
        </w:tc>
        <w:tc>
          <w:tcPr>
            <w:tcW w:w="3779" w:type="dxa"/>
            <w:tcBorders>
              <w:bottom w:val="single" w:sz="4" w:space="0" w:color="auto"/>
            </w:tcBorders>
          </w:tcPr>
          <w:p w14:paraId="7FA31764" w14:textId="70400468" w:rsidR="00186123" w:rsidRPr="00D53824" w:rsidRDefault="00546FBD" w:rsidP="00546FBD">
            <w:pPr>
              <w:ind w:left="133" w:right="150" w:firstLine="2"/>
              <w:jc w:val="both"/>
              <w:rPr>
                <w:sz w:val="24"/>
                <w:szCs w:val="24"/>
                <w:lang w:val="ru-RU"/>
              </w:rPr>
            </w:pPr>
            <w:r w:rsidRPr="00546FBD">
              <w:rPr>
                <w:sz w:val="24"/>
                <w:szCs w:val="24"/>
                <w:lang w:val="ru-RU"/>
              </w:rPr>
              <w:t>Продолжать формировать интерес к семье, членам семьи. Побуждать детей называть имя, отчество, фамилию членов семьи; рассказывать о членах семьи, о том, что они любят делать дома, чем заняты на работе.</w:t>
            </w:r>
          </w:p>
        </w:tc>
        <w:tc>
          <w:tcPr>
            <w:tcW w:w="3120" w:type="dxa"/>
            <w:tcBorders>
              <w:bottom w:val="single" w:sz="4" w:space="0" w:color="auto"/>
            </w:tcBorders>
          </w:tcPr>
          <w:p w14:paraId="6845ED2E" w14:textId="1E4CB6CC" w:rsidR="00D53824" w:rsidRPr="00D53824" w:rsidRDefault="00546FBD" w:rsidP="00546FBD">
            <w:pPr>
              <w:ind w:left="84" w:right="128"/>
              <w:jc w:val="both"/>
              <w:rPr>
                <w:sz w:val="24"/>
                <w:szCs w:val="24"/>
                <w:lang w:val="ru-RU"/>
              </w:rPr>
            </w:pPr>
            <w:r w:rsidRPr="00546FBD">
              <w:rPr>
                <w:sz w:val="24"/>
                <w:szCs w:val="24"/>
                <w:lang w:val="ru-RU"/>
              </w:rPr>
              <w:t>Привлекать детей к изготовлению подарков мамам, бабушкам, воспитателям</w:t>
            </w:r>
            <w:r>
              <w:rPr>
                <w:sz w:val="24"/>
                <w:szCs w:val="24"/>
                <w:lang w:val="ru-RU"/>
              </w:rPr>
              <w:t>.</w:t>
            </w:r>
          </w:p>
          <w:p w14:paraId="55DF4B12" w14:textId="77777777" w:rsidR="00D53824" w:rsidRPr="00D53824" w:rsidRDefault="00D53824" w:rsidP="00546FBD">
            <w:pPr>
              <w:ind w:right="128"/>
              <w:rPr>
                <w:sz w:val="24"/>
                <w:szCs w:val="24"/>
                <w:lang w:val="ru-RU"/>
              </w:rPr>
            </w:pPr>
          </w:p>
          <w:p w14:paraId="6193E6FB" w14:textId="2D0912EA" w:rsidR="00186123" w:rsidRPr="00D53824" w:rsidRDefault="00186123" w:rsidP="00546FBD">
            <w:pPr>
              <w:spacing w:line="261" w:lineRule="exact"/>
              <w:ind w:right="128"/>
              <w:rPr>
                <w:sz w:val="24"/>
                <w:szCs w:val="24"/>
                <w:lang w:val="ru-RU"/>
              </w:rPr>
            </w:pPr>
          </w:p>
        </w:tc>
      </w:tr>
      <w:tr w:rsidR="00522B8B" w:rsidRPr="00186123" w14:paraId="5E089175" w14:textId="77777777" w:rsidTr="002F5A1B">
        <w:trPr>
          <w:trHeight w:val="273"/>
        </w:trPr>
        <w:tc>
          <w:tcPr>
            <w:tcW w:w="601" w:type="dxa"/>
            <w:vMerge/>
            <w:textDirection w:val="btLr"/>
          </w:tcPr>
          <w:p w14:paraId="064256FF" w14:textId="77777777" w:rsidR="00D53824" w:rsidRPr="00C766E2" w:rsidRDefault="00D53824" w:rsidP="00FF06BD">
            <w:pPr>
              <w:spacing w:before="5"/>
              <w:jc w:val="center"/>
              <w:rPr>
                <w:b/>
                <w:lang w:val="ru-RU"/>
              </w:rPr>
            </w:pPr>
          </w:p>
        </w:tc>
        <w:tc>
          <w:tcPr>
            <w:tcW w:w="1848" w:type="dxa"/>
            <w:tcBorders>
              <w:top w:val="single" w:sz="4" w:space="0" w:color="auto"/>
            </w:tcBorders>
          </w:tcPr>
          <w:p w14:paraId="3A102FFB" w14:textId="0E5C8CCC" w:rsidR="00D53824" w:rsidRPr="00D53824" w:rsidRDefault="00D53824" w:rsidP="00546FBD">
            <w:pPr>
              <w:spacing w:line="267" w:lineRule="exact"/>
              <w:jc w:val="center"/>
              <w:rPr>
                <w:i/>
                <w:lang w:val="ru-RU"/>
              </w:rPr>
            </w:pPr>
            <w:r w:rsidRPr="00D53824">
              <w:rPr>
                <w:i/>
                <w:sz w:val="24"/>
                <w:szCs w:val="24"/>
                <w:lang w:val="ru-RU"/>
              </w:rPr>
              <w:t>2-</w:t>
            </w:r>
            <w:r w:rsidRPr="00D53824">
              <w:rPr>
                <w:i/>
                <w:spacing w:val="2"/>
                <w:sz w:val="24"/>
                <w:szCs w:val="24"/>
                <w:lang w:val="ru-RU"/>
              </w:rPr>
              <w:t xml:space="preserve"> </w:t>
            </w:r>
            <w:r w:rsidRPr="00D53824">
              <w:rPr>
                <w:i/>
                <w:sz w:val="24"/>
                <w:szCs w:val="24"/>
                <w:lang w:val="ru-RU"/>
              </w:rPr>
              <w:t>неделя</w:t>
            </w:r>
            <w:r w:rsidR="00C766E2">
              <w:rPr>
                <w:i/>
                <w:sz w:val="24"/>
                <w:szCs w:val="24"/>
                <w:lang w:val="ru-RU"/>
              </w:rPr>
              <w:t xml:space="preserve"> </w:t>
            </w:r>
            <w:r w:rsidRPr="00D53824">
              <w:rPr>
                <w:i/>
                <w:sz w:val="24"/>
                <w:szCs w:val="24"/>
                <w:lang w:val="ru-RU"/>
              </w:rPr>
              <w:t>«</w:t>
            </w:r>
            <w:r w:rsidR="00546FBD" w:rsidRPr="00546FBD">
              <w:rPr>
                <w:i/>
                <w:sz w:val="24"/>
                <w:szCs w:val="24"/>
                <w:lang w:val="ru-RU"/>
              </w:rPr>
              <w:t>Весна</w:t>
            </w:r>
            <w:r w:rsidRPr="00D53824">
              <w:rPr>
                <w:i/>
                <w:sz w:val="24"/>
                <w:szCs w:val="24"/>
                <w:lang w:val="ru-RU"/>
              </w:rPr>
              <w:t>»</w:t>
            </w:r>
          </w:p>
        </w:tc>
        <w:tc>
          <w:tcPr>
            <w:tcW w:w="3779" w:type="dxa"/>
            <w:tcBorders>
              <w:top w:val="single" w:sz="4" w:space="0" w:color="auto"/>
            </w:tcBorders>
          </w:tcPr>
          <w:p w14:paraId="1A0D84A1" w14:textId="07D60837" w:rsidR="00D53824" w:rsidRPr="00C766E2" w:rsidRDefault="00546FBD" w:rsidP="00546FBD">
            <w:pPr>
              <w:ind w:left="133" w:right="72" w:firstLine="2"/>
              <w:jc w:val="both"/>
              <w:rPr>
                <w:lang w:val="ru-RU"/>
              </w:rPr>
            </w:pPr>
            <w:r w:rsidRPr="00546FBD">
              <w:rPr>
                <w:color w:val="232323"/>
                <w:sz w:val="24"/>
                <w:szCs w:val="24"/>
                <w:lang w:val="ru-RU"/>
              </w:rPr>
              <w:t xml:space="preserve">Расширять и обогащать знания детей о весенних изменениях в природе: тает снег, разливаются реки, прилетают птицы, трава и цветы быстрее появляются на солнечной стороне, чем в тени. </w:t>
            </w:r>
            <w:r w:rsidRPr="00546FBD">
              <w:rPr>
                <w:color w:val="232323"/>
                <w:sz w:val="24"/>
                <w:szCs w:val="24"/>
                <w:lang w:val="ru-RU"/>
              </w:rPr>
              <w:lastRenderedPageBreak/>
              <w:t>Расширять представления детей об особенностях</w:t>
            </w:r>
            <w:r>
              <w:rPr>
                <w:color w:val="232323"/>
                <w:sz w:val="24"/>
                <w:szCs w:val="24"/>
                <w:lang w:val="ru-RU"/>
              </w:rPr>
              <w:t xml:space="preserve"> </w:t>
            </w:r>
            <w:r w:rsidRPr="00546FBD">
              <w:rPr>
                <w:color w:val="232323"/>
                <w:sz w:val="24"/>
                <w:szCs w:val="24"/>
                <w:lang w:val="ru-RU"/>
              </w:rPr>
              <w:t xml:space="preserve">сельскохозяйственных работ в весенний период. </w:t>
            </w:r>
          </w:p>
        </w:tc>
        <w:tc>
          <w:tcPr>
            <w:tcW w:w="3120" w:type="dxa"/>
            <w:tcBorders>
              <w:top w:val="single" w:sz="4" w:space="0" w:color="auto"/>
            </w:tcBorders>
          </w:tcPr>
          <w:p w14:paraId="13A5E32B" w14:textId="6BD6CBF8" w:rsidR="00D53824" w:rsidRPr="00C766E2" w:rsidRDefault="00546FBD" w:rsidP="004A2F85">
            <w:pPr>
              <w:tabs>
                <w:tab w:val="left" w:pos="2727"/>
              </w:tabs>
              <w:ind w:left="84" w:right="128"/>
              <w:jc w:val="both"/>
              <w:rPr>
                <w:lang w:val="ru-RU"/>
              </w:rPr>
            </w:pPr>
            <w:r w:rsidRPr="00546FBD">
              <w:rPr>
                <w:sz w:val="24"/>
                <w:szCs w:val="24"/>
                <w:lang w:val="ru-RU"/>
              </w:rPr>
              <w:lastRenderedPageBreak/>
              <w:t xml:space="preserve">Учить замечать </w:t>
            </w:r>
            <w:r>
              <w:rPr>
                <w:sz w:val="24"/>
                <w:szCs w:val="24"/>
                <w:lang w:val="ru-RU"/>
              </w:rPr>
              <w:t xml:space="preserve">изменения и </w:t>
            </w:r>
            <w:r w:rsidRPr="00546FBD">
              <w:rPr>
                <w:sz w:val="24"/>
                <w:szCs w:val="24"/>
                <w:lang w:val="ru-RU"/>
              </w:rPr>
              <w:t>красоту весенней природы.</w:t>
            </w:r>
          </w:p>
        </w:tc>
      </w:tr>
      <w:tr w:rsidR="00522B8B" w:rsidRPr="00186123" w14:paraId="1E659132" w14:textId="77777777" w:rsidTr="00C42681">
        <w:trPr>
          <w:trHeight w:val="1911"/>
        </w:trPr>
        <w:tc>
          <w:tcPr>
            <w:tcW w:w="601" w:type="dxa"/>
            <w:vMerge/>
            <w:tcBorders>
              <w:top w:val="nil"/>
            </w:tcBorders>
            <w:textDirection w:val="btLr"/>
          </w:tcPr>
          <w:p w14:paraId="668C7437" w14:textId="77777777" w:rsidR="00186123" w:rsidRPr="00C766E2" w:rsidRDefault="00186123" w:rsidP="00FF06BD">
            <w:pPr>
              <w:jc w:val="center"/>
              <w:rPr>
                <w:sz w:val="24"/>
                <w:szCs w:val="24"/>
                <w:lang w:val="ru-RU"/>
              </w:rPr>
            </w:pPr>
          </w:p>
        </w:tc>
        <w:tc>
          <w:tcPr>
            <w:tcW w:w="1848" w:type="dxa"/>
            <w:tcBorders>
              <w:bottom w:val="single" w:sz="4" w:space="0" w:color="auto"/>
            </w:tcBorders>
          </w:tcPr>
          <w:p w14:paraId="35534617" w14:textId="77777777" w:rsidR="00186123" w:rsidRPr="00C766E2" w:rsidRDefault="00186123" w:rsidP="00546FBD">
            <w:pPr>
              <w:jc w:val="center"/>
              <w:rPr>
                <w:i/>
                <w:sz w:val="24"/>
                <w:szCs w:val="24"/>
                <w:lang w:val="ru-RU"/>
              </w:rPr>
            </w:pPr>
            <w:r w:rsidRPr="00C766E2">
              <w:rPr>
                <w:i/>
                <w:sz w:val="24"/>
                <w:szCs w:val="24"/>
                <w:lang w:val="ru-RU"/>
              </w:rPr>
              <w:t>3-</w:t>
            </w:r>
            <w:r w:rsidRPr="00C766E2">
              <w:rPr>
                <w:i/>
                <w:spacing w:val="2"/>
                <w:sz w:val="24"/>
                <w:szCs w:val="24"/>
                <w:lang w:val="ru-RU"/>
              </w:rPr>
              <w:t xml:space="preserve"> </w:t>
            </w:r>
            <w:r w:rsidRPr="00C766E2">
              <w:rPr>
                <w:i/>
                <w:sz w:val="24"/>
                <w:szCs w:val="24"/>
                <w:lang w:val="ru-RU"/>
              </w:rPr>
              <w:t>неделя</w:t>
            </w:r>
          </w:p>
          <w:p w14:paraId="724CA941" w14:textId="077508A0" w:rsidR="00C766E2" w:rsidRPr="00C766E2" w:rsidRDefault="00C766E2" w:rsidP="00546FBD">
            <w:pPr>
              <w:pStyle w:val="TableParagraph"/>
              <w:ind w:left="57"/>
              <w:jc w:val="center"/>
              <w:rPr>
                <w:i/>
                <w:sz w:val="24"/>
                <w:szCs w:val="24"/>
                <w:lang w:val="ru-RU"/>
              </w:rPr>
            </w:pPr>
            <w:r w:rsidRPr="00C766E2">
              <w:rPr>
                <w:i/>
                <w:sz w:val="24"/>
                <w:szCs w:val="24"/>
                <w:lang w:val="ru-RU"/>
              </w:rPr>
              <w:t>«</w:t>
            </w:r>
            <w:r w:rsidR="00546FBD" w:rsidRPr="00546FBD">
              <w:rPr>
                <w:i/>
                <w:sz w:val="24"/>
                <w:szCs w:val="24"/>
                <w:lang w:val="ru-RU"/>
              </w:rPr>
              <w:t>Перелетные птицы</w:t>
            </w:r>
            <w:r w:rsidRPr="00C766E2">
              <w:rPr>
                <w:i/>
                <w:sz w:val="24"/>
                <w:szCs w:val="24"/>
                <w:lang w:val="ru-RU"/>
              </w:rPr>
              <w:t>»</w:t>
            </w:r>
          </w:p>
          <w:p w14:paraId="56B49E3F" w14:textId="367AB209" w:rsidR="00186123" w:rsidRPr="00186123" w:rsidRDefault="00186123" w:rsidP="00B452D5">
            <w:pPr>
              <w:spacing w:before="2"/>
              <w:rPr>
                <w:i/>
                <w:sz w:val="24"/>
                <w:szCs w:val="24"/>
              </w:rPr>
            </w:pPr>
          </w:p>
        </w:tc>
        <w:tc>
          <w:tcPr>
            <w:tcW w:w="3779" w:type="dxa"/>
            <w:tcBorders>
              <w:bottom w:val="single" w:sz="4" w:space="0" w:color="auto"/>
            </w:tcBorders>
          </w:tcPr>
          <w:p w14:paraId="0FE75EEB" w14:textId="6D300FA4" w:rsidR="00186123" w:rsidRPr="00C766E2" w:rsidRDefault="00C766E2" w:rsidP="004A2F85">
            <w:pPr>
              <w:ind w:left="133" w:right="57" w:firstLine="135"/>
              <w:jc w:val="both"/>
              <w:rPr>
                <w:sz w:val="24"/>
                <w:szCs w:val="24"/>
                <w:lang w:val="ru-RU"/>
              </w:rPr>
            </w:pPr>
            <w:r>
              <w:rPr>
                <w:rStyle w:val="c14"/>
                <w:i/>
                <w:iCs/>
                <w:color w:val="000000"/>
                <w:shd w:val="clear" w:color="auto" w:fill="FFFFFF"/>
              </w:rPr>
              <w:t> </w:t>
            </w:r>
            <w:r w:rsidR="004A2F85" w:rsidRPr="004A2F85">
              <w:rPr>
                <w:color w:val="000000"/>
                <w:sz w:val="24"/>
                <w:szCs w:val="24"/>
                <w:shd w:val="clear" w:color="auto" w:fill="FFFFFF"/>
                <w:lang w:val="ru-RU"/>
              </w:rPr>
              <w:t>Способствовать формированию представлений о зимующих и перелетных птицах. Дать представления о значении птиц для окружающей природы. Учить узнавать и называть птиц по внешнему виду.</w:t>
            </w:r>
          </w:p>
        </w:tc>
        <w:tc>
          <w:tcPr>
            <w:tcW w:w="3120" w:type="dxa"/>
            <w:tcBorders>
              <w:bottom w:val="single" w:sz="4" w:space="0" w:color="auto"/>
            </w:tcBorders>
          </w:tcPr>
          <w:p w14:paraId="07B0A2E3" w14:textId="63D63818" w:rsidR="00186123" w:rsidRPr="00C766E2" w:rsidRDefault="004A2F85" w:rsidP="004A2F85">
            <w:pPr>
              <w:tabs>
                <w:tab w:val="left" w:pos="2754"/>
              </w:tabs>
              <w:spacing w:line="274" w:lineRule="exact"/>
              <w:ind w:left="84" w:right="128"/>
              <w:jc w:val="both"/>
              <w:rPr>
                <w:sz w:val="24"/>
                <w:szCs w:val="24"/>
                <w:lang w:val="ru-RU"/>
              </w:rPr>
            </w:pPr>
            <w:r w:rsidRPr="004A2F85">
              <w:rPr>
                <w:color w:val="010101"/>
                <w:sz w:val="24"/>
                <w:szCs w:val="24"/>
                <w:shd w:val="clear" w:color="auto" w:fill="F9FAFA"/>
                <w:lang w:val="ru-RU"/>
              </w:rPr>
              <w:t>Формировать желание наблюдать за птицами, не мешая им; заботиться о птицах.</w:t>
            </w:r>
            <w:r w:rsidR="001E3E1E" w:rsidRPr="00C766E2">
              <w:rPr>
                <w:sz w:val="24"/>
                <w:szCs w:val="24"/>
                <w:lang w:val="ru-RU"/>
              </w:rPr>
              <w:t xml:space="preserve"> Знакомить</w:t>
            </w:r>
            <w:r w:rsidR="001E3E1E" w:rsidRPr="00C766E2">
              <w:rPr>
                <w:spacing w:val="1"/>
                <w:sz w:val="24"/>
                <w:szCs w:val="24"/>
                <w:lang w:val="ru-RU"/>
              </w:rPr>
              <w:t xml:space="preserve"> </w:t>
            </w:r>
            <w:r w:rsidR="001E3E1E" w:rsidRPr="00C766E2">
              <w:rPr>
                <w:sz w:val="24"/>
                <w:szCs w:val="24"/>
                <w:lang w:val="ru-RU"/>
              </w:rPr>
              <w:t>детей</w:t>
            </w:r>
            <w:r w:rsidR="001E3E1E" w:rsidRPr="00C766E2">
              <w:rPr>
                <w:spacing w:val="1"/>
                <w:sz w:val="24"/>
                <w:szCs w:val="24"/>
                <w:lang w:val="ru-RU"/>
              </w:rPr>
              <w:t xml:space="preserve"> </w:t>
            </w:r>
            <w:r w:rsidR="001E3E1E" w:rsidRPr="00C766E2">
              <w:rPr>
                <w:sz w:val="24"/>
                <w:szCs w:val="24"/>
                <w:lang w:val="ru-RU"/>
              </w:rPr>
              <w:t>с</w:t>
            </w:r>
            <w:r w:rsidR="001E3E1E" w:rsidRPr="00C766E2">
              <w:rPr>
                <w:spacing w:val="1"/>
                <w:sz w:val="24"/>
                <w:szCs w:val="24"/>
                <w:lang w:val="ru-RU"/>
              </w:rPr>
              <w:t xml:space="preserve"> </w:t>
            </w:r>
            <w:r w:rsidR="001E3E1E" w:rsidRPr="00C766E2">
              <w:rPr>
                <w:sz w:val="24"/>
                <w:szCs w:val="24"/>
                <w:lang w:val="ru-RU"/>
              </w:rPr>
              <w:t>птицами, прилетающими</w:t>
            </w:r>
            <w:r w:rsidR="001E3E1E" w:rsidRPr="00C766E2">
              <w:rPr>
                <w:spacing w:val="-57"/>
                <w:sz w:val="24"/>
                <w:szCs w:val="24"/>
                <w:lang w:val="ru-RU"/>
              </w:rPr>
              <w:t xml:space="preserve"> </w:t>
            </w:r>
            <w:r w:rsidR="001E3E1E" w:rsidRPr="00C766E2">
              <w:rPr>
                <w:sz w:val="24"/>
                <w:szCs w:val="24"/>
                <w:lang w:val="ru-RU"/>
              </w:rPr>
              <w:t>на участок (ласточка,</w:t>
            </w:r>
            <w:r w:rsidR="001E3E1E" w:rsidRPr="00C766E2">
              <w:rPr>
                <w:spacing w:val="1"/>
                <w:sz w:val="24"/>
                <w:szCs w:val="24"/>
                <w:lang w:val="ru-RU"/>
              </w:rPr>
              <w:t xml:space="preserve"> </w:t>
            </w:r>
            <w:r w:rsidR="001E3E1E" w:rsidRPr="00C766E2">
              <w:rPr>
                <w:sz w:val="24"/>
                <w:szCs w:val="24"/>
                <w:lang w:val="ru-RU"/>
              </w:rPr>
              <w:t>скворец).</w:t>
            </w:r>
          </w:p>
        </w:tc>
      </w:tr>
      <w:tr w:rsidR="00522B8B" w:rsidRPr="00186123" w14:paraId="59CA6459" w14:textId="77777777" w:rsidTr="00C42681">
        <w:trPr>
          <w:trHeight w:val="1310"/>
        </w:trPr>
        <w:tc>
          <w:tcPr>
            <w:tcW w:w="601" w:type="dxa"/>
            <w:vMerge/>
            <w:tcBorders>
              <w:top w:val="nil"/>
            </w:tcBorders>
            <w:textDirection w:val="btLr"/>
          </w:tcPr>
          <w:p w14:paraId="397FDD84" w14:textId="77777777" w:rsidR="00186123" w:rsidRPr="00C766E2" w:rsidRDefault="00186123" w:rsidP="00FF06BD">
            <w:pPr>
              <w:jc w:val="center"/>
              <w:rPr>
                <w:sz w:val="24"/>
                <w:szCs w:val="24"/>
                <w:lang w:val="ru-RU"/>
              </w:rPr>
            </w:pPr>
          </w:p>
        </w:tc>
        <w:tc>
          <w:tcPr>
            <w:tcW w:w="1848" w:type="dxa"/>
          </w:tcPr>
          <w:p w14:paraId="7961ED30" w14:textId="77777777" w:rsidR="00186123" w:rsidRPr="00C766E2" w:rsidRDefault="00186123" w:rsidP="004A2F85">
            <w:pPr>
              <w:spacing w:line="267" w:lineRule="exact"/>
              <w:jc w:val="center"/>
              <w:rPr>
                <w:i/>
                <w:sz w:val="24"/>
                <w:szCs w:val="24"/>
                <w:lang w:val="ru-RU"/>
              </w:rPr>
            </w:pPr>
            <w:r w:rsidRPr="00C766E2">
              <w:rPr>
                <w:i/>
                <w:sz w:val="24"/>
                <w:szCs w:val="24"/>
                <w:lang w:val="ru-RU"/>
              </w:rPr>
              <w:t>4-</w:t>
            </w:r>
            <w:r w:rsidRPr="00C766E2">
              <w:rPr>
                <w:i/>
                <w:spacing w:val="2"/>
                <w:sz w:val="24"/>
                <w:szCs w:val="24"/>
                <w:lang w:val="ru-RU"/>
              </w:rPr>
              <w:t xml:space="preserve"> </w:t>
            </w:r>
            <w:r w:rsidRPr="00C766E2">
              <w:rPr>
                <w:i/>
                <w:sz w:val="24"/>
                <w:szCs w:val="24"/>
                <w:lang w:val="ru-RU"/>
              </w:rPr>
              <w:t>неделя</w:t>
            </w:r>
          </w:p>
          <w:p w14:paraId="3CD53B48" w14:textId="11ABC908" w:rsidR="00186123" w:rsidRPr="00C766E2" w:rsidRDefault="00186123" w:rsidP="004A2F85">
            <w:pPr>
              <w:spacing w:line="275" w:lineRule="exact"/>
              <w:jc w:val="center"/>
              <w:rPr>
                <w:i/>
                <w:sz w:val="24"/>
                <w:szCs w:val="24"/>
                <w:lang w:val="ru-RU"/>
              </w:rPr>
            </w:pPr>
            <w:r w:rsidRPr="00C766E2">
              <w:rPr>
                <w:i/>
                <w:sz w:val="24"/>
                <w:szCs w:val="24"/>
                <w:lang w:val="ru-RU"/>
              </w:rPr>
              <w:t>«</w:t>
            </w:r>
            <w:r w:rsidR="004A2F85" w:rsidRPr="004A2F85">
              <w:rPr>
                <w:i/>
                <w:sz w:val="24"/>
                <w:szCs w:val="24"/>
                <w:lang w:val="ru-RU"/>
              </w:rPr>
              <w:t>Времена года. Календарь</w:t>
            </w:r>
            <w:r w:rsidRPr="00C766E2">
              <w:rPr>
                <w:i/>
                <w:sz w:val="24"/>
                <w:szCs w:val="24"/>
                <w:lang w:val="ru-RU"/>
              </w:rPr>
              <w:t>»</w:t>
            </w:r>
          </w:p>
        </w:tc>
        <w:tc>
          <w:tcPr>
            <w:tcW w:w="3779" w:type="dxa"/>
          </w:tcPr>
          <w:p w14:paraId="27662FCC" w14:textId="3E9169FA" w:rsidR="00186123" w:rsidRPr="00C766E2" w:rsidRDefault="004A2F85" w:rsidP="004A2F85">
            <w:pPr>
              <w:spacing w:before="4"/>
              <w:ind w:left="133" w:right="158"/>
              <w:jc w:val="both"/>
              <w:rPr>
                <w:sz w:val="24"/>
                <w:szCs w:val="24"/>
                <w:lang w:val="ru-RU"/>
              </w:rPr>
            </w:pPr>
            <w:r w:rsidRPr="004A2F85">
              <w:rPr>
                <w:sz w:val="24"/>
                <w:szCs w:val="24"/>
                <w:lang w:val="ru-RU"/>
              </w:rPr>
              <w:t xml:space="preserve">Формировать представления детей о чередовании времен года, частей суток и их некоторых характеристиках. Знакомить с традиционным народным календарем. Закреплять последовательность времен года. </w:t>
            </w:r>
          </w:p>
        </w:tc>
        <w:tc>
          <w:tcPr>
            <w:tcW w:w="3120" w:type="dxa"/>
          </w:tcPr>
          <w:p w14:paraId="16446B05" w14:textId="08F30FAA" w:rsidR="00186123" w:rsidRPr="00C766E2" w:rsidRDefault="001E3E1E" w:rsidP="001E3E1E">
            <w:pPr>
              <w:spacing w:line="237" w:lineRule="auto"/>
              <w:ind w:left="84" w:right="159"/>
              <w:jc w:val="both"/>
              <w:rPr>
                <w:sz w:val="24"/>
                <w:szCs w:val="24"/>
                <w:lang w:val="ru-RU"/>
              </w:rPr>
            </w:pPr>
            <w:r w:rsidRPr="001E3E1E">
              <w:rPr>
                <w:sz w:val="24"/>
                <w:szCs w:val="24"/>
                <w:lang w:val="ru-RU"/>
              </w:rPr>
              <w:t>Учить обобщать и систематизировать представления о временах года.</w:t>
            </w:r>
          </w:p>
        </w:tc>
      </w:tr>
      <w:tr w:rsidR="00522B8B" w:rsidRPr="00186123" w14:paraId="4FDEEF05" w14:textId="77777777" w:rsidTr="00C42681">
        <w:trPr>
          <w:trHeight w:val="415"/>
        </w:trPr>
        <w:tc>
          <w:tcPr>
            <w:tcW w:w="601" w:type="dxa"/>
            <w:vMerge w:val="restart"/>
            <w:textDirection w:val="btLr"/>
          </w:tcPr>
          <w:p w14:paraId="3C3F22DF" w14:textId="77777777" w:rsidR="00186123" w:rsidRPr="00485B75" w:rsidRDefault="00186123" w:rsidP="00FF06BD">
            <w:pPr>
              <w:spacing w:before="5"/>
              <w:jc w:val="center"/>
              <w:rPr>
                <w:b/>
                <w:sz w:val="24"/>
                <w:szCs w:val="24"/>
                <w:lang w:val="ru-RU"/>
              </w:rPr>
            </w:pPr>
          </w:p>
          <w:p w14:paraId="5D2989DF" w14:textId="77777777" w:rsidR="00186123" w:rsidRPr="00186123" w:rsidRDefault="00186123" w:rsidP="00FF06BD">
            <w:pPr>
              <w:jc w:val="center"/>
              <w:rPr>
                <w:b/>
                <w:sz w:val="24"/>
                <w:szCs w:val="24"/>
              </w:rPr>
            </w:pPr>
            <w:r w:rsidRPr="00186123">
              <w:rPr>
                <w:b/>
                <w:sz w:val="24"/>
                <w:szCs w:val="24"/>
              </w:rPr>
              <w:t>АПРЕЛЬ</w:t>
            </w:r>
          </w:p>
        </w:tc>
        <w:tc>
          <w:tcPr>
            <w:tcW w:w="1848" w:type="dxa"/>
          </w:tcPr>
          <w:p w14:paraId="1D9B0715" w14:textId="3AB8F397" w:rsidR="00186123" w:rsidRPr="00C766E2" w:rsidRDefault="00C766E2" w:rsidP="001E3E1E">
            <w:pPr>
              <w:jc w:val="center"/>
              <w:rPr>
                <w:i/>
                <w:sz w:val="24"/>
                <w:szCs w:val="24"/>
                <w:lang w:val="ru-RU"/>
              </w:rPr>
            </w:pPr>
            <w:r w:rsidRPr="00C766E2">
              <w:rPr>
                <w:i/>
                <w:sz w:val="24"/>
                <w:szCs w:val="24"/>
                <w:lang w:val="ru-RU"/>
              </w:rPr>
              <w:t>1</w:t>
            </w:r>
            <w:r w:rsidR="00186123" w:rsidRPr="00C766E2">
              <w:rPr>
                <w:i/>
                <w:sz w:val="24"/>
                <w:szCs w:val="24"/>
                <w:lang w:val="ru-RU"/>
              </w:rPr>
              <w:t>-</w:t>
            </w:r>
            <w:r w:rsidR="00186123" w:rsidRPr="00C766E2">
              <w:rPr>
                <w:i/>
                <w:spacing w:val="2"/>
                <w:sz w:val="24"/>
                <w:szCs w:val="24"/>
                <w:lang w:val="ru-RU"/>
              </w:rPr>
              <w:t xml:space="preserve"> </w:t>
            </w:r>
            <w:r w:rsidR="00186123" w:rsidRPr="00C766E2">
              <w:rPr>
                <w:i/>
                <w:sz w:val="24"/>
                <w:szCs w:val="24"/>
                <w:lang w:val="ru-RU"/>
              </w:rPr>
              <w:t>неделя</w:t>
            </w:r>
          </w:p>
          <w:p w14:paraId="5F6B66A7" w14:textId="790DAE25" w:rsidR="00186123" w:rsidRPr="00C766E2" w:rsidRDefault="00186123" w:rsidP="001E3E1E">
            <w:pPr>
              <w:jc w:val="center"/>
              <w:rPr>
                <w:i/>
                <w:sz w:val="24"/>
                <w:szCs w:val="24"/>
                <w:lang w:val="ru-RU"/>
              </w:rPr>
            </w:pPr>
            <w:r w:rsidRPr="00C766E2">
              <w:rPr>
                <w:i/>
                <w:sz w:val="24"/>
                <w:szCs w:val="24"/>
                <w:lang w:val="ru-RU"/>
              </w:rPr>
              <w:t>«</w:t>
            </w:r>
            <w:r w:rsidR="001E3E1E" w:rsidRPr="001E3E1E">
              <w:rPr>
                <w:i/>
                <w:sz w:val="24"/>
                <w:szCs w:val="24"/>
                <w:lang w:val="ru-RU"/>
              </w:rPr>
              <w:t>Весенние цветы</w:t>
            </w:r>
            <w:r w:rsidRPr="00C766E2">
              <w:rPr>
                <w:i/>
                <w:sz w:val="24"/>
                <w:szCs w:val="24"/>
                <w:lang w:val="ru-RU"/>
              </w:rPr>
              <w:t>»</w:t>
            </w:r>
          </w:p>
        </w:tc>
        <w:tc>
          <w:tcPr>
            <w:tcW w:w="3779" w:type="dxa"/>
          </w:tcPr>
          <w:p w14:paraId="5DDFD507" w14:textId="1537DB71" w:rsidR="001E3E1E" w:rsidRPr="001E3E1E" w:rsidRDefault="001E3E1E" w:rsidP="001E3E1E">
            <w:pPr>
              <w:ind w:left="133" w:right="185" w:firstLine="2"/>
              <w:jc w:val="both"/>
              <w:rPr>
                <w:sz w:val="24"/>
                <w:szCs w:val="24"/>
                <w:lang w:val="ru-RU"/>
              </w:rPr>
            </w:pPr>
            <w:r w:rsidRPr="001E3E1E">
              <w:rPr>
                <w:sz w:val="24"/>
                <w:szCs w:val="24"/>
                <w:lang w:val="ru-RU"/>
              </w:rPr>
              <w:t xml:space="preserve">Расширять представления детей о характерных признаках весны. Уточнить названия и отличительны признаки весенних </w:t>
            </w:r>
          </w:p>
          <w:p w14:paraId="364DED16" w14:textId="2CCAC234" w:rsidR="00186123" w:rsidRPr="00C766E2" w:rsidRDefault="001E3E1E" w:rsidP="001E3E1E">
            <w:pPr>
              <w:ind w:left="133" w:right="185" w:firstLine="2"/>
              <w:jc w:val="both"/>
              <w:rPr>
                <w:sz w:val="24"/>
                <w:szCs w:val="24"/>
                <w:lang w:val="ru-RU"/>
              </w:rPr>
            </w:pPr>
            <w:r w:rsidRPr="001E3E1E">
              <w:rPr>
                <w:sz w:val="24"/>
                <w:szCs w:val="24"/>
                <w:lang w:val="ru-RU"/>
              </w:rPr>
              <w:t xml:space="preserve">цветов (ландыш, тюльпан, подснежник). </w:t>
            </w:r>
          </w:p>
        </w:tc>
        <w:tc>
          <w:tcPr>
            <w:tcW w:w="3120" w:type="dxa"/>
          </w:tcPr>
          <w:p w14:paraId="2251341D" w14:textId="791A2092" w:rsidR="001E3E1E" w:rsidRPr="00190AE2" w:rsidRDefault="001E3E1E" w:rsidP="001E3E1E">
            <w:pPr>
              <w:ind w:left="84" w:right="24"/>
              <w:jc w:val="both"/>
              <w:rPr>
                <w:lang w:val="ru-RU"/>
              </w:rPr>
            </w:pPr>
            <w:r w:rsidRPr="00190AE2">
              <w:rPr>
                <w:lang w:val="ru-RU"/>
              </w:rPr>
              <w:t xml:space="preserve">Формировать бережное и заботливое отношение к </w:t>
            </w:r>
          </w:p>
          <w:p w14:paraId="2048F0B0" w14:textId="77777777" w:rsidR="001E3E1E" w:rsidRPr="001E3E1E" w:rsidRDefault="001E3E1E" w:rsidP="001E3E1E">
            <w:pPr>
              <w:ind w:left="84" w:right="24"/>
              <w:jc w:val="both"/>
              <w:rPr>
                <w:sz w:val="24"/>
                <w:szCs w:val="24"/>
                <w:lang w:val="ru-RU"/>
              </w:rPr>
            </w:pPr>
            <w:r w:rsidRPr="001E3E1E">
              <w:rPr>
                <w:sz w:val="24"/>
                <w:szCs w:val="24"/>
                <w:lang w:val="ru-RU"/>
              </w:rPr>
              <w:t>природе.</w:t>
            </w:r>
          </w:p>
          <w:p w14:paraId="668D255B" w14:textId="41C6B5F1" w:rsidR="00186123" w:rsidRPr="00C766E2" w:rsidRDefault="00186123" w:rsidP="001E3E1E">
            <w:pPr>
              <w:ind w:right="24" w:firstLine="78"/>
              <w:rPr>
                <w:sz w:val="24"/>
                <w:szCs w:val="24"/>
                <w:lang w:val="ru-RU"/>
              </w:rPr>
            </w:pPr>
          </w:p>
        </w:tc>
      </w:tr>
      <w:tr w:rsidR="00522B8B" w:rsidRPr="00186123" w14:paraId="30986606" w14:textId="77777777" w:rsidTr="00C42681">
        <w:trPr>
          <w:trHeight w:val="1656"/>
        </w:trPr>
        <w:tc>
          <w:tcPr>
            <w:tcW w:w="601" w:type="dxa"/>
            <w:vMerge/>
            <w:tcBorders>
              <w:top w:val="nil"/>
            </w:tcBorders>
            <w:textDirection w:val="btLr"/>
          </w:tcPr>
          <w:p w14:paraId="3684804A" w14:textId="77777777" w:rsidR="00186123" w:rsidRPr="00186123" w:rsidRDefault="00186123" w:rsidP="00FF06BD">
            <w:pPr>
              <w:jc w:val="center"/>
              <w:rPr>
                <w:sz w:val="24"/>
                <w:szCs w:val="24"/>
                <w:lang w:val="ru-RU"/>
              </w:rPr>
            </w:pPr>
          </w:p>
        </w:tc>
        <w:tc>
          <w:tcPr>
            <w:tcW w:w="1848" w:type="dxa"/>
          </w:tcPr>
          <w:p w14:paraId="143A58D3" w14:textId="78C5439D" w:rsidR="00186123" w:rsidRPr="00186123" w:rsidRDefault="00AC1E49" w:rsidP="001E3E1E">
            <w:pPr>
              <w:spacing w:line="267" w:lineRule="exact"/>
              <w:jc w:val="center"/>
              <w:rPr>
                <w:i/>
                <w:sz w:val="24"/>
                <w:szCs w:val="24"/>
                <w:lang w:val="ru-RU"/>
              </w:rPr>
            </w:pPr>
            <w:r>
              <w:rPr>
                <w:i/>
                <w:sz w:val="24"/>
                <w:szCs w:val="24"/>
                <w:lang w:val="ru-RU"/>
              </w:rPr>
              <w:t>2</w:t>
            </w:r>
            <w:r w:rsidR="00186123" w:rsidRPr="00186123">
              <w:rPr>
                <w:i/>
                <w:sz w:val="24"/>
                <w:szCs w:val="24"/>
                <w:lang w:val="ru-RU"/>
              </w:rPr>
              <w:t>-</w:t>
            </w:r>
            <w:r w:rsidR="00186123" w:rsidRPr="00186123">
              <w:rPr>
                <w:i/>
                <w:spacing w:val="2"/>
                <w:sz w:val="24"/>
                <w:szCs w:val="24"/>
                <w:lang w:val="ru-RU"/>
              </w:rPr>
              <w:t xml:space="preserve"> </w:t>
            </w:r>
            <w:r w:rsidR="00186123" w:rsidRPr="00186123">
              <w:rPr>
                <w:i/>
                <w:sz w:val="24"/>
                <w:szCs w:val="24"/>
                <w:lang w:val="ru-RU"/>
              </w:rPr>
              <w:t>неделя</w:t>
            </w:r>
          </w:p>
          <w:p w14:paraId="1D6E4423" w14:textId="6089F6A9" w:rsidR="00186123" w:rsidRPr="00186123" w:rsidRDefault="00186123" w:rsidP="001E3E1E">
            <w:pPr>
              <w:spacing w:line="242" w:lineRule="auto"/>
              <w:jc w:val="center"/>
              <w:rPr>
                <w:i/>
                <w:sz w:val="24"/>
                <w:szCs w:val="24"/>
                <w:lang w:val="ru-RU"/>
              </w:rPr>
            </w:pPr>
            <w:r w:rsidRPr="00186123">
              <w:rPr>
                <w:i/>
                <w:sz w:val="24"/>
                <w:szCs w:val="24"/>
                <w:lang w:val="ru-RU"/>
              </w:rPr>
              <w:t>«</w:t>
            </w:r>
            <w:r w:rsidR="001E3E1E" w:rsidRPr="001E3E1E">
              <w:rPr>
                <w:i/>
                <w:sz w:val="24"/>
                <w:szCs w:val="24"/>
                <w:lang w:val="ru-RU"/>
              </w:rPr>
              <w:t>Насекомые</w:t>
            </w:r>
            <w:r w:rsidR="001E3E1E">
              <w:rPr>
                <w:i/>
                <w:sz w:val="24"/>
                <w:szCs w:val="24"/>
                <w:lang w:val="ru-RU"/>
              </w:rPr>
              <w:t>»</w:t>
            </w:r>
          </w:p>
        </w:tc>
        <w:tc>
          <w:tcPr>
            <w:tcW w:w="3779" w:type="dxa"/>
          </w:tcPr>
          <w:p w14:paraId="2A38B002" w14:textId="1095F4CC" w:rsidR="00186123" w:rsidRPr="00CA4D41" w:rsidRDefault="001E3E1E" w:rsidP="001E3E1E">
            <w:pPr>
              <w:ind w:left="133" w:right="57"/>
              <w:jc w:val="both"/>
              <w:rPr>
                <w:sz w:val="24"/>
                <w:szCs w:val="24"/>
                <w:lang w:val="ru-RU"/>
              </w:rPr>
            </w:pPr>
            <w:r w:rsidRPr="001E3E1E">
              <w:rPr>
                <w:sz w:val="24"/>
                <w:szCs w:val="24"/>
                <w:lang w:val="ru-RU"/>
              </w:rPr>
              <w:t>Формировать элементарные представления о насекомых.</w:t>
            </w:r>
            <w:r>
              <w:rPr>
                <w:sz w:val="24"/>
                <w:szCs w:val="24"/>
                <w:lang w:val="ru-RU"/>
              </w:rPr>
              <w:t xml:space="preserve"> </w:t>
            </w:r>
            <w:r w:rsidRPr="001E3E1E">
              <w:rPr>
                <w:sz w:val="24"/>
                <w:szCs w:val="24"/>
                <w:lang w:val="ru-RU"/>
              </w:rPr>
              <w:t xml:space="preserve">Познакомить детей представителями класса насекомых (пчела, комар, муха). Учить сравнивать насекомых по способу их передвижения. Дать представления об особенностях сезонной жизни насекомых, местах их </w:t>
            </w:r>
            <w:r w:rsidR="00522B8B" w:rsidRPr="001E3E1E">
              <w:rPr>
                <w:sz w:val="24"/>
                <w:szCs w:val="24"/>
                <w:lang w:val="ru-RU"/>
              </w:rPr>
              <w:t>обитании</w:t>
            </w:r>
            <w:r w:rsidR="00CA4D41" w:rsidRPr="00CA4D41">
              <w:rPr>
                <w:sz w:val="24"/>
                <w:szCs w:val="24"/>
                <w:lang w:val="ru-RU"/>
              </w:rPr>
              <w:t>.</w:t>
            </w:r>
          </w:p>
        </w:tc>
        <w:tc>
          <w:tcPr>
            <w:tcW w:w="3120" w:type="dxa"/>
          </w:tcPr>
          <w:p w14:paraId="6F605CE6" w14:textId="3229B980" w:rsidR="001E3E1E" w:rsidRPr="00190AE2" w:rsidRDefault="00CA4D41" w:rsidP="00522B8B">
            <w:pPr>
              <w:tabs>
                <w:tab w:val="left" w:pos="2700"/>
              </w:tabs>
              <w:ind w:left="84" w:right="134"/>
              <w:jc w:val="both"/>
              <w:rPr>
                <w:lang w:val="ru-RU"/>
              </w:rPr>
            </w:pPr>
            <w:r w:rsidRPr="00190AE2">
              <w:rPr>
                <w:lang w:val="ru-RU"/>
              </w:rPr>
              <w:t>Формировать умения</w:t>
            </w:r>
            <w:r w:rsidRPr="00190AE2">
              <w:rPr>
                <w:spacing w:val="1"/>
                <w:lang w:val="ru-RU"/>
              </w:rPr>
              <w:t xml:space="preserve"> </w:t>
            </w:r>
            <w:r w:rsidRPr="00190AE2">
              <w:rPr>
                <w:lang w:val="ru-RU"/>
              </w:rPr>
              <w:t>различать и показывать</w:t>
            </w:r>
            <w:r w:rsidRPr="00190AE2">
              <w:rPr>
                <w:spacing w:val="-58"/>
                <w:lang w:val="ru-RU"/>
              </w:rPr>
              <w:t xml:space="preserve"> </w:t>
            </w:r>
            <w:r w:rsidR="001E3E1E" w:rsidRPr="00190AE2">
              <w:rPr>
                <w:lang w:val="ru-RU"/>
              </w:rPr>
              <w:t xml:space="preserve">насекомых, развивать умение видеть признаки </w:t>
            </w:r>
          </w:p>
          <w:p w14:paraId="5ED8E242" w14:textId="1979FE07" w:rsidR="001E3E1E" w:rsidRPr="001E3E1E" w:rsidRDefault="001E3E1E" w:rsidP="00522B8B">
            <w:pPr>
              <w:tabs>
                <w:tab w:val="left" w:pos="2700"/>
              </w:tabs>
              <w:ind w:left="84" w:right="134"/>
              <w:jc w:val="both"/>
              <w:rPr>
                <w:sz w:val="24"/>
                <w:szCs w:val="24"/>
                <w:lang w:val="ru-RU"/>
              </w:rPr>
            </w:pPr>
            <w:r w:rsidRPr="001E3E1E">
              <w:rPr>
                <w:sz w:val="24"/>
                <w:szCs w:val="24"/>
                <w:lang w:val="ru-RU"/>
              </w:rPr>
              <w:t xml:space="preserve">сходства и различия </w:t>
            </w:r>
          </w:p>
          <w:p w14:paraId="416CDDCF" w14:textId="2297846F" w:rsidR="001E3E1E" w:rsidRPr="001E3E1E" w:rsidRDefault="001E3E1E" w:rsidP="00522B8B">
            <w:pPr>
              <w:tabs>
                <w:tab w:val="left" w:pos="2700"/>
              </w:tabs>
              <w:ind w:left="84" w:right="134"/>
              <w:jc w:val="both"/>
              <w:rPr>
                <w:sz w:val="24"/>
                <w:szCs w:val="24"/>
                <w:lang w:val="ru-RU"/>
              </w:rPr>
            </w:pPr>
            <w:r w:rsidRPr="001E3E1E">
              <w:rPr>
                <w:sz w:val="24"/>
                <w:szCs w:val="24"/>
                <w:lang w:val="ru-RU"/>
              </w:rPr>
              <w:t>выражать их в речи.</w:t>
            </w:r>
          </w:p>
          <w:p w14:paraId="5BC50688" w14:textId="617F100A" w:rsidR="00186123" w:rsidRPr="00E607C6" w:rsidRDefault="00CA4D41" w:rsidP="00522B8B">
            <w:pPr>
              <w:tabs>
                <w:tab w:val="left" w:pos="2700"/>
              </w:tabs>
              <w:ind w:left="84" w:right="134"/>
              <w:rPr>
                <w:sz w:val="24"/>
                <w:szCs w:val="24"/>
                <w:lang w:val="ru-RU"/>
              </w:rPr>
            </w:pPr>
            <w:r w:rsidRPr="00CA4D41">
              <w:rPr>
                <w:sz w:val="24"/>
                <w:szCs w:val="24"/>
                <w:lang w:val="ru-RU"/>
              </w:rPr>
              <w:t xml:space="preserve"> </w:t>
            </w:r>
          </w:p>
        </w:tc>
      </w:tr>
      <w:tr w:rsidR="00522B8B" w:rsidRPr="00186123" w14:paraId="56370211" w14:textId="77777777" w:rsidTr="00C42681">
        <w:trPr>
          <w:trHeight w:val="1974"/>
        </w:trPr>
        <w:tc>
          <w:tcPr>
            <w:tcW w:w="601" w:type="dxa"/>
            <w:vMerge/>
            <w:tcBorders>
              <w:top w:val="nil"/>
            </w:tcBorders>
            <w:textDirection w:val="btLr"/>
          </w:tcPr>
          <w:p w14:paraId="618ECD1E" w14:textId="77777777" w:rsidR="00186123" w:rsidRPr="00E607C6" w:rsidRDefault="00186123" w:rsidP="00FF06BD">
            <w:pPr>
              <w:jc w:val="center"/>
              <w:rPr>
                <w:sz w:val="24"/>
                <w:szCs w:val="24"/>
                <w:lang w:val="ru-RU"/>
              </w:rPr>
            </w:pPr>
          </w:p>
        </w:tc>
        <w:tc>
          <w:tcPr>
            <w:tcW w:w="1848" w:type="dxa"/>
            <w:tcBorders>
              <w:bottom w:val="single" w:sz="4" w:space="0" w:color="auto"/>
            </w:tcBorders>
          </w:tcPr>
          <w:p w14:paraId="4FF0E4EB" w14:textId="20C4361D" w:rsidR="00AC1E49" w:rsidRPr="00522B8B" w:rsidRDefault="00AC1E49" w:rsidP="00522B8B">
            <w:pPr>
              <w:pStyle w:val="TableParagraph"/>
              <w:spacing w:line="249" w:lineRule="exact"/>
              <w:ind w:left="57"/>
              <w:jc w:val="center"/>
              <w:rPr>
                <w:i/>
                <w:sz w:val="24"/>
                <w:szCs w:val="24"/>
                <w:lang w:val="ru-RU"/>
              </w:rPr>
            </w:pPr>
            <w:r w:rsidRPr="00522B8B">
              <w:rPr>
                <w:i/>
                <w:sz w:val="24"/>
                <w:szCs w:val="24"/>
                <w:lang w:val="ru-RU"/>
              </w:rPr>
              <w:t>3-</w:t>
            </w:r>
            <w:r w:rsidRPr="00522B8B">
              <w:rPr>
                <w:i/>
                <w:spacing w:val="-1"/>
                <w:sz w:val="24"/>
                <w:szCs w:val="24"/>
                <w:lang w:val="ru-RU"/>
              </w:rPr>
              <w:t xml:space="preserve"> </w:t>
            </w:r>
            <w:r w:rsidRPr="00522B8B">
              <w:rPr>
                <w:i/>
                <w:sz w:val="24"/>
                <w:szCs w:val="24"/>
                <w:lang w:val="ru-RU"/>
              </w:rPr>
              <w:t>неделя</w:t>
            </w:r>
          </w:p>
          <w:p w14:paraId="007C091E" w14:textId="362AE598" w:rsidR="00186123" w:rsidRPr="00186123" w:rsidRDefault="00AC1E49" w:rsidP="00522B8B">
            <w:pPr>
              <w:spacing w:line="242" w:lineRule="auto"/>
              <w:jc w:val="center"/>
              <w:rPr>
                <w:i/>
                <w:sz w:val="24"/>
                <w:szCs w:val="24"/>
                <w:lang w:val="ru-RU"/>
              </w:rPr>
            </w:pPr>
            <w:r w:rsidRPr="00522B8B">
              <w:rPr>
                <w:i/>
                <w:sz w:val="24"/>
                <w:szCs w:val="24"/>
                <w:lang w:val="ru-RU"/>
              </w:rPr>
              <w:t>«</w:t>
            </w:r>
            <w:r w:rsidR="00522B8B" w:rsidRPr="00522B8B">
              <w:rPr>
                <w:i/>
                <w:sz w:val="24"/>
                <w:szCs w:val="24"/>
                <w:lang w:val="ru-RU"/>
              </w:rPr>
              <w:t>Мой дом. Электроприборы. Инструменты</w:t>
            </w:r>
            <w:r w:rsidR="00522B8B">
              <w:rPr>
                <w:i/>
                <w:sz w:val="24"/>
                <w:szCs w:val="24"/>
                <w:lang w:val="ru-RU"/>
              </w:rPr>
              <w:t>»</w:t>
            </w:r>
          </w:p>
        </w:tc>
        <w:tc>
          <w:tcPr>
            <w:tcW w:w="3779" w:type="dxa"/>
            <w:tcBorders>
              <w:bottom w:val="single" w:sz="4" w:space="0" w:color="auto"/>
            </w:tcBorders>
          </w:tcPr>
          <w:p w14:paraId="26646B5B" w14:textId="54E8FF64" w:rsidR="00AC1E49" w:rsidRPr="00186123" w:rsidRDefault="00522B8B" w:rsidP="00522B8B">
            <w:pPr>
              <w:ind w:left="100" w:right="193"/>
              <w:jc w:val="both"/>
              <w:rPr>
                <w:sz w:val="24"/>
                <w:szCs w:val="24"/>
                <w:lang w:val="ru-RU"/>
              </w:rPr>
            </w:pPr>
            <w:r w:rsidRPr="00522B8B">
              <w:rPr>
                <w:sz w:val="24"/>
                <w:szCs w:val="24"/>
                <w:lang w:val="ru-RU"/>
              </w:rPr>
              <w:t>Продолжать знакомить с домом, с предметами домашнего обихода, мебелью, бытовыми приборами</w:t>
            </w:r>
            <w:r>
              <w:rPr>
                <w:sz w:val="24"/>
                <w:szCs w:val="24"/>
                <w:lang w:val="ru-RU"/>
              </w:rPr>
              <w:t>.</w:t>
            </w:r>
            <w:r w:rsidRPr="00522B8B">
              <w:rPr>
                <w:sz w:val="24"/>
                <w:szCs w:val="24"/>
                <w:lang w:val="ru-RU"/>
              </w:rPr>
              <w:t xml:space="preserve"> </w:t>
            </w:r>
            <w:r>
              <w:rPr>
                <w:sz w:val="24"/>
                <w:szCs w:val="24"/>
                <w:lang w:val="ru-RU"/>
              </w:rPr>
              <w:t>П</w:t>
            </w:r>
            <w:r w:rsidRPr="00522B8B">
              <w:rPr>
                <w:sz w:val="24"/>
                <w:szCs w:val="24"/>
                <w:lang w:val="ru-RU"/>
              </w:rPr>
              <w:t xml:space="preserve">ознакомить детей с правилами использования некоторых предметов бытовой техники. </w:t>
            </w:r>
          </w:p>
        </w:tc>
        <w:tc>
          <w:tcPr>
            <w:tcW w:w="3120" w:type="dxa"/>
            <w:tcBorders>
              <w:bottom w:val="single" w:sz="4" w:space="0" w:color="auto"/>
            </w:tcBorders>
          </w:tcPr>
          <w:p w14:paraId="7B827107" w14:textId="0F0C0126" w:rsidR="00186123" w:rsidRPr="00AC1E49" w:rsidRDefault="00522B8B" w:rsidP="00522B8B">
            <w:pPr>
              <w:tabs>
                <w:tab w:val="left" w:pos="2700"/>
                <w:tab w:val="left" w:pos="3117"/>
              </w:tabs>
              <w:spacing w:line="262" w:lineRule="exact"/>
              <w:ind w:left="84" w:right="134"/>
              <w:jc w:val="both"/>
              <w:rPr>
                <w:sz w:val="24"/>
                <w:szCs w:val="24"/>
                <w:lang w:val="ru-RU"/>
              </w:rPr>
            </w:pPr>
            <w:r w:rsidRPr="00522B8B">
              <w:rPr>
                <w:sz w:val="24"/>
                <w:szCs w:val="24"/>
                <w:lang w:val="ru-RU"/>
              </w:rPr>
              <w:t>Совершенствовать умение описывать предметы по их признакам.</w:t>
            </w:r>
            <w:r w:rsidRPr="00522B8B">
              <w:rPr>
                <w:rFonts w:eastAsia="Times New Roman"/>
                <w:sz w:val="24"/>
                <w:szCs w:val="24"/>
                <w:lang w:val="ru-RU" w:eastAsia="ru-RU"/>
              </w:rPr>
              <w:t xml:space="preserve"> </w:t>
            </w:r>
            <w:r w:rsidRPr="00522B8B">
              <w:rPr>
                <w:sz w:val="24"/>
                <w:szCs w:val="24"/>
                <w:lang w:val="ru-RU"/>
              </w:rPr>
              <w:t>Продолжать развивать умения соблюдать правила безопасности и правила поведения в быту.</w:t>
            </w:r>
          </w:p>
        </w:tc>
      </w:tr>
      <w:tr w:rsidR="00522B8B" w:rsidRPr="00186123" w14:paraId="54A3CBB2" w14:textId="77777777" w:rsidTr="00C42681">
        <w:trPr>
          <w:trHeight w:val="3674"/>
        </w:trPr>
        <w:tc>
          <w:tcPr>
            <w:tcW w:w="601" w:type="dxa"/>
            <w:vMerge/>
            <w:tcBorders>
              <w:top w:val="nil"/>
            </w:tcBorders>
            <w:textDirection w:val="btLr"/>
          </w:tcPr>
          <w:p w14:paraId="794347B8" w14:textId="77777777" w:rsidR="00AC1E49" w:rsidRPr="00485B75" w:rsidRDefault="00AC1E49" w:rsidP="00FF06BD">
            <w:pPr>
              <w:jc w:val="center"/>
              <w:rPr>
                <w:lang w:val="ru-RU"/>
              </w:rPr>
            </w:pPr>
          </w:p>
        </w:tc>
        <w:tc>
          <w:tcPr>
            <w:tcW w:w="1848" w:type="dxa"/>
            <w:tcBorders>
              <w:top w:val="single" w:sz="4" w:space="0" w:color="auto"/>
            </w:tcBorders>
          </w:tcPr>
          <w:p w14:paraId="71E66094" w14:textId="52491630" w:rsidR="00AC1E49" w:rsidRPr="00AC1E49" w:rsidRDefault="00AC1E49" w:rsidP="00522B8B">
            <w:pPr>
              <w:pStyle w:val="TableParagraph"/>
              <w:spacing w:line="249" w:lineRule="exact"/>
              <w:ind w:left="57"/>
              <w:jc w:val="center"/>
              <w:rPr>
                <w:i/>
                <w:sz w:val="24"/>
                <w:szCs w:val="24"/>
                <w:lang w:val="ru-RU"/>
              </w:rPr>
            </w:pPr>
            <w:r w:rsidRPr="00AC1E49">
              <w:rPr>
                <w:i/>
                <w:sz w:val="24"/>
                <w:szCs w:val="24"/>
                <w:lang w:val="ru-RU"/>
              </w:rPr>
              <w:t>4-</w:t>
            </w:r>
            <w:r w:rsidRPr="00AC1E49">
              <w:rPr>
                <w:i/>
                <w:spacing w:val="-1"/>
                <w:sz w:val="24"/>
                <w:szCs w:val="24"/>
                <w:lang w:val="ru-RU"/>
              </w:rPr>
              <w:t xml:space="preserve"> </w:t>
            </w:r>
            <w:r w:rsidRPr="00AC1E49">
              <w:rPr>
                <w:i/>
                <w:sz w:val="24"/>
                <w:szCs w:val="24"/>
                <w:lang w:val="ru-RU"/>
              </w:rPr>
              <w:t>неделя</w:t>
            </w:r>
          </w:p>
          <w:p w14:paraId="25234A0B" w14:textId="7E221CA3" w:rsidR="00AC1E49" w:rsidRPr="00AC1E49" w:rsidRDefault="00AC1E49" w:rsidP="00522B8B">
            <w:pPr>
              <w:spacing w:line="242" w:lineRule="auto"/>
              <w:ind w:right="148"/>
              <w:jc w:val="center"/>
              <w:rPr>
                <w:i/>
                <w:sz w:val="24"/>
                <w:szCs w:val="24"/>
                <w:lang w:val="ru-RU"/>
              </w:rPr>
            </w:pPr>
            <w:r w:rsidRPr="00AC1E49">
              <w:rPr>
                <w:i/>
                <w:sz w:val="24"/>
                <w:szCs w:val="24"/>
                <w:lang w:val="ru-RU"/>
              </w:rPr>
              <w:t>«</w:t>
            </w:r>
            <w:r w:rsidR="00522B8B" w:rsidRPr="00522B8B">
              <w:rPr>
                <w:i/>
                <w:sz w:val="24"/>
                <w:szCs w:val="24"/>
                <w:lang w:val="ru-RU"/>
              </w:rPr>
              <w:t>Наша страна Россия. Наш город-Мариуполь</w:t>
            </w:r>
            <w:r w:rsidRPr="00AC1E49">
              <w:rPr>
                <w:i/>
                <w:sz w:val="24"/>
                <w:szCs w:val="24"/>
                <w:lang w:val="ru-RU"/>
              </w:rPr>
              <w:t>»</w:t>
            </w:r>
          </w:p>
        </w:tc>
        <w:tc>
          <w:tcPr>
            <w:tcW w:w="3779" w:type="dxa"/>
            <w:tcBorders>
              <w:top w:val="single" w:sz="4" w:space="0" w:color="auto"/>
            </w:tcBorders>
          </w:tcPr>
          <w:p w14:paraId="55DC468F" w14:textId="53933464" w:rsidR="00AC1E49" w:rsidRPr="00AC1E49" w:rsidRDefault="00522B8B" w:rsidP="00522B8B">
            <w:pPr>
              <w:tabs>
                <w:tab w:val="left" w:pos="3637"/>
              </w:tabs>
              <w:ind w:left="100" w:right="235" w:firstLine="277"/>
              <w:jc w:val="both"/>
              <w:rPr>
                <w:sz w:val="24"/>
                <w:szCs w:val="24"/>
                <w:lang w:val="ru-RU"/>
              </w:rPr>
            </w:pPr>
            <w:r w:rsidRPr="00522B8B">
              <w:rPr>
                <w:sz w:val="24"/>
                <w:szCs w:val="24"/>
                <w:lang w:val="ru-RU"/>
              </w:rPr>
              <w:t>Расширять представление детей о родной стране, о государственных праздниках. Продолжать формировать интерес к «малой Родине». Формировать представление о том, что Российская Федерация (Россия) – огромная, многонациональная страна</w:t>
            </w:r>
            <w:r>
              <w:rPr>
                <w:sz w:val="24"/>
                <w:szCs w:val="24"/>
                <w:lang w:val="ru-RU"/>
              </w:rPr>
              <w:t>,</w:t>
            </w:r>
            <w:r w:rsidRPr="00522B8B">
              <w:rPr>
                <w:sz w:val="24"/>
                <w:szCs w:val="24"/>
                <w:lang w:val="ru-RU"/>
              </w:rPr>
              <w:t xml:space="preserve"> что Москва – главный город, столица нашей Родины. Познакомить с флагом и гербом России, мелодией гимна</w:t>
            </w:r>
            <w:r>
              <w:rPr>
                <w:sz w:val="24"/>
                <w:szCs w:val="24"/>
                <w:lang w:val="ru-RU"/>
              </w:rPr>
              <w:t>.</w:t>
            </w:r>
          </w:p>
        </w:tc>
        <w:tc>
          <w:tcPr>
            <w:tcW w:w="3120" w:type="dxa"/>
            <w:tcBorders>
              <w:top w:val="single" w:sz="4" w:space="0" w:color="auto"/>
            </w:tcBorders>
          </w:tcPr>
          <w:p w14:paraId="7E8BCF7C" w14:textId="05DB988C" w:rsidR="00AC1E49" w:rsidRPr="00AC1E49" w:rsidRDefault="00522B8B" w:rsidP="00522B8B">
            <w:pPr>
              <w:ind w:firstLine="78"/>
              <w:jc w:val="both"/>
              <w:rPr>
                <w:sz w:val="24"/>
                <w:szCs w:val="24"/>
                <w:lang w:val="ru-RU"/>
              </w:rPr>
            </w:pPr>
            <w:r w:rsidRPr="00522B8B">
              <w:rPr>
                <w:sz w:val="24"/>
                <w:szCs w:val="24"/>
                <w:lang w:val="ru-RU"/>
              </w:rPr>
              <w:t xml:space="preserve">Формировать умения называть город, страну, </w:t>
            </w:r>
            <w:r>
              <w:rPr>
                <w:sz w:val="24"/>
                <w:szCs w:val="24"/>
                <w:lang w:val="ru-RU"/>
              </w:rPr>
              <w:t xml:space="preserve">столицу нашей Родины, </w:t>
            </w:r>
            <w:r w:rsidRPr="00522B8B">
              <w:rPr>
                <w:sz w:val="24"/>
                <w:szCs w:val="24"/>
                <w:lang w:val="ru-RU"/>
              </w:rPr>
              <w:t>домашний адрес.</w:t>
            </w:r>
          </w:p>
        </w:tc>
      </w:tr>
      <w:tr w:rsidR="00522B8B" w:rsidRPr="00186123" w14:paraId="0999950E" w14:textId="77777777" w:rsidTr="00696D50">
        <w:trPr>
          <w:trHeight w:val="1543"/>
        </w:trPr>
        <w:tc>
          <w:tcPr>
            <w:tcW w:w="601" w:type="dxa"/>
            <w:vMerge w:val="restart"/>
            <w:textDirection w:val="btLr"/>
          </w:tcPr>
          <w:p w14:paraId="37A29E88" w14:textId="77777777" w:rsidR="00186123" w:rsidRPr="00186123" w:rsidRDefault="00186123" w:rsidP="00FF06BD">
            <w:pPr>
              <w:spacing w:before="5"/>
              <w:jc w:val="center"/>
              <w:rPr>
                <w:b/>
                <w:sz w:val="24"/>
                <w:szCs w:val="24"/>
                <w:lang w:val="ru-RU"/>
              </w:rPr>
            </w:pPr>
          </w:p>
          <w:p w14:paraId="74A89AA6" w14:textId="77777777" w:rsidR="00186123" w:rsidRPr="00186123" w:rsidRDefault="00186123" w:rsidP="00FF06BD">
            <w:pPr>
              <w:jc w:val="center"/>
              <w:rPr>
                <w:b/>
                <w:sz w:val="24"/>
                <w:szCs w:val="24"/>
              </w:rPr>
            </w:pPr>
            <w:r w:rsidRPr="00186123">
              <w:rPr>
                <w:b/>
                <w:sz w:val="24"/>
                <w:szCs w:val="24"/>
              </w:rPr>
              <w:t>МАЙ</w:t>
            </w:r>
          </w:p>
        </w:tc>
        <w:tc>
          <w:tcPr>
            <w:tcW w:w="1848" w:type="dxa"/>
            <w:tcBorders>
              <w:bottom w:val="single" w:sz="4" w:space="0" w:color="auto"/>
            </w:tcBorders>
          </w:tcPr>
          <w:p w14:paraId="5290795F" w14:textId="77777777" w:rsidR="00763683" w:rsidRPr="00763683" w:rsidRDefault="00763683" w:rsidP="00763683">
            <w:pPr>
              <w:spacing w:line="267" w:lineRule="exact"/>
              <w:rPr>
                <w:i/>
                <w:sz w:val="24"/>
                <w:szCs w:val="24"/>
                <w:lang w:val="ru-RU"/>
              </w:rPr>
            </w:pPr>
          </w:p>
          <w:p w14:paraId="26807BD7" w14:textId="77777777" w:rsidR="00763683" w:rsidRPr="00763683" w:rsidRDefault="00763683" w:rsidP="00522B8B">
            <w:pPr>
              <w:spacing w:line="268" w:lineRule="exact"/>
              <w:jc w:val="center"/>
              <w:rPr>
                <w:i/>
                <w:sz w:val="24"/>
                <w:szCs w:val="24"/>
                <w:lang w:val="ru-RU"/>
              </w:rPr>
            </w:pPr>
            <w:r w:rsidRPr="00763683">
              <w:rPr>
                <w:i/>
                <w:sz w:val="24"/>
                <w:szCs w:val="24"/>
                <w:lang w:val="ru-RU"/>
              </w:rPr>
              <w:t>1- неделя</w:t>
            </w:r>
          </w:p>
          <w:p w14:paraId="3F1B74CC" w14:textId="2A1BC01F" w:rsidR="00763683" w:rsidRPr="00763683" w:rsidRDefault="00763683" w:rsidP="00522B8B">
            <w:pPr>
              <w:spacing w:line="267" w:lineRule="exact"/>
              <w:jc w:val="center"/>
              <w:rPr>
                <w:i/>
                <w:sz w:val="24"/>
                <w:szCs w:val="24"/>
                <w:lang w:val="ru-RU"/>
              </w:rPr>
            </w:pPr>
            <w:r w:rsidRPr="00763683">
              <w:rPr>
                <w:i/>
                <w:sz w:val="24"/>
                <w:szCs w:val="24"/>
                <w:lang w:val="ru-RU"/>
              </w:rPr>
              <w:t>«Этот День</w:t>
            </w:r>
            <w:r w:rsidRPr="00763683">
              <w:rPr>
                <w:i/>
                <w:spacing w:val="-57"/>
                <w:sz w:val="24"/>
                <w:szCs w:val="24"/>
                <w:lang w:val="ru-RU"/>
              </w:rPr>
              <w:t xml:space="preserve"> </w:t>
            </w:r>
            <w:r w:rsidRPr="00763683">
              <w:rPr>
                <w:i/>
                <w:sz w:val="24"/>
                <w:szCs w:val="24"/>
                <w:lang w:val="ru-RU"/>
              </w:rPr>
              <w:t>Победы»</w:t>
            </w:r>
          </w:p>
          <w:p w14:paraId="469E4AE2" w14:textId="77777777" w:rsidR="00763683" w:rsidRPr="00763683" w:rsidRDefault="00763683" w:rsidP="00522B8B">
            <w:pPr>
              <w:spacing w:line="267" w:lineRule="exact"/>
              <w:jc w:val="center"/>
              <w:rPr>
                <w:i/>
                <w:sz w:val="24"/>
                <w:szCs w:val="24"/>
                <w:lang w:val="ru-RU"/>
              </w:rPr>
            </w:pPr>
          </w:p>
          <w:p w14:paraId="7057378C" w14:textId="77777777" w:rsidR="00763683" w:rsidRPr="00763683" w:rsidRDefault="00763683" w:rsidP="00763683">
            <w:pPr>
              <w:spacing w:line="267" w:lineRule="exact"/>
              <w:rPr>
                <w:i/>
                <w:sz w:val="24"/>
                <w:szCs w:val="24"/>
                <w:lang w:val="ru-RU"/>
              </w:rPr>
            </w:pPr>
          </w:p>
          <w:p w14:paraId="0E13441D" w14:textId="6ABAE517" w:rsidR="00186123" w:rsidRPr="00763683" w:rsidRDefault="00186123" w:rsidP="00763683">
            <w:pPr>
              <w:spacing w:line="242" w:lineRule="auto"/>
              <w:rPr>
                <w:i/>
                <w:sz w:val="24"/>
                <w:szCs w:val="24"/>
                <w:lang w:val="ru-RU"/>
              </w:rPr>
            </w:pPr>
          </w:p>
        </w:tc>
        <w:tc>
          <w:tcPr>
            <w:tcW w:w="3779" w:type="dxa"/>
            <w:tcBorders>
              <w:bottom w:val="single" w:sz="4" w:space="0" w:color="auto"/>
            </w:tcBorders>
          </w:tcPr>
          <w:p w14:paraId="7B832E71" w14:textId="7E1563D0" w:rsidR="00186123" w:rsidRPr="00763683" w:rsidRDefault="00522B8B" w:rsidP="00522B8B">
            <w:pPr>
              <w:ind w:left="100" w:right="187"/>
              <w:jc w:val="both"/>
              <w:rPr>
                <w:sz w:val="24"/>
                <w:szCs w:val="24"/>
                <w:lang w:val="ru-RU"/>
              </w:rPr>
            </w:pPr>
            <w:r w:rsidRPr="00522B8B">
              <w:rPr>
                <w:sz w:val="24"/>
                <w:szCs w:val="24"/>
                <w:lang w:val="ru-RU"/>
              </w:rPr>
              <w:t>Воспитывать детей в духе патриотизма, любви к Родине.</w:t>
            </w:r>
            <w:r>
              <w:rPr>
                <w:sz w:val="24"/>
                <w:szCs w:val="24"/>
                <w:lang w:val="ru-RU"/>
              </w:rPr>
              <w:t xml:space="preserve"> </w:t>
            </w:r>
            <w:r w:rsidRPr="00522B8B">
              <w:rPr>
                <w:sz w:val="24"/>
                <w:szCs w:val="24"/>
                <w:lang w:val="ru-RU"/>
              </w:rPr>
              <w:t>Расширять знания о героях Великой Отечественной войны. Знакомить с памятниками героям Великой Отечественной войны.</w:t>
            </w:r>
          </w:p>
        </w:tc>
        <w:tc>
          <w:tcPr>
            <w:tcW w:w="3120" w:type="dxa"/>
            <w:tcBorders>
              <w:bottom w:val="single" w:sz="4" w:space="0" w:color="auto"/>
            </w:tcBorders>
          </w:tcPr>
          <w:p w14:paraId="68EC4162" w14:textId="191A512A" w:rsidR="00763683" w:rsidRPr="00763683" w:rsidRDefault="00763683" w:rsidP="00C42681">
            <w:pPr>
              <w:ind w:right="134" w:firstLine="220"/>
              <w:jc w:val="both"/>
              <w:rPr>
                <w:sz w:val="24"/>
                <w:szCs w:val="24"/>
                <w:lang w:val="ru-RU"/>
              </w:rPr>
            </w:pPr>
            <w:r w:rsidRPr="00763683">
              <w:rPr>
                <w:color w:val="201F1F"/>
                <w:sz w:val="24"/>
                <w:szCs w:val="24"/>
                <w:lang w:val="ru-RU"/>
              </w:rPr>
              <w:t>Приобщать детей к</w:t>
            </w:r>
            <w:r w:rsidRPr="00763683">
              <w:rPr>
                <w:color w:val="201F1F"/>
                <w:spacing w:val="-57"/>
                <w:sz w:val="24"/>
                <w:szCs w:val="24"/>
                <w:lang w:val="ru-RU"/>
              </w:rPr>
              <w:t xml:space="preserve"> </w:t>
            </w:r>
            <w:r w:rsidRPr="00763683">
              <w:rPr>
                <w:color w:val="201F1F"/>
                <w:sz w:val="24"/>
                <w:szCs w:val="24"/>
                <w:lang w:val="ru-RU"/>
              </w:rPr>
              <w:t>традициям</w:t>
            </w:r>
            <w:r w:rsidRPr="00763683">
              <w:rPr>
                <w:color w:val="201F1F"/>
                <w:spacing w:val="1"/>
                <w:sz w:val="24"/>
                <w:szCs w:val="24"/>
                <w:lang w:val="ru-RU"/>
              </w:rPr>
              <w:t xml:space="preserve"> </w:t>
            </w:r>
            <w:r w:rsidRPr="00763683">
              <w:rPr>
                <w:color w:val="201F1F"/>
                <w:sz w:val="24"/>
                <w:szCs w:val="24"/>
                <w:lang w:val="ru-RU"/>
              </w:rPr>
              <w:t>празднования.</w:t>
            </w:r>
          </w:p>
          <w:p w14:paraId="5BB07804" w14:textId="77777777" w:rsidR="00763683" w:rsidRPr="00763683" w:rsidRDefault="00763683" w:rsidP="00763683">
            <w:pPr>
              <w:ind w:right="187" w:firstLine="220"/>
              <w:rPr>
                <w:sz w:val="24"/>
                <w:szCs w:val="24"/>
                <w:lang w:val="ru-RU"/>
              </w:rPr>
            </w:pPr>
          </w:p>
          <w:p w14:paraId="3F5AC994" w14:textId="77777777" w:rsidR="00763683" w:rsidRPr="00763683" w:rsidRDefault="00763683" w:rsidP="00763683">
            <w:pPr>
              <w:ind w:right="187"/>
              <w:rPr>
                <w:sz w:val="24"/>
                <w:szCs w:val="24"/>
                <w:lang w:val="ru-RU"/>
              </w:rPr>
            </w:pPr>
          </w:p>
          <w:p w14:paraId="6472150A" w14:textId="77777777" w:rsidR="00763683" w:rsidRPr="00763683" w:rsidRDefault="00763683" w:rsidP="00763683">
            <w:pPr>
              <w:ind w:right="187"/>
              <w:rPr>
                <w:sz w:val="24"/>
                <w:szCs w:val="24"/>
                <w:lang w:val="ru-RU"/>
              </w:rPr>
            </w:pPr>
          </w:p>
          <w:p w14:paraId="576FEE26" w14:textId="77777777" w:rsidR="00763683" w:rsidRPr="00763683" w:rsidRDefault="00763683" w:rsidP="00763683">
            <w:pPr>
              <w:ind w:right="187"/>
              <w:rPr>
                <w:sz w:val="24"/>
                <w:szCs w:val="24"/>
                <w:lang w:val="ru-RU"/>
              </w:rPr>
            </w:pPr>
          </w:p>
          <w:p w14:paraId="196BFB44" w14:textId="77777777" w:rsidR="00763683" w:rsidRPr="00763683" w:rsidRDefault="00763683" w:rsidP="00763683">
            <w:pPr>
              <w:ind w:right="187"/>
              <w:rPr>
                <w:sz w:val="24"/>
                <w:szCs w:val="24"/>
                <w:lang w:val="ru-RU"/>
              </w:rPr>
            </w:pPr>
          </w:p>
          <w:p w14:paraId="72999943" w14:textId="33C91380" w:rsidR="00186123" w:rsidRPr="00763683" w:rsidRDefault="00186123" w:rsidP="00763683">
            <w:pPr>
              <w:ind w:right="187"/>
              <w:rPr>
                <w:sz w:val="24"/>
                <w:szCs w:val="24"/>
                <w:lang w:val="ru-RU"/>
              </w:rPr>
            </w:pPr>
          </w:p>
        </w:tc>
      </w:tr>
      <w:tr w:rsidR="00522B8B" w:rsidRPr="00186123" w14:paraId="14F1B470" w14:textId="77777777" w:rsidTr="00696D50">
        <w:trPr>
          <w:trHeight w:val="1745"/>
        </w:trPr>
        <w:tc>
          <w:tcPr>
            <w:tcW w:w="601" w:type="dxa"/>
            <w:vMerge/>
            <w:textDirection w:val="btLr"/>
          </w:tcPr>
          <w:p w14:paraId="1720F3D4" w14:textId="77777777" w:rsidR="00763683" w:rsidRPr="00485B75" w:rsidRDefault="00763683" w:rsidP="00FF06BD">
            <w:pPr>
              <w:spacing w:before="5"/>
              <w:jc w:val="center"/>
              <w:rPr>
                <w:b/>
                <w:lang w:val="ru-RU"/>
              </w:rPr>
            </w:pPr>
          </w:p>
        </w:tc>
        <w:tc>
          <w:tcPr>
            <w:tcW w:w="1848" w:type="dxa"/>
            <w:tcBorders>
              <w:top w:val="single" w:sz="4" w:space="0" w:color="auto"/>
            </w:tcBorders>
          </w:tcPr>
          <w:p w14:paraId="49639DBE" w14:textId="77777777" w:rsidR="00763683" w:rsidRPr="00763683" w:rsidRDefault="00763683" w:rsidP="00C42681">
            <w:pPr>
              <w:spacing w:line="267" w:lineRule="exact"/>
              <w:jc w:val="center"/>
              <w:rPr>
                <w:i/>
                <w:sz w:val="24"/>
                <w:szCs w:val="24"/>
                <w:lang w:val="ru-RU"/>
              </w:rPr>
            </w:pPr>
            <w:r w:rsidRPr="00763683">
              <w:rPr>
                <w:i/>
                <w:sz w:val="24"/>
                <w:szCs w:val="24"/>
                <w:lang w:val="ru-RU"/>
              </w:rPr>
              <w:t>2-</w:t>
            </w:r>
            <w:r w:rsidRPr="00763683">
              <w:rPr>
                <w:i/>
                <w:spacing w:val="2"/>
                <w:sz w:val="24"/>
                <w:szCs w:val="24"/>
                <w:lang w:val="ru-RU"/>
              </w:rPr>
              <w:t xml:space="preserve"> </w:t>
            </w:r>
            <w:r w:rsidRPr="00763683">
              <w:rPr>
                <w:i/>
                <w:sz w:val="24"/>
                <w:szCs w:val="24"/>
                <w:lang w:val="ru-RU"/>
              </w:rPr>
              <w:t>неделя</w:t>
            </w:r>
          </w:p>
          <w:p w14:paraId="6636C99B" w14:textId="07661A75" w:rsidR="00763683" w:rsidRPr="00C42681" w:rsidRDefault="00763683" w:rsidP="00C42681">
            <w:pPr>
              <w:spacing w:line="242" w:lineRule="auto"/>
              <w:jc w:val="center"/>
              <w:rPr>
                <w:i/>
                <w:lang w:val="ru-RU"/>
              </w:rPr>
            </w:pPr>
            <w:r w:rsidRPr="00763683">
              <w:rPr>
                <w:i/>
                <w:sz w:val="24"/>
                <w:szCs w:val="24"/>
                <w:lang w:val="ru-RU"/>
              </w:rPr>
              <w:t>«</w:t>
            </w:r>
            <w:r w:rsidR="00C42681" w:rsidRPr="00C42681">
              <w:rPr>
                <w:i/>
                <w:sz w:val="24"/>
                <w:szCs w:val="24"/>
                <w:lang w:val="ru-RU"/>
              </w:rPr>
              <w:t>Кто живёт в воде</w:t>
            </w:r>
            <w:r w:rsidRPr="00763683">
              <w:rPr>
                <w:i/>
                <w:sz w:val="24"/>
                <w:szCs w:val="24"/>
                <w:lang w:val="ru-RU"/>
              </w:rPr>
              <w:t>»</w:t>
            </w:r>
          </w:p>
        </w:tc>
        <w:tc>
          <w:tcPr>
            <w:tcW w:w="3779" w:type="dxa"/>
            <w:tcBorders>
              <w:top w:val="single" w:sz="4" w:space="0" w:color="auto"/>
            </w:tcBorders>
          </w:tcPr>
          <w:p w14:paraId="5EE124FC" w14:textId="5FEAD995" w:rsidR="00763683" w:rsidRPr="00763683" w:rsidRDefault="00C42681" w:rsidP="00C42681">
            <w:pPr>
              <w:ind w:left="100" w:right="187"/>
              <w:jc w:val="both"/>
              <w:rPr>
                <w:lang w:val="ru-RU"/>
              </w:rPr>
            </w:pPr>
            <w:r>
              <w:rPr>
                <w:sz w:val="24"/>
                <w:szCs w:val="24"/>
                <w:lang w:val="ru-RU"/>
              </w:rPr>
              <w:t>Д</w:t>
            </w:r>
            <w:r w:rsidRPr="00C42681">
              <w:rPr>
                <w:sz w:val="24"/>
                <w:szCs w:val="24"/>
                <w:lang w:val="ru-RU"/>
              </w:rPr>
              <w:t>ать детям представление о многообразии воды в природе (болота, речки, озера, моря, океаны); расширить знания о жителях воды; дать представление о значении воды в природе и в жизни человека</w:t>
            </w:r>
            <w:r>
              <w:rPr>
                <w:sz w:val="24"/>
                <w:szCs w:val="24"/>
                <w:lang w:val="ru-RU"/>
              </w:rPr>
              <w:t>.</w:t>
            </w:r>
            <w:r w:rsidRPr="00C42681">
              <w:rPr>
                <w:sz w:val="24"/>
                <w:szCs w:val="24"/>
                <w:lang w:val="ru-RU"/>
              </w:rPr>
              <w:t xml:space="preserve"> </w:t>
            </w:r>
          </w:p>
        </w:tc>
        <w:tc>
          <w:tcPr>
            <w:tcW w:w="3120" w:type="dxa"/>
            <w:tcBorders>
              <w:top w:val="single" w:sz="4" w:space="0" w:color="auto"/>
            </w:tcBorders>
          </w:tcPr>
          <w:p w14:paraId="7E54C40A" w14:textId="5055FF3E" w:rsidR="00763683" w:rsidRPr="00763683" w:rsidRDefault="00F45F44" w:rsidP="00F45F44">
            <w:pPr>
              <w:ind w:left="6" w:right="134"/>
              <w:jc w:val="both"/>
              <w:rPr>
                <w:color w:val="201F1F"/>
                <w:lang w:val="ru-RU"/>
              </w:rPr>
            </w:pPr>
            <w:r w:rsidRPr="00F45F44">
              <w:rPr>
                <w:sz w:val="24"/>
                <w:szCs w:val="24"/>
                <w:lang w:val="ru-RU"/>
              </w:rPr>
              <w:t>Рассматривание иллюстраций с изображением</w:t>
            </w:r>
            <w:r>
              <w:rPr>
                <w:sz w:val="24"/>
                <w:szCs w:val="24"/>
                <w:lang w:val="ru-RU"/>
              </w:rPr>
              <w:t xml:space="preserve"> «Подводный мир»</w:t>
            </w:r>
          </w:p>
        </w:tc>
      </w:tr>
      <w:tr w:rsidR="00522B8B" w:rsidRPr="00186123" w14:paraId="0DB8BA1B" w14:textId="77777777" w:rsidTr="00C42681">
        <w:trPr>
          <w:trHeight w:val="1382"/>
        </w:trPr>
        <w:tc>
          <w:tcPr>
            <w:tcW w:w="601" w:type="dxa"/>
            <w:vMerge/>
            <w:tcBorders>
              <w:top w:val="nil"/>
            </w:tcBorders>
            <w:textDirection w:val="btLr"/>
          </w:tcPr>
          <w:p w14:paraId="63F7FB59" w14:textId="77777777" w:rsidR="00186123" w:rsidRPr="00186123" w:rsidRDefault="00186123" w:rsidP="00FF06BD">
            <w:pPr>
              <w:jc w:val="center"/>
              <w:rPr>
                <w:sz w:val="24"/>
                <w:szCs w:val="24"/>
                <w:lang w:val="ru-RU"/>
              </w:rPr>
            </w:pPr>
          </w:p>
        </w:tc>
        <w:tc>
          <w:tcPr>
            <w:tcW w:w="1848" w:type="dxa"/>
          </w:tcPr>
          <w:p w14:paraId="3B726730" w14:textId="77777777" w:rsidR="00186123" w:rsidRPr="00763683" w:rsidRDefault="00186123" w:rsidP="00F45F44">
            <w:pPr>
              <w:spacing w:line="268" w:lineRule="exact"/>
              <w:jc w:val="center"/>
              <w:rPr>
                <w:i/>
                <w:sz w:val="24"/>
                <w:szCs w:val="24"/>
                <w:lang w:val="ru-RU"/>
              </w:rPr>
            </w:pPr>
            <w:r w:rsidRPr="00763683">
              <w:rPr>
                <w:i/>
                <w:sz w:val="24"/>
                <w:szCs w:val="24"/>
                <w:lang w:val="ru-RU"/>
              </w:rPr>
              <w:t>3-</w:t>
            </w:r>
            <w:r w:rsidRPr="00763683">
              <w:rPr>
                <w:i/>
                <w:spacing w:val="2"/>
                <w:sz w:val="24"/>
                <w:szCs w:val="24"/>
                <w:lang w:val="ru-RU"/>
              </w:rPr>
              <w:t xml:space="preserve"> </w:t>
            </w:r>
            <w:r w:rsidRPr="00763683">
              <w:rPr>
                <w:i/>
                <w:sz w:val="24"/>
                <w:szCs w:val="24"/>
                <w:lang w:val="ru-RU"/>
              </w:rPr>
              <w:t>неделя</w:t>
            </w:r>
          </w:p>
          <w:p w14:paraId="2EED7ED2" w14:textId="4A242328" w:rsidR="00186123" w:rsidRPr="00763683" w:rsidRDefault="00186123" w:rsidP="00F45F44">
            <w:pPr>
              <w:spacing w:before="4" w:line="237" w:lineRule="auto"/>
              <w:jc w:val="center"/>
              <w:rPr>
                <w:i/>
                <w:sz w:val="24"/>
                <w:szCs w:val="24"/>
                <w:lang w:val="ru-RU"/>
              </w:rPr>
            </w:pPr>
            <w:r w:rsidRPr="00763683">
              <w:rPr>
                <w:i/>
                <w:sz w:val="24"/>
                <w:szCs w:val="24"/>
                <w:lang w:val="ru-RU"/>
              </w:rPr>
              <w:t>«</w:t>
            </w:r>
            <w:r w:rsidR="00C42681" w:rsidRPr="00C42681">
              <w:rPr>
                <w:i/>
                <w:sz w:val="24"/>
                <w:szCs w:val="24"/>
                <w:lang w:val="ru-RU"/>
              </w:rPr>
              <w:t>ОБЖ</w:t>
            </w:r>
            <w:r w:rsidRPr="00763683">
              <w:rPr>
                <w:i/>
                <w:sz w:val="24"/>
                <w:szCs w:val="24"/>
                <w:lang w:val="ru-RU"/>
              </w:rPr>
              <w:t>».</w:t>
            </w:r>
          </w:p>
        </w:tc>
        <w:tc>
          <w:tcPr>
            <w:tcW w:w="3779" w:type="dxa"/>
          </w:tcPr>
          <w:p w14:paraId="682704B8" w14:textId="4DC2026C" w:rsidR="00186123" w:rsidRPr="00763683" w:rsidRDefault="00F45F44" w:rsidP="00F45F44">
            <w:pPr>
              <w:ind w:left="100" w:right="79"/>
              <w:jc w:val="both"/>
              <w:rPr>
                <w:sz w:val="24"/>
                <w:szCs w:val="24"/>
                <w:lang w:val="ru-RU"/>
              </w:rPr>
            </w:pPr>
            <w:r w:rsidRPr="00F45F44">
              <w:rPr>
                <w:sz w:val="24"/>
                <w:szCs w:val="24"/>
                <w:lang w:val="ru-RU"/>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катании на велосипеде в черте города. Рассказать о правилах поведения во время пожара, дорожного движения.</w:t>
            </w:r>
          </w:p>
        </w:tc>
        <w:tc>
          <w:tcPr>
            <w:tcW w:w="3120" w:type="dxa"/>
          </w:tcPr>
          <w:p w14:paraId="3BECFD28" w14:textId="10A202B6" w:rsidR="00186123" w:rsidRPr="00763683" w:rsidRDefault="00F45F44" w:rsidP="00F45F44">
            <w:pPr>
              <w:ind w:left="148" w:right="134"/>
              <w:jc w:val="both"/>
              <w:rPr>
                <w:sz w:val="24"/>
                <w:szCs w:val="24"/>
                <w:lang w:val="ru-RU"/>
              </w:rPr>
            </w:pPr>
            <w:r w:rsidRPr="00F45F44">
              <w:rPr>
                <w:sz w:val="24"/>
                <w:szCs w:val="24"/>
                <w:lang w:val="ru-RU"/>
              </w:rPr>
              <w:t xml:space="preserve">Формировать умения </w:t>
            </w:r>
            <w:r>
              <w:rPr>
                <w:sz w:val="24"/>
                <w:szCs w:val="24"/>
                <w:lang w:val="ru-RU"/>
              </w:rPr>
              <w:t xml:space="preserve">соблюдать правила безопасного поведения дома и на улице. </w:t>
            </w:r>
          </w:p>
        </w:tc>
      </w:tr>
      <w:tr w:rsidR="00522B8B" w:rsidRPr="00186123" w14:paraId="67D803E8" w14:textId="77777777" w:rsidTr="00C42681">
        <w:trPr>
          <w:trHeight w:val="1377"/>
        </w:trPr>
        <w:tc>
          <w:tcPr>
            <w:tcW w:w="601" w:type="dxa"/>
            <w:vMerge/>
            <w:tcBorders>
              <w:top w:val="nil"/>
            </w:tcBorders>
            <w:textDirection w:val="btLr"/>
          </w:tcPr>
          <w:p w14:paraId="02C857BB" w14:textId="77777777" w:rsidR="00186123" w:rsidRPr="00186123" w:rsidRDefault="00186123" w:rsidP="00FF06BD">
            <w:pPr>
              <w:jc w:val="center"/>
              <w:rPr>
                <w:sz w:val="24"/>
                <w:szCs w:val="24"/>
                <w:lang w:val="ru-RU"/>
              </w:rPr>
            </w:pPr>
          </w:p>
        </w:tc>
        <w:tc>
          <w:tcPr>
            <w:tcW w:w="1848" w:type="dxa"/>
          </w:tcPr>
          <w:p w14:paraId="5ADA6411" w14:textId="77777777" w:rsidR="00186123" w:rsidRPr="00763683" w:rsidRDefault="00186123" w:rsidP="00F45F44">
            <w:pPr>
              <w:spacing w:line="267" w:lineRule="exact"/>
              <w:jc w:val="center"/>
              <w:rPr>
                <w:i/>
                <w:sz w:val="24"/>
                <w:szCs w:val="24"/>
                <w:lang w:val="ru-RU"/>
              </w:rPr>
            </w:pPr>
            <w:r w:rsidRPr="00763683">
              <w:rPr>
                <w:i/>
                <w:sz w:val="24"/>
                <w:szCs w:val="24"/>
                <w:lang w:val="ru-RU"/>
              </w:rPr>
              <w:t>4-</w:t>
            </w:r>
            <w:r w:rsidRPr="00763683">
              <w:rPr>
                <w:i/>
                <w:spacing w:val="2"/>
                <w:sz w:val="24"/>
                <w:szCs w:val="24"/>
                <w:lang w:val="ru-RU"/>
              </w:rPr>
              <w:t xml:space="preserve"> </w:t>
            </w:r>
            <w:r w:rsidRPr="00763683">
              <w:rPr>
                <w:i/>
                <w:sz w:val="24"/>
                <w:szCs w:val="24"/>
                <w:lang w:val="ru-RU"/>
              </w:rPr>
              <w:t>неделя</w:t>
            </w:r>
          </w:p>
          <w:p w14:paraId="007428AE" w14:textId="77777777" w:rsidR="00F45F44" w:rsidRDefault="00186123" w:rsidP="00F45F44">
            <w:pPr>
              <w:spacing w:line="275" w:lineRule="exact"/>
              <w:jc w:val="center"/>
              <w:rPr>
                <w:i/>
                <w:sz w:val="24"/>
                <w:szCs w:val="24"/>
                <w:lang w:val="ru-RU"/>
              </w:rPr>
            </w:pPr>
            <w:r w:rsidRPr="00763683">
              <w:rPr>
                <w:i/>
                <w:sz w:val="24"/>
                <w:szCs w:val="24"/>
                <w:lang w:val="ru-RU"/>
              </w:rPr>
              <w:t>«</w:t>
            </w:r>
            <w:r w:rsidR="00F45F44" w:rsidRPr="00F45F44">
              <w:rPr>
                <w:i/>
                <w:sz w:val="24"/>
                <w:szCs w:val="24"/>
                <w:lang w:val="ru-RU"/>
              </w:rPr>
              <w:t>Здравствуй, лето!</w:t>
            </w:r>
          </w:p>
          <w:p w14:paraId="073DD6CB" w14:textId="3FC8410B" w:rsidR="00186123" w:rsidRPr="00763683" w:rsidRDefault="00F45F44" w:rsidP="00F45F44">
            <w:pPr>
              <w:spacing w:line="275" w:lineRule="exact"/>
              <w:jc w:val="center"/>
              <w:rPr>
                <w:i/>
                <w:sz w:val="24"/>
                <w:szCs w:val="24"/>
                <w:lang w:val="ru-RU"/>
              </w:rPr>
            </w:pPr>
            <w:r>
              <w:rPr>
                <w:i/>
                <w:sz w:val="24"/>
                <w:szCs w:val="24"/>
                <w:lang w:val="ru-RU"/>
              </w:rPr>
              <w:t>Мониторинг</w:t>
            </w:r>
            <w:r w:rsidR="00186123" w:rsidRPr="00763683">
              <w:rPr>
                <w:i/>
                <w:sz w:val="24"/>
                <w:szCs w:val="24"/>
                <w:lang w:val="ru-RU"/>
              </w:rPr>
              <w:t>»</w:t>
            </w:r>
          </w:p>
        </w:tc>
        <w:tc>
          <w:tcPr>
            <w:tcW w:w="3779" w:type="dxa"/>
          </w:tcPr>
          <w:p w14:paraId="571E4AD6" w14:textId="081C96FA" w:rsidR="00F45F44" w:rsidRPr="00F45F44" w:rsidRDefault="00F45F44" w:rsidP="00F45F44">
            <w:pPr>
              <w:ind w:left="100" w:right="127" w:firstLine="35"/>
              <w:jc w:val="both"/>
              <w:rPr>
                <w:sz w:val="24"/>
                <w:szCs w:val="24"/>
                <w:lang w:val="ru-RU"/>
              </w:rPr>
            </w:pPr>
            <w:r w:rsidRPr="00F45F44">
              <w:rPr>
                <w:sz w:val="24"/>
                <w:szCs w:val="24"/>
                <w:lang w:val="ru-RU"/>
              </w:rPr>
              <w:t xml:space="preserve">Формировать у детей обобщённые представления о лете как о времени года.  Расширять и обогащать представления    о </w:t>
            </w:r>
          </w:p>
          <w:p w14:paraId="22F68E4E" w14:textId="4BD89C62" w:rsidR="00F45F44" w:rsidRPr="00F45F44" w:rsidRDefault="00F45F44" w:rsidP="00F45F44">
            <w:pPr>
              <w:ind w:left="100" w:right="127" w:firstLine="35"/>
              <w:jc w:val="both"/>
              <w:rPr>
                <w:sz w:val="24"/>
                <w:szCs w:val="24"/>
                <w:lang w:val="ru-RU"/>
              </w:rPr>
            </w:pPr>
            <w:r w:rsidRPr="00F45F44">
              <w:rPr>
                <w:sz w:val="24"/>
                <w:szCs w:val="24"/>
                <w:lang w:val="ru-RU"/>
              </w:rPr>
              <w:t xml:space="preserve">влиянии тепла, солнечного света на жизнь людей, животных и </w:t>
            </w:r>
          </w:p>
          <w:p w14:paraId="6A65E277" w14:textId="78D15756" w:rsidR="00186123" w:rsidRPr="00763683" w:rsidRDefault="00F45F44" w:rsidP="00F45F44">
            <w:pPr>
              <w:ind w:left="100" w:right="127" w:firstLine="35"/>
              <w:jc w:val="both"/>
              <w:rPr>
                <w:sz w:val="24"/>
                <w:szCs w:val="24"/>
                <w:lang w:val="ru-RU"/>
              </w:rPr>
            </w:pPr>
            <w:r w:rsidRPr="00F45F44">
              <w:rPr>
                <w:sz w:val="24"/>
                <w:szCs w:val="24"/>
                <w:lang w:val="ru-RU"/>
              </w:rPr>
              <w:t>растений. Заполнение персональных карт детей</w:t>
            </w:r>
            <w:r>
              <w:rPr>
                <w:sz w:val="24"/>
                <w:szCs w:val="24"/>
                <w:lang w:val="ru-RU"/>
              </w:rPr>
              <w:t>.</w:t>
            </w:r>
          </w:p>
        </w:tc>
        <w:tc>
          <w:tcPr>
            <w:tcW w:w="3120" w:type="dxa"/>
          </w:tcPr>
          <w:p w14:paraId="65EA47F9" w14:textId="04EB4EEC" w:rsidR="00186123" w:rsidRPr="00763683" w:rsidRDefault="00F45F44" w:rsidP="00F45F44">
            <w:pPr>
              <w:ind w:left="6" w:right="134" w:firstLine="72"/>
              <w:jc w:val="both"/>
              <w:rPr>
                <w:sz w:val="24"/>
                <w:szCs w:val="24"/>
                <w:lang w:val="ru-RU"/>
              </w:rPr>
            </w:pPr>
            <w:r w:rsidRPr="00F45F44">
              <w:rPr>
                <w:sz w:val="24"/>
                <w:szCs w:val="24"/>
                <w:lang w:val="ru-RU"/>
              </w:rPr>
              <w:t xml:space="preserve">Учить детей наблюдать, узнавать, </w:t>
            </w:r>
            <w:r w:rsidR="00505CA6">
              <w:rPr>
                <w:sz w:val="24"/>
                <w:szCs w:val="24"/>
                <w:lang w:val="ru-RU"/>
              </w:rPr>
              <w:t>замечать изменения в природе.</w:t>
            </w:r>
          </w:p>
        </w:tc>
      </w:tr>
    </w:tbl>
    <w:p w14:paraId="0D9E7D46" w14:textId="77777777" w:rsidR="00B714FB" w:rsidRDefault="00B714FB" w:rsidP="00583E5F">
      <w:pPr>
        <w:ind w:firstLine="709"/>
        <w:rPr>
          <w:b/>
          <w:sz w:val="28"/>
          <w:szCs w:val="28"/>
        </w:rPr>
      </w:pPr>
    </w:p>
    <w:p w14:paraId="35245FD5" w14:textId="77777777" w:rsidR="00696D50" w:rsidRDefault="00696D50" w:rsidP="00583E5F">
      <w:pPr>
        <w:ind w:firstLine="709"/>
        <w:rPr>
          <w:b/>
          <w:sz w:val="28"/>
          <w:szCs w:val="28"/>
        </w:rPr>
      </w:pPr>
    </w:p>
    <w:p w14:paraId="134B6966" w14:textId="77777777" w:rsidR="00696D50" w:rsidRDefault="00696D50" w:rsidP="00583E5F">
      <w:pPr>
        <w:ind w:firstLine="709"/>
        <w:rPr>
          <w:b/>
          <w:sz w:val="28"/>
          <w:szCs w:val="28"/>
        </w:rPr>
      </w:pPr>
    </w:p>
    <w:p w14:paraId="47F7D2DA" w14:textId="77777777" w:rsidR="00696D50" w:rsidRDefault="00696D50" w:rsidP="00583E5F">
      <w:pPr>
        <w:ind w:firstLine="709"/>
        <w:rPr>
          <w:b/>
          <w:sz w:val="28"/>
          <w:szCs w:val="28"/>
        </w:rPr>
      </w:pPr>
    </w:p>
    <w:p w14:paraId="683385E5" w14:textId="652DA98B" w:rsidR="00FC0877" w:rsidRPr="00836970" w:rsidRDefault="00682150" w:rsidP="00505CA6">
      <w:pPr>
        <w:jc w:val="both"/>
        <w:rPr>
          <w:b/>
          <w:sz w:val="28"/>
          <w:szCs w:val="28"/>
        </w:rPr>
      </w:pPr>
      <w:r w:rsidRPr="00836970">
        <w:rPr>
          <w:b/>
          <w:sz w:val="28"/>
          <w:szCs w:val="28"/>
        </w:rPr>
        <w:lastRenderedPageBreak/>
        <w:t>Подготовительная группа</w:t>
      </w:r>
    </w:p>
    <w:tbl>
      <w:tblPr>
        <w:tblStyle w:val="TableNormal"/>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2099"/>
        <w:gridCol w:w="3478"/>
        <w:gridCol w:w="2955"/>
      </w:tblGrid>
      <w:tr w:rsidR="00FF06BD" w:rsidRPr="00FF06BD" w14:paraId="1F1CDF76" w14:textId="77777777" w:rsidTr="00ED67E7">
        <w:trPr>
          <w:trHeight w:val="552"/>
        </w:trPr>
        <w:tc>
          <w:tcPr>
            <w:tcW w:w="464" w:type="pct"/>
          </w:tcPr>
          <w:p w14:paraId="112B6597" w14:textId="77777777" w:rsidR="00FF06BD" w:rsidRPr="00485B75" w:rsidRDefault="00FF06BD" w:rsidP="00485B75">
            <w:pPr>
              <w:pStyle w:val="TableParagraph"/>
              <w:tabs>
                <w:tab w:val="left" w:pos="284"/>
              </w:tabs>
              <w:spacing w:before="0"/>
              <w:ind w:left="0"/>
              <w:jc w:val="center"/>
              <w:rPr>
                <w:b/>
                <w:i/>
                <w:sz w:val="24"/>
                <w:szCs w:val="24"/>
                <w:lang w:val="ru-RU"/>
              </w:rPr>
            </w:pPr>
            <w:r w:rsidRPr="00485B75">
              <w:rPr>
                <w:b/>
                <w:i/>
                <w:sz w:val="24"/>
                <w:szCs w:val="24"/>
                <w:lang w:val="ru-RU"/>
              </w:rPr>
              <w:t>Дата</w:t>
            </w:r>
          </w:p>
        </w:tc>
        <w:tc>
          <w:tcPr>
            <w:tcW w:w="1116" w:type="pct"/>
          </w:tcPr>
          <w:p w14:paraId="48E4FFDC" w14:textId="77777777" w:rsidR="00FF06BD" w:rsidRPr="00485B75" w:rsidRDefault="00FF06BD" w:rsidP="00485B75">
            <w:pPr>
              <w:pStyle w:val="TableParagraph"/>
              <w:spacing w:before="0"/>
              <w:ind w:left="142"/>
              <w:jc w:val="center"/>
              <w:rPr>
                <w:b/>
                <w:i/>
                <w:sz w:val="24"/>
                <w:szCs w:val="24"/>
                <w:lang w:val="ru-RU"/>
              </w:rPr>
            </w:pPr>
            <w:r w:rsidRPr="00485B75">
              <w:rPr>
                <w:b/>
                <w:i/>
                <w:sz w:val="24"/>
                <w:szCs w:val="24"/>
                <w:lang w:val="ru-RU"/>
              </w:rPr>
              <w:t>Тематика</w:t>
            </w:r>
          </w:p>
        </w:tc>
        <w:tc>
          <w:tcPr>
            <w:tcW w:w="1849" w:type="pct"/>
          </w:tcPr>
          <w:p w14:paraId="143888FF" w14:textId="77777777" w:rsidR="00FF06BD" w:rsidRPr="00485B75" w:rsidRDefault="00FF06BD" w:rsidP="00485B75">
            <w:pPr>
              <w:pStyle w:val="TableParagraph"/>
              <w:spacing w:before="0"/>
              <w:ind w:left="142"/>
              <w:jc w:val="center"/>
              <w:rPr>
                <w:b/>
                <w:i/>
                <w:sz w:val="24"/>
                <w:szCs w:val="24"/>
                <w:lang w:val="ru-RU"/>
              </w:rPr>
            </w:pPr>
            <w:r w:rsidRPr="00485B75">
              <w:rPr>
                <w:b/>
                <w:i/>
                <w:sz w:val="24"/>
                <w:szCs w:val="24"/>
                <w:lang w:val="ru-RU"/>
              </w:rPr>
              <w:t>Содержание работы</w:t>
            </w:r>
          </w:p>
        </w:tc>
        <w:tc>
          <w:tcPr>
            <w:tcW w:w="1571" w:type="pct"/>
          </w:tcPr>
          <w:p w14:paraId="57EC4B98" w14:textId="77777777" w:rsidR="00FF06BD" w:rsidRPr="00485B75" w:rsidRDefault="00FF06BD" w:rsidP="00485B75">
            <w:pPr>
              <w:pStyle w:val="TableParagraph"/>
              <w:spacing w:before="0" w:line="274" w:lineRule="exact"/>
              <w:ind w:left="210" w:right="140" w:firstLine="14"/>
              <w:jc w:val="center"/>
              <w:rPr>
                <w:b/>
                <w:i/>
                <w:sz w:val="24"/>
                <w:szCs w:val="24"/>
                <w:lang w:val="ru-RU"/>
              </w:rPr>
            </w:pPr>
            <w:r w:rsidRPr="00485B75">
              <w:rPr>
                <w:b/>
                <w:i/>
                <w:sz w:val="24"/>
                <w:szCs w:val="24"/>
                <w:lang w:val="ru-RU"/>
              </w:rPr>
              <w:t>Взаимосвязь с другими</w:t>
            </w:r>
            <w:r w:rsidRPr="00485B75">
              <w:rPr>
                <w:b/>
                <w:i/>
                <w:spacing w:val="-57"/>
                <w:sz w:val="24"/>
                <w:szCs w:val="24"/>
                <w:lang w:val="ru-RU"/>
              </w:rPr>
              <w:t xml:space="preserve"> </w:t>
            </w:r>
            <w:r w:rsidRPr="00485B75">
              <w:rPr>
                <w:b/>
                <w:i/>
                <w:sz w:val="24"/>
                <w:szCs w:val="24"/>
                <w:lang w:val="ru-RU"/>
              </w:rPr>
              <w:t>видами</w:t>
            </w:r>
            <w:r w:rsidRPr="00485B75">
              <w:rPr>
                <w:b/>
                <w:i/>
                <w:spacing w:val="-4"/>
                <w:sz w:val="24"/>
                <w:szCs w:val="24"/>
                <w:lang w:val="ru-RU"/>
              </w:rPr>
              <w:t xml:space="preserve"> </w:t>
            </w:r>
            <w:r w:rsidRPr="00485B75">
              <w:rPr>
                <w:b/>
                <w:i/>
                <w:sz w:val="24"/>
                <w:szCs w:val="24"/>
                <w:lang w:val="ru-RU"/>
              </w:rPr>
              <w:t>деятельности</w:t>
            </w:r>
          </w:p>
        </w:tc>
      </w:tr>
      <w:tr w:rsidR="00FF06BD" w:rsidRPr="00FF06BD" w14:paraId="5E129252" w14:textId="77777777" w:rsidTr="00ED67E7">
        <w:trPr>
          <w:trHeight w:val="3312"/>
        </w:trPr>
        <w:tc>
          <w:tcPr>
            <w:tcW w:w="464" w:type="pct"/>
            <w:textDirection w:val="btLr"/>
          </w:tcPr>
          <w:p w14:paraId="31B57228" w14:textId="77777777" w:rsidR="00FF06BD" w:rsidRPr="00FF06BD" w:rsidRDefault="00FF06BD" w:rsidP="00FF06BD">
            <w:pPr>
              <w:pStyle w:val="TableParagraph"/>
              <w:tabs>
                <w:tab w:val="left" w:pos="284"/>
              </w:tabs>
              <w:spacing w:before="0"/>
              <w:ind w:left="0"/>
              <w:rPr>
                <w:b/>
                <w:sz w:val="24"/>
                <w:szCs w:val="24"/>
                <w:lang w:val="ru-RU"/>
              </w:rPr>
            </w:pPr>
          </w:p>
          <w:p w14:paraId="18E93C87" w14:textId="77777777" w:rsidR="00FF06BD" w:rsidRPr="00FF06BD" w:rsidRDefault="00FF06BD" w:rsidP="00FF06BD">
            <w:pPr>
              <w:pStyle w:val="TableParagraph"/>
              <w:tabs>
                <w:tab w:val="left" w:pos="284"/>
              </w:tabs>
              <w:spacing w:before="0"/>
              <w:ind w:left="0"/>
              <w:jc w:val="center"/>
              <w:rPr>
                <w:b/>
                <w:sz w:val="24"/>
                <w:szCs w:val="24"/>
              </w:rPr>
            </w:pPr>
            <w:r w:rsidRPr="00FF06BD">
              <w:rPr>
                <w:b/>
                <w:sz w:val="24"/>
                <w:szCs w:val="24"/>
              </w:rPr>
              <w:t>СЕНТЯБРЬ</w:t>
            </w:r>
          </w:p>
        </w:tc>
        <w:tc>
          <w:tcPr>
            <w:tcW w:w="1116" w:type="pct"/>
          </w:tcPr>
          <w:p w14:paraId="46C3D245" w14:textId="323E8E3F" w:rsidR="00FF06BD" w:rsidRDefault="00485B75" w:rsidP="007B3789">
            <w:pPr>
              <w:pStyle w:val="TableParagraph"/>
              <w:spacing w:before="0" w:line="242" w:lineRule="auto"/>
              <w:ind w:left="10" w:firstLine="10"/>
              <w:jc w:val="center"/>
              <w:rPr>
                <w:i/>
                <w:iCs/>
                <w:sz w:val="24"/>
                <w:szCs w:val="24"/>
                <w:lang w:val="ru-RU"/>
              </w:rPr>
            </w:pPr>
            <w:r w:rsidRPr="00485B75">
              <w:rPr>
                <w:i/>
                <w:iCs/>
                <w:sz w:val="24"/>
                <w:szCs w:val="24"/>
                <w:lang w:val="ru-RU"/>
              </w:rPr>
              <w:t xml:space="preserve">1-2 неделя </w:t>
            </w:r>
            <w:r w:rsidR="00FF06BD" w:rsidRPr="00485B75">
              <w:rPr>
                <w:i/>
                <w:iCs/>
                <w:sz w:val="24"/>
                <w:szCs w:val="24"/>
                <w:lang w:val="ru-RU"/>
              </w:rPr>
              <w:t>Обследование</w:t>
            </w:r>
            <w:r w:rsidR="00FF06BD" w:rsidRPr="00485B75">
              <w:rPr>
                <w:i/>
                <w:iCs/>
                <w:spacing w:val="-57"/>
                <w:sz w:val="24"/>
                <w:szCs w:val="24"/>
                <w:lang w:val="ru-RU"/>
              </w:rPr>
              <w:t xml:space="preserve"> </w:t>
            </w:r>
            <w:r w:rsidR="00FF06BD" w:rsidRPr="00485B75">
              <w:rPr>
                <w:i/>
                <w:iCs/>
                <w:sz w:val="24"/>
                <w:szCs w:val="24"/>
                <w:lang w:val="ru-RU"/>
              </w:rPr>
              <w:t>детей.</w:t>
            </w:r>
          </w:p>
          <w:p w14:paraId="0586C896" w14:textId="77777777" w:rsidR="00485B75" w:rsidRPr="00485B75" w:rsidRDefault="00485B75" w:rsidP="007B3789">
            <w:pPr>
              <w:pStyle w:val="TableParagraph"/>
              <w:spacing w:before="0" w:line="242" w:lineRule="auto"/>
              <w:ind w:left="10" w:firstLine="10"/>
              <w:jc w:val="center"/>
              <w:rPr>
                <w:i/>
                <w:iCs/>
                <w:sz w:val="24"/>
                <w:szCs w:val="24"/>
                <w:lang w:val="ru-RU"/>
              </w:rPr>
            </w:pPr>
          </w:p>
          <w:p w14:paraId="616688FD" w14:textId="6EB9DFA1" w:rsidR="00FF06BD" w:rsidRPr="00FF06BD" w:rsidRDefault="00485B75" w:rsidP="007B3789">
            <w:pPr>
              <w:pStyle w:val="TableParagraph"/>
              <w:spacing w:before="0" w:line="271" w:lineRule="exact"/>
              <w:ind w:left="0" w:firstLine="142"/>
              <w:jc w:val="center"/>
              <w:rPr>
                <w:i/>
                <w:sz w:val="24"/>
                <w:szCs w:val="24"/>
                <w:lang w:val="ru-RU"/>
              </w:rPr>
            </w:pPr>
            <w:r>
              <w:rPr>
                <w:i/>
                <w:sz w:val="24"/>
                <w:szCs w:val="24"/>
                <w:lang w:val="ru-RU"/>
              </w:rPr>
              <w:t>3</w:t>
            </w:r>
            <w:r w:rsidR="00FF06BD" w:rsidRPr="00FF06BD">
              <w:rPr>
                <w:i/>
                <w:sz w:val="24"/>
                <w:szCs w:val="24"/>
                <w:lang w:val="ru-RU"/>
              </w:rPr>
              <w:t>-неделя</w:t>
            </w:r>
          </w:p>
          <w:p w14:paraId="35A24FA4" w14:textId="7E66CE50" w:rsidR="00FF06BD" w:rsidRDefault="00FF06BD" w:rsidP="007B3789">
            <w:pPr>
              <w:pStyle w:val="TableParagraph"/>
              <w:spacing w:before="0" w:line="237" w:lineRule="auto"/>
              <w:ind w:left="0" w:firstLine="142"/>
              <w:jc w:val="center"/>
              <w:rPr>
                <w:i/>
                <w:sz w:val="24"/>
                <w:szCs w:val="24"/>
                <w:lang w:val="ru-RU"/>
              </w:rPr>
            </w:pPr>
            <w:r w:rsidRPr="00FF06BD">
              <w:rPr>
                <w:i/>
                <w:sz w:val="24"/>
                <w:szCs w:val="24"/>
                <w:lang w:val="ru-RU"/>
              </w:rPr>
              <w:t>«</w:t>
            </w:r>
            <w:r w:rsidR="007B3789">
              <w:rPr>
                <w:i/>
                <w:sz w:val="24"/>
                <w:szCs w:val="24"/>
                <w:lang w:val="ru-RU"/>
              </w:rPr>
              <w:t xml:space="preserve">Осень. </w:t>
            </w:r>
            <w:r w:rsidR="007B3789" w:rsidRPr="007B3789">
              <w:rPr>
                <w:i/>
                <w:iCs/>
                <w:sz w:val="24"/>
                <w:szCs w:val="24"/>
                <w:lang w:val="ru-RU"/>
              </w:rPr>
              <w:t>Скоро в школу</w:t>
            </w:r>
            <w:r w:rsidR="007B3789">
              <w:rPr>
                <w:i/>
                <w:iCs/>
                <w:sz w:val="24"/>
                <w:szCs w:val="24"/>
                <w:lang w:val="ru-RU"/>
              </w:rPr>
              <w:t>»</w:t>
            </w:r>
          </w:p>
          <w:p w14:paraId="47959216" w14:textId="77777777" w:rsidR="00485B75" w:rsidRDefault="00485B75" w:rsidP="00485B75">
            <w:pPr>
              <w:pStyle w:val="TableParagraph"/>
              <w:spacing w:before="0" w:line="237" w:lineRule="auto"/>
              <w:ind w:left="0" w:firstLine="142"/>
              <w:jc w:val="both"/>
              <w:rPr>
                <w:i/>
                <w:sz w:val="24"/>
                <w:szCs w:val="24"/>
                <w:lang w:val="ru-RU"/>
              </w:rPr>
            </w:pPr>
          </w:p>
          <w:p w14:paraId="78A4E234" w14:textId="77777777" w:rsidR="007B3789" w:rsidRPr="00FF06BD" w:rsidRDefault="007B3789" w:rsidP="00485B75">
            <w:pPr>
              <w:pStyle w:val="TableParagraph"/>
              <w:spacing w:before="0" w:line="237" w:lineRule="auto"/>
              <w:ind w:left="0" w:firstLine="142"/>
              <w:jc w:val="both"/>
              <w:rPr>
                <w:i/>
                <w:sz w:val="24"/>
                <w:szCs w:val="24"/>
                <w:lang w:val="ru-RU"/>
              </w:rPr>
            </w:pPr>
          </w:p>
          <w:p w14:paraId="2ED6187A" w14:textId="1B000E60" w:rsidR="00FF06BD" w:rsidRPr="00485B75" w:rsidRDefault="00485B75" w:rsidP="007B3789">
            <w:pPr>
              <w:pStyle w:val="TableParagraph"/>
              <w:spacing w:before="0"/>
              <w:ind w:left="0" w:firstLine="142"/>
              <w:jc w:val="center"/>
              <w:rPr>
                <w:i/>
                <w:iCs/>
                <w:sz w:val="24"/>
                <w:szCs w:val="24"/>
                <w:lang w:val="ru-RU"/>
              </w:rPr>
            </w:pPr>
            <w:r w:rsidRPr="00485B75">
              <w:rPr>
                <w:i/>
                <w:iCs/>
                <w:sz w:val="24"/>
                <w:szCs w:val="24"/>
                <w:lang w:val="ru-RU"/>
              </w:rPr>
              <w:t xml:space="preserve">4-неделя </w:t>
            </w:r>
            <w:r w:rsidR="00FF06BD" w:rsidRPr="00485B75">
              <w:rPr>
                <w:i/>
                <w:iCs/>
                <w:sz w:val="24"/>
                <w:szCs w:val="24"/>
                <w:lang w:val="ru-RU"/>
              </w:rPr>
              <w:t>«</w:t>
            </w:r>
            <w:r w:rsidR="007B3789" w:rsidRPr="007B3789">
              <w:rPr>
                <w:i/>
                <w:iCs/>
                <w:sz w:val="24"/>
                <w:szCs w:val="24"/>
                <w:lang w:val="ru-RU"/>
              </w:rPr>
              <w:t>Деревья и кустарники</w:t>
            </w:r>
            <w:r w:rsidR="00FF06BD" w:rsidRPr="00485B75">
              <w:rPr>
                <w:i/>
                <w:iCs/>
                <w:sz w:val="24"/>
                <w:szCs w:val="24"/>
                <w:lang w:val="ru-RU"/>
              </w:rPr>
              <w:t>»</w:t>
            </w:r>
          </w:p>
        </w:tc>
        <w:tc>
          <w:tcPr>
            <w:tcW w:w="1849" w:type="pct"/>
          </w:tcPr>
          <w:p w14:paraId="4F90277A" w14:textId="1CA771F1" w:rsidR="00FF06BD" w:rsidRPr="00FF06BD" w:rsidRDefault="00FF06BD" w:rsidP="007B3789">
            <w:pPr>
              <w:pStyle w:val="TableParagraph"/>
              <w:spacing w:before="0"/>
              <w:ind w:left="142" w:right="131"/>
              <w:jc w:val="both"/>
              <w:rPr>
                <w:sz w:val="24"/>
                <w:szCs w:val="24"/>
                <w:lang w:val="ru-RU"/>
              </w:rPr>
            </w:pPr>
            <w:r w:rsidRPr="00FF06BD">
              <w:rPr>
                <w:sz w:val="24"/>
                <w:szCs w:val="24"/>
                <w:lang w:val="ru-RU"/>
              </w:rPr>
              <w:t>Продолжать формировать элементарные</w:t>
            </w:r>
            <w:r w:rsidRPr="00FF06BD">
              <w:rPr>
                <w:spacing w:val="-57"/>
                <w:sz w:val="24"/>
                <w:szCs w:val="24"/>
                <w:lang w:val="ru-RU"/>
              </w:rPr>
              <w:t xml:space="preserve"> </w:t>
            </w:r>
            <w:r w:rsidRPr="00FF06BD">
              <w:rPr>
                <w:sz w:val="24"/>
                <w:szCs w:val="24"/>
                <w:lang w:val="ru-RU"/>
              </w:rPr>
              <w:t>представления о лете (сезонные</w:t>
            </w:r>
            <w:r w:rsidRPr="00FF06BD">
              <w:rPr>
                <w:spacing w:val="1"/>
                <w:sz w:val="24"/>
                <w:szCs w:val="24"/>
                <w:lang w:val="ru-RU"/>
              </w:rPr>
              <w:t xml:space="preserve"> </w:t>
            </w:r>
            <w:r w:rsidRPr="00FF06BD">
              <w:rPr>
                <w:sz w:val="24"/>
                <w:szCs w:val="24"/>
                <w:lang w:val="ru-RU"/>
              </w:rPr>
              <w:t>изменения в природе, одежде, занятиях</w:t>
            </w:r>
            <w:r w:rsidRPr="00FF06BD">
              <w:rPr>
                <w:spacing w:val="1"/>
                <w:sz w:val="24"/>
                <w:szCs w:val="24"/>
                <w:lang w:val="ru-RU"/>
              </w:rPr>
              <w:t xml:space="preserve"> </w:t>
            </w:r>
            <w:r w:rsidRPr="00FF06BD">
              <w:rPr>
                <w:sz w:val="24"/>
                <w:szCs w:val="24"/>
                <w:lang w:val="ru-RU"/>
              </w:rPr>
              <w:t>людей,</w:t>
            </w:r>
            <w:r w:rsidRPr="00FF06BD">
              <w:rPr>
                <w:spacing w:val="2"/>
                <w:sz w:val="24"/>
                <w:szCs w:val="24"/>
                <w:lang w:val="ru-RU"/>
              </w:rPr>
              <w:t xml:space="preserve"> </w:t>
            </w:r>
            <w:r w:rsidRPr="00FF06BD">
              <w:rPr>
                <w:sz w:val="24"/>
                <w:szCs w:val="24"/>
                <w:lang w:val="ru-RU"/>
              </w:rPr>
              <w:t>на участке детского сада).</w:t>
            </w:r>
            <w:r w:rsidR="007B3789">
              <w:rPr>
                <w:sz w:val="24"/>
                <w:szCs w:val="24"/>
                <w:lang w:val="ru-RU"/>
              </w:rPr>
              <w:t xml:space="preserve"> </w:t>
            </w:r>
            <w:r w:rsidRPr="00FF06BD">
              <w:rPr>
                <w:color w:val="201F1F"/>
                <w:sz w:val="24"/>
                <w:szCs w:val="24"/>
                <w:lang w:val="ru-RU"/>
              </w:rPr>
              <w:t>Расширять представления об</w:t>
            </w:r>
            <w:r w:rsidRPr="00FF06BD">
              <w:rPr>
                <w:color w:val="201F1F"/>
                <w:spacing w:val="1"/>
                <w:sz w:val="24"/>
                <w:szCs w:val="24"/>
                <w:lang w:val="ru-RU"/>
              </w:rPr>
              <w:t xml:space="preserve"> </w:t>
            </w:r>
            <w:r w:rsidRPr="00FF06BD">
              <w:rPr>
                <w:color w:val="201F1F"/>
                <w:sz w:val="24"/>
                <w:szCs w:val="24"/>
                <w:lang w:val="ru-RU"/>
              </w:rPr>
              <w:t>образовательных</w:t>
            </w:r>
            <w:r w:rsidRPr="00FF06BD">
              <w:rPr>
                <w:color w:val="201F1F"/>
                <w:spacing w:val="-9"/>
                <w:sz w:val="24"/>
                <w:szCs w:val="24"/>
                <w:lang w:val="ru-RU"/>
              </w:rPr>
              <w:t xml:space="preserve"> </w:t>
            </w:r>
            <w:r w:rsidRPr="00FF06BD">
              <w:rPr>
                <w:color w:val="201F1F"/>
                <w:sz w:val="24"/>
                <w:szCs w:val="24"/>
                <w:lang w:val="ru-RU"/>
              </w:rPr>
              <w:t>организациях</w:t>
            </w:r>
            <w:r w:rsidRPr="00FF06BD">
              <w:rPr>
                <w:color w:val="201F1F"/>
                <w:spacing w:val="-9"/>
                <w:sz w:val="24"/>
                <w:szCs w:val="24"/>
                <w:lang w:val="ru-RU"/>
              </w:rPr>
              <w:t xml:space="preserve"> </w:t>
            </w:r>
            <w:r w:rsidRPr="00FF06BD">
              <w:rPr>
                <w:color w:val="201F1F"/>
                <w:sz w:val="24"/>
                <w:szCs w:val="24"/>
                <w:lang w:val="ru-RU"/>
              </w:rPr>
              <w:t>(детский</w:t>
            </w:r>
            <w:r w:rsidRPr="00FF06BD">
              <w:rPr>
                <w:color w:val="201F1F"/>
                <w:spacing w:val="-57"/>
                <w:sz w:val="24"/>
                <w:szCs w:val="24"/>
                <w:lang w:val="ru-RU"/>
              </w:rPr>
              <w:t xml:space="preserve"> </w:t>
            </w:r>
            <w:r w:rsidRPr="00FF06BD">
              <w:rPr>
                <w:color w:val="201F1F"/>
                <w:sz w:val="24"/>
                <w:szCs w:val="24"/>
                <w:lang w:val="ru-RU"/>
              </w:rPr>
              <w:t>сад,</w:t>
            </w:r>
            <w:r w:rsidRPr="00FF06BD">
              <w:rPr>
                <w:color w:val="201F1F"/>
                <w:spacing w:val="2"/>
                <w:sz w:val="24"/>
                <w:szCs w:val="24"/>
                <w:lang w:val="ru-RU"/>
              </w:rPr>
              <w:t xml:space="preserve"> </w:t>
            </w:r>
            <w:r w:rsidRPr="00FF06BD">
              <w:rPr>
                <w:color w:val="201F1F"/>
                <w:sz w:val="24"/>
                <w:szCs w:val="24"/>
                <w:lang w:val="ru-RU"/>
              </w:rPr>
              <w:t>школа,</w:t>
            </w:r>
            <w:r w:rsidRPr="00FF06BD">
              <w:rPr>
                <w:color w:val="201F1F"/>
                <w:spacing w:val="2"/>
                <w:sz w:val="24"/>
                <w:szCs w:val="24"/>
                <w:lang w:val="ru-RU"/>
              </w:rPr>
              <w:t xml:space="preserve"> </w:t>
            </w:r>
            <w:r w:rsidRPr="00FF06BD">
              <w:rPr>
                <w:color w:val="201F1F"/>
                <w:sz w:val="24"/>
                <w:szCs w:val="24"/>
                <w:lang w:val="ru-RU"/>
              </w:rPr>
              <w:t>колледж,</w:t>
            </w:r>
            <w:r w:rsidRPr="00FF06BD">
              <w:rPr>
                <w:color w:val="201F1F"/>
                <w:spacing w:val="-3"/>
                <w:sz w:val="24"/>
                <w:szCs w:val="24"/>
                <w:lang w:val="ru-RU"/>
              </w:rPr>
              <w:t xml:space="preserve"> </w:t>
            </w:r>
            <w:r w:rsidRPr="00FF06BD">
              <w:rPr>
                <w:color w:val="201F1F"/>
                <w:sz w:val="24"/>
                <w:szCs w:val="24"/>
                <w:lang w:val="ru-RU"/>
              </w:rPr>
              <w:t>университет).</w:t>
            </w:r>
          </w:p>
          <w:p w14:paraId="1B90CA23" w14:textId="77777777" w:rsidR="007B3789" w:rsidRDefault="007B3789" w:rsidP="007B3789">
            <w:pPr>
              <w:pStyle w:val="TableParagraph"/>
              <w:spacing w:before="0"/>
              <w:ind w:left="142" w:right="131"/>
              <w:jc w:val="both"/>
              <w:rPr>
                <w:sz w:val="24"/>
                <w:szCs w:val="24"/>
                <w:lang w:val="ru-RU"/>
              </w:rPr>
            </w:pPr>
          </w:p>
          <w:p w14:paraId="68474032" w14:textId="6886EF22" w:rsidR="00FF06BD" w:rsidRPr="00FF06BD" w:rsidRDefault="007B3789" w:rsidP="007B3789">
            <w:pPr>
              <w:pStyle w:val="TableParagraph"/>
              <w:spacing w:before="0"/>
              <w:ind w:left="142" w:right="131"/>
              <w:jc w:val="both"/>
              <w:rPr>
                <w:sz w:val="24"/>
                <w:szCs w:val="24"/>
                <w:lang w:val="ru-RU"/>
              </w:rPr>
            </w:pPr>
            <w:r w:rsidRPr="007B3789">
              <w:rPr>
                <w:sz w:val="24"/>
                <w:szCs w:val="24"/>
                <w:lang w:val="ru-RU"/>
              </w:rPr>
              <w:t>Совершенствовать знания детей о</w:t>
            </w:r>
            <w:r w:rsidRPr="007B3789">
              <w:rPr>
                <w:b/>
                <w:bCs/>
                <w:sz w:val="24"/>
                <w:szCs w:val="24"/>
                <w:lang w:val="ru-RU"/>
              </w:rPr>
              <w:t> </w:t>
            </w:r>
            <w:r w:rsidRPr="007B3789">
              <w:rPr>
                <w:sz w:val="24"/>
                <w:szCs w:val="24"/>
                <w:lang w:val="ru-RU"/>
              </w:rPr>
              <w:t>деревьях и кустарниках </w:t>
            </w:r>
            <w:r w:rsidRPr="007B3789">
              <w:rPr>
                <w:b/>
                <w:bCs/>
                <w:i/>
                <w:iCs/>
                <w:sz w:val="24"/>
                <w:szCs w:val="24"/>
                <w:lang w:val="ru-RU"/>
              </w:rPr>
              <w:t>(</w:t>
            </w:r>
            <w:r w:rsidRPr="007B3789">
              <w:rPr>
                <w:sz w:val="24"/>
                <w:szCs w:val="24"/>
                <w:lang w:val="ru-RU"/>
              </w:rPr>
              <w:t>названия, строение). Продолжать учить различать деревья и кустарники по форме листа, ягод и т. д. </w:t>
            </w:r>
          </w:p>
        </w:tc>
        <w:tc>
          <w:tcPr>
            <w:tcW w:w="1571" w:type="pct"/>
          </w:tcPr>
          <w:p w14:paraId="1076A5F1" w14:textId="77777777" w:rsidR="00FF06BD" w:rsidRPr="00FF06BD" w:rsidRDefault="00FF06BD" w:rsidP="00485B75">
            <w:pPr>
              <w:pStyle w:val="TableParagraph"/>
              <w:spacing w:before="0"/>
              <w:ind w:left="143" w:right="136" w:firstLine="143"/>
              <w:jc w:val="both"/>
              <w:rPr>
                <w:sz w:val="24"/>
                <w:szCs w:val="24"/>
                <w:lang w:val="ru-RU"/>
              </w:rPr>
            </w:pPr>
            <w:r w:rsidRPr="00FF06BD">
              <w:rPr>
                <w:sz w:val="24"/>
                <w:szCs w:val="24"/>
                <w:lang w:val="ru-RU"/>
              </w:rPr>
              <w:t>Учить</w:t>
            </w:r>
            <w:r w:rsidRPr="00FF06BD">
              <w:rPr>
                <w:spacing w:val="-5"/>
                <w:sz w:val="24"/>
                <w:szCs w:val="24"/>
                <w:lang w:val="ru-RU"/>
              </w:rPr>
              <w:t xml:space="preserve"> </w:t>
            </w:r>
            <w:r w:rsidRPr="00FF06BD">
              <w:rPr>
                <w:sz w:val="24"/>
                <w:szCs w:val="24"/>
                <w:lang w:val="ru-RU"/>
              </w:rPr>
              <w:t>детей</w:t>
            </w:r>
            <w:r w:rsidRPr="00FF06BD">
              <w:rPr>
                <w:spacing w:val="-5"/>
                <w:sz w:val="24"/>
                <w:szCs w:val="24"/>
                <w:lang w:val="ru-RU"/>
              </w:rPr>
              <w:t xml:space="preserve"> </w:t>
            </w:r>
            <w:r w:rsidRPr="00FF06BD">
              <w:rPr>
                <w:sz w:val="24"/>
                <w:szCs w:val="24"/>
                <w:lang w:val="ru-RU"/>
              </w:rPr>
              <w:t>наблюдать,</w:t>
            </w:r>
            <w:r w:rsidRPr="00FF06BD">
              <w:rPr>
                <w:spacing w:val="-57"/>
                <w:sz w:val="24"/>
                <w:szCs w:val="24"/>
                <w:lang w:val="ru-RU"/>
              </w:rPr>
              <w:t xml:space="preserve"> </w:t>
            </w:r>
            <w:r w:rsidRPr="00FF06BD">
              <w:rPr>
                <w:sz w:val="24"/>
                <w:szCs w:val="24"/>
                <w:lang w:val="ru-RU"/>
              </w:rPr>
              <w:t>узнавать,</w:t>
            </w:r>
            <w:r w:rsidRPr="00FF06BD">
              <w:rPr>
                <w:spacing w:val="2"/>
                <w:sz w:val="24"/>
                <w:szCs w:val="24"/>
                <w:lang w:val="ru-RU"/>
              </w:rPr>
              <w:t xml:space="preserve"> </w:t>
            </w:r>
            <w:r w:rsidRPr="00FF06BD">
              <w:rPr>
                <w:sz w:val="24"/>
                <w:szCs w:val="24"/>
                <w:lang w:val="ru-RU"/>
              </w:rPr>
              <w:t>различать,</w:t>
            </w:r>
            <w:r w:rsidRPr="00FF06BD">
              <w:rPr>
                <w:spacing w:val="1"/>
                <w:sz w:val="24"/>
                <w:szCs w:val="24"/>
                <w:lang w:val="ru-RU"/>
              </w:rPr>
              <w:t xml:space="preserve"> </w:t>
            </w:r>
            <w:r w:rsidRPr="00FF06BD">
              <w:rPr>
                <w:sz w:val="24"/>
                <w:szCs w:val="24"/>
                <w:lang w:val="ru-RU"/>
              </w:rPr>
              <w:t>сравнивать сезонные</w:t>
            </w:r>
            <w:r w:rsidRPr="00FF06BD">
              <w:rPr>
                <w:spacing w:val="1"/>
                <w:sz w:val="24"/>
                <w:szCs w:val="24"/>
                <w:lang w:val="ru-RU"/>
              </w:rPr>
              <w:t xml:space="preserve"> </w:t>
            </w:r>
            <w:r w:rsidRPr="00FF06BD">
              <w:rPr>
                <w:sz w:val="24"/>
                <w:szCs w:val="24"/>
                <w:lang w:val="ru-RU"/>
              </w:rPr>
              <w:t>изменения.</w:t>
            </w:r>
          </w:p>
          <w:p w14:paraId="19287561" w14:textId="77777777" w:rsidR="00FF06BD" w:rsidRDefault="00FF06BD" w:rsidP="00485B75">
            <w:pPr>
              <w:pStyle w:val="TableParagraph"/>
              <w:spacing w:before="0"/>
              <w:ind w:left="143" w:right="136" w:firstLine="143"/>
              <w:jc w:val="both"/>
              <w:rPr>
                <w:color w:val="232323"/>
                <w:sz w:val="24"/>
                <w:szCs w:val="24"/>
                <w:lang w:val="ru-RU"/>
              </w:rPr>
            </w:pPr>
            <w:r w:rsidRPr="00FF06BD">
              <w:rPr>
                <w:color w:val="232323"/>
                <w:sz w:val="24"/>
                <w:szCs w:val="24"/>
                <w:lang w:val="ru-RU"/>
              </w:rPr>
              <w:t>Продолжать формировать</w:t>
            </w:r>
            <w:r w:rsidRPr="00FF06BD">
              <w:rPr>
                <w:color w:val="232323"/>
                <w:spacing w:val="-57"/>
                <w:sz w:val="24"/>
                <w:szCs w:val="24"/>
                <w:lang w:val="ru-RU"/>
              </w:rPr>
              <w:t xml:space="preserve"> </w:t>
            </w:r>
            <w:r w:rsidRPr="00FF06BD">
              <w:rPr>
                <w:color w:val="232323"/>
                <w:sz w:val="24"/>
                <w:szCs w:val="24"/>
                <w:lang w:val="ru-RU"/>
              </w:rPr>
              <w:t>умение</w:t>
            </w:r>
            <w:r w:rsidRPr="00FF06BD">
              <w:rPr>
                <w:color w:val="232323"/>
                <w:spacing w:val="4"/>
                <w:sz w:val="24"/>
                <w:szCs w:val="24"/>
                <w:lang w:val="ru-RU"/>
              </w:rPr>
              <w:t xml:space="preserve"> </w:t>
            </w:r>
            <w:r w:rsidRPr="00FF06BD">
              <w:rPr>
                <w:color w:val="232323"/>
                <w:sz w:val="24"/>
                <w:szCs w:val="24"/>
                <w:lang w:val="ru-RU"/>
              </w:rPr>
              <w:t>узнавать</w:t>
            </w:r>
            <w:r w:rsidRPr="00FF06BD">
              <w:rPr>
                <w:color w:val="232323"/>
                <w:spacing w:val="2"/>
                <w:sz w:val="24"/>
                <w:szCs w:val="24"/>
                <w:lang w:val="ru-RU"/>
              </w:rPr>
              <w:t xml:space="preserve"> </w:t>
            </w:r>
            <w:r w:rsidRPr="00FF06BD">
              <w:rPr>
                <w:color w:val="232323"/>
                <w:sz w:val="24"/>
                <w:szCs w:val="24"/>
                <w:lang w:val="ru-RU"/>
              </w:rPr>
              <w:t>и</w:t>
            </w:r>
            <w:r w:rsidRPr="00FF06BD">
              <w:rPr>
                <w:color w:val="232323"/>
                <w:spacing w:val="1"/>
                <w:sz w:val="24"/>
                <w:szCs w:val="24"/>
                <w:lang w:val="ru-RU"/>
              </w:rPr>
              <w:t xml:space="preserve"> </w:t>
            </w:r>
            <w:r w:rsidRPr="00FF06BD">
              <w:rPr>
                <w:color w:val="232323"/>
                <w:sz w:val="24"/>
                <w:szCs w:val="24"/>
                <w:lang w:val="ru-RU"/>
              </w:rPr>
              <w:t>показывать предметы,</w:t>
            </w:r>
            <w:r w:rsidRPr="00FF06BD">
              <w:rPr>
                <w:color w:val="232323"/>
                <w:spacing w:val="1"/>
                <w:sz w:val="24"/>
                <w:szCs w:val="24"/>
                <w:lang w:val="ru-RU"/>
              </w:rPr>
              <w:t xml:space="preserve"> </w:t>
            </w:r>
            <w:r w:rsidRPr="00FF06BD">
              <w:rPr>
                <w:color w:val="232323"/>
                <w:sz w:val="24"/>
                <w:szCs w:val="24"/>
                <w:lang w:val="ru-RU"/>
              </w:rPr>
              <w:t>окружающие детей; знать</w:t>
            </w:r>
            <w:r w:rsidRPr="00FF06BD">
              <w:rPr>
                <w:color w:val="232323"/>
                <w:spacing w:val="1"/>
                <w:sz w:val="24"/>
                <w:szCs w:val="24"/>
                <w:lang w:val="ru-RU"/>
              </w:rPr>
              <w:t xml:space="preserve"> </w:t>
            </w:r>
            <w:r w:rsidRPr="00FF06BD">
              <w:rPr>
                <w:color w:val="232323"/>
                <w:sz w:val="24"/>
                <w:szCs w:val="24"/>
                <w:lang w:val="ru-RU"/>
              </w:rPr>
              <w:t>имена своих товарищей и</w:t>
            </w:r>
            <w:r w:rsidRPr="00FF06BD">
              <w:rPr>
                <w:color w:val="232323"/>
                <w:spacing w:val="1"/>
                <w:sz w:val="24"/>
                <w:szCs w:val="24"/>
                <w:lang w:val="ru-RU"/>
              </w:rPr>
              <w:t xml:space="preserve"> </w:t>
            </w:r>
            <w:r w:rsidRPr="00FF06BD">
              <w:rPr>
                <w:color w:val="232323"/>
                <w:sz w:val="24"/>
                <w:szCs w:val="24"/>
                <w:lang w:val="ru-RU"/>
              </w:rPr>
              <w:t>сотрудников</w:t>
            </w:r>
            <w:r w:rsidRPr="00FF06BD">
              <w:rPr>
                <w:color w:val="232323"/>
                <w:spacing w:val="1"/>
                <w:sz w:val="24"/>
                <w:szCs w:val="24"/>
                <w:lang w:val="ru-RU"/>
              </w:rPr>
              <w:t xml:space="preserve"> </w:t>
            </w:r>
            <w:r w:rsidRPr="00FF06BD">
              <w:rPr>
                <w:color w:val="232323"/>
                <w:sz w:val="24"/>
                <w:szCs w:val="24"/>
                <w:lang w:val="ru-RU"/>
              </w:rPr>
              <w:t>детского</w:t>
            </w:r>
            <w:r w:rsidR="00E607C6">
              <w:rPr>
                <w:sz w:val="24"/>
                <w:szCs w:val="24"/>
                <w:lang w:val="ru-RU"/>
              </w:rPr>
              <w:t xml:space="preserve"> </w:t>
            </w:r>
            <w:r w:rsidRPr="00E607C6">
              <w:rPr>
                <w:color w:val="232323"/>
                <w:sz w:val="24"/>
                <w:szCs w:val="24"/>
                <w:lang w:val="ru-RU"/>
              </w:rPr>
              <w:t>сада.</w:t>
            </w:r>
          </w:p>
          <w:p w14:paraId="32C8D7FB" w14:textId="402BC74E" w:rsidR="007B3789" w:rsidRPr="00E607C6" w:rsidRDefault="007B3789" w:rsidP="00485B75">
            <w:pPr>
              <w:pStyle w:val="TableParagraph"/>
              <w:spacing w:before="0"/>
              <w:ind w:left="143" w:right="136" w:firstLine="143"/>
              <w:jc w:val="both"/>
              <w:rPr>
                <w:sz w:val="24"/>
                <w:szCs w:val="24"/>
                <w:lang w:val="ru-RU"/>
              </w:rPr>
            </w:pPr>
            <w:r w:rsidRPr="007B3789">
              <w:rPr>
                <w:color w:val="232323"/>
                <w:sz w:val="24"/>
                <w:szCs w:val="24"/>
                <w:lang w:val="ru-RU"/>
              </w:rPr>
              <w:t>Учить наблюдать и различать хвойные и лиственные деревья.</w:t>
            </w:r>
          </w:p>
        </w:tc>
      </w:tr>
      <w:tr w:rsidR="008815D1" w:rsidRPr="00FF06BD" w14:paraId="21EBF1EA" w14:textId="77777777" w:rsidTr="00ED67E7">
        <w:trPr>
          <w:trHeight w:val="1591"/>
        </w:trPr>
        <w:tc>
          <w:tcPr>
            <w:tcW w:w="464" w:type="pct"/>
            <w:vMerge w:val="restart"/>
            <w:textDirection w:val="btLr"/>
          </w:tcPr>
          <w:p w14:paraId="2F37BF50" w14:textId="77777777" w:rsidR="008815D1" w:rsidRPr="00E607C6" w:rsidRDefault="008815D1" w:rsidP="00FF06BD">
            <w:pPr>
              <w:pStyle w:val="TableParagraph"/>
              <w:tabs>
                <w:tab w:val="left" w:pos="284"/>
              </w:tabs>
              <w:spacing w:before="0"/>
              <w:ind w:left="0"/>
              <w:rPr>
                <w:b/>
                <w:sz w:val="24"/>
                <w:szCs w:val="24"/>
                <w:lang w:val="ru-RU"/>
              </w:rPr>
            </w:pPr>
          </w:p>
          <w:p w14:paraId="7D0C6ADC" w14:textId="08B31CFC" w:rsidR="008815D1" w:rsidRPr="00FF06BD" w:rsidRDefault="008815D1" w:rsidP="00FF06BD">
            <w:pPr>
              <w:pStyle w:val="TableParagraph"/>
              <w:tabs>
                <w:tab w:val="left" w:pos="284"/>
              </w:tabs>
              <w:spacing w:before="0"/>
              <w:ind w:left="0"/>
              <w:jc w:val="center"/>
              <w:rPr>
                <w:b/>
                <w:sz w:val="24"/>
                <w:szCs w:val="24"/>
              </w:rPr>
            </w:pPr>
            <w:r w:rsidRPr="00FF06BD">
              <w:rPr>
                <w:b/>
                <w:sz w:val="24"/>
                <w:szCs w:val="24"/>
              </w:rPr>
              <w:t>ОКТЯБРЬ</w:t>
            </w:r>
          </w:p>
        </w:tc>
        <w:tc>
          <w:tcPr>
            <w:tcW w:w="1116" w:type="pct"/>
          </w:tcPr>
          <w:p w14:paraId="606C7927" w14:textId="59339E28" w:rsidR="008815D1" w:rsidRPr="008516AA" w:rsidRDefault="008815D1" w:rsidP="007B3789">
            <w:pPr>
              <w:pStyle w:val="TableParagraph"/>
              <w:spacing w:before="0" w:line="242" w:lineRule="auto"/>
              <w:ind w:left="10" w:firstLine="10"/>
              <w:jc w:val="center"/>
              <w:rPr>
                <w:i/>
                <w:iCs/>
                <w:sz w:val="24"/>
                <w:szCs w:val="24"/>
                <w:lang w:val="ru-RU"/>
              </w:rPr>
            </w:pPr>
            <w:r>
              <w:rPr>
                <w:i/>
                <w:iCs/>
                <w:sz w:val="24"/>
                <w:szCs w:val="24"/>
                <w:lang w:val="ru-RU"/>
              </w:rPr>
              <w:t>1</w:t>
            </w:r>
            <w:r w:rsidR="00B563A2">
              <w:rPr>
                <w:i/>
                <w:iCs/>
                <w:sz w:val="24"/>
                <w:szCs w:val="24"/>
                <w:lang w:val="ru-RU"/>
              </w:rPr>
              <w:t>-2</w:t>
            </w:r>
            <w:r>
              <w:rPr>
                <w:i/>
                <w:iCs/>
                <w:sz w:val="24"/>
                <w:szCs w:val="24"/>
                <w:lang w:val="ru-RU"/>
              </w:rPr>
              <w:t xml:space="preserve"> неделя «</w:t>
            </w:r>
            <w:r w:rsidR="007B3789" w:rsidRPr="007B3789">
              <w:rPr>
                <w:i/>
                <w:iCs/>
                <w:sz w:val="24"/>
                <w:szCs w:val="24"/>
                <w:lang w:val="ru-RU"/>
              </w:rPr>
              <w:t>Овощи, фрукты. Уборка урожая</w:t>
            </w:r>
            <w:r>
              <w:rPr>
                <w:i/>
                <w:iCs/>
                <w:sz w:val="24"/>
                <w:szCs w:val="24"/>
                <w:lang w:val="ru-RU"/>
              </w:rPr>
              <w:t>»</w:t>
            </w:r>
          </w:p>
        </w:tc>
        <w:tc>
          <w:tcPr>
            <w:tcW w:w="1849" w:type="pct"/>
          </w:tcPr>
          <w:p w14:paraId="3C70A80E" w14:textId="5AF9DF46" w:rsidR="008815D1" w:rsidRPr="008516AA" w:rsidRDefault="007B3789" w:rsidP="007B3789">
            <w:pPr>
              <w:pStyle w:val="TableParagraph"/>
              <w:spacing w:before="0"/>
              <w:ind w:left="142" w:right="131"/>
              <w:jc w:val="both"/>
              <w:rPr>
                <w:sz w:val="24"/>
                <w:szCs w:val="24"/>
                <w:lang w:val="ru-RU"/>
              </w:rPr>
            </w:pPr>
            <w:r w:rsidRPr="007B3789">
              <w:rPr>
                <w:color w:val="111111"/>
                <w:sz w:val="24"/>
                <w:szCs w:val="24"/>
                <w:shd w:val="clear" w:color="auto" w:fill="FFFFFF"/>
                <w:lang w:val="ru-RU"/>
              </w:rPr>
              <w:t xml:space="preserve">Расширять представления детей о многообразии овощей и фруктов. Расширять представления о разнообразном использовании человеком различных плодов. </w:t>
            </w:r>
          </w:p>
        </w:tc>
        <w:tc>
          <w:tcPr>
            <w:tcW w:w="1571" w:type="pct"/>
          </w:tcPr>
          <w:p w14:paraId="48EC0796" w14:textId="3EF75FE4" w:rsidR="008815D1" w:rsidRPr="008516AA" w:rsidRDefault="00B563A2" w:rsidP="00485B75">
            <w:pPr>
              <w:pStyle w:val="TableParagraph"/>
              <w:spacing w:before="0"/>
              <w:ind w:left="143" w:right="136" w:firstLine="143"/>
              <w:jc w:val="both"/>
              <w:rPr>
                <w:sz w:val="24"/>
                <w:szCs w:val="24"/>
                <w:lang w:val="ru-RU"/>
              </w:rPr>
            </w:pPr>
            <w:r w:rsidRPr="00B563A2">
              <w:rPr>
                <w:sz w:val="24"/>
                <w:szCs w:val="24"/>
                <w:lang w:val="ru-RU"/>
              </w:rPr>
              <w:t xml:space="preserve">Учить детей передавать форму, пропорции и характерные особенности фруктов и овощей при рисовании, лепке, аппликации. </w:t>
            </w:r>
          </w:p>
        </w:tc>
      </w:tr>
      <w:tr w:rsidR="008815D1" w:rsidRPr="00FF06BD" w14:paraId="227A2143" w14:textId="77777777" w:rsidTr="00ED67E7">
        <w:trPr>
          <w:trHeight w:val="1377"/>
        </w:trPr>
        <w:tc>
          <w:tcPr>
            <w:tcW w:w="464" w:type="pct"/>
            <w:vMerge/>
            <w:textDirection w:val="btLr"/>
          </w:tcPr>
          <w:p w14:paraId="31CB4926" w14:textId="331E5F38" w:rsidR="008815D1" w:rsidRPr="008815D1" w:rsidRDefault="008815D1" w:rsidP="00FF06BD">
            <w:pPr>
              <w:pStyle w:val="TableParagraph"/>
              <w:tabs>
                <w:tab w:val="left" w:pos="284"/>
              </w:tabs>
              <w:spacing w:before="0"/>
              <w:ind w:left="0"/>
              <w:jc w:val="center"/>
              <w:rPr>
                <w:b/>
                <w:sz w:val="24"/>
                <w:szCs w:val="24"/>
                <w:lang w:val="ru-RU"/>
              </w:rPr>
            </w:pPr>
          </w:p>
        </w:tc>
        <w:tc>
          <w:tcPr>
            <w:tcW w:w="1116" w:type="pct"/>
          </w:tcPr>
          <w:p w14:paraId="5EC20687" w14:textId="4752901A" w:rsidR="008815D1" w:rsidRPr="00485B75" w:rsidRDefault="00B563A2" w:rsidP="00B563A2">
            <w:pPr>
              <w:pStyle w:val="TableParagraph"/>
              <w:spacing w:before="0" w:line="267" w:lineRule="exact"/>
              <w:ind w:left="142"/>
              <w:jc w:val="center"/>
              <w:rPr>
                <w:i/>
                <w:sz w:val="24"/>
                <w:szCs w:val="24"/>
                <w:lang w:val="ru-RU"/>
              </w:rPr>
            </w:pPr>
            <w:r>
              <w:rPr>
                <w:i/>
                <w:sz w:val="24"/>
                <w:szCs w:val="24"/>
                <w:lang w:val="ru-RU"/>
              </w:rPr>
              <w:t>3</w:t>
            </w:r>
            <w:r w:rsidR="008815D1" w:rsidRPr="00485B75">
              <w:rPr>
                <w:i/>
                <w:sz w:val="24"/>
                <w:szCs w:val="24"/>
                <w:lang w:val="ru-RU"/>
              </w:rPr>
              <w:t>-неделя</w:t>
            </w:r>
          </w:p>
          <w:p w14:paraId="54814D12" w14:textId="3D9A4806" w:rsidR="008815D1" w:rsidRPr="00485B75" w:rsidRDefault="008815D1" w:rsidP="00B563A2">
            <w:pPr>
              <w:pStyle w:val="TableParagraph"/>
              <w:spacing w:before="0" w:line="275" w:lineRule="exact"/>
              <w:ind w:left="142"/>
              <w:jc w:val="center"/>
              <w:rPr>
                <w:i/>
                <w:sz w:val="24"/>
                <w:szCs w:val="24"/>
                <w:lang w:val="ru-RU"/>
              </w:rPr>
            </w:pPr>
            <w:r w:rsidRPr="00485B75">
              <w:rPr>
                <w:i/>
                <w:sz w:val="24"/>
                <w:szCs w:val="24"/>
                <w:lang w:val="ru-RU"/>
              </w:rPr>
              <w:t>«</w:t>
            </w:r>
            <w:r w:rsidR="00B563A2" w:rsidRPr="00B563A2">
              <w:rPr>
                <w:i/>
                <w:sz w:val="24"/>
                <w:szCs w:val="24"/>
                <w:lang w:val="ru-RU"/>
              </w:rPr>
              <w:t>Грибы, ягоды. Домашние заготовки</w:t>
            </w:r>
            <w:r w:rsidRPr="00485B75">
              <w:rPr>
                <w:i/>
                <w:sz w:val="24"/>
                <w:szCs w:val="24"/>
                <w:lang w:val="ru-RU"/>
              </w:rPr>
              <w:t>»</w:t>
            </w:r>
          </w:p>
        </w:tc>
        <w:tc>
          <w:tcPr>
            <w:tcW w:w="1849" w:type="pct"/>
          </w:tcPr>
          <w:p w14:paraId="03B92B74" w14:textId="4AA684B5" w:rsidR="008815D1" w:rsidRPr="00485B75" w:rsidRDefault="00B563A2" w:rsidP="00B563A2">
            <w:pPr>
              <w:pStyle w:val="TableParagraph"/>
              <w:spacing w:before="0"/>
              <w:ind w:left="139" w:right="131"/>
              <w:jc w:val="both"/>
              <w:rPr>
                <w:sz w:val="24"/>
                <w:szCs w:val="24"/>
                <w:lang w:val="ru-RU"/>
              </w:rPr>
            </w:pPr>
            <w:r w:rsidRPr="00B563A2">
              <w:rPr>
                <w:sz w:val="24"/>
                <w:szCs w:val="24"/>
                <w:lang w:val="ru-RU"/>
              </w:rPr>
              <w:t xml:space="preserve">Расширять представления детей о многообразии грибов, ягод. Учить узнавать различные грибы и ягоды и правильно их называть. Расширять представления о разнообразном использовании человеком различных плодов. Закреплять знания о способах сбора, хранения и приготовления грибов и ягод. </w:t>
            </w:r>
          </w:p>
        </w:tc>
        <w:tc>
          <w:tcPr>
            <w:tcW w:w="1571" w:type="pct"/>
          </w:tcPr>
          <w:p w14:paraId="71C4B5AA" w14:textId="42E6DE95" w:rsidR="008815D1" w:rsidRPr="00485B75" w:rsidRDefault="00B563A2" w:rsidP="00485B75">
            <w:pPr>
              <w:pStyle w:val="TableParagraph"/>
              <w:spacing w:before="0"/>
              <w:ind w:left="143" w:right="23" w:firstLine="141"/>
              <w:jc w:val="both"/>
              <w:rPr>
                <w:sz w:val="24"/>
                <w:szCs w:val="24"/>
                <w:lang w:val="ru-RU"/>
              </w:rPr>
            </w:pPr>
            <w:r w:rsidRPr="00B563A2">
              <w:rPr>
                <w:sz w:val="24"/>
                <w:szCs w:val="24"/>
                <w:lang w:val="ru-RU"/>
              </w:rPr>
              <w:t>Упражнять детей в передаче формы разных грибов с использованием различных приемов в художественном творчестве. Уточнять знания форм</w:t>
            </w:r>
          </w:p>
        </w:tc>
      </w:tr>
      <w:tr w:rsidR="008815D1" w:rsidRPr="00FF06BD" w14:paraId="1AAB355E" w14:textId="77777777" w:rsidTr="00ED67E7">
        <w:trPr>
          <w:trHeight w:val="1298"/>
        </w:trPr>
        <w:tc>
          <w:tcPr>
            <w:tcW w:w="464" w:type="pct"/>
            <w:vMerge/>
            <w:textDirection w:val="btLr"/>
          </w:tcPr>
          <w:p w14:paraId="425ACD66" w14:textId="77777777" w:rsidR="008815D1" w:rsidRPr="00E607C6" w:rsidRDefault="008815D1" w:rsidP="00485B75">
            <w:pPr>
              <w:tabs>
                <w:tab w:val="left" w:pos="284"/>
              </w:tabs>
              <w:rPr>
                <w:sz w:val="24"/>
                <w:szCs w:val="24"/>
                <w:lang w:val="ru-RU"/>
              </w:rPr>
            </w:pPr>
          </w:p>
        </w:tc>
        <w:tc>
          <w:tcPr>
            <w:tcW w:w="1116" w:type="pct"/>
          </w:tcPr>
          <w:p w14:paraId="30869587" w14:textId="50C41407" w:rsidR="008815D1" w:rsidRPr="00485B75" w:rsidRDefault="00B563A2" w:rsidP="00B563A2">
            <w:pPr>
              <w:pStyle w:val="TableParagraph"/>
              <w:spacing w:before="0" w:line="268" w:lineRule="exact"/>
              <w:ind w:left="142"/>
              <w:jc w:val="center"/>
              <w:rPr>
                <w:i/>
                <w:sz w:val="24"/>
                <w:szCs w:val="24"/>
                <w:lang w:val="ru-RU"/>
              </w:rPr>
            </w:pPr>
            <w:r>
              <w:rPr>
                <w:i/>
                <w:sz w:val="24"/>
                <w:szCs w:val="24"/>
                <w:lang w:val="ru-RU"/>
              </w:rPr>
              <w:t>4</w:t>
            </w:r>
            <w:r w:rsidR="008815D1" w:rsidRPr="00485B75">
              <w:rPr>
                <w:i/>
                <w:sz w:val="24"/>
                <w:szCs w:val="24"/>
                <w:lang w:val="ru-RU"/>
              </w:rPr>
              <w:t>-неделя</w:t>
            </w:r>
          </w:p>
          <w:p w14:paraId="36231CDB" w14:textId="265C8659" w:rsidR="008815D1" w:rsidRPr="00485B75" w:rsidRDefault="008815D1" w:rsidP="00B563A2">
            <w:pPr>
              <w:pStyle w:val="TableParagraph"/>
              <w:spacing w:before="0"/>
              <w:ind w:left="142"/>
              <w:jc w:val="center"/>
              <w:rPr>
                <w:i/>
                <w:sz w:val="24"/>
                <w:szCs w:val="24"/>
                <w:lang w:val="ru-RU"/>
              </w:rPr>
            </w:pPr>
            <w:r w:rsidRPr="00485B75">
              <w:rPr>
                <w:i/>
                <w:sz w:val="24"/>
                <w:szCs w:val="24"/>
                <w:lang w:val="ru-RU"/>
              </w:rPr>
              <w:t>«Труд</w:t>
            </w:r>
            <w:r w:rsidRPr="00485B75">
              <w:rPr>
                <w:i/>
                <w:spacing w:val="-14"/>
                <w:sz w:val="24"/>
                <w:szCs w:val="24"/>
                <w:lang w:val="ru-RU"/>
              </w:rPr>
              <w:t xml:space="preserve"> </w:t>
            </w:r>
            <w:r w:rsidRPr="00485B75">
              <w:rPr>
                <w:i/>
                <w:sz w:val="24"/>
                <w:szCs w:val="24"/>
                <w:lang w:val="ru-RU"/>
              </w:rPr>
              <w:t>людей</w:t>
            </w:r>
            <w:r w:rsidRPr="00485B75">
              <w:rPr>
                <w:i/>
                <w:spacing w:val="-57"/>
                <w:sz w:val="24"/>
                <w:szCs w:val="24"/>
                <w:lang w:val="ru-RU"/>
              </w:rPr>
              <w:t xml:space="preserve"> </w:t>
            </w:r>
            <w:r w:rsidRPr="00485B75">
              <w:rPr>
                <w:i/>
                <w:sz w:val="24"/>
                <w:szCs w:val="24"/>
                <w:lang w:val="ru-RU"/>
              </w:rPr>
              <w:t>осенью»</w:t>
            </w:r>
          </w:p>
        </w:tc>
        <w:tc>
          <w:tcPr>
            <w:tcW w:w="1849" w:type="pct"/>
          </w:tcPr>
          <w:p w14:paraId="7C16DBF7" w14:textId="23F8D2C0" w:rsidR="008815D1" w:rsidRPr="00485B75" w:rsidRDefault="008815D1" w:rsidP="00B563A2">
            <w:pPr>
              <w:pStyle w:val="TableParagraph"/>
              <w:spacing w:before="0"/>
              <w:ind w:left="139" w:right="131"/>
              <w:jc w:val="both"/>
              <w:rPr>
                <w:sz w:val="24"/>
                <w:szCs w:val="24"/>
                <w:lang w:val="ru-RU"/>
              </w:rPr>
            </w:pPr>
            <w:r w:rsidRPr="00485B75">
              <w:rPr>
                <w:sz w:val="24"/>
                <w:szCs w:val="24"/>
                <w:lang w:val="ru-RU"/>
              </w:rPr>
              <w:t>Расширять знания детей об осени.</w:t>
            </w:r>
            <w:r w:rsidRPr="00485B75">
              <w:rPr>
                <w:spacing w:val="1"/>
                <w:sz w:val="24"/>
                <w:szCs w:val="24"/>
                <w:lang w:val="ru-RU"/>
              </w:rPr>
              <w:t xml:space="preserve"> </w:t>
            </w:r>
            <w:r w:rsidRPr="00485B75">
              <w:rPr>
                <w:sz w:val="24"/>
                <w:szCs w:val="24"/>
                <w:lang w:val="ru-RU"/>
              </w:rPr>
              <w:t>Знакомить с трудом людей осенью.</w:t>
            </w:r>
            <w:r w:rsidRPr="00485B75">
              <w:rPr>
                <w:spacing w:val="1"/>
                <w:sz w:val="24"/>
                <w:szCs w:val="24"/>
                <w:lang w:val="ru-RU"/>
              </w:rPr>
              <w:t xml:space="preserve"> </w:t>
            </w:r>
            <w:r w:rsidRPr="00485B75">
              <w:rPr>
                <w:sz w:val="24"/>
                <w:szCs w:val="24"/>
                <w:lang w:val="ru-RU"/>
              </w:rPr>
              <w:t>Знакомить с сельскохозяйственными</w:t>
            </w:r>
            <w:r w:rsidRPr="00485B75">
              <w:rPr>
                <w:spacing w:val="-57"/>
                <w:sz w:val="24"/>
                <w:szCs w:val="24"/>
                <w:lang w:val="ru-RU"/>
              </w:rPr>
              <w:t xml:space="preserve"> </w:t>
            </w:r>
            <w:r w:rsidRPr="00485B75">
              <w:rPr>
                <w:sz w:val="24"/>
                <w:szCs w:val="24"/>
                <w:lang w:val="ru-RU"/>
              </w:rPr>
              <w:t>профессиями.</w:t>
            </w:r>
          </w:p>
        </w:tc>
        <w:tc>
          <w:tcPr>
            <w:tcW w:w="1571" w:type="pct"/>
          </w:tcPr>
          <w:p w14:paraId="14018DD7" w14:textId="4CF0FD82" w:rsidR="008815D1" w:rsidRPr="00485B75" w:rsidRDefault="008815D1" w:rsidP="00B563A2">
            <w:pPr>
              <w:pStyle w:val="TableParagraph"/>
              <w:spacing w:before="0"/>
              <w:ind w:left="140" w:right="140"/>
              <w:jc w:val="both"/>
              <w:rPr>
                <w:sz w:val="24"/>
                <w:szCs w:val="24"/>
                <w:lang w:val="ru-RU"/>
              </w:rPr>
            </w:pPr>
            <w:r w:rsidRPr="00485B75">
              <w:rPr>
                <w:sz w:val="24"/>
                <w:szCs w:val="24"/>
                <w:lang w:val="ru-RU"/>
              </w:rPr>
              <w:t>Учить</w:t>
            </w:r>
            <w:r w:rsidRPr="00485B75">
              <w:rPr>
                <w:spacing w:val="2"/>
                <w:sz w:val="24"/>
                <w:szCs w:val="24"/>
                <w:lang w:val="ru-RU"/>
              </w:rPr>
              <w:t xml:space="preserve"> </w:t>
            </w:r>
            <w:r w:rsidRPr="00485B75">
              <w:rPr>
                <w:sz w:val="24"/>
                <w:szCs w:val="24"/>
                <w:lang w:val="ru-RU"/>
              </w:rPr>
              <w:t>наблюдать,</w:t>
            </w:r>
            <w:r w:rsidRPr="00485B75">
              <w:rPr>
                <w:spacing w:val="1"/>
                <w:sz w:val="24"/>
                <w:szCs w:val="24"/>
                <w:lang w:val="ru-RU"/>
              </w:rPr>
              <w:t xml:space="preserve"> </w:t>
            </w:r>
            <w:r w:rsidRPr="00485B75">
              <w:rPr>
                <w:sz w:val="24"/>
                <w:szCs w:val="24"/>
                <w:lang w:val="ru-RU"/>
              </w:rPr>
              <w:t>различать, показывать и</w:t>
            </w:r>
            <w:r w:rsidRPr="00485B75">
              <w:rPr>
                <w:spacing w:val="1"/>
                <w:sz w:val="24"/>
                <w:szCs w:val="24"/>
                <w:lang w:val="ru-RU"/>
              </w:rPr>
              <w:t xml:space="preserve"> </w:t>
            </w:r>
            <w:r w:rsidRPr="00485B75">
              <w:rPr>
                <w:sz w:val="24"/>
                <w:szCs w:val="24"/>
                <w:lang w:val="ru-RU"/>
              </w:rPr>
              <w:t>называть</w:t>
            </w:r>
            <w:r w:rsidRPr="00485B75">
              <w:rPr>
                <w:spacing w:val="-6"/>
                <w:sz w:val="24"/>
                <w:szCs w:val="24"/>
                <w:lang w:val="ru-RU"/>
              </w:rPr>
              <w:t xml:space="preserve"> </w:t>
            </w:r>
            <w:r w:rsidRPr="00485B75">
              <w:rPr>
                <w:sz w:val="24"/>
                <w:szCs w:val="24"/>
                <w:lang w:val="ru-RU"/>
              </w:rPr>
              <w:t>действия</w:t>
            </w:r>
            <w:r w:rsidRPr="00485B75">
              <w:rPr>
                <w:spacing w:val="-7"/>
                <w:sz w:val="24"/>
                <w:szCs w:val="24"/>
                <w:lang w:val="ru-RU"/>
              </w:rPr>
              <w:t xml:space="preserve"> </w:t>
            </w:r>
            <w:r w:rsidRPr="00485B75">
              <w:rPr>
                <w:sz w:val="24"/>
                <w:szCs w:val="24"/>
                <w:lang w:val="ru-RU"/>
              </w:rPr>
              <w:t>людей осенью в повседневной</w:t>
            </w:r>
            <w:r w:rsidRPr="00485B75">
              <w:rPr>
                <w:spacing w:val="-57"/>
                <w:sz w:val="24"/>
                <w:szCs w:val="24"/>
                <w:lang w:val="ru-RU"/>
              </w:rPr>
              <w:t xml:space="preserve"> </w:t>
            </w:r>
            <w:r w:rsidRPr="00485B75">
              <w:rPr>
                <w:sz w:val="24"/>
                <w:szCs w:val="24"/>
                <w:lang w:val="ru-RU"/>
              </w:rPr>
              <w:t>жизни</w:t>
            </w:r>
            <w:r w:rsidRPr="00485B75">
              <w:rPr>
                <w:spacing w:val="-4"/>
                <w:sz w:val="24"/>
                <w:szCs w:val="24"/>
                <w:lang w:val="ru-RU"/>
              </w:rPr>
              <w:t xml:space="preserve"> </w:t>
            </w:r>
            <w:r w:rsidRPr="00485B75">
              <w:rPr>
                <w:sz w:val="24"/>
                <w:szCs w:val="24"/>
                <w:lang w:val="ru-RU"/>
              </w:rPr>
              <w:t>и</w:t>
            </w:r>
            <w:r w:rsidRPr="00485B75">
              <w:rPr>
                <w:spacing w:val="-4"/>
                <w:sz w:val="24"/>
                <w:szCs w:val="24"/>
                <w:lang w:val="ru-RU"/>
              </w:rPr>
              <w:t xml:space="preserve"> </w:t>
            </w:r>
            <w:r w:rsidRPr="00485B75">
              <w:rPr>
                <w:sz w:val="24"/>
                <w:szCs w:val="24"/>
                <w:lang w:val="ru-RU"/>
              </w:rPr>
              <w:t>на</w:t>
            </w:r>
            <w:r w:rsidRPr="00485B75">
              <w:rPr>
                <w:spacing w:val="-1"/>
                <w:sz w:val="24"/>
                <w:szCs w:val="24"/>
                <w:lang w:val="ru-RU"/>
              </w:rPr>
              <w:t xml:space="preserve"> </w:t>
            </w:r>
            <w:r w:rsidRPr="00485B75">
              <w:rPr>
                <w:sz w:val="24"/>
                <w:szCs w:val="24"/>
                <w:lang w:val="ru-RU"/>
              </w:rPr>
              <w:t>картинках.</w:t>
            </w:r>
          </w:p>
        </w:tc>
      </w:tr>
      <w:tr w:rsidR="008516AA" w:rsidRPr="00FF06BD" w14:paraId="26C84512" w14:textId="77777777" w:rsidTr="00ED67E7">
        <w:trPr>
          <w:trHeight w:val="634"/>
        </w:trPr>
        <w:tc>
          <w:tcPr>
            <w:tcW w:w="464" w:type="pct"/>
            <w:vMerge w:val="restart"/>
            <w:textDirection w:val="btLr"/>
          </w:tcPr>
          <w:p w14:paraId="65E5DD05" w14:textId="77777777" w:rsidR="008516AA" w:rsidRPr="00FF06BD" w:rsidRDefault="008516AA" w:rsidP="008516AA">
            <w:pPr>
              <w:pStyle w:val="TableParagraph"/>
              <w:tabs>
                <w:tab w:val="left" w:pos="284"/>
              </w:tabs>
              <w:spacing w:before="0"/>
              <w:ind w:left="0"/>
              <w:jc w:val="center"/>
              <w:rPr>
                <w:b/>
                <w:sz w:val="24"/>
                <w:szCs w:val="24"/>
                <w:lang w:val="ru-RU"/>
              </w:rPr>
            </w:pPr>
          </w:p>
          <w:p w14:paraId="3E5D02CD" w14:textId="77777777" w:rsidR="008516AA" w:rsidRPr="00FF06BD" w:rsidRDefault="008516AA" w:rsidP="008516AA">
            <w:pPr>
              <w:pStyle w:val="TableParagraph"/>
              <w:tabs>
                <w:tab w:val="left" w:pos="284"/>
              </w:tabs>
              <w:spacing w:before="0"/>
              <w:ind w:left="0"/>
              <w:jc w:val="center"/>
              <w:rPr>
                <w:b/>
                <w:sz w:val="24"/>
                <w:szCs w:val="24"/>
              </w:rPr>
            </w:pPr>
            <w:r w:rsidRPr="00FF06BD">
              <w:rPr>
                <w:b/>
                <w:sz w:val="24"/>
                <w:szCs w:val="24"/>
              </w:rPr>
              <w:t>НОЯБРЬ</w:t>
            </w:r>
          </w:p>
        </w:tc>
        <w:tc>
          <w:tcPr>
            <w:tcW w:w="1116" w:type="pct"/>
          </w:tcPr>
          <w:p w14:paraId="12E4D25E" w14:textId="182361DB" w:rsidR="008815D1" w:rsidRPr="00CA4D41" w:rsidRDefault="00B563A2" w:rsidP="00462F21">
            <w:pPr>
              <w:pStyle w:val="TableParagraph"/>
              <w:spacing w:before="0" w:line="268" w:lineRule="exact"/>
              <w:ind w:left="142"/>
              <w:jc w:val="center"/>
              <w:rPr>
                <w:i/>
                <w:sz w:val="24"/>
                <w:szCs w:val="24"/>
                <w:lang w:val="ru-RU"/>
              </w:rPr>
            </w:pPr>
            <w:r>
              <w:rPr>
                <w:i/>
                <w:sz w:val="24"/>
                <w:szCs w:val="24"/>
                <w:lang w:val="ru-RU"/>
              </w:rPr>
              <w:t>1</w:t>
            </w:r>
            <w:r w:rsidR="008815D1" w:rsidRPr="00CA4D41">
              <w:rPr>
                <w:i/>
                <w:sz w:val="24"/>
                <w:szCs w:val="24"/>
                <w:lang w:val="ru-RU"/>
              </w:rPr>
              <w:t>-неделя</w:t>
            </w:r>
          </w:p>
          <w:p w14:paraId="0F6FFDE1" w14:textId="5041FFC2" w:rsidR="008516AA" w:rsidRPr="00FF06BD" w:rsidRDefault="008815D1" w:rsidP="00462F21">
            <w:pPr>
              <w:pStyle w:val="TableParagraph"/>
              <w:spacing w:before="0" w:line="242" w:lineRule="auto"/>
              <w:ind w:left="142" w:firstLine="33"/>
              <w:jc w:val="center"/>
              <w:rPr>
                <w:i/>
                <w:sz w:val="24"/>
                <w:szCs w:val="24"/>
              </w:rPr>
            </w:pPr>
            <w:r w:rsidRPr="00CA4D41">
              <w:rPr>
                <w:i/>
                <w:sz w:val="24"/>
                <w:szCs w:val="24"/>
                <w:lang w:val="ru-RU"/>
              </w:rPr>
              <w:t>«</w:t>
            </w:r>
            <w:r w:rsidR="00B563A2">
              <w:rPr>
                <w:i/>
                <w:sz w:val="24"/>
                <w:szCs w:val="24"/>
                <w:lang w:val="ru-RU"/>
              </w:rPr>
              <w:t>Осень</w:t>
            </w:r>
            <w:r w:rsidRPr="00CA4D41">
              <w:rPr>
                <w:i/>
                <w:sz w:val="24"/>
                <w:szCs w:val="24"/>
                <w:lang w:val="ru-RU"/>
              </w:rPr>
              <w:t>»</w:t>
            </w:r>
          </w:p>
        </w:tc>
        <w:tc>
          <w:tcPr>
            <w:tcW w:w="1849" w:type="pct"/>
          </w:tcPr>
          <w:p w14:paraId="6DE3DB27" w14:textId="790C3B80" w:rsidR="008516AA" w:rsidRPr="008815D1" w:rsidRDefault="00B563A2" w:rsidP="00B563A2">
            <w:pPr>
              <w:pStyle w:val="TableParagraph"/>
              <w:spacing w:before="0"/>
              <w:ind w:left="142" w:right="131"/>
              <w:jc w:val="both"/>
              <w:rPr>
                <w:sz w:val="24"/>
                <w:szCs w:val="24"/>
                <w:lang w:val="ru-RU"/>
              </w:rPr>
            </w:pPr>
            <w:r w:rsidRPr="00B563A2">
              <w:rPr>
                <w:sz w:val="24"/>
                <w:szCs w:val="24"/>
                <w:lang w:val="ru-RU"/>
              </w:rPr>
              <w:t xml:space="preserve">Закреплять знания детей об осенних месяцах. Расширять представления детей об осенних изменениях в природе. </w:t>
            </w:r>
          </w:p>
        </w:tc>
        <w:tc>
          <w:tcPr>
            <w:tcW w:w="1571" w:type="pct"/>
          </w:tcPr>
          <w:p w14:paraId="1E1BACFE" w14:textId="7D27C061" w:rsidR="008516AA" w:rsidRPr="008815D1" w:rsidRDefault="00B563A2" w:rsidP="00B563A2">
            <w:pPr>
              <w:pStyle w:val="TableParagraph"/>
              <w:spacing w:before="0" w:line="261" w:lineRule="exact"/>
              <w:ind w:left="140" w:right="140"/>
              <w:jc w:val="both"/>
              <w:rPr>
                <w:sz w:val="24"/>
                <w:szCs w:val="24"/>
                <w:lang w:val="ru-RU"/>
              </w:rPr>
            </w:pPr>
            <w:r w:rsidRPr="00B563A2">
              <w:rPr>
                <w:sz w:val="24"/>
                <w:szCs w:val="24"/>
                <w:lang w:val="ru-RU"/>
              </w:rPr>
              <w:t>Учить замечать приметы осени (похолодало; земля от заморозков стала твердой; заледенели лужи; листопад; иней на почве).</w:t>
            </w:r>
            <w:r w:rsidRPr="00B563A2">
              <w:rPr>
                <w:rFonts w:eastAsia="Times New Roman"/>
                <w:sz w:val="24"/>
                <w:szCs w:val="24"/>
                <w:lang w:val="ru-RU" w:eastAsia="ru-RU"/>
              </w:rPr>
              <w:t xml:space="preserve"> </w:t>
            </w:r>
            <w:r w:rsidRPr="00B563A2">
              <w:rPr>
                <w:sz w:val="24"/>
                <w:szCs w:val="24"/>
                <w:lang w:val="ru-RU"/>
              </w:rPr>
              <w:t xml:space="preserve">Учить детей отражать в рисунке впечатления от золотой </w:t>
            </w:r>
            <w:r w:rsidRPr="00B563A2">
              <w:rPr>
                <w:sz w:val="24"/>
                <w:szCs w:val="24"/>
                <w:lang w:val="ru-RU"/>
              </w:rPr>
              <w:lastRenderedPageBreak/>
              <w:t>осени, передавать ее колорит</w:t>
            </w:r>
            <w:r>
              <w:rPr>
                <w:sz w:val="24"/>
                <w:szCs w:val="24"/>
                <w:lang w:val="ru-RU"/>
              </w:rPr>
              <w:t>.</w:t>
            </w:r>
          </w:p>
        </w:tc>
      </w:tr>
      <w:tr w:rsidR="008516AA" w:rsidRPr="00FF06BD" w14:paraId="6AB44CB3" w14:textId="77777777" w:rsidTr="00ED67E7">
        <w:trPr>
          <w:trHeight w:val="2412"/>
        </w:trPr>
        <w:tc>
          <w:tcPr>
            <w:tcW w:w="464" w:type="pct"/>
            <w:vMerge/>
          </w:tcPr>
          <w:p w14:paraId="6C0E913D" w14:textId="77777777" w:rsidR="008516AA" w:rsidRPr="008815D1" w:rsidRDefault="008516AA" w:rsidP="00485B75">
            <w:pPr>
              <w:pStyle w:val="TableParagraph"/>
              <w:tabs>
                <w:tab w:val="left" w:pos="284"/>
              </w:tabs>
              <w:spacing w:before="0"/>
              <w:ind w:left="0"/>
              <w:rPr>
                <w:sz w:val="24"/>
                <w:szCs w:val="24"/>
                <w:lang w:val="ru-RU"/>
              </w:rPr>
            </w:pPr>
          </w:p>
        </w:tc>
        <w:tc>
          <w:tcPr>
            <w:tcW w:w="1116" w:type="pct"/>
          </w:tcPr>
          <w:p w14:paraId="05E6B8DD" w14:textId="77777777" w:rsidR="008516AA" w:rsidRPr="008815D1" w:rsidRDefault="008516AA" w:rsidP="00462F21">
            <w:pPr>
              <w:pStyle w:val="TableParagraph"/>
              <w:spacing w:before="0" w:line="267" w:lineRule="exact"/>
              <w:ind w:left="142"/>
              <w:jc w:val="center"/>
              <w:rPr>
                <w:i/>
                <w:sz w:val="24"/>
                <w:szCs w:val="24"/>
                <w:lang w:val="ru-RU"/>
              </w:rPr>
            </w:pPr>
            <w:r w:rsidRPr="008815D1">
              <w:rPr>
                <w:i/>
                <w:sz w:val="24"/>
                <w:szCs w:val="24"/>
                <w:lang w:val="ru-RU"/>
              </w:rPr>
              <w:t>2-неделя</w:t>
            </w:r>
          </w:p>
          <w:p w14:paraId="7F4EB8BE" w14:textId="0498CCD3" w:rsidR="008516AA" w:rsidRPr="008815D1" w:rsidRDefault="008516AA" w:rsidP="00462F21">
            <w:pPr>
              <w:pStyle w:val="TableParagraph"/>
              <w:spacing w:before="0" w:line="242" w:lineRule="auto"/>
              <w:ind w:left="142" w:firstLine="33"/>
              <w:jc w:val="center"/>
              <w:rPr>
                <w:i/>
                <w:sz w:val="24"/>
                <w:szCs w:val="24"/>
                <w:lang w:val="ru-RU"/>
              </w:rPr>
            </w:pPr>
            <w:r w:rsidRPr="008815D1">
              <w:rPr>
                <w:i/>
                <w:sz w:val="24"/>
                <w:szCs w:val="24"/>
                <w:lang w:val="ru-RU"/>
              </w:rPr>
              <w:t>«</w:t>
            </w:r>
            <w:r w:rsidR="00462F21" w:rsidRPr="00462F21">
              <w:rPr>
                <w:i/>
                <w:sz w:val="24"/>
                <w:szCs w:val="24"/>
                <w:lang w:val="ru-RU"/>
              </w:rPr>
              <w:t>Посуда. Продукты питания.</w:t>
            </w:r>
            <w:r w:rsidRPr="008815D1">
              <w:rPr>
                <w:i/>
                <w:sz w:val="24"/>
                <w:szCs w:val="24"/>
                <w:lang w:val="ru-RU"/>
              </w:rPr>
              <w:t>»</w:t>
            </w:r>
          </w:p>
        </w:tc>
        <w:tc>
          <w:tcPr>
            <w:tcW w:w="1849" w:type="pct"/>
          </w:tcPr>
          <w:p w14:paraId="0A1255A6" w14:textId="0CC7E17C" w:rsidR="008516AA" w:rsidRPr="008815D1" w:rsidRDefault="00462F21" w:rsidP="00462F21">
            <w:pPr>
              <w:pStyle w:val="TableParagraph"/>
              <w:spacing w:before="0"/>
              <w:ind w:left="139" w:right="131" w:firstLine="4"/>
              <w:jc w:val="both"/>
              <w:rPr>
                <w:sz w:val="24"/>
                <w:szCs w:val="24"/>
                <w:lang w:val="ru-RU"/>
              </w:rPr>
            </w:pPr>
            <w:r w:rsidRPr="00462F21">
              <w:rPr>
                <w:sz w:val="24"/>
                <w:szCs w:val="24"/>
                <w:lang w:val="ru-RU"/>
              </w:rPr>
              <w:t>Расширять представление о разнообразии посуды по назначению (столовая, чайная, кухонная и др.) Фарфор, фаянс, металл, керамика, дерево, стекло материал для изготовления посуды</w:t>
            </w:r>
            <w:r>
              <w:rPr>
                <w:sz w:val="24"/>
                <w:szCs w:val="24"/>
                <w:lang w:val="ru-RU"/>
              </w:rPr>
              <w:t xml:space="preserve">. </w:t>
            </w:r>
            <w:r w:rsidRPr="00462F21">
              <w:rPr>
                <w:sz w:val="24"/>
                <w:szCs w:val="24"/>
                <w:lang w:val="ru-RU"/>
              </w:rPr>
              <w:t xml:space="preserve">Закрепить знания о продуктах питания (продукты можно купить в магазине, чтобы быть здоровым надо хорошо кушать, кушать полезные продукты). Рассказать о вреде чипсов и </w:t>
            </w:r>
            <w:proofErr w:type="spellStart"/>
            <w:r w:rsidRPr="00462F21">
              <w:rPr>
                <w:sz w:val="24"/>
                <w:szCs w:val="24"/>
                <w:lang w:val="ru-RU"/>
              </w:rPr>
              <w:t>кириешек</w:t>
            </w:r>
            <w:proofErr w:type="spellEnd"/>
            <w:r w:rsidRPr="00462F21">
              <w:rPr>
                <w:sz w:val="24"/>
                <w:szCs w:val="24"/>
                <w:lang w:val="ru-RU"/>
              </w:rPr>
              <w:t xml:space="preserve"> на здоровье.</w:t>
            </w:r>
          </w:p>
        </w:tc>
        <w:tc>
          <w:tcPr>
            <w:tcW w:w="1571" w:type="pct"/>
          </w:tcPr>
          <w:p w14:paraId="7C6C8842" w14:textId="4A92B10B" w:rsidR="008516AA" w:rsidRPr="008815D1" w:rsidRDefault="00F64869" w:rsidP="00462F21">
            <w:pPr>
              <w:pStyle w:val="TableParagraph"/>
              <w:spacing w:before="0"/>
              <w:ind w:left="140" w:right="140" w:firstLine="3"/>
              <w:jc w:val="both"/>
              <w:rPr>
                <w:sz w:val="24"/>
                <w:szCs w:val="24"/>
                <w:lang w:val="ru-RU"/>
              </w:rPr>
            </w:pPr>
            <w:r>
              <w:rPr>
                <w:sz w:val="24"/>
                <w:szCs w:val="24"/>
                <w:lang w:val="ru-RU"/>
              </w:rPr>
              <w:t>С</w:t>
            </w:r>
            <w:r w:rsidR="00462F21">
              <w:rPr>
                <w:sz w:val="24"/>
                <w:szCs w:val="24"/>
                <w:lang w:val="ru-RU"/>
              </w:rPr>
              <w:t xml:space="preserve">овершенствовать </w:t>
            </w:r>
            <w:r w:rsidR="00462F21" w:rsidRPr="00462F21">
              <w:rPr>
                <w:sz w:val="24"/>
                <w:szCs w:val="24"/>
                <w:lang w:val="ru-RU"/>
              </w:rPr>
              <w:t>умение описывать предметы по их признакам.</w:t>
            </w:r>
            <w:r w:rsidR="00462F21" w:rsidRPr="00462F21">
              <w:rPr>
                <w:rFonts w:ascii="Arial" w:eastAsia="Times New Roman" w:hAnsi="Arial" w:cs="Arial"/>
                <w:sz w:val="19"/>
                <w:szCs w:val="19"/>
                <w:shd w:val="clear" w:color="auto" w:fill="FFFFFF"/>
                <w:lang w:val="ru-RU" w:eastAsia="ru-RU"/>
              </w:rPr>
              <w:t xml:space="preserve"> </w:t>
            </w:r>
            <w:r w:rsidR="00462F21" w:rsidRPr="00462F21">
              <w:rPr>
                <w:sz w:val="24"/>
                <w:szCs w:val="24"/>
                <w:lang w:val="ru-RU"/>
              </w:rPr>
              <w:t>Воспитывать стремление к здоровому образу жизни</w:t>
            </w:r>
            <w:r w:rsidR="00462F21">
              <w:rPr>
                <w:sz w:val="24"/>
                <w:szCs w:val="24"/>
                <w:lang w:val="ru-RU"/>
              </w:rPr>
              <w:t>.</w:t>
            </w:r>
          </w:p>
        </w:tc>
      </w:tr>
      <w:tr w:rsidR="008516AA" w:rsidRPr="00FF06BD" w14:paraId="3A202A27" w14:textId="77777777" w:rsidTr="00ED67E7">
        <w:trPr>
          <w:trHeight w:val="1377"/>
        </w:trPr>
        <w:tc>
          <w:tcPr>
            <w:tcW w:w="464" w:type="pct"/>
            <w:vMerge/>
          </w:tcPr>
          <w:p w14:paraId="21EF71A1" w14:textId="77777777" w:rsidR="008516AA" w:rsidRPr="00E607C6" w:rsidRDefault="008516AA" w:rsidP="00485B75">
            <w:pPr>
              <w:tabs>
                <w:tab w:val="left" w:pos="284"/>
              </w:tabs>
              <w:rPr>
                <w:sz w:val="24"/>
                <w:szCs w:val="24"/>
                <w:lang w:val="ru-RU"/>
              </w:rPr>
            </w:pPr>
          </w:p>
        </w:tc>
        <w:tc>
          <w:tcPr>
            <w:tcW w:w="1116" w:type="pct"/>
          </w:tcPr>
          <w:p w14:paraId="79E6F7F7" w14:textId="77777777" w:rsidR="008516AA" w:rsidRPr="00FF06BD" w:rsidRDefault="008516AA" w:rsidP="00836970">
            <w:pPr>
              <w:pStyle w:val="TableParagraph"/>
              <w:spacing w:before="0" w:line="267" w:lineRule="exact"/>
              <w:ind w:left="142"/>
              <w:jc w:val="center"/>
              <w:rPr>
                <w:i/>
                <w:sz w:val="24"/>
                <w:szCs w:val="24"/>
              </w:rPr>
            </w:pPr>
            <w:r w:rsidRPr="00FF06BD">
              <w:rPr>
                <w:i/>
                <w:sz w:val="24"/>
                <w:szCs w:val="24"/>
              </w:rPr>
              <w:t>3-неделя</w:t>
            </w:r>
          </w:p>
          <w:p w14:paraId="2CC3ADB3" w14:textId="429BCAE6" w:rsidR="008516AA" w:rsidRPr="00FF06BD" w:rsidRDefault="008815D1" w:rsidP="00836970">
            <w:pPr>
              <w:pStyle w:val="TableParagraph"/>
              <w:spacing w:before="0" w:line="242" w:lineRule="auto"/>
              <w:ind w:left="142" w:firstLine="33"/>
              <w:jc w:val="center"/>
              <w:rPr>
                <w:i/>
                <w:sz w:val="24"/>
                <w:szCs w:val="24"/>
              </w:rPr>
            </w:pPr>
            <w:r w:rsidRPr="00A15A49">
              <w:rPr>
                <w:i/>
                <w:sz w:val="24"/>
                <w:szCs w:val="24"/>
                <w:lang w:val="ru-RU"/>
              </w:rPr>
              <w:t>«</w:t>
            </w:r>
            <w:r w:rsidR="00462F21" w:rsidRPr="00462F21">
              <w:rPr>
                <w:i/>
                <w:sz w:val="24"/>
                <w:szCs w:val="24"/>
                <w:lang w:val="ru-RU"/>
              </w:rPr>
              <w:t>Мебель</w:t>
            </w:r>
            <w:r w:rsidRPr="00A15A49">
              <w:rPr>
                <w:i/>
                <w:sz w:val="24"/>
                <w:szCs w:val="24"/>
                <w:lang w:val="ru-RU"/>
              </w:rPr>
              <w:t>»</w:t>
            </w:r>
          </w:p>
        </w:tc>
        <w:tc>
          <w:tcPr>
            <w:tcW w:w="1849" w:type="pct"/>
          </w:tcPr>
          <w:p w14:paraId="0B8CA68C" w14:textId="0BACD2B6" w:rsidR="008516AA" w:rsidRPr="00FF06BD" w:rsidRDefault="008815D1" w:rsidP="009F29D5">
            <w:pPr>
              <w:pStyle w:val="TableParagraph"/>
              <w:spacing w:before="0"/>
              <w:ind w:left="1" w:right="131" w:firstLine="141"/>
              <w:jc w:val="both"/>
              <w:rPr>
                <w:sz w:val="24"/>
                <w:szCs w:val="24"/>
                <w:lang w:val="ru-RU"/>
              </w:rPr>
            </w:pPr>
            <w:r w:rsidRPr="008815D1">
              <w:rPr>
                <w:sz w:val="24"/>
                <w:szCs w:val="24"/>
                <w:lang w:val="ru-RU"/>
              </w:rPr>
              <w:t> </w:t>
            </w:r>
            <w:r w:rsidR="00462F21" w:rsidRPr="00462F21">
              <w:rPr>
                <w:sz w:val="24"/>
                <w:szCs w:val="24"/>
                <w:lang w:val="ru-RU"/>
              </w:rPr>
              <w:t xml:space="preserve">Формировать представление о видах мебели. Развивать познавательный интерес к истории мебели. Расширять представление о значении мебели для человека. </w:t>
            </w:r>
          </w:p>
        </w:tc>
        <w:tc>
          <w:tcPr>
            <w:tcW w:w="1571" w:type="pct"/>
          </w:tcPr>
          <w:p w14:paraId="2DDE0986" w14:textId="1CA01F4B" w:rsidR="008516AA" w:rsidRPr="008815D1" w:rsidRDefault="00F64869" w:rsidP="008815D1">
            <w:pPr>
              <w:pStyle w:val="TableParagraph"/>
              <w:spacing w:before="0"/>
              <w:ind w:left="28" w:right="136" w:firstLine="115"/>
              <w:jc w:val="both"/>
              <w:rPr>
                <w:sz w:val="24"/>
                <w:szCs w:val="24"/>
                <w:lang w:val="ru-RU"/>
              </w:rPr>
            </w:pPr>
            <w:r w:rsidRPr="00F64869">
              <w:rPr>
                <w:sz w:val="24"/>
                <w:szCs w:val="24"/>
                <w:lang w:val="ru-RU"/>
              </w:rPr>
              <w:t>Совершенствовать умение описывать предметы по их признакам.</w:t>
            </w:r>
          </w:p>
        </w:tc>
      </w:tr>
      <w:tr w:rsidR="008516AA" w:rsidRPr="00FF06BD" w14:paraId="29D1D97E" w14:textId="77777777" w:rsidTr="00ED67E7">
        <w:trPr>
          <w:trHeight w:val="1387"/>
        </w:trPr>
        <w:tc>
          <w:tcPr>
            <w:tcW w:w="464" w:type="pct"/>
            <w:vMerge/>
          </w:tcPr>
          <w:p w14:paraId="7EFDF727" w14:textId="77777777" w:rsidR="008516AA" w:rsidRPr="00FF06BD" w:rsidRDefault="008516AA" w:rsidP="00485B75">
            <w:pPr>
              <w:tabs>
                <w:tab w:val="left" w:pos="284"/>
              </w:tabs>
              <w:rPr>
                <w:sz w:val="24"/>
                <w:szCs w:val="24"/>
                <w:lang w:val="ru-RU"/>
              </w:rPr>
            </w:pPr>
          </w:p>
        </w:tc>
        <w:tc>
          <w:tcPr>
            <w:tcW w:w="1116" w:type="pct"/>
          </w:tcPr>
          <w:p w14:paraId="6FFF7CF7" w14:textId="77777777" w:rsidR="008516AA" w:rsidRPr="00FF06BD" w:rsidRDefault="008516AA" w:rsidP="00F64869">
            <w:pPr>
              <w:pStyle w:val="TableParagraph"/>
              <w:spacing w:before="0" w:line="268" w:lineRule="exact"/>
              <w:ind w:left="142"/>
              <w:jc w:val="center"/>
              <w:rPr>
                <w:i/>
                <w:sz w:val="24"/>
                <w:szCs w:val="24"/>
                <w:lang w:val="ru-RU"/>
              </w:rPr>
            </w:pPr>
            <w:r w:rsidRPr="00FF06BD">
              <w:rPr>
                <w:i/>
                <w:sz w:val="24"/>
                <w:szCs w:val="24"/>
                <w:lang w:val="ru-RU"/>
              </w:rPr>
              <w:t>4-неделя</w:t>
            </w:r>
          </w:p>
          <w:p w14:paraId="3769FBDA" w14:textId="205E4D01" w:rsidR="008516AA" w:rsidRPr="00FF06BD" w:rsidRDefault="008516AA" w:rsidP="00F64869">
            <w:pPr>
              <w:pStyle w:val="TableParagraph"/>
              <w:spacing w:before="0" w:line="237" w:lineRule="auto"/>
              <w:ind w:left="142" w:firstLine="33"/>
              <w:jc w:val="center"/>
              <w:rPr>
                <w:i/>
                <w:sz w:val="24"/>
                <w:szCs w:val="24"/>
                <w:lang w:val="ru-RU"/>
              </w:rPr>
            </w:pPr>
            <w:r w:rsidRPr="00FF06BD">
              <w:rPr>
                <w:i/>
                <w:sz w:val="24"/>
                <w:szCs w:val="24"/>
                <w:lang w:val="ru-RU"/>
              </w:rPr>
              <w:t>«</w:t>
            </w:r>
            <w:r w:rsidR="00F64869" w:rsidRPr="00F64869">
              <w:rPr>
                <w:i/>
                <w:sz w:val="24"/>
                <w:szCs w:val="24"/>
                <w:lang w:val="ru-RU"/>
              </w:rPr>
              <w:t>Домашние птицы</w:t>
            </w:r>
            <w:r w:rsidR="00B1041B">
              <w:rPr>
                <w:i/>
                <w:sz w:val="24"/>
                <w:szCs w:val="24"/>
                <w:lang w:val="ru-RU"/>
              </w:rPr>
              <w:t>»</w:t>
            </w:r>
          </w:p>
        </w:tc>
        <w:tc>
          <w:tcPr>
            <w:tcW w:w="1849" w:type="pct"/>
          </w:tcPr>
          <w:p w14:paraId="1811B6F8" w14:textId="3B1A1A56" w:rsidR="008516AA" w:rsidRPr="00FF06BD" w:rsidRDefault="00F64869" w:rsidP="009F29D5">
            <w:pPr>
              <w:pStyle w:val="TableParagraph"/>
              <w:spacing w:before="0"/>
              <w:ind w:left="139" w:right="131" w:firstLine="4"/>
              <w:jc w:val="both"/>
              <w:rPr>
                <w:sz w:val="24"/>
                <w:szCs w:val="24"/>
                <w:lang w:val="ru-RU"/>
              </w:rPr>
            </w:pPr>
            <w:r w:rsidRPr="00F64869">
              <w:rPr>
                <w:sz w:val="24"/>
                <w:szCs w:val="24"/>
                <w:lang w:val="ru-RU"/>
              </w:rPr>
              <w:t>Расширять представление о домашних животных. Обсудить повадки, способы передвижения, защиту от врагов, пользу для человека, название</w:t>
            </w:r>
            <w:r w:rsidR="009F29D5">
              <w:rPr>
                <w:sz w:val="24"/>
                <w:szCs w:val="24"/>
                <w:lang w:val="ru-RU"/>
              </w:rPr>
              <w:t xml:space="preserve"> </w:t>
            </w:r>
            <w:r w:rsidRPr="00F64869">
              <w:rPr>
                <w:sz w:val="24"/>
                <w:szCs w:val="24"/>
                <w:lang w:val="ru-RU"/>
              </w:rPr>
              <w:t>жилища.</w:t>
            </w:r>
          </w:p>
        </w:tc>
        <w:tc>
          <w:tcPr>
            <w:tcW w:w="1571" w:type="pct"/>
          </w:tcPr>
          <w:p w14:paraId="7AA512DE" w14:textId="377F895B" w:rsidR="008516AA" w:rsidRPr="00FF06BD" w:rsidRDefault="009F29D5" w:rsidP="009F29D5">
            <w:pPr>
              <w:pStyle w:val="TableParagraph"/>
              <w:spacing w:before="0"/>
              <w:ind w:left="143" w:right="242" w:hanging="3"/>
              <w:jc w:val="both"/>
              <w:rPr>
                <w:sz w:val="24"/>
                <w:szCs w:val="24"/>
                <w:lang w:val="ru-RU"/>
              </w:rPr>
            </w:pPr>
            <w:r>
              <w:rPr>
                <w:sz w:val="24"/>
                <w:szCs w:val="24"/>
                <w:lang w:val="ru-RU"/>
              </w:rPr>
              <w:t>Совершенствовать</w:t>
            </w:r>
            <w:r w:rsidRPr="009F29D5">
              <w:rPr>
                <w:sz w:val="24"/>
                <w:szCs w:val="24"/>
                <w:lang w:val="ru-RU"/>
              </w:rPr>
              <w:t xml:space="preserve"> умени</w:t>
            </w:r>
            <w:r>
              <w:rPr>
                <w:sz w:val="24"/>
                <w:szCs w:val="24"/>
                <w:lang w:val="ru-RU"/>
              </w:rPr>
              <w:t>е</w:t>
            </w:r>
            <w:r w:rsidRPr="009F29D5">
              <w:rPr>
                <w:sz w:val="24"/>
                <w:szCs w:val="24"/>
                <w:lang w:val="ru-RU"/>
              </w:rPr>
              <w:t xml:space="preserve"> составлять описательный рассказ по признакам домашних птиц.</w:t>
            </w:r>
          </w:p>
        </w:tc>
      </w:tr>
      <w:tr w:rsidR="00485B75" w:rsidRPr="00FF06BD" w14:paraId="398AF660" w14:textId="77777777" w:rsidTr="00ED67E7">
        <w:trPr>
          <w:trHeight w:val="825"/>
        </w:trPr>
        <w:tc>
          <w:tcPr>
            <w:tcW w:w="464" w:type="pct"/>
            <w:vMerge w:val="restart"/>
            <w:textDirection w:val="btLr"/>
          </w:tcPr>
          <w:p w14:paraId="72918093" w14:textId="77777777" w:rsidR="00485B75" w:rsidRPr="00FF06BD" w:rsidRDefault="00485B75" w:rsidP="000E24E2">
            <w:pPr>
              <w:pStyle w:val="TableParagraph"/>
              <w:tabs>
                <w:tab w:val="left" w:pos="284"/>
              </w:tabs>
              <w:spacing w:before="0"/>
              <w:ind w:left="0"/>
              <w:jc w:val="center"/>
              <w:rPr>
                <w:b/>
                <w:sz w:val="24"/>
                <w:szCs w:val="24"/>
                <w:lang w:val="ru-RU"/>
              </w:rPr>
            </w:pPr>
          </w:p>
          <w:p w14:paraId="52FE8462" w14:textId="77777777" w:rsidR="00485B75" w:rsidRPr="00FF06BD" w:rsidRDefault="00485B75" w:rsidP="000E24E2">
            <w:pPr>
              <w:pStyle w:val="TableParagraph"/>
              <w:tabs>
                <w:tab w:val="left" w:pos="284"/>
              </w:tabs>
              <w:spacing w:before="0"/>
              <w:ind w:left="0"/>
              <w:jc w:val="center"/>
              <w:rPr>
                <w:b/>
                <w:sz w:val="24"/>
                <w:szCs w:val="24"/>
              </w:rPr>
            </w:pPr>
            <w:r w:rsidRPr="00FF06BD">
              <w:rPr>
                <w:b/>
                <w:sz w:val="24"/>
                <w:szCs w:val="24"/>
              </w:rPr>
              <w:t>ДЕКАБРЬ</w:t>
            </w:r>
          </w:p>
        </w:tc>
        <w:tc>
          <w:tcPr>
            <w:tcW w:w="1116" w:type="pct"/>
          </w:tcPr>
          <w:p w14:paraId="09297C8C" w14:textId="77777777" w:rsidR="00485B75" w:rsidRPr="00B1041B" w:rsidRDefault="00485B75" w:rsidP="009F29D5">
            <w:pPr>
              <w:pStyle w:val="TableParagraph"/>
              <w:spacing w:before="0" w:line="267" w:lineRule="exact"/>
              <w:ind w:left="142" w:right="145"/>
              <w:jc w:val="center"/>
              <w:rPr>
                <w:i/>
                <w:sz w:val="24"/>
                <w:szCs w:val="24"/>
                <w:lang w:val="ru-RU"/>
              </w:rPr>
            </w:pPr>
            <w:r w:rsidRPr="00B1041B">
              <w:rPr>
                <w:i/>
                <w:sz w:val="24"/>
                <w:szCs w:val="24"/>
                <w:lang w:val="ru-RU"/>
              </w:rPr>
              <w:t>1-неделя</w:t>
            </w:r>
          </w:p>
          <w:p w14:paraId="179BAB47" w14:textId="06D8682D" w:rsidR="00485B75" w:rsidRPr="00B1041B" w:rsidRDefault="00485B75" w:rsidP="009F29D5">
            <w:pPr>
              <w:pStyle w:val="TableParagraph"/>
              <w:spacing w:before="0" w:line="275" w:lineRule="exact"/>
              <w:ind w:left="142" w:right="145"/>
              <w:jc w:val="center"/>
              <w:rPr>
                <w:i/>
                <w:sz w:val="24"/>
                <w:szCs w:val="24"/>
                <w:lang w:val="ru-RU"/>
              </w:rPr>
            </w:pPr>
            <w:r w:rsidRPr="00B1041B">
              <w:rPr>
                <w:i/>
                <w:sz w:val="24"/>
                <w:szCs w:val="24"/>
                <w:lang w:val="ru-RU"/>
              </w:rPr>
              <w:t>«</w:t>
            </w:r>
            <w:r w:rsidR="009F29D5" w:rsidRPr="009F29D5">
              <w:rPr>
                <w:i/>
                <w:sz w:val="24"/>
                <w:szCs w:val="24"/>
                <w:lang w:val="ru-RU" w:bidi="ru-RU"/>
              </w:rPr>
              <w:t>Домашние животные</w:t>
            </w:r>
            <w:r w:rsidR="009F29D5" w:rsidRPr="009F29D5">
              <w:rPr>
                <w:i/>
                <w:sz w:val="24"/>
                <w:szCs w:val="24"/>
                <w:lang w:val="ru-RU"/>
              </w:rPr>
              <w:t xml:space="preserve"> </w:t>
            </w:r>
            <w:r w:rsidR="009F29D5" w:rsidRPr="009F29D5">
              <w:rPr>
                <w:i/>
                <w:sz w:val="24"/>
                <w:szCs w:val="24"/>
                <w:lang w:val="ru-RU" w:bidi="ru-RU"/>
              </w:rPr>
              <w:t>и их детеныши</w:t>
            </w:r>
            <w:r w:rsidRPr="00B1041B">
              <w:rPr>
                <w:i/>
                <w:sz w:val="24"/>
                <w:szCs w:val="24"/>
                <w:lang w:val="ru-RU"/>
              </w:rPr>
              <w:t>»</w:t>
            </w:r>
          </w:p>
        </w:tc>
        <w:tc>
          <w:tcPr>
            <w:tcW w:w="1849" w:type="pct"/>
          </w:tcPr>
          <w:p w14:paraId="768C345F" w14:textId="4CDC57C1" w:rsidR="00485B75" w:rsidRPr="00B1041B" w:rsidRDefault="009F29D5" w:rsidP="009F29D5">
            <w:pPr>
              <w:pStyle w:val="TableParagraph"/>
              <w:spacing w:before="0" w:line="237" w:lineRule="auto"/>
              <w:ind w:left="139" w:right="131" w:firstLine="3"/>
              <w:jc w:val="both"/>
              <w:rPr>
                <w:sz w:val="24"/>
                <w:szCs w:val="24"/>
                <w:lang w:val="ru-RU"/>
              </w:rPr>
            </w:pPr>
            <w:r w:rsidRPr="009F29D5">
              <w:rPr>
                <w:sz w:val="24"/>
                <w:szCs w:val="24"/>
                <w:lang w:val="ru-RU"/>
              </w:rPr>
              <w:t xml:space="preserve">Систематизировать знания о домашних животных и заботе о них человека. Закрепить знание об отличиях диких и домашних животных. Продолжать учить сравнивать и устанавливать причинно-следственные связи, делать обобщения. </w:t>
            </w:r>
          </w:p>
        </w:tc>
        <w:tc>
          <w:tcPr>
            <w:tcW w:w="1571" w:type="pct"/>
          </w:tcPr>
          <w:p w14:paraId="5FE6EFD0" w14:textId="693B19C3" w:rsidR="00485B75" w:rsidRPr="00B1041B" w:rsidRDefault="009F29D5" w:rsidP="00B1041B">
            <w:pPr>
              <w:pStyle w:val="TableParagraph"/>
              <w:spacing w:before="0" w:line="237" w:lineRule="auto"/>
              <w:ind w:left="143" w:right="113" w:firstLine="115"/>
              <w:jc w:val="both"/>
              <w:rPr>
                <w:sz w:val="24"/>
                <w:szCs w:val="24"/>
                <w:lang w:val="ru-RU"/>
              </w:rPr>
            </w:pPr>
            <w:r w:rsidRPr="009F29D5">
              <w:rPr>
                <w:sz w:val="24"/>
                <w:szCs w:val="24"/>
                <w:lang w:val="ru-RU"/>
              </w:rPr>
              <w:t>Совершенствовать умение в составлении рассказа по серии картинок и опорным вопросам</w:t>
            </w:r>
            <w:r w:rsidR="00485B75" w:rsidRPr="00B1041B">
              <w:rPr>
                <w:sz w:val="24"/>
                <w:szCs w:val="24"/>
                <w:lang w:val="ru-RU"/>
              </w:rPr>
              <w:t>.</w:t>
            </w:r>
          </w:p>
        </w:tc>
      </w:tr>
      <w:tr w:rsidR="00485B75" w:rsidRPr="00FF06BD" w14:paraId="4BBDA7A7" w14:textId="77777777" w:rsidTr="00ED67E7">
        <w:trPr>
          <w:trHeight w:val="1420"/>
        </w:trPr>
        <w:tc>
          <w:tcPr>
            <w:tcW w:w="464" w:type="pct"/>
            <w:vMerge/>
            <w:tcBorders>
              <w:top w:val="nil"/>
            </w:tcBorders>
            <w:textDirection w:val="btLr"/>
          </w:tcPr>
          <w:p w14:paraId="6619E82B" w14:textId="77777777" w:rsidR="00485B75" w:rsidRPr="00FF06BD" w:rsidRDefault="00485B75" w:rsidP="00485B75">
            <w:pPr>
              <w:tabs>
                <w:tab w:val="left" w:pos="284"/>
              </w:tabs>
              <w:rPr>
                <w:sz w:val="24"/>
                <w:szCs w:val="24"/>
                <w:lang w:val="ru-RU"/>
              </w:rPr>
            </w:pPr>
          </w:p>
        </w:tc>
        <w:tc>
          <w:tcPr>
            <w:tcW w:w="1116" w:type="pct"/>
            <w:tcBorders>
              <w:bottom w:val="single" w:sz="4" w:space="0" w:color="auto"/>
            </w:tcBorders>
          </w:tcPr>
          <w:p w14:paraId="0AECB448" w14:textId="1B97D950" w:rsidR="00485B75" w:rsidRPr="00FF06BD" w:rsidRDefault="00B1041B" w:rsidP="009F29D5">
            <w:pPr>
              <w:pStyle w:val="TableParagraph"/>
              <w:spacing w:before="0" w:line="272" w:lineRule="exact"/>
              <w:ind w:left="142" w:right="130"/>
              <w:jc w:val="center"/>
              <w:rPr>
                <w:i/>
                <w:sz w:val="24"/>
                <w:szCs w:val="24"/>
                <w:lang w:val="ru-RU"/>
              </w:rPr>
            </w:pPr>
            <w:r>
              <w:rPr>
                <w:i/>
                <w:sz w:val="24"/>
                <w:szCs w:val="24"/>
                <w:lang w:val="ru-RU"/>
              </w:rPr>
              <w:t>2</w:t>
            </w:r>
            <w:r w:rsidR="00485B75" w:rsidRPr="00FF06BD">
              <w:rPr>
                <w:i/>
                <w:sz w:val="24"/>
                <w:szCs w:val="24"/>
                <w:lang w:val="ru-RU"/>
              </w:rPr>
              <w:t>-неделя</w:t>
            </w:r>
          </w:p>
          <w:p w14:paraId="35CCEEE5" w14:textId="018868F5" w:rsidR="00485B75" w:rsidRPr="00FF06BD" w:rsidRDefault="00485B75" w:rsidP="009F29D5">
            <w:pPr>
              <w:pStyle w:val="TableParagraph"/>
              <w:spacing w:before="0" w:line="237" w:lineRule="auto"/>
              <w:ind w:left="142" w:right="130" w:firstLine="33"/>
              <w:jc w:val="center"/>
              <w:rPr>
                <w:i/>
                <w:sz w:val="24"/>
                <w:szCs w:val="24"/>
                <w:lang w:val="ru-RU"/>
              </w:rPr>
            </w:pPr>
            <w:r w:rsidRPr="00FF06BD">
              <w:rPr>
                <w:i/>
                <w:sz w:val="24"/>
                <w:szCs w:val="24"/>
                <w:lang w:val="ru-RU"/>
              </w:rPr>
              <w:t>«</w:t>
            </w:r>
            <w:r w:rsidR="009F29D5" w:rsidRPr="009F29D5">
              <w:rPr>
                <w:i/>
                <w:sz w:val="24"/>
                <w:szCs w:val="24"/>
                <w:lang w:val="ru-RU"/>
              </w:rPr>
              <w:t>Дикие животные</w:t>
            </w:r>
            <w:r w:rsidRPr="00FF06BD">
              <w:rPr>
                <w:i/>
                <w:sz w:val="24"/>
                <w:szCs w:val="24"/>
                <w:lang w:val="ru-RU"/>
              </w:rPr>
              <w:t>».</w:t>
            </w:r>
          </w:p>
        </w:tc>
        <w:tc>
          <w:tcPr>
            <w:tcW w:w="1849" w:type="pct"/>
            <w:tcBorders>
              <w:bottom w:val="single" w:sz="4" w:space="0" w:color="auto"/>
            </w:tcBorders>
          </w:tcPr>
          <w:p w14:paraId="11F59EA3" w14:textId="411EB791" w:rsidR="00B1041B" w:rsidRPr="00FF06BD" w:rsidRDefault="00121F86" w:rsidP="00B1041B">
            <w:pPr>
              <w:pStyle w:val="TableParagraph"/>
              <w:spacing w:before="0"/>
              <w:ind w:left="142"/>
              <w:jc w:val="both"/>
              <w:rPr>
                <w:sz w:val="24"/>
                <w:szCs w:val="24"/>
                <w:lang w:val="ru-RU"/>
              </w:rPr>
            </w:pPr>
            <w:r w:rsidRPr="00121F86">
              <w:rPr>
                <w:sz w:val="24"/>
                <w:szCs w:val="24"/>
                <w:lang w:val="ru-RU"/>
              </w:rPr>
              <w:t>Продолжать знакомить детей с дикими животными.</w:t>
            </w:r>
            <w:r>
              <w:rPr>
                <w:sz w:val="24"/>
                <w:szCs w:val="24"/>
                <w:lang w:val="ru-RU"/>
              </w:rPr>
              <w:t xml:space="preserve"> </w:t>
            </w:r>
            <w:r w:rsidRPr="00121F86">
              <w:rPr>
                <w:sz w:val="24"/>
                <w:szCs w:val="24"/>
                <w:lang w:val="ru-RU"/>
              </w:rPr>
              <w:t xml:space="preserve">расширять представления об особенностях приспособления животных к среде обитания зимний период. </w:t>
            </w:r>
          </w:p>
        </w:tc>
        <w:tc>
          <w:tcPr>
            <w:tcW w:w="1571" w:type="pct"/>
            <w:tcBorders>
              <w:bottom w:val="single" w:sz="4" w:space="0" w:color="auto"/>
            </w:tcBorders>
          </w:tcPr>
          <w:p w14:paraId="16D385B8" w14:textId="5607B966" w:rsidR="00485B75" w:rsidRPr="00FF06BD" w:rsidRDefault="00121F86" w:rsidP="00121F86">
            <w:pPr>
              <w:pStyle w:val="TableParagraph"/>
              <w:spacing w:before="0"/>
              <w:ind w:left="143" w:right="136" w:hanging="16"/>
              <w:jc w:val="both"/>
              <w:rPr>
                <w:sz w:val="24"/>
                <w:szCs w:val="24"/>
                <w:lang w:val="ru-RU"/>
              </w:rPr>
            </w:pPr>
            <w:r w:rsidRPr="00121F86">
              <w:rPr>
                <w:sz w:val="24"/>
                <w:szCs w:val="24"/>
                <w:lang w:val="ru-RU"/>
              </w:rPr>
              <w:t>Совершенствовать умение в составлении рассказа по серии картинок и опорным вопросам.</w:t>
            </w:r>
          </w:p>
        </w:tc>
      </w:tr>
      <w:tr w:rsidR="00B1041B" w:rsidRPr="00FF06BD" w14:paraId="6FBB5400" w14:textId="77777777" w:rsidTr="00ED67E7">
        <w:trPr>
          <w:trHeight w:val="456"/>
        </w:trPr>
        <w:tc>
          <w:tcPr>
            <w:tcW w:w="464" w:type="pct"/>
            <w:vMerge/>
            <w:tcBorders>
              <w:top w:val="nil"/>
            </w:tcBorders>
            <w:textDirection w:val="btLr"/>
          </w:tcPr>
          <w:p w14:paraId="193F7CDB" w14:textId="77777777" w:rsidR="00B1041B" w:rsidRPr="000E24E2" w:rsidRDefault="00B1041B" w:rsidP="00485B75">
            <w:pPr>
              <w:tabs>
                <w:tab w:val="left" w:pos="284"/>
              </w:tabs>
              <w:rPr>
                <w:lang w:val="ru-RU"/>
              </w:rPr>
            </w:pPr>
          </w:p>
        </w:tc>
        <w:tc>
          <w:tcPr>
            <w:tcW w:w="1116" w:type="pct"/>
            <w:tcBorders>
              <w:top w:val="single" w:sz="4" w:space="0" w:color="auto"/>
            </w:tcBorders>
          </w:tcPr>
          <w:p w14:paraId="517CC1E1" w14:textId="77777777" w:rsidR="00B1041B" w:rsidRPr="00121F86" w:rsidRDefault="00B1041B" w:rsidP="00B1041B">
            <w:pPr>
              <w:pStyle w:val="TableParagraph"/>
              <w:spacing w:line="237" w:lineRule="auto"/>
              <w:ind w:left="142" w:right="130" w:firstLine="33"/>
              <w:jc w:val="both"/>
              <w:rPr>
                <w:i/>
                <w:sz w:val="24"/>
                <w:szCs w:val="24"/>
                <w:lang w:val="ru-RU"/>
              </w:rPr>
            </w:pPr>
            <w:r w:rsidRPr="00121F86">
              <w:rPr>
                <w:i/>
                <w:sz w:val="24"/>
                <w:szCs w:val="24"/>
                <w:lang w:val="ru-RU"/>
              </w:rPr>
              <w:t>3 неделя</w:t>
            </w:r>
          </w:p>
          <w:p w14:paraId="33A5ACD5" w14:textId="7B8A7CBA" w:rsidR="00B1041B" w:rsidRPr="00B1041B" w:rsidRDefault="00B1041B" w:rsidP="00B1041B">
            <w:pPr>
              <w:pStyle w:val="TableParagraph"/>
              <w:spacing w:before="0" w:line="237" w:lineRule="auto"/>
              <w:ind w:left="142" w:right="130" w:firstLine="33"/>
              <w:jc w:val="both"/>
              <w:rPr>
                <w:i/>
                <w:sz w:val="24"/>
                <w:szCs w:val="24"/>
                <w:lang w:val="ru-RU"/>
              </w:rPr>
            </w:pPr>
            <w:r w:rsidRPr="00B1041B">
              <w:rPr>
                <w:i/>
                <w:sz w:val="24"/>
                <w:szCs w:val="24"/>
                <w:lang w:val="ru-RU"/>
              </w:rPr>
              <w:t>«</w:t>
            </w:r>
            <w:r w:rsidR="00121F86">
              <w:rPr>
                <w:i/>
                <w:sz w:val="24"/>
                <w:szCs w:val="24"/>
                <w:lang w:val="ru-RU"/>
              </w:rPr>
              <w:t xml:space="preserve">Зима. </w:t>
            </w:r>
            <w:r w:rsidRPr="00B1041B">
              <w:rPr>
                <w:i/>
                <w:sz w:val="24"/>
                <w:szCs w:val="24"/>
                <w:lang w:val="ru-RU"/>
              </w:rPr>
              <w:t>Зимние виды спорта»</w:t>
            </w:r>
          </w:p>
        </w:tc>
        <w:tc>
          <w:tcPr>
            <w:tcW w:w="1849" w:type="pct"/>
            <w:tcBorders>
              <w:top w:val="single" w:sz="4" w:space="0" w:color="auto"/>
            </w:tcBorders>
          </w:tcPr>
          <w:p w14:paraId="75E447F5" w14:textId="69978DA3" w:rsidR="00B1041B" w:rsidRPr="00B1041B" w:rsidRDefault="00121F86" w:rsidP="00121F86">
            <w:pPr>
              <w:pStyle w:val="TableParagraph"/>
              <w:spacing w:before="0" w:line="242" w:lineRule="auto"/>
              <w:ind w:left="142" w:right="144"/>
              <w:jc w:val="both"/>
              <w:rPr>
                <w:sz w:val="24"/>
                <w:szCs w:val="24"/>
                <w:lang w:val="ru-RU"/>
              </w:rPr>
            </w:pPr>
            <w:r w:rsidRPr="00121F86">
              <w:rPr>
                <w:sz w:val="24"/>
                <w:szCs w:val="24"/>
                <w:lang w:val="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w:t>
            </w:r>
            <w:r w:rsidRPr="00121F86">
              <w:rPr>
                <w:sz w:val="24"/>
                <w:szCs w:val="24"/>
                <w:lang w:val="ru-RU"/>
              </w:rPr>
              <w:lastRenderedPageBreak/>
              <w:t>поведении зимой. Дать представления об особенностях зимы в разных широтах и в разных полушариях Земли.</w:t>
            </w:r>
            <w:r>
              <w:rPr>
                <w:sz w:val="24"/>
                <w:szCs w:val="24"/>
                <w:lang w:val="ru-RU"/>
              </w:rPr>
              <w:t xml:space="preserve"> </w:t>
            </w:r>
            <w:r w:rsidR="00B1041B" w:rsidRPr="00B1041B">
              <w:rPr>
                <w:sz w:val="24"/>
                <w:szCs w:val="24"/>
                <w:lang w:val="ru-RU"/>
              </w:rPr>
              <w:t>Продолжать знакомить зимними</w:t>
            </w:r>
            <w:r w:rsidR="00B1041B" w:rsidRPr="00B1041B">
              <w:rPr>
                <w:spacing w:val="-57"/>
                <w:sz w:val="24"/>
                <w:szCs w:val="24"/>
                <w:lang w:val="ru-RU"/>
              </w:rPr>
              <w:t xml:space="preserve"> </w:t>
            </w:r>
            <w:r>
              <w:rPr>
                <w:spacing w:val="-57"/>
                <w:sz w:val="24"/>
                <w:szCs w:val="24"/>
                <w:lang w:val="ru-RU"/>
              </w:rPr>
              <w:t xml:space="preserve">       </w:t>
            </w:r>
            <w:r w:rsidR="00B1041B" w:rsidRPr="00B1041B">
              <w:rPr>
                <w:sz w:val="24"/>
                <w:szCs w:val="24"/>
                <w:lang w:val="ru-RU"/>
              </w:rPr>
              <w:t>видами</w:t>
            </w:r>
            <w:r w:rsidR="00B1041B" w:rsidRPr="00B1041B">
              <w:rPr>
                <w:spacing w:val="2"/>
                <w:sz w:val="24"/>
                <w:szCs w:val="24"/>
                <w:lang w:val="ru-RU"/>
              </w:rPr>
              <w:t xml:space="preserve"> </w:t>
            </w:r>
            <w:r w:rsidR="00B1041B" w:rsidRPr="00B1041B">
              <w:rPr>
                <w:sz w:val="24"/>
                <w:szCs w:val="24"/>
                <w:lang w:val="ru-RU"/>
              </w:rPr>
              <w:t>спорта.</w:t>
            </w:r>
          </w:p>
        </w:tc>
        <w:tc>
          <w:tcPr>
            <w:tcW w:w="1571" w:type="pct"/>
            <w:tcBorders>
              <w:top w:val="single" w:sz="4" w:space="0" w:color="auto"/>
            </w:tcBorders>
          </w:tcPr>
          <w:p w14:paraId="51A98760" w14:textId="402BC0FD" w:rsidR="00B1041B" w:rsidRPr="00B1041B" w:rsidRDefault="00121F86" w:rsidP="00121F86">
            <w:pPr>
              <w:pStyle w:val="TableParagraph"/>
              <w:spacing w:before="0"/>
              <w:ind w:left="143" w:right="136" w:hanging="16"/>
              <w:jc w:val="both"/>
              <w:rPr>
                <w:sz w:val="24"/>
                <w:szCs w:val="24"/>
                <w:lang w:val="ru-RU"/>
              </w:rPr>
            </w:pPr>
            <w:r w:rsidRPr="00121F86">
              <w:rPr>
                <w:sz w:val="24"/>
                <w:szCs w:val="24"/>
                <w:lang w:val="ru-RU"/>
              </w:rPr>
              <w:lastRenderedPageBreak/>
              <w:t>Формировать первичный исследовательский и познавательный интерес через</w:t>
            </w:r>
            <w:r>
              <w:rPr>
                <w:sz w:val="24"/>
                <w:szCs w:val="24"/>
                <w:lang w:val="ru-RU"/>
              </w:rPr>
              <w:t xml:space="preserve"> </w:t>
            </w:r>
            <w:r w:rsidRPr="00121F86">
              <w:rPr>
                <w:sz w:val="24"/>
                <w:szCs w:val="24"/>
                <w:lang w:val="ru-RU"/>
              </w:rPr>
              <w:t>экспериментирование с водой и льдом.</w:t>
            </w:r>
            <w:r>
              <w:rPr>
                <w:sz w:val="24"/>
                <w:szCs w:val="24"/>
                <w:lang w:val="ru-RU"/>
              </w:rPr>
              <w:t xml:space="preserve"> </w:t>
            </w:r>
            <w:r w:rsidR="00B1041B" w:rsidRPr="00B1041B">
              <w:rPr>
                <w:sz w:val="24"/>
                <w:szCs w:val="24"/>
                <w:lang w:val="ru-RU"/>
              </w:rPr>
              <w:t>Учить</w:t>
            </w:r>
            <w:r w:rsidR="00B1041B" w:rsidRPr="00B1041B">
              <w:rPr>
                <w:spacing w:val="1"/>
                <w:sz w:val="24"/>
                <w:szCs w:val="24"/>
                <w:lang w:val="ru-RU"/>
              </w:rPr>
              <w:t xml:space="preserve"> </w:t>
            </w:r>
            <w:r w:rsidR="00B1041B" w:rsidRPr="00B1041B">
              <w:rPr>
                <w:sz w:val="24"/>
                <w:szCs w:val="24"/>
                <w:lang w:val="ru-RU"/>
              </w:rPr>
              <w:t>наблюдать</w:t>
            </w:r>
            <w:r w:rsidR="00B1041B" w:rsidRPr="00B1041B">
              <w:rPr>
                <w:spacing w:val="2"/>
                <w:sz w:val="24"/>
                <w:szCs w:val="24"/>
                <w:lang w:val="ru-RU"/>
              </w:rPr>
              <w:t xml:space="preserve"> </w:t>
            </w:r>
            <w:r w:rsidR="00B1041B" w:rsidRPr="00B1041B">
              <w:rPr>
                <w:sz w:val="24"/>
                <w:szCs w:val="24"/>
                <w:lang w:val="ru-RU"/>
              </w:rPr>
              <w:t>за</w:t>
            </w:r>
            <w:r w:rsidR="00B1041B" w:rsidRPr="00B1041B">
              <w:rPr>
                <w:spacing w:val="1"/>
                <w:sz w:val="24"/>
                <w:szCs w:val="24"/>
                <w:lang w:val="ru-RU"/>
              </w:rPr>
              <w:t xml:space="preserve"> </w:t>
            </w:r>
            <w:r w:rsidR="00B1041B" w:rsidRPr="00B1041B">
              <w:rPr>
                <w:sz w:val="24"/>
                <w:szCs w:val="24"/>
                <w:lang w:val="ru-RU"/>
              </w:rPr>
              <w:t xml:space="preserve">людьми, </w:t>
            </w:r>
            <w:r w:rsidR="00B1041B" w:rsidRPr="00B1041B">
              <w:rPr>
                <w:sz w:val="24"/>
                <w:szCs w:val="24"/>
                <w:lang w:val="ru-RU"/>
              </w:rPr>
              <w:lastRenderedPageBreak/>
              <w:t>занимающимися</w:t>
            </w:r>
            <w:r w:rsidR="00B1041B" w:rsidRPr="00B1041B">
              <w:rPr>
                <w:spacing w:val="-57"/>
                <w:sz w:val="24"/>
                <w:szCs w:val="24"/>
                <w:lang w:val="ru-RU"/>
              </w:rPr>
              <w:t xml:space="preserve"> </w:t>
            </w:r>
            <w:r w:rsidR="00B1041B" w:rsidRPr="00B1041B">
              <w:rPr>
                <w:sz w:val="24"/>
                <w:szCs w:val="24"/>
                <w:lang w:val="ru-RU"/>
              </w:rPr>
              <w:t>зимними видами спорта.</w:t>
            </w:r>
            <w:r w:rsidR="00B1041B" w:rsidRPr="00B1041B">
              <w:rPr>
                <w:spacing w:val="1"/>
                <w:sz w:val="24"/>
                <w:szCs w:val="24"/>
                <w:lang w:val="ru-RU"/>
              </w:rPr>
              <w:t xml:space="preserve"> </w:t>
            </w:r>
            <w:r w:rsidR="00B1041B" w:rsidRPr="00B1041B">
              <w:rPr>
                <w:sz w:val="24"/>
                <w:szCs w:val="24"/>
                <w:lang w:val="ru-RU"/>
              </w:rPr>
              <w:t>Расширять представления</w:t>
            </w:r>
            <w:r w:rsidR="00B1041B" w:rsidRPr="00B1041B">
              <w:rPr>
                <w:spacing w:val="-58"/>
                <w:sz w:val="24"/>
                <w:szCs w:val="24"/>
                <w:lang w:val="ru-RU"/>
              </w:rPr>
              <w:t xml:space="preserve"> </w:t>
            </w:r>
            <w:r w:rsidR="00B1041B" w:rsidRPr="00B1041B">
              <w:rPr>
                <w:sz w:val="24"/>
                <w:szCs w:val="24"/>
                <w:lang w:val="ru-RU"/>
              </w:rPr>
              <w:t>о здоровье и</w:t>
            </w:r>
            <w:r w:rsidR="00B1041B" w:rsidRPr="00B1041B">
              <w:rPr>
                <w:spacing w:val="-3"/>
                <w:sz w:val="24"/>
                <w:szCs w:val="24"/>
                <w:lang w:val="ru-RU"/>
              </w:rPr>
              <w:t xml:space="preserve"> </w:t>
            </w:r>
            <w:r w:rsidR="00B1041B" w:rsidRPr="00B1041B">
              <w:rPr>
                <w:sz w:val="24"/>
                <w:szCs w:val="24"/>
                <w:lang w:val="ru-RU"/>
              </w:rPr>
              <w:t>здоровом образе</w:t>
            </w:r>
            <w:r w:rsidR="00B1041B" w:rsidRPr="00B1041B">
              <w:rPr>
                <w:spacing w:val="-3"/>
                <w:sz w:val="24"/>
                <w:szCs w:val="24"/>
                <w:lang w:val="ru-RU"/>
              </w:rPr>
              <w:t xml:space="preserve"> </w:t>
            </w:r>
            <w:r w:rsidR="00B1041B" w:rsidRPr="00B1041B">
              <w:rPr>
                <w:sz w:val="24"/>
                <w:szCs w:val="24"/>
                <w:lang w:val="ru-RU"/>
              </w:rPr>
              <w:t>жизни.</w:t>
            </w:r>
          </w:p>
        </w:tc>
      </w:tr>
      <w:tr w:rsidR="00485B75" w:rsidRPr="00FF06BD" w14:paraId="618F10EC" w14:textId="77777777" w:rsidTr="00ED67E7">
        <w:trPr>
          <w:trHeight w:val="1934"/>
        </w:trPr>
        <w:tc>
          <w:tcPr>
            <w:tcW w:w="464" w:type="pct"/>
            <w:vMerge/>
            <w:tcBorders>
              <w:top w:val="nil"/>
            </w:tcBorders>
            <w:textDirection w:val="btLr"/>
          </w:tcPr>
          <w:p w14:paraId="45D59A45" w14:textId="77777777" w:rsidR="00485B75" w:rsidRPr="00FF06BD" w:rsidRDefault="00485B75" w:rsidP="00485B75">
            <w:pPr>
              <w:tabs>
                <w:tab w:val="left" w:pos="284"/>
              </w:tabs>
              <w:rPr>
                <w:sz w:val="24"/>
                <w:szCs w:val="24"/>
                <w:lang w:val="ru-RU"/>
              </w:rPr>
            </w:pPr>
          </w:p>
        </w:tc>
        <w:tc>
          <w:tcPr>
            <w:tcW w:w="1116" w:type="pct"/>
          </w:tcPr>
          <w:p w14:paraId="2E8C126C" w14:textId="77777777" w:rsidR="00485B75" w:rsidRPr="00B1041B" w:rsidRDefault="00485B75" w:rsidP="00121F86">
            <w:pPr>
              <w:pStyle w:val="TableParagraph"/>
              <w:spacing w:before="0" w:line="272" w:lineRule="exact"/>
              <w:ind w:left="142"/>
              <w:jc w:val="center"/>
              <w:rPr>
                <w:i/>
                <w:sz w:val="24"/>
                <w:szCs w:val="24"/>
                <w:lang w:val="ru-RU"/>
              </w:rPr>
            </w:pPr>
            <w:r w:rsidRPr="00B1041B">
              <w:rPr>
                <w:i/>
                <w:sz w:val="24"/>
                <w:szCs w:val="24"/>
                <w:lang w:val="ru-RU"/>
              </w:rPr>
              <w:t>4-неделя</w:t>
            </w:r>
          </w:p>
          <w:p w14:paraId="4EAB8C67" w14:textId="77777777" w:rsidR="00485B75" w:rsidRPr="00B1041B" w:rsidRDefault="00485B75" w:rsidP="00121F86">
            <w:pPr>
              <w:pStyle w:val="TableParagraph"/>
              <w:spacing w:before="0" w:line="275" w:lineRule="exact"/>
              <w:ind w:left="142"/>
              <w:jc w:val="center"/>
              <w:rPr>
                <w:i/>
                <w:sz w:val="24"/>
                <w:szCs w:val="24"/>
                <w:lang w:val="ru-RU"/>
              </w:rPr>
            </w:pPr>
            <w:r w:rsidRPr="00B1041B">
              <w:rPr>
                <w:i/>
                <w:sz w:val="24"/>
                <w:szCs w:val="24"/>
                <w:lang w:val="ru-RU"/>
              </w:rPr>
              <w:t>«Новый год!»</w:t>
            </w:r>
          </w:p>
        </w:tc>
        <w:tc>
          <w:tcPr>
            <w:tcW w:w="1849" w:type="pct"/>
          </w:tcPr>
          <w:p w14:paraId="26363D16" w14:textId="77777777" w:rsidR="00485B75" w:rsidRPr="00B1041B" w:rsidRDefault="00485B75" w:rsidP="00121F86">
            <w:pPr>
              <w:pStyle w:val="TableParagraph"/>
              <w:spacing w:before="0"/>
              <w:ind w:left="142" w:right="144"/>
              <w:jc w:val="both"/>
              <w:rPr>
                <w:sz w:val="24"/>
                <w:szCs w:val="24"/>
                <w:lang w:val="ru-RU"/>
              </w:rPr>
            </w:pPr>
            <w:r w:rsidRPr="00B1041B">
              <w:rPr>
                <w:sz w:val="24"/>
                <w:szCs w:val="24"/>
                <w:lang w:val="ru-RU"/>
              </w:rPr>
              <w:t>Вызвать у детей желание готовиться к</w:t>
            </w:r>
            <w:r w:rsidRPr="00B1041B">
              <w:rPr>
                <w:spacing w:val="1"/>
                <w:sz w:val="24"/>
                <w:szCs w:val="24"/>
                <w:lang w:val="ru-RU"/>
              </w:rPr>
              <w:t xml:space="preserve"> </w:t>
            </w:r>
            <w:r w:rsidRPr="00B1041B">
              <w:rPr>
                <w:sz w:val="24"/>
                <w:szCs w:val="24"/>
                <w:lang w:val="ru-RU"/>
              </w:rPr>
              <w:t>празднику, учить песни, танцы, украшать</w:t>
            </w:r>
            <w:r w:rsidRPr="00B1041B">
              <w:rPr>
                <w:spacing w:val="1"/>
                <w:sz w:val="24"/>
                <w:szCs w:val="24"/>
                <w:lang w:val="ru-RU"/>
              </w:rPr>
              <w:t xml:space="preserve"> </w:t>
            </w:r>
            <w:r w:rsidRPr="00B1041B">
              <w:rPr>
                <w:sz w:val="24"/>
                <w:szCs w:val="24"/>
                <w:lang w:val="ru-RU"/>
              </w:rPr>
              <w:t>группу. Продолжать беседовать с детьми о</w:t>
            </w:r>
            <w:r w:rsidRPr="00B1041B">
              <w:rPr>
                <w:spacing w:val="1"/>
                <w:sz w:val="24"/>
                <w:szCs w:val="24"/>
                <w:lang w:val="ru-RU"/>
              </w:rPr>
              <w:t xml:space="preserve"> </w:t>
            </w:r>
            <w:r w:rsidRPr="00B1041B">
              <w:rPr>
                <w:sz w:val="24"/>
                <w:szCs w:val="24"/>
                <w:lang w:val="ru-RU"/>
              </w:rPr>
              <w:t>новогоднем</w:t>
            </w:r>
            <w:r w:rsidRPr="00B1041B">
              <w:rPr>
                <w:spacing w:val="-6"/>
                <w:sz w:val="24"/>
                <w:szCs w:val="24"/>
                <w:lang w:val="ru-RU"/>
              </w:rPr>
              <w:t xml:space="preserve"> </w:t>
            </w:r>
            <w:r w:rsidRPr="00B1041B">
              <w:rPr>
                <w:sz w:val="24"/>
                <w:szCs w:val="24"/>
                <w:lang w:val="ru-RU"/>
              </w:rPr>
              <w:t>празднике,</w:t>
            </w:r>
            <w:r w:rsidRPr="00B1041B">
              <w:rPr>
                <w:spacing w:val="-6"/>
                <w:sz w:val="24"/>
                <w:szCs w:val="24"/>
                <w:lang w:val="ru-RU"/>
              </w:rPr>
              <w:t xml:space="preserve"> </w:t>
            </w:r>
            <w:r w:rsidRPr="00B1041B">
              <w:rPr>
                <w:sz w:val="24"/>
                <w:szCs w:val="24"/>
                <w:lang w:val="ru-RU"/>
              </w:rPr>
              <w:t>рассказать</w:t>
            </w:r>
            <w:r w:rsidRPr="00B1041B">
              <w:rPr>
                <w:spacing w:val="-2"/>
                <w:sz w:val="24"/>
                <w:szCs w:val="24"/>
                <w:lang w:val="ru-RU"/>
              </w:rPr>
              <w:t xml:space="preserve"> </w:t>
            </w:r>
            <w:r w:rsidRPr="00B1041B">
              <w:rPr>
                <w:sz w:val="24"/>
                <w:szCs w:val="24"/>
                <w:lang w:val="ru-RU"/>
              </w:rPr>
              <w:t>о</w:t>
            </w:r>
            <w:r w:rsidRPr="00B1041B">
              <w:rPr>
                <w:spacing w:val="-3"/>
                <w:sz w:val="24"/>
                <w:szCs w:val="24"/>
                <w:lang w:val="ru-RU"/>
              </w:rPr>
              <w:t xml:space="preserve"> </w:t>
            </w:r>
            <w:r w:rsidRPr="00B1041B">
              <w:rPr>
                <w:sz w:val="24"/>
                <w:szCs w:val="24"/>
                <w:lang w:val="ru-RU"/>
              </w:rPr>
              <w:t>гостях,</w:t>
            </w:r>
            <w:r w:rsidRPr="00B1041B">
              <w:rPr>
                <w:spacing w:val="-57"/>
                <w:sz w:val="24"/>
                <w:szCs w:val="24"/>
                <w:lang w:val="ru-RU"/>
              </w:rPr>
              <w:t xml:space="preserve"> </w:t>
            </w:r>
            <w:r w:rsidRPr="00B1041B">
              <w:rPr>
                <w:sz w:val="24"/>
                <w:szCs w:val="24"/>
                <w:lang w:val="ru-RU"/>
              </w:rPr>
              <w:t>которые посетят детский сад в праздник</w:t>
            </w:r>
            <w:r w:rsidRPr="00B1041B">
              <w:rPr>
                <w:spacing w:val="1"/>
                <w:sz w:val="24"/>
                <w:szCs w:val="24"/>
                <w:lang w:val="ru-RU"/>
              </w:rPr>
              <w:t xml:space="preserve"> </w:t>
            </w:r>
            <w:r w:rsidRPr="00B1041B">
              <w:rPr>
                <w:sz w:val="24"/>
                <w:szCs w:val="24"/>
                <w:lang w:val="ru-RU"/>
              </w:rPr>
              <w:t>(Дед</w:t>
            </w:r>
            <w:r w:rsidRPr="00B1041B">
              <w:rPr>
                <w:spacing w:val="-2"/>
                <w:sz w:val="24"/>
                <w:szCs w:val="24"/>
                <w:lang w:val="ru-RU"/>
              </w:rPr>
              <w:t xml:space="preserve"> </w:t>
            </w:r>
            <w:r w:rsidRPr="00B1041B">
              <w:rPr>
                <w:sz w:val="24"/>
                <w:szCs w:val="24"/>
                <w:lang w:val="ru-RU"/>
              </w:rPr>
              <w:t>Мороз,</w:t>
            </w:r>
            <w:r w:rsidRPr="00B1041B">
              <w:rPr>
                <w:spacing w:val="-2"/>
                <w:sz w:val="24"/>
                <w:szCs w:val="24"/>
                <w:lang w:val="ru-RU"/>
              </w:rPr>
              <w:t xml:space="preserve"> </w:t>
            </w:r>
            <w:r w:rsidRPr="00B1041B">
              <w:rPr>
                <w:sz w:val="24"/>
                <w:szCs w:val="24"/>
                <w:lang w:val="ru-RU"/>
              </w:rPr>
              <w:t>Снеговик,</w:t>
            </w:r>
            <w:r w:rsidRPr="00B1041B">
              <w:rPr>
                <w:spacing w:val="-2"/>
                <w:sz w:val="24"/>
                <w:szCs w:val="24"/>
                <w:lang w:val="ru-RU"/>
              </w:rPr>
              <w:t xml:space="preserve"> </w:t>
            </w:r>
            <w:r w:rsidRPr="00B1041B">
              <w:rPr>
                <w:sz w:val="24"/>
                <w:szCs w:val="24"/>
                <w:lang w:val="ru-RU"/>
              </w:rPr>
              <w:t>Снегурочка, персонажи</w:t>
            </w:r>
            <w:r w:rsidRPr="00B1041B">
              <w:rPr>
                <w:spacing w:val="-1"/>
                <w:sz w:val="24"/>
                <w:szCs w:val="24"/>
                <w:lang w:val="ru-RU"/>
              </w:rPr>
              <w:t xml:space="preserve"> </w:t>
            </w:r>
            <w:r w:rsidRPr="00B1041B">
              <w:rPr>
                <w:sz w:val="24"/>
                <w:szCs w:val="24"/>
                <w:lang w:val="ru-RU"/>
              </w:rPr>
              <w:t>из сказок).</w:t>
            </w:r>
          </w:p>
        </w:tc>
        <w:tc>
          <w:tcPr>
            <w:tcW w:w="1571" w:type="pct"/>
          </w:tcPr>
          <w:p w14:paraId="09D23D87" w14:textId="77777777" w:rsidR="00485B75" w:rsidRPr="00B1041B" w:rsidRDefault="00485B75" w:rsidP="00B1041B">
            <w:pPr>
              <w:pStyle w:val="TableParagraph"/>
              <w:spacing w:before="0"/>
              <w:ind w:left="143" w:right="427" w:firstLine="115"/>
              <w:jc w:val="both"/>
              <w:rPr>
                <w:sz w:val="24"/>
                <w:szCs w:val="24"/>
                <w:lang w:val="ru-RU"/>
              </w:rPr>
            </w:pPr>
            <w:r w:rsidRPr="00B1041B">
              <w:rPr>
                <w:color w:val="201F1F"/>
                <w:sz w:val="24"/>
                <w:szCs w:val="24"/>
                <w:lang w:val="ru-RU"/>
              </w:rPr>
              <w:t>Приобщать</w:t>
            </w:r>
            <w:r w:rsidRPr="00B1041B">
              <w:rPr>
                <w:color w:val="201F1F"/>
                <w:spacing w:val="-2"/>
                <w:sz w:val="24"/>
                <w:szCs w:val="24"/>
                <w:lang w:val="ru-RU"/>
              </w:rPr>
              <w:t xml:space="preserve"> </w:t>
            </w:r>
            <w:r w:rsidRPr="00B1041B">
              <w:rPr>
                <w:color w:val="201F1F"/>
                <w:sz w:val="24"/>
                <w:szCs w:val="24"/>
                <w:lang w:val="ru-RU"/>
              </w:rPr>
              <w:t>детей</w:t>
            </w:r>
            <w:r w:rsidRPr="00B1041B">
              <w:rPr>
                <w:color w:val="201F1F"/>
                <w:spacing w:val="2"/>
                <w:sz w:val="24"/>
                <w:szCs w:val="24"/>
                <w:lang w:val="ru-RU"/>
              </w:rPr>
              <w:t xml:space="preserve"> </w:t>
            </w:r>
            <w:r w:rsidRPr="00B1041B">
              <w:rPr>
                <w:color w:val="201F1F"/>
                <w:sz w:val="24"/>
                <w:szCs w:val="24"/>
                <w:lang w:val="ru-RU"/>
              </w:rPr>
              <w:t>к</w:t>
            </w:r>
            <w:r w:rsidRPr="00B1041B">
              <w:rPr>
                <w:color w:val="201F1F"/>
                <w:spacing w:val="1"/>
                <w:sz w:val="24"/>
                <w:szCs w:val="24"/>
                <w:lang w:val="ru-RU"/>
              </w:rPr>
              <w:t xml:space="preserve"> </w:t>
            </w:r>
            <w:r w:rsidRPr="00B1041B">
              <w:rPr>
                <w:color w:val="201F1F"/>
                <w:sz w:val="24"/>
                <w:szCs w:val="24"/>
                <w:lang w:val="ru-RU"/>
              </w:rPr>
              <w:t>активной подготовке к</w:t>
            </w:r>
            <w:r w:rsidRPr="00B1041B">
              <w:rPr>
                <w:color w:val="201F1F"/>
                <w:spacing w:val="-57"/>
                <w:sz w:val="24"/>
                <w:szCs w:val="24"/>
                <w:lang w:val="ru-RU"/>
              </w:rPr>
              <w:t xml:space="preserve"> </w:t>
            </w:r>
            <w:r w:rsidRPr="00B1041B">
              <w:rPr>
                <w:color w:val="201F1F"/>
                <w:sz w:val="24"/>
                <w:szCs w:val="24"/>
                <w:lang w:val="ru-RU"/>
              </w:rPr>
              <w:t>празднику.</w:t>
            </w:r>
          </w:p>
        </w:tc>
      </w:tr>
      <w:tr w:rsidR="00121F86" w:rsidRPr="00FF06BD" w14:paraId="6D2EC8DC" w14:textId="77777777" w:rsidTr="002812BA">
        <w:trPr>
          <w:trHeight w:val="389"/>
        </w:trPr>
        <w:tc>
          <w:tcPr>
            <w:tcW w:w="464" w:type="pct"/>
            <w:vMerge w:val="restart"/>
            <w:textDirection w:val="btLr"/>
          </w:tcPr>
          <w:p w14:paraId="4889265E" w14:textId="77777777" w:rsidR="00121F86" w:rsidRPr="00FF06BD" w:rsidRDefault="00121F86" w:rsidP="00485B75">
            <w:pPr>
              <w:pStyle w:val="TableParagraph"/>
              <w:tabs>
                <w:tab w:val="left" w:pos="284"/>
              </w:tabs>
              <w:spacing w:before="0"/>
              <w:ind w:left="0"/>
              <w:rPr>
                <w:b/>
                <w:sz w:val="24"/>
                <w:szCs w:val="24"/>
                <w:lang w:val="ru-RU"/>
              </w:rPr>
            </w:pPr>
          </w:p>
          <w:p w14:paraId="5091CEEC" w14:textId="77777777" w:rsidR="00121F86" w:rsidRPr="00FF06BD" w:rsidRDefault="00121F86" w:rsidP="00485B75">
            <w:pPr>
              <w:pStyle w:val="TableParagraph"/>
              <w:tabs>
                <w:tab w:val="left" w:pos="284"/>
              </w:tabs>
              <w:spacing w:before="0"/>
              <w:ind w:left="0"/>
              <w:jc w:val="center"/>
              <w:rPr>
                <w:b/>
                <w:sz w:val="24"/>
                <w:szCs w:val="24"/>
              </w:rPr>
            </w:pPr>
            <w:r w:rsidRPr="00FF06BD">
              <w:rPr>
                <w:b/>
                <w:sz w:val="24"/>
                <w:szCs w:val="24"/>
              </w:rPr>
              <w:t>ЯНВАРЬ</w:t>
            </w:r>
          </w:p>
        </w:tc>
        <w:tc>
          <w:tcPr>
            <w:tcW w:w="4536" w:type="pct"/>
            <w:gridSpan w:val="3"/>
          </w:tcPr>
          <w:p w14:paraId="450BB515" w14:textId="079381CD" w:rsidR="00121F86" w:rsidRPr="00FF06BD" w:rsidRDefault="00121F86" w:rsidP="00121F86">
            <w:pPr>
              <w:pStyle w:val="TableParagraph"/>
              <w:spacing w:before="0" w:line="267" w:lineRule="exact"/>
              <w:ind w:left="0"/>
              <w:jc w:val="center"/>
              <w:rPr>
                <w:sz w:val="24"/>
                <w:szCs w:val="24"/>
                <w:lang w:val="ru-RU"/>
              </w:rPr>
            </w:pPr>
            <w:r>
              <w:rPr>
                <w:i/>
                <w:sz w:val="24"/>
                <w:szCs w:val="24"/>
                <w:lang w:val="ru-RU"/>
              </w:rPr>
              <w:t>1</w:t>
            </w:r>
            <w:r w:rsidRPr="00B1041B">
              <w:rPr>
                <w:i/>
                <w:sz w:val="24"/>
                <w:szCs w:val="24"/>
                <w:lang w:val="ru-RU"/>
              </w:rPr>
              <w:t xml:space="preserve"> неделя</w:t>
            </w:r>
            <w:r>
              <w:rPr>
                <w:i/>
                <w:sz w:val="24"/>
                <w:szCs w:val="24"/>
                <w:lang w:val="ru-RU"/>
              </w:rPr>
              <w:t xml:space="preserve"> </w:t>
            </w:r>
            <w:r w:rsidRPr="00B1041B">
              <w:rPr>
                <w:i/>
                <w:sz w:val="24"/>
                <w:szCs w:val="24"/>
                <w:lang w:val="ru-RU"/>
              </w:rPr>
              <w:t>«</w:t>
            </w:r>
            <w:r>
              <w:rPr>
                <w:i/>
                <w:sz w:val="24"/>
                <w:szCs w:val="24"/>
                <w:lang w:val="ru-RU"/>
              </w:rPr>
              <w:t>Каникулы</w:t>
            </w:r>
            <w:r w:rsidRPr="00B1041B">
              <w:rPr>
                <w:i/>
                <w:sz w:val="24"/>
                <w:szCs w:val="24"/>
                <w:lang w:val="ru-RU"/>
              </w:rPr>
              <w:t>»</w:t>
            </w:r>
            <w:r>
              <w:rPr>
                <w:i/>
                <w:sz w:val="24"/>
                <w:szCs w:val="24"/>
                <w:lang w:val="ru-RU"/>
              </w:rPr>
              <w:t xml:space="preserve">. </w:t>
            </w:r>
            <w:r w:rsidRPr="00B1041B">
              <w:rPr>
                <w:i/>
                <w:sz w:val="24"/>
                <w:szCs w:val="24"/>
                <w:lang w:val="ru-RU"/>
              </w:rPr>
              <w:t>Повторение.</w:t>
            </w:r>
          </w:p>
        </w:tc>
      </w:tr>
      <w:tr w:rsidR="00121F86" w:rsidRPr="00FF06BD" w14:paraId="21862524" w14:textId="77777777" w:rsidTr="00ED67E7">
        <w:trPr>
          <w:trHeight w:val="2543"/>
        </w:trPr>
        <w:tc>
          <w:tcPr>
            <w:tcW w:w="464" w:type="pct"/>
            <w:vMerge/>
            <w:textDirection w:val="btLr"/>
          </w:tcPr>
          <w:p w14:paraId="3A733D51" w14:textId="77777777" w:rsidR="00121F86" w:rsidRPr="00FF06BD" w:rsidRDefault="00121F86" w:rsidP="00485B75">
            <w:pPr>
              <w:pStyle w:val="TableParagraph"/>
              <w:tabs>
                <w:tab w:val="left" w:pos="284"/>
              </w:tabs>
              <w:spacing w:before="0"/>
              <w:ind w:left="0"/>
              <w:rPr>
                <w:b/>
                <w:sz w:val="24"/>
                <w:szCs w:val="24"/>
              </w:rPr>
            </w:pPr>
          </w:p>
        </w:tc>
        <w:tc>
          <w:tcPr>
            <w:tcW w:w="1116" w:type="pct"/>
          </w:tcPr>
          <w:p w14:paraId="5E818AD9" w14:textId="77777777" w:rsidR="00121F86" w:rsidRDefault="00121F86" w:rsidP="00613DB5">
            <w:pPr>
              <w:pStyle w:val="TableParagraph"/>
              <w:spacing w:before="0"/>
              <w:jc w:val="center"/>
              <w:rPr>
                <w:i/>
                <w:sz w:val="24"/>
                <w:szCs w:val="24"/>
                <w:lang w:val="ru-RU"/>
              </w:rPr>
            </w:pPr>
            <w:r w:rsidRPr="00121F86">
              <w:rPr>
                <w:i/>
                <w:sz w:val="24"/>
                <w:szCs w:val="24"/>
                <w:lang w:val="ru-RU"/>
              </w:rPr>
              <w:t>2-3 неделя</w:t>
            </w:r>
          </w:p>
          <w:p w14:paraId="7204127B" w14:textId="6C83DCC6" w:rsidR="00121F86" w:rsidRPr="00B1041B" w:rsidRDefault="00613DB5" w:rsidP="00613DB5">
            <w:pPr>
              <w:pStyle w:val="TableParagraph"/>
              <w:spacing w:before="0"/>
              <w:ind w:left="0"/>
              <w:jc w:val="center"/>
              <w:rPr>
                <w:i/>
                <w:sz w:val="24"/>
                <w:szCs w:val="24"/>
              </w:rPr>
            </w:pPr>
            <w:r>
              <w:rPr>
                <w:i/>
                <w:sz w:val="24"/>
                <w:szCs w:val="24"/>
                <w:lang w:val="ru-RU"/>
              </w:rPr>
              <w:t>«</w:t>
            </w:r>
            <w:r w:rsidRPr="00613DB5">
              <w:rPr>
                <w:i/>
                <w:sz w:val="24"/>
                <w:szCs w:val="24"/>
                <w:lang w:val="ru-RU"/>
              </w:rPr>
              <w:t>Виды транспорта</w:t>
            </w:r>
            <w:r>
              <w:rPr>
                <w:i/>
                <w:sz w:val="24"/>
                <w:szCs w:val="24"/>
                <w:lang w:val="ru-RU"/>
              </w:rPr>
              <w:t>»</w:t>
            </w:r>
          </w:p>
        </w:tc>
        <w:tc>
          <w:tcPr>
            <w:tcW w:w="1849" w:type="pct"/>
          </w:tcPr>
          <w:p w14:paraId="2145F285" w14:textId="2DCEEDDA" w:rsidR="00121F86" w:rsidRPr="00613DB5" w:rsidRDefault="00613DB5" w:rsidP="00613DB5">
            <w:pPr>
              <w:pStyle w:val="TableParagraph"/>
              <w:spacing w:before="0"/>
              <w:ind w:left="143" w:right="144" w:firstLine="284"/>
              <w:jc w:val="both"/>
              <w:rPr>
                <w:sz w:val="24"/>
                <w:szCs w:val="24"/>
                <w:lang w:val="ru-RU"/>
              </w:rPr>
            </w:pPr>
            <w:r w:rsidRPr="00613DB5">
              <w:rPr>
                <w:sz w:val="24"/>
                <w:szCs w:val="24"/>
                <w:lang w:val="ru-RU"/>
              </w:rPr>
              <w:t>Закреплять знание о видах транспорта и его назначении (наземный, подземный, водный, воздушный). Повторить правила дорожного движения и значения сигналов светофора. Закреплять названия водных</w:t>
            </w:r>
            <w:r>
              <w:rPr>
                <w:sz w:val="24"/>
                <w:szCs w:val="24"/>
                <w:lang w:val="ru-RU"/>
              </w:rPr>
              <w:t>, воздушных</w:t>
            </w:r>
            <w:r w:rsidRPr="00613DB5">
              <w:rPr>
                <w:sz w:val="24"/>
                <w:szCs w:val="24"/>
                <w:lang w:val="ru-RU"/>
              </w:rPr>
              <w:t xml:space="preserve"> видов транспорта. Познакомить с профессиями людей, которые трудятся на водном</w:t>
            </w:r>
            <w:r>
              <w:rPr>
                <w:sz w:val="24"/>
                <w:szCs w:val="24"/>
                <w:lang w:val="ru-RU"/>
              </w:rPr>
              <w:t>, воздушном</w:t>
            </w:r>
            <w:r w:rsidRPr="00613DB5">
              <w:rPr>
                <w:sz w:val="24"/>
                <w:szCs w:val="24"/>
                <w:lang w:val="ru-RU"/>
              </w:rPr>
              <w:t xml:space="preserve"> транспорте.</w:t>
            </w:r>
          </w:p>
        </w:tc>
        <w:tc>
          <w:tcPr>
            <w:tcW w:w="1571" w:type="pct"/>
          </w:tcPr>
          <w:p w14:paraId="13759948" w14:textId="7AE83056" w:rsidR="00121F86" w:rsidRPr="00613DB5" w:rsidRDefault="00613DB5" w:rsidP="00B1041B">
            <w:pPr>
              <w:pStyle w:val="TableParagraph"/>
              <w:spacing w:before="0"/>
              <w:ind w:left="143" w:right="31" w:firstLine="141"/>
              <w:jc w:val="both"/>
              <w:rPr>
                <w:sz w:val="24"/>
                <w:szCs w:val="24"/>
                <w:lang w:val="ru-RU"/>
              </w:rPr>
            </w:pPr>
            <w:r w:rsidRPr="00613DB5">
              <w:rPr>
                <w:sz w:val="24"/>
                <w:szCs w:val="24"/>
                <w:lang w:val="ru-RU"/>
              </w:rPr>
              <w:t>Учить наблюдать за проезжающим транспортом, определять его вид, называть его части.</w:t>
            </w:r>
          </w:p>
        </w:tc>
      </w:tr>
      <w:tr w:rsidR="00485B75" w:rsidRPr="00FF06BD" w14:paraId="17D32C74" w14:textId="77777777" w:rsidTr="00ED67E7">
        <w:trPr>
          <w:trHeight w:val="1656"/>
        </w:trPr>
        <w:tc>
          <w:tcPr>
            <w:tcW w:w="464" w:type="pct"/>
            <w:vMerge/>
            <w:tcBorders>
              <w:top w:val="nil"/>
            </w:tcBorders>
            <w:textDirection w:val="btLr"/>
          </w:tcPr>
          <w:p w14:paraId="36DC7EC8" w14:textId="77777777" w:rsidR="00485B75" w:rsidRPr="00FF06BD" w:rsidRDefault="00485B75" w:rsidP="00485B75">
            <w:pPr>
              <w:tabs>
                <w:tab w:val="left" w:pos="284"/>
              </w:tabs>
              <w:rPr>
                <w:sz w:val="24"/>
                <w:szCs w:val="24"/>
                <w:lang w:val="ru-RU"/>
              </w:rPr>
            </w:pPr>
          </w:p>
        </w:tc>
        <w:tc>
          <w:tcPr>
            <w:tcW w:w="1116" w:type="pct"/>
          </w:tcPr>
          <w:p w14:paraId="43F896FF" w14:textId="49BF69EC" w:rsidR="00485B75" w:rsidRPr="00B1041B" w:rsidRDefault="00B1041B" w:rsidP="00B1041B">
            <w:pPr>
              <w:pStyle w:val="TableParagraph"/>
              <w:spacing w:before="0" w:line="268" w:lineRule="exact"/>
              <w:ind w:left="142"/>
              <w:jc w:val="both"/>
              <w:rPr>
                <w:i/>
                <w:sz w:val="24"/>
                <w:szCs w:val="24"/>
                <w:lang w:val="ru-RU"/>
              </w:rPr>
            </w:pPr>
            <w:r w:rsidRPr="00B1041B">
              <w:rPr>
                <w:i/>
                <w:sz w:val="24"/>
                <w:szCs w:val="24"/>
                <w:lang w:val="ru-RU"/>
              </w:rPr>
              <w:t>4</w:t>
            </w:r>
            <w:r w:rsidR="00485B75" w:rsidRPr="00B1041B">
              <w:rPr>
                <w:i/>
                <w:spacing w:val="-2"/>
                <w:sz w:val="24"/>
                <w:szCs w:val="24"/>
                <w:lang w:val="ru-RU"/>
              </w:rPr>
              <w:t xml:space="preserve"> </w:t>
            </w:r>
            <w:r w:rsidR="00485B75" w:rsidRPr="00B1041B">
              <w:rPr>
                <w:i/>
                <w:sz w:val="24"/>
                <w:szCs w:val="24"/>
                <w:lang w:val="ru-RU"/>
              </w:rPr>
              <w:t>неделя</w:t>
            </w:r>
          </w:p>
          <w:p w14:paraId="32C59465" w14:textId="645B2636" w:rsidR="00485B75" w:rsidRPr="00B1041B" w:rsidRDefault="00485B75" w:rsidP="00B1041B">
            <w:pPr>
              <w:pStyle w:val="TableParagraph"/>
              <w:spacing w:before="0" w:line="237" w:lineRule="auto"/>
              <w:ind w:left="142" w:firstLine="33"/>
              <w:jc w:val="both"/>
              <w:rPr>
                <w:i/>
                <w:sz w:val="24"/>
                <w:szCs w:val="24"/>
                <w:lang w:val="ru-RU"/>
              </w:rPr>
            </w:pPr>
            <w:r w:rsidRPr="00B1041B">
              <w:rPr>
                <w:i/>
                <w:sz w:val="24"/>
                <w:szCs w:val="24"/>
                <w:lang w:val="ru-RU"/>
              </w:rPr>
              <w:t>«</w:t>
            </w:r>
            <w:r w:rsidR="00B1041B" w:rsidRPr="00B1041B">
              <w:rPr>
                <w:i/>
                <w:sz w:val="24"/>
                <w:szCs w:val="24"/>
                <w:lang w:val="ru-RU"/>
              </w:rPr>
              <w:t>Зимующие</w:t>
            </w:r>
            <w:r w:rsidR="00B1041B" w:rsidRPr="00B1041B">
              <w:rPr>
                <w:i/>
                <w:spacing w:val="-57"/>
                <w:sz w:val="24"/>
                <w:szCs w:val="24"/>
                <w:lang w:val="ru-RU"/>
              </w:rPr>
              <w:t xml:space="preserve"> </w:t>
            </w:r>
            <w:r w:rsidR="00B1041B" w:rsidRPr="00B1041B">
              <w:rPr>
                <w:i/>
                <w:sz w:val="24"/>
                <w:szCs w:val="24"/>
                <w:lang w:val="ru-RU"/>
              </w:rPr>
              <w:t>птицы»</w:t>
            </w:r>
            <w:r w:rsidRPr="00B1041B">
              <w:rPr>
                <w:i/>
                <w:sz w:val="24"/>
                <w:szCs w:val="24"/>
                <w:lang w:val="ru-RU"/>
              </w:rPr>
              <w:t>»</w:t>
            </w:r>
          </w:p>
        </w:tc>
        <w:tc>
          <w:tcPr>
            <w:tcW w:w="1849" w:type="pct"/>
          </w:tcPr>
          <w:p w14:paraId="43E22A06" w14:textId="343A2C11" w:rsidR="00485B75" w:rsidRPr="00B1041B" w:rsidRDefault="00613DB5" w:rsidP="00613DB5">
            <w:pPr>
              <w:pStyle w:val="TableParagraph"/>
              <w:spacing w:before="0"/>
              <w:ind w:left="100" w:right="144"/>
              <w:jc w:val="both"/>
              <w:rPr>
                <w:sz w:val="24"/>
                <w:szCs w:val="24"/>
                <w:lang w:val="ru-RU"/>
              </w:rPr>
            </w:pPr>
            <w:r w:rsidRPr="00613DB5">
              <w:rPr>
                <w:sz w:val="24"/>
                <w:szCs w:val="24"/>
                <w:lang w:val="ru-RU"/>
              </w:rPr>
              <w:t>Формировать представление о зимующих птицах: снегирь, синица, клест, воробей, сорока, ворона.</w:t>
            </w:r>
            <w:r>
              <w:rPr>
                <w:sz w:val="24"/>
                <w:szCs w:val="24"/>
                <w:lang w:val="ru-RU"/>
              </w:rPr>
              <w:t xml:space="preserve"> </w:t>
            </w:r>
            <w:r w:rsidRPr="00613DB5">
              <w:rPr>
                <w:sz w:val="24"/>
                <w:szCs w:val="24"/>
                <w:lang w:val="ru-RU"/>
              </w:rPr>
              <w:t xml:space="preserve">Рассказывать детям о </w:t>
            </w:r>
            <w:r w:rsidR="000D4FF5" w:rsidRPr="00613DB5">
              <w:rPr>
                <w:sz w:val="24"/>
                <w:szCs w:val="24"/>
                <w:lang w:val="ru-RU"/>
              </w:rPr>
              <w:t>многообразии птиц</w:t>
            </w:r>
            <w:r w:rsidRPr="00613DB5">
              <w:rPr>
                <w:sz w:val="24"/>
                <w:szCs w:val="24"/>
                <w:lang w:val="ru-RU"/>
              </w:rPr>
              <w:t>. Расширять</w:t>
            </w:r>
            <w:r>
              <w:rPr>
                <w:sz w:val="24"/>
                <w:szCs w:val="24"/>
                <w:lang w:val="ru-RU"/>
              </w:rPr>
              <w:t xml:space="preserve"> </w:t>
            </w:r>
            <w:r w:rsidRPr="00613DB5">
              <w:rPr>
                <w:sz w:val="24"/>
                <w:szCs w:val="24"/>
                <w:lang w:val="ru-RU"/>
              </w:rPr>
              <w:t xml:space="preserve">знания о повадках, питании, среде обитания, гнездовьях, миграции, значении в природе, для человека. </w:t>
            </w:r>
          </w:p>
        </w:tc>
        <w:tc>
          <w:tcPr>
            <w:tcW w:w="1571" w:type="pct"/>
          </w:tcPr>
          <w:p w14:paraId="56731400" w14:textId="0CF9F307" w:rsidR="00485B75" w:rsidRPr="00B1041B" w:rsidRDefault="00B1041B" w:rsidP="009B59C6">
            <w:pPr>
              <w:pStyle w:val="TableParagraph"/>
              <w:spacing w:before="0"/>
              <w:ind w:left="143" w:right="94" w:firstLine="141"/>
              <w:jc w:val="both"/>
              <w:rPr>
                <w:sz w:val="24"/>
                <w:szCs w:val="24"/>
                <w:lang w:val="ru-RU"/>
              </w:rPr>
            </w:pPr>
            <w:r w:rsidRPr="00B1041B">
              <w:rPr>
                <w:sz w:val="24"/>
                <w:szCs w:val="24"/>
                <w:lang w:val="ru-RU"/>
              </w:rPr>
              <w:t>Учить наблюдать за поведением птиц на прогулках, подкармливать птиц.</w:t>
            </w:r>
          </w:p>
        </w:tc>
      </w:tr>
      <w:tr w:rsidR="003C5E3E" w:rsidRPr="00B1041B" w14:paraId="587484FA" w14:textId="77777777" w:rsidTr="00ED67E7">
        <w:trPr>
          <w:trHeight w:val="1704"/>
        </w:trPr>
        <w:tc>
          <w:tcPr>
            <w:tcW w:w="464" w:type="pct"/>
            <w:vMerge w:val="restart"/>
            <w:textDirection w:val="btLr"/>
          </w:tcPr>
          <w:p w14:paraId="5277D377" w14:textId="77777777" w:rsidR="003C5E3E" w:rsidRPr="00FF06BD" w:rsidRDefault="003C5E3E" w:rsidP="009B59C6">
            <w:pPr>
              <w:pStyle w:val="TableParagraph"/>
              <w:tabs>
                <w:tab w:val="left" w:pos="284"/>
              </w:tabs>
              <w:spacing w:before="0"/>
              <w:ind w:left="113" w:right="113"/>
              <w:rPr>
                <w:b/>
                <w:sz w:val="24"/>
                <w:szCs w:val="24"/>
                <w:lang w:val="ru-RU"/>
              </w:rPr>
            </w:pPr>
          </w:p>
          <w:p w14:paraId="63C59E4B" w14:textId="77777777" w:rsidR="003C5E3E" w:rsidRPr="00B1041B" w:rsidRDefault="003C5E3E" w:rsidP="009B59C6">
            <w:pPr>
              <w:pStyle w:val="TableParagraph"/>
              <w:tabs>
                <w:tab w:val="left" w:pos="284"/>
              </w:tabs>
              <w:spacing w:before="0"/>
              <w:ind w:left="113" w:right="113"/>
              <w:jc w:val="center"/>
              <w:rPr>
                <w:sz w:val="24"/>
                <w:szCs w:val="24"/>
                <w:lang w:val="ru-RU"/>
              </w:rPr>
            </w:pPr>
            <w:r w:rsidRPr="00FF06BD">
              <w:rPr>
                <w:b/>
                <w:sz w:val="24"/>
                <w:szCs w:val="24"/>
              </w:rPr>
              <w:t>ФЕВРАЛЬ</w:t>
            </w:r>
          </w:p>
          <w:p w14:paraId="1B5D1990" w14:textId="27319013" w:rsidR="003C5E3E" w:rsidRPr="00B1041B" w:rsidRDefault="00DF12A6" w:rsidP="00485B75">
            <w:pPr>
              <w:pStyle w:val="TableParagraph"/>
              <w:tabs>
                <w:tab w:val="left" w:pos="284"/>
              </w:tabs>
              <w:spacing w:before="0"/>
              <w:ind w:left="0"/>
              <w:rPr>
                <w:sz w:val="24"/>
                <w:szCs w:val="24"/>
                <w:lang w:val="ru-RU"/>
              </w:rPr>
            </w:pPr>
            <w:r>
              <w:rPr>
                <w:sz w:val="24"/>
                <w:szCs w:val="24"/>
              </w:rPr>
              <w:pict w14:anchorId="2F567E36">
                <v:shapetype id="_x0000_t202" coordsize="21600,21600" o:spt="202" path="m,l,21600r21600,l21600,xe">
                  <v:stroke joinstyle="miter"/>
                  <v:path gradientshapeok="t" o:connecttype="rect"/>
                </v:shapetype>
                <v:shape id="_x0000_s1037" type="#_x0000_t202" style="position:absolute;margin-left:424.8pt;margin-top:327.8pt;width:5.5pt;height:13.3pt;z-index:-251645952;mso-position-horizontal-relative:page;mso-position-vertical-relative:page" filled="f" stroked="f">
                  <v:textbox style="mso-next-textbox:#_x0000_s1037" inset="0,0,0,0">
                    <w:txbxContent>
                      <w:p w14:paraId="12A03583" w14:textId="77777777" w:rsidR="003C5E3E" w:rsidRDefault="003C5E3E" w:rsidP="00FF06BD">
                        <w:pPr>
                          <w:pStyle w:val="afd"/>
                          <w:spacing w:line="266" w:lineRule="exact"/>
                          <w:ind w:left="0"/>
                        </w:pPr>
                        <w:r>
                          <w:t>ь</w:t>
                        </w:r>
                      </w:p>
                    </w:txbxContent>
                  </v:textbox>
                  <w10:wrap anchorx="page" anchory="page"/>
                </v:shape>
              </w:pict>
            </w:r>
            <w:r>
              <w:rPr>
                <w:sz w:val="24"/>
                <w:szCs w:val="24"/>
              </w:rPr>
              <w:pict w14:anchorId="2434A4BA">
                <v:rect id="_x0000_s1038" style="position:absolute;margin-left:428.55pt;margin-top:300.1pt;width:140.25pt;height:110.4pt;z-index:-251644928;mso-position-horizontal-relative:page;mso-position-vertical-relative:page" stroked="f">
                  <w10:wrap anchorx="page" anchory="page"/>
                </v:rect>
              </w:pict>
            </w:r>
          </w:p>
        </w:tc>
        <w:tc>
          <w:tcPr>
            <w:tcW w:w="1116" w:type="pct"/>
          </w:tcPr>
          <w:p w14:paraId="5DAA5E5C" w14:textId="3AF05660" w:rsidR="003C5E3E" w:rsidRPr="00B1041B" w:rsidRDefault="003C5E3E" w:rsidP="003C5E3E">
            <w:pPr>
              <w:pStyle w:val="TableParagraph"/>
              <w:spacing w:before="0" w:line="268" w:lineRule="exact"/>
              <w:ind w:left="142"/>
              <w:jc w:val="center"/>
              <w:rPr>
                <w:i/>
                <w:sz w:val="24"/>
                <w:szCs w:val="24"/>
                <w:lang w:val="ru-RU"/>
              </w:rPr>
            </w:pPr>
            <w:r>
              <w:rPr>
                <w:i/>
                <w:sz w:val="24"/>
                <w:szCs w:val="24"/>
                <w:lang w:val="ru-RU"/>
              </w:rPr>
              <w:t>1</w:t>
            </w:r>
            <w:r w:rsidRPr="00B1041B">
              <w:rPr>
                <w:i/>
                <w:sz w:val="24"/>
                <w:szCs w:val="24"/>
                <w:lang w:val="ru-RU"/>
              </w:rPr>
              <w:t xml:space="preserve"> неделя</w:t>
            </w:r>
          </w:p>
          <w:p w14:paraId="6BF2E056" w14:textId="0BB1B992" w:rsidR="003C5E3E" w:rsidRPr="00B1041B" w:rsidRDefault="003C5E3E" w:rsidP="003C5E3E">
            <w:pPr>
              <w:pStyle w:val="TableParagraph"/>
              <w:spacing w:before="0"/>
              <w:ind w:left="142"/>
              <w:jc w:val="center"/>
              <w:rPr>
                <w:i/>
                <w:sz w:val="24"/>
                <w:szCs w:val="24"/>
                <w:lang w:val="ru-RU"/>
              </w:rPr>
            </w:pPr>
            <w:r w:rsidRPr="00B1041B">
              <w:rPr>
                <w:i/>
                <w:sz w:val="24"/>
                <w:szCs w:val="24"/>
                <w:lang w:val="ru-RU"/>
              </w:rPr>
              <w:t>«</w:t>
            </w:r>
            <w:r w:rsidRPr="003C5E3E">
              <w:rPr>
                <w:i/>
                <w:sz w:val="24"/>
                <w:szCs w:val="24"/>
                <w:lang w:val="ru-RU"/>
              </w:rPr>
              <w:t>Одежда и обувь</w:t>
            </w:r>
            <w:r w:rsidRPr="00B1041B">
              <w:rPr>
                <w:i/>
                <w:sz w:val="24"/>
                <w:szCs w:val="24"/>
                <w:lang w:val="ru-RU"/>
              </w:rPr>
              <w:t>»</w:t>
            </w:r>
          </w:p>
        </w:tc>
        <w:tc>
          <w:tcPr>
            <w:tcW w:w="1849" w:type="pct"/>
          </w:tcPr>
          <w:p w14:paraId="7ABF6FF3" w14:textId="52D155E6" w:rsidR="003C5E3E" w:rsidRPr="00B1041B" w:rsidRDefault="003C5E3E" w:rsidP="003C5E3E">
            <w:pPr>
              <w:pStyle w:val="TableParagraph"/>
              <w:spacing w:before="0"/>
              <w:ind w:left="100" w:right="144"/>
              <w:jc w:val="both"/>
              <w:rPr>
                <w:sz w:val="24"/>
                <w:szCs w:val="24"/>
                <w:lang w:val="ru-RU"/>
              </w:rPr>
            </w:pPr>
            <w:r w:rsidRPr="003C5E3E">
              <w:rPr>
                <w:sz w:val="24"/>
                <w:szCs w:val="24"/>
                <w:lang w:val="ru-RU"/>
              </w:rPr>
              <w:t>Закрепить обобщающие понятия «Одежда, обувь, головные уборы». Продолжать</w:t>
            </w:r>
            <w:r>
              <w:rPr>
                <w:sz w:val="24"/>
                <w:szCs w:val="24"/>
                <w:lang w:val="ru-RU"/>
              </w:rPr>
              <w:t xml:space="preserve"> </w:t>
            </w:r>
            <w:r w:rsidRPr="003C5E3E">
              <w:rPr>
                <w:sz w:val="24"/>
                <w:szCs w:val="24"/>
                <w:lang w:val="ru-RU"/>
              </w:rPr>
              <w:t xml:space="preserve">учить дифференцировать виды одежды по временам года; называть предметы одежды. </w:t>
            </w:r>
          </w:p>
        </w:tc>
        <w:tc>
          <w:tcPr>
            <w:tcW w:w="1571" w:type="pct"/>
          </w:tcPr>
          <w:p w14:paraId="1D36C01B" w14:textId="01C4D7F5" w:rsidR="003C5E3E" w:rsidRPr="00B1041B" w:rsidRDefault="003C5E3E" w:rsidP="003C5E3E">
            <w:pPr>
              <w:pStyle w:val="TableParagraph"/>
              <w:spacing w:before="0"/>
              <w:ind w:left="143" w:right="181" w:hanging="16"/>
              <w:jc w:val="both"/>
              <w:rPr>
                <w:sz w:val="24"/>
                <w:szCs w:val="24"/>
                <w:lang w:val="ru-RU"/>
              </w:rPr>
            </w:pPr>
            <w:r w:rsidRPr="003C5E3E">
              <w:rPr>
                <w:sz w:val="24"/>
                <w:szCs w:val="24"/>
                <w:lang w:val="ru-RU"/>
              </w:rPr>
              <w:t xml:space="preserve"> Формировать умение группировать и классифицировать предметы одежды – обуви и головных уборов.</w:t>
            </w:r>
          </w:p>
        </w:tc>
      </w:tr>
      <w:tr w:rsidR="003C5E3E" w:rsidRPr="00FF06BD" w14:paraId="5FB78773" w14:textId="77777777" w:rsidTr="00ED67E7">
        <w:trPr>
          <w:trHeight w:val="273"/>
        </w:trPr>
        <w:tc>
          <w:tcPr>
            <w:tcW w:w="464" w:type="pct"/>
            <w:vMerge/>
            <w:textDirection w:val="btLr"/>
          </w:tcPr>
          <w:p w14:paraId="6CA3D1E1" w14:textId="68B0DAC5" w:rsidR="003C5E3E" w:rsidRPr="009B59C6" w:rsidRDefault="003C5E3E" w:rsidP="00485B75">
            <w:pPr>
              <w:pStyle w:val="TableParagraph"/>
              <w:tabs>
                <w:tab w:val="left" w:pos="284"/>
              </w:tabs>
              <w:spacing w:before="0"/>
              <w:ind w:left="0"/>
              <w:rPr>
                <w:b/>
                <w:sz w:val="24"/>
                <w:szCs w:val="24"/>
                <w:lang w:val="ru-RU"/>
              </w:rPr>
            </w:pPr>
          </w:p>
        </w:tc>
        <w:tc>
          <w:tcPr>
            <w:tcW w:w="1116" w:type="pct"/>
          </w:tcPr>
          <w:p w14:paraId="3ACE50D1" w14:textId="16DFDDC8" w:rsidR="003C5E3E" w:rsidRPr="009B59C6" w:rsidRDefault="003C5E3E" w:rsidP="003C5E3E">
            <w:pPr>
              <w:pStyle w:val="TableParagraph"/>
              <w:spacing w:before="0" w:line="267" w:lineRule="exact"/>
              <w:ind w:left="142" w:right="42"/>
              <w:jc w:val="center"/>
              <w:rPr>
                <w:i/>
                <w:sz w:val="24"/>
                <w:szCs w:val="24"/>
                <w:lang w:val="ru-RU"/>
              </w:rPr>
            </w:pPr>
            <w:r w:rsidRPr="009B59C6">
              <w:rPr>
                <w:i/>
                <w:sz w:val="24"/>
                <w:szCs w:val="24"/>
                <w:lang w:val="ru-RU"/>
              </w:rPr>
              <w:t>2-</w:t>
            </w:r>
            <w:r w:rsidRPr="009B59C6">
              <w:rPr>
                <w:i/>
                <w:spacing w:val="2"/>
                <w:sz w:val="24"/>
                <w:szCs w:val="24"/>
                <w:lang w:val="ru-RU"/>
              </w:rPr>
              <w:t xml:space="preserve"> </w:t>
            </w:r>
            <w:r w:rsidRPr="009B59C6">
              <w:rPr>
                <w:i/>
                <w:sz w:val="24"/>
                <w:szCs w:val="24"/>
                <w:lang w:val="ru-RU"/>
              </w:rPr>
              <w:t>неделя</w:t>
            </w:r>
          </w:p>
          <w:p w14:paraId="14068858" w14:textId="17FF444F" w:rsidR="003C5E3E" w:rsidRPr="009B59C6" w:rsidRDefault="003C5E3E" w:rsidP="003C5E3E">
            <w:pPr>
              <w:pStyle w:val="TableParagraph"/>
              <w:spacing w:before="0" w:line="237" w:lineRule="auto"/>
              <w:ind w:left="142" w:right="42" w:firstLine="33"/>
              <w:jc w:val="center"/>
              <w:rPr>
                <w:i/>
                <w:sz w:val="24"/>
                <w:szCs w:val="24"/>
                <w:lang w:val="ru-RU"/>
              </w:rPr>
            </w:pPr>
            <w:r w:rsidRPr="009B59C6">
              <w:rPr>
                <w:i/>
                <w:sz w:val="24"/>
                <w:szCs w:val="24"/>
                <w:lang w:val="ru-RU"/>
              </w:rPr>
              <w:t>«Профессии</w:t>
            </w:r>
            <w:r w:rsidRPr="009B59C6">
              <w:rPr>
                <w:i/>
                <w:spacing w:val="1"/>
                <w:sz w:val="24"/>
                <w:szCs w:val="24"/>
                <w:lang w:val="ru-RU"/>
              </w:rPr>
              <w:t xml:space="preserve"> </w:t>
            </w:r>
            <w:r w:rsidRPr="009B59C6">
              <w:rPr>
                <w:i/>
                <w:sz w:val="24"/>
                <w:szCs w:val="24"/>
                <w:lang w:val="ru-RU"/>
              </w:rPr>
              <w:t>пап»</w:t>
            </w:r>
          </w:p>
        </w:tc>
        <w:tc>
          <w:tcPr>
            <w:tcW w:w="1849" w:type="pct"/>
          </w:tcPr>
          <w:p w14:paraId="4DB4D21D" w14:textId="7060AFFE" w:rsidR="003C5E3E" w:rsidRPr="009B59C6" w:rsidRDefault="003C5E3E" w:rsidP="003C5E3E">
            <w:pPr>
              <w:pStyle w:val="TableParagraph"/>
              <w:spacing w:before="0" w:line="274" w:lineRule="exact"/>
              <w:ind w:left="100" w:right="131"/>
              <w:jc w:val="both"/>
              <w:rPr>
                <w:sz w:val="24"/>
                <w:szCs w:val="24"/>
                <w:lang w:val="ru-RU"/>
              </w:rPr>
            </w:pPr>
            <w:r w:rsidRPr="009B59C6">
              <w:rPr>
                <w:sz w:val="24"/>
                <w:szCs w:val="24"/>
                <w:lang w:val="ru-RU"/>
              </w:rPr>
              <w:t>Расширять</w:t>
            </w:r>
            <w:r w:rsidRPr="009B59C6">
              <w:rPr>
                <w:spacing w:val="-6"/>
                <w:sz w:val="24"/>
                <w:szCs w:val="24"/>
                <w:lang w:val="ru-RU"/>
              </w:rPr>
              <w:t xml:space="preserve"> </w:t>
            </w:r>
            <w:r w:rsidRPr="009B59C6">
              <w:rPr>
                <w:sz w:val="24"/>
                <w:szCs w:val="24"/>
                <w:lang w:val="ru-RU"/>
              </w:rPr>
              <w:t>представления</w:t>
            </w:r>
            <w:r w:rsidRPr="009B59C6">
              <w:rPr>
                <w:spacing w:val="-7"/>
                <w:sz w:val="24"/>
                <w:szCs w:val="24"/>
                <w:lang w:val="ru-RU"/>
              </w:rPr>
              <w:t xml:space="preserve"> </w:t>
            </w:r>
            <w:r w:rsidRPr="009B59C6">
              <w:rPr>
                <w:sz w:val="24"/>
                <w:szCs w:val="24"/>
                <w:lang w:val="ru-RU"/>
              </w:rPr>
              <w:t>о</w:t>
            </w:r>
            <w:r w:rsidRPr="009B59C6">
              <w:rPr>
                <w:spacing w:val="-2"/>
                <w:sz w:val="24"/>
                <w:szCs w:val="24"/>
                <w:lang w:val="ru-RU"/>
              </w:rPr>
              <w:t xml:space="preserve"> </w:t>
            </w:r>
            <w:r w:rsidRPr="009B59C6">
              <w:rPr>
                <w:sz w:val="24"/>
                <w:szCs w:val="24"/>
                <w:lang w:val="ru-RU"/>
              </w:rPr>
              <w:t>труде</w:t>
            </w:r>
            <w:r w:rsidRPr="009B59C6">
              <w:rPr>
                <w:spacing w:val="-3"/>
                <w:sz w:val="24"/>
                <w:szCs w:val="24"/>
                <w:lang w:val="ru-RU"/>
              </w:rPr>
              <w:t xml:space="preserve"> </w:t>
            </w:r>
            <w:r w:rsidRPr="009B59C6">
              <w:rPr>
                <w:sz w:val="24"/>
                <w:szCs w:val="24"/>
                <w:lang w:val="ru-RU"/>
              </w:rPr>
              <w:t>взрослых,</w:t>
            </w:r>
            <w:r w:rsidRPr="009B59C6">
              <w:rPr>
                <w:spacing w:val="-57"/>
                <w:sz w:val="24"/>
                <w:szCs w:val="24"/>
                <w:lang w:val="ru-RU"/>
              </w:rPr>
              <w:t xml:space="preserve"> </w:t>
            </w:r>
            <w:r w:rsidRPr="009B59C6">
              <w:rPr>
                <w:color w:val="201F1F"/>
                <w:sz w:val="24"/>
                <w:szCs w:val="24"/>
                <w:lang w:val="ru-RU"/>
              </w:rPr>
              <w:t>о</w:t>
            </w:r>
            <w:r w:rsidRPr="009B59C6">
              <w:rPr>
                <w:color w:val="201F1F"/>
                <w:spacing w:val="1"/>
                <w:sz w:val="24"/>
                <w:szCs w:val="24"/>
                <w:lang w:val="ru-RU"/>
              </w:rPr>
              <w:t xml:space="preserve"> </w:t>
            </w:r>
            <w:r w:rsidRPr="009B59C6">
              <w:rPr>
                <w:color w:val="201F1F"/>
                <w:sz w:val="24"/>
                <w:szCs w:val="24"/>
                <w:lang w:val="ru-RU"/>
              </w:rPr>
              <w:t>работе</w:t>
            </w:r>
            <w:r w:rsidRPr="009B59C6">
              <w:rPr>
                <w:color w:val="201F1F"/>
                <w:spacing w:val="-4"/>
                <w:sz w:val="24"/>
                <w:szCs w:val="24"/>
                <w:lang w:val="ru-RU"/>
              </w:rPr>
              <w:t xml:space="preserve"> </w:t>
            </w:r>
            <w:r w:rsidRPr="009B59C6">
              <w:rPr>
                <w:color w:val="201F1F"/>
                <w:sz w:val="24"/>
                <w:szCs w:val="24"/>
                <w:lang w:val="ru-RU"/>
              </w:rPr>
              <w:t>шахтеров,</w:t>
            </w:r>
            <w:r w:rsidRPr="009B59C6">
              <w:rPr>
                <w:color w:val="201F1F"/>
                <w:spacing w:val="3"/>
                <w:sz w:val="24"/>
                <w:szCs w:val="24"/>
                <w:lang w:val="ru-RU"/>
              </w:rPr>
              <w:t xml:space="preserve"> </w:t>
            </w:r>
            <w:r w:rsidRPr="009B59C6">
              <w:rPr>
                <w:color w:val="201F1F"/>
                <w:sz w:val="24"/>
                <w:szCs w:val="24"/>
                <w:lang w:val="ru-RU"/>
              </w:rPr>
              <w:t>металлургов,</w:t>
            </w:r>
            <w:r w:rsidRPr="009B59C6">
              <w:rPr>
                <w:color w:val="201F1F"/>
                <w:spacing w:val="3"/>
                <w:sz w:val="24"/>
                <w:szCs w:val="24"/>
                <w:lang w:val="ru-RU"/>
              </w:rPr>
              <w:t xml:space="preserve"> </w:t>
            </w:r>
            <w:r w:rsidRPr="009B59C6">
              <w:rPr>
                <w:color w:val="201F1F"/>
                <w:sz w:val="24"/>
                <w:szCs w:val="24"/>
                <w:lang w:val="ru-RU"/>
              </w:rPr>
              <w:t>МЧС,</w:t>
            </w:r>
            <w:r w:rsidRPr="009B59C6">
              <w:rPr>
                <w:color w:val="201F1F"/>
                <w:spacing w:val="1"/>
                <w:sz w:val="24"/>
                <w:szCs w:val="24"/>
                <w:lang w:val="ru-RU"/>
              </w:rPr>
              <w:t xml:space="preserve"> </w:t>
            </w:r>
            <w:r w:rsidRPr="009B59C6">
              <w:rPr>
                <w:color w:val="201F1F"/>
                <w:sz w:val="24"/>
                <w:szCs w:val="24"/>
                <w:lang w:val="ru-RU"/>
              </w:rPr>
              <w:lastRenderedPageBreak/>
              <w:t xml:space="preserve">пожарной службы, </w:t>
            </w:r>
            <w:r w:rsidRPr="009B59C6">
              <w:rPr>
                <w:sz w:val="24"/>
                <w:szCs w:val="24"/>
                <w:lang w:val="ru-RU"/>
              </w:rPr>
              <w:t>о значении их труда для</w:t>
            </w:r>
            <w:r w:rsidRPr="009B59C6">
              <w:rPr>
                <w:spacing w:val="1"/>
                <w:sz w:val="24"/>
                <w:szCs w:val="24"/>
                <w:lang w:val="ru-RU"/>
              </w:rPr>
              <w:t xml:space="preserve"> </w:t>
            </w:r>
            <w:r w:rsidRPr="009B59C6">
              <w:rPr>
                <w:sz w:val="24"/>
                <w:szCs w:val="24"/>
                <w:lang w:val="ru-RU"/>
              </w:rPr>
              <w:t>общества. Воспитывать</w:t>
            </w:r>
            <w:r w:rsidRPr="009B59C6">
              <w:rPr>
                <w:spacing w:val="-5"/>
                <w:sz w:val="24"/>
                <w:szCs w:val="24"/>
                <w:lang w:val="ru-RU"/>
              </w:rPr>
              <w:t xml:space="preserve"> </w:t>
            </w:r>
            <w:r w:rsidRPr="009B59C6">
              <w:rPr>
                <w:sz w:val="24"/>
                <w:szCs w:val="24"/>
                <w:lang w:val="ru-RU"/>
              </w:rPr>
              <w:t>уважение</w:t>
            </w:r>
            <w:r w:rsidRPr="009B59C6">
              <w:rPr>
                <w:spacing w:val="-3"/>
                <w:sz w:val="24"/>
                <w:szCs w:val="24"/>
                <w:lang w:val="ru-RU"/>
              </w:rPr>
              <w:t xml:space="preserve"> </w:t>
            </w:r>
            <w:r w:rsidRPr="009B59C6">
              <w:rPr>
                <w:sz w:val="24"/>
                <w:szCs w:val="24"/>
                <w:lang w:val="ru-RU"/>
              </w:rPr>
              <w:t>к</w:t>
            </w:r>
            <w:r w:rsidRPr="009B59C6">
              <w:rPr>
                <w:spacing w:val="-3"/>
                <w:sz w:val="24"/>
                <w:szCs w:val="24"/>
                <w:lang w:val="ru-RU"/>
              </w:rPr>
              <w:t xml:space="preserve"> </w:t>
            </w:r>
            <w:r w:rsidRPr="009B59C6">
              <w:rPr>
                <w:sz w:val="24"/>
                <w:szCs w:val="24"/>
                <w:lang w:val="ru-RU"/>
              </w:rPr>
              <w:t>людям труда.</w:t>
            </w:r>
          </w:p>
        </w:tc>
        <w:tc>
          <w:tcPr>
            <w:tcW w:w="1571" w:type="pct"/>
          </w:tcPr>
          <w:p w14:paraId="2DA9A1F9" w14:textId="63D850B5" w:rsidR="003C5E3E" w:rsidRPr="009B59C6" w:rsidRDefault="003C5E3E" w:rsidP="009B59C6">
            <w:pPr>
              <w:pStyle w:val="TableParagraph"/>
              <w:spacing w:before="0"/>
              <w:ind w:left="28" w:right="182" w:firstLine="115"/>
              <w:jc w:val="both"/>
              <w:rPr>
                <w:sz w:val="24"/>
                <w:szCs w:val="24"/>
                <w:lang w:val="ru-RU"/>
              </w:rPr>
            </w:pPr>
            <w:r w:rsidRPr="009B59C6">
              <w:rPr>
                <w:sz w:val="24"/>
                <w:szCs w:val="24"/>
                <w:lang w:val="ru-RU"/>
              </w:rPr>
              <w:lastRenderedPageBreak/>
              <w:t>Расширять представления</w:t>
            </w:r>
            <w:r w:rsidRPr="009B59C6">
              <w:rPr>
                <w:spacing w:val="-58"/>
                <w:sz w:val="24"/>
                <w:szCs w:val="24"/>
                <w:lang w:val="ru-RU"/>
              </w:rPr>
              <w:t xml:space="preserve"> </w:t>
            </w:r>
            <w:r w:rsidRPr="009B59C6">
              <w:rPr>
                <w:sz w:val="24"/>
                <w:szCs w:val="24"/>
                <w:lang w:val="ru-RU"/>
              </w:rPr>
              <w:t>профессиях</w:t>
            </w:r>
            <w:r w:rsidRPr="009B59C6">
              <w:rPr>
                <w:spacing w:val="-5"/>
                <w:sz w:val="24"/>
                <w:szCs w:val="24"/>
                <w:lang w:val="ru-RU"/>
              </w:rPr>
              <w:t xml:space="preserve"> </w:t>
            </w:r>
            <w:r w:rsidRPr="009B59C6">
              <w:rPr>
                <w:sz w:val="24"/>
                <w:szCs w:val="24"/>
                <w:lang w:val="ru-RU"/>
              </w:rPr>
              <w:t>в</w:t>
            </w:r>
            <w:r w:rsidRPr="009B59C6">
              <w:rPr>
                <w:spacing w:val="2"/>
                <w:sz w:val="24"/>
                <w:szCs w:val="24"/>
                <w:lang w:val="ru-RU"/>
              </w:rPr>
              <w:t xml:space="preserve"> </w:t>
            </w:r>
            <w:r w:rsidRPr="009B59C6">
              <w:rPr>
                <w:sz w:val="24"/>
                <w:szCs w:val="24"/>
                <w:lang w:val="ru-RU"/>
              </w:rPr>
              <w:t>сюжетно</w:t>
            </w:r>
            <w:r w:rsidRPr="009B59C6">
              <w:rPr>
                <w:spacing w:val="4"/>
                <w:sz w:val="24"/>
                <w:szCs w:val="24"/>
                <w:lang w:val="ru-RU"/>
              </w:rPr>
              <w:t xml:space="preserve"> </w:t>
            </w:r>
            <w:r w:rsidRPr="009B59C6">
              <w:rPr>
                <w:sz w:val="24"/>
                <w:szCs w:val="24"/>
                <w:lang w:val="ru-RU"/>
              </w:rPr>
              <w:t>–</w:t>
            </w:r>
            <w:r w:rsidRPr="009B59C6">
              <w:rPr>
                <w:spacing w:val="1"/>
                <w:sz w:val="24"/>
                <w:szCs w:val="24"/>
                <w:lang w:val="ru-RU"/>
              </w:rPr>
              <w:t xml:space="preserve"> </w:t>
            </w:r>
            <w:r w:rsidRPr="009B59C6">
              <w:rPr>
                <w:sz w:val="24"/>
                <w:szCs w:val="24"/>
                <w:lang w:val="ru-RU"/>
              </w:rPr>
              <w:t>ролевых</w:t>
            </w:r>
            <w:r w:rsidRPr="009B59C6">
              <w:rPr>
                <w:spacing w:val="-4"/>
                <w:sz w:val="24"/>
                <w:szCs w:val="24"/>
                <w:lang w:val="ru-RU"/>
              </w:rPr>
              <w:t xml:space="preserve"> </w:t>
            </w:r>
            <w:r w:rsidRPr="009B59C6">
              <w:rPr>
                <w:sz w:val="24"/>
                <w:szCs w:val="24"/>
                <w:lang w:val="ru-RU"/>
              </w:rPr>
              <w:lastRenderedPageBreak/>
              <w:t>играх.</w:t>
            </w:r>
          </w:p>
        </w:tc>
      </w:tr>
      <w:tr w:rsidR="003C5E3E" w:rsidRPr="00FF06BD" w14:paraId="561076E7" w14:textId="77777777" w:rsidTr="00ED67E7">
        <w:trPr>
          <w:trHeight w:val="1656"/>
        </w:trPr>
        <w:tc>
          <w:tcPr>
            <w:tcW w:w="464" w:type="pct"/>
            <w:vMerge/>
          </w:tcPr>
          <w:p w14:paraId="00E59B26" w14:textId="10B450DA" w:rsidR="003C5E3E" w:rsidRPr="00FF06BD" w:rsidRDefault="003C5E3E" w:rsidP="00485B75">
            <w:pPr>
              <w:pStyle w:val="TableParagraph"/>
              <w:tabs>
                <w:tab w:val="left" w:pos="284"/>
              </w:tabs>
              <w:spacing w:before="0"/>
              <w:ind w:left="0"/>
              <w:rPr>
                <w:sz w:val="24"/>
                <w:szCs w:val="24"/>
                <w:lang w:val="ru-RU"/>
              </w:rPr>
            </w:pPr>
          </w:p>
        </w:tc>
        <w:tc>
          <w:tcPr>
            <w:tcW w:w="1116" w:type="pct"/>
          </w:tcPr>
          <w:p w14:paraId="037DAEBD" w14:textId="77777777" w:rsidR="003C5E3E" w:rsidRPr="009B59C6" w:rsidRDefault="003C5E3E" w:rsidP="003C5E3E">
            <w:pPr>
              <w:pStyle w:val="TableParagraph"/>
              <w:spacing w:before="0" w:line="267" w:lineRule="exact"/>
              <w:ind w:left="142" w:right="42"/>
              <w:jc w:val="center"/>
              <w:rPr>
                <w:i/>
                <w:sz w:val="24"/>
                <w:szCs w:val="24"/>
                <w:lang w:val="ru-RU"/>
              </w:rPr>
            </w:pPr>
            <w:r w:rsidRPr="009B59C6">
              <w:rPr>
                <w:i/>
                <w:sz w:val="24"/>
                <w:szCs w:val="24"/>
                <w:lang w:val="ru-RU"/>
              </w:rPr>
              <w:t>3-</w:t>
            </w:r>
            <w:r w:rsidRPr="009B59C6">
              <w:rPr>
                <w:i/>
                <w:spacing w:val="2"/>
                <w:sz w:val="24"/>
                <w:szCs w:val="24"/>
                <w:lang w:val="ru-RU"/>
              </w:rPr>
              <w:t xml:space="preserve"> </w:t>
            </w:r>
            <w:r w:rsidRPr="009B59C6">
              <w:rPr>
                <w:i/>
                <w:sz w:val="24"/>
                <w:szCs w:val="24"/>
                <w:lang w:val="ru-RU"/>
              </w:rPr>
              <w:t>неделя</w:t>
            </w:r>
          </w:p>
          <w:p w14:paraId="07A54967" w14:textId="77777777" w:rsidR="003C5E3E" w:rsidRPr="009B59C6" w:rsidRDefault="003C5E3E" w:rsidP="003C5E3E">
            <w:pPr>
              <w:pStyle w:val="TableParagraph"/>
              <w:spacing w:before="0" w:line="242" w:lineRule="auto"/>
              <w:ind w:left="142" w:right="42"/>
              <w:jc w:val="center"/>
              <w:rPr>
                <w:i/>
                <w:sz w:val="24"/>
                <w:szCs w:val="24"/>
                <w:lang w:val="ru-RU"/>
              </w:rPr>
            </w:pPr>
            <w:r w:rsidRPr="009B59C6">
              <w:rPr>
                <w:i/>
                <w:sz w:val="24"/>
                <w:szCs w:val="24"/>
                <w:lang w:val="ru-RU"/>
              </w:rPr>
              <w:t>«День защитника</w:t>
            </w:r>
            <w:r w:rsidRPr="009B59C6">
              <w:rPr>
                <w:i/>
                <w:spacing w:val="-57"/>
                <w:sz w:val="24"/>
                <w:szCs w:val="24"/>
                <w:lang w:val="ru-RU"/>
              </w:rPr>
              <w:t xml:space="preserve"> </w:t>
            </w:r>
            <w:r w:rsidRPr="009B59C6">
              <w:rPr>
                <w:i/>
                <w:sz w:val="24"/>
                <w:szCs w:val="24"/>
                <w:lang w:val="ru-RU"/>
              </w:rPr>
              <w:t>Отечества»</w:t>
            </w:r>
          </w:p>
        </w:tc>
        <w:tc>
          <w:tcPr>
            <w:tcW w:w="1849" w:type="pct"/>
          </w:tcPr>
          <w:p w14:paraId="285379DC" w14:textId="5BBDEBC0" w:rsidR="003C5E3E" w:rsidRPr="009B59C6" w:rsidRDefault="003C5E3E" w:rsidP="003C5E3E">
            <w:pPr>
              <w:pStyle w:val="TableParagraph"/>
              <w:spacing w:before="0" w:line="237" w:lineRule="auto"/>
              <w:ind w:left="100" w:right="144" w:firstLine="42"/>
              <w:jc w:val="both"/>
              <w:rPr>
                <w:sz w:val="24"/>
                <w:szCs w:val="24"/>
                <w:lang w:val="ru-RU"/>
              </w:rPr>
            </w:pPr>
            <w:r w:rsidRPr="009B59C6">
              <w:rPr>
                <w:sz w:val="24"/>
                <w:szCs w:val="24"/>
                <w:lang w:val="ru-RU"/>
              </w:rPr>
              <w:t>Знакомить с «военными» профессиями.</w:t>
            </w:r>
            <w:r w:rsidRPr="009B59C6">
              <w:rPr>
                <w:spacing w:val="-58"/>
                <w:sz w:val="24"/>
                <w:szCs w:val="24"/>
                <w:lang w:val="ru-RU"/>
              </w:rPr>
              <w:t xml:space="preserve"> </w:t>
            </w:r>
            <w:r w:rsidRPr="009B59C6">
              <w:rPr>
                <w:sz w:val="24"/>
                <w:szCs w:val="24"/>
                <w:lang w:val="ru-RU"/>
              </w:rPr>
              <w:t>Воспитывать</w:t>
            </w:r>
            <w:r w:rsidRPr="009B59C6">
              <w:rPr>
                <w:spacing w:val="-2"/>
                <w:sz w:val="24"/>
                <w:szCs w:val="24"/>
                <w:lang w:val="ru-RU"/>
              </w:rPr>
              <w:t xml:space="preserve"> </w:t>
            </w:r>
            <w:r w:rsidRPr="009B59C6">
              <w:rPr>
                <w:sz w:val="24"/>
                <w:szCs w:val="24"/>
                <w:lang w:val="ru-RU"/>
              </w:rPr>
              <w:t>любовь</w:t>
            </w:r>
            <w:r w:rsidRPr="009B59C6">
              <w:rPr>
                <w:spacing w:val="-3"/>
                <w:sz w:val="24"/>
                <w:szCs w:val="24"/>
                <w:lang w:val="ru-RU"/>
              </w:rPr>
              <w:t xml:space="preserve"> </w:t>
            </w:r>
            <w:r w:rsidRPr="009B59C6">
              <w:rPr>
                <w:sz w:val="24"/>
                <w:szCs w:val="24"/>
                <w:lang w:val="ru-RU"/>
              </w:rPr>
              <w:t>к Родине.</w:t>
            </w:r>
            <w:r>
              <w:rPr>
                <w:sz w:val="24"/>
                <w:szCs w:val="24"/>
                <w:lang w:val="ru-RU"/>
              </w:rPr>
              <w:t xml:space="preserve"> </w:t>
            </w:r>
            <w:r w:rsidRPr="009B59C6">
              <w:rPr>
                <w:sz w:val="24"/>
                <w:szCs w:val="24"/>
                <w:lang w:val="ru-RU"/>
              </w:rPr>
              <w:t>Формировать первичные гендерные</w:t>
            </w:r>
            <w:r w:rsidRPr="009B59C6">
              <w:rPr>
                <w:spacing w:val="1"/>
                <w:sz w:val="24"/>
                <w:szCs w:val="24"/>
                <w:lang w:val="ru-RU"/>
              </w:rPr>
              <w:t xml:space="preserve"> </w:t>
            </w:r>
            <w:r w:rsidRPr="009B59C6">
              <w:rPr>
                <w:sz w:val="24"/>
                <w:szCs w:val="24"/>
                <w:lang w:val="ru-RU"/>
              </w:rPr>
              <w:t>представления (воспитывать в мальчиках</w:t>
            </w:r>
            <w:r w:rsidRPr="009B59C6">
              <w:rPr>
                <w:spacing w:val="1"/>
                <w:sz w:val="24"/>
                <w:szCs w:val="24"/>
                <w:lang w:val="ru-RU"/>
              </w:rPr>
              <w:t xml:space="preserve"> </w:t>
            </w:r>
            <w:r w:rsidRPr="009B59C6">
              <w:rPr>
                <w:sz w:val="24"/>
                <w:szCs w:val="24"/>
                <w:lang w:val="ru-RU"/>
              </w:rPr>
              <w:t>стремление</w:t>
            </w:r>
            <w:r w:rsidRPr="009B59C6">
              <w:rPr>
                <w:spacing w:val="-4"/>
                <w:sz w:val="24"/>
                <w:szCs w:val="24"/>
                <w:lang w:val="ru-RU"/>
              </w:rPr>
              <w:t xml:space="preserve"> </w:t>
            </w:r>
            <w:r w:rsidRPr="009B59C6">
              <w:rPr>
                <w:sz w:val="24"/>
                <w:szCs w:val="24"/>
                <w:lang w:val="ru-RU"/>
              </w:rPr>
              <w:t>быть</w:t>
            </w:r>
            <w:r w:rsidRPr="009B59C6">
              <w:rPr>
                <w:spacing w:val="-5"/>
                <w:sz w:val="24"/>
                <w:szCs w:val="24"/>
                <w:lang w:val="ru-RU"/>
              </w:rPr>
              <w:t xml:space="preserve"> </w:t>
            </w:r>
            <w:r w:rsidRPr="009B59C6">
              <w:rPr>
                <w:sz w:val="24"/>
                <w:szCs w:val="24"/>
                <w:lang w:val="ru-RU"/>
              </w:rPr>
              <w:t>сильными,</w:t>
            </w:r>
            <w:r w:rsidRPr="009B59C6">
              <w:rPr>
                <w:spacing w:val="-1"/>
                <w:sz w:val="24"/>
                <w:szCs w:val="24"/>
                <w:lang w:val="ru-RU"/>
              </w:rPr>
              <w:t xml:space="preserve"> </w:t>
            </w:r>
            <w:r w:rsidRPr="009B59C6">
              <w:rPr>
                <w:sz w:val="24"/>
                <w:szCs w:val="24"/>
                <w:lang w:val="ru-RU"/>
              </w:rPr>
              <w:t>смелыми, стать</w:t>
            </w:r>
            <w:r>
              <w:rPr>
                <w:sz w:val="24"/>
                <w:szCs w:val="24"/>
                <w:lang w:val="ru-RU"/>
              </w:rPr>
              <w:t xml:space="preserve"> </w:t>
            </w:r>
            <w:r w:rsidRPr="009B59C6">
              <w:rPr>
                <w:sz w:val="24"/>
                <w:szCs w:val="24"/>
                <w:lang w:val="ru-RU"/>
              </w:rPr>
              <w:t>защитниками</w:t>
            </w:r>
            <w:r w:rsidRPr="009B59C6">
              <w:rPr>
                <w:spacing w:val="-4"/>
                <w:sz w:val="24"/>
                <w:szCs w:val="24"/>
                <w:lang w:val="ru-RU"/>
              </w:rPr>
              <w:t xml:space="preserve"> </w:t>
            </w:r>
            <w:r w:rsidRPr="009B59C6">
              <w:rPr>
                <w:sz w:val="24"/>
                <w:szCs w:val="24"/>
                <w:lang w:val="ru-RU"/>
              </w:rPr>
              <w:t>Родины).</w:t>
            </w:r>
          </w:p>
        </w:tc>
        <w:tc>
          <w:tcPr>
            <w:tcW w:w="1571" w:type="pct"/>
          </w:tcPr>
          <w:p w14:paraId="2576B528" w14:textId="77777777" w:rsidR="003C5E3E" w:rsidRPr="009B59C6" w:rsidRDefault="003C5E3E" w:rsidP="00E04B70">
            <w:pPr>
              <w:pStyle w:val="TableParagraph"/>
              <w:spacing w:before="0" w:line="237" w:lineRule="auto"/>
              <w:ind w:left="143" w:right="139" w:firstLine="115"/>
              <w:jc w:val="both"/>
              <w:rPr>
                <w:sz w:val="24"/>
                <w:szCs w:val="24"/>
                <w:lang w:val="ru-RU"/>
              </w:rPr>
            </w:pPr>
            <w:r w:rsidRPr="009B59C6">
              <w:rPr>
                <w:color w:val="201F1F"/>
                <w:sz w:val="24"/>
                <w:szCs w:val="24"/>
                <w:lang w:val="ru-RU"/>
              </w:rPr>
              <w:t>Приобщать</w:t>
            </w:r>
            <w:r w:rsidRPr="009B59C6">
              <w:rPr>
                <w:color w:val="201F1F"/>
                <w:spacing w:val="-2"/>
                <w:sz w:val="24"/>
                <w:szCs w:val="24"/>
                <w:lang w:val="ru-RU"/>
              </w:rPr>
              <w:t xml:space="preserve"> </w:t>
            </w:r>
            <w:r w:rsidRPr="009B59C6">
              <w:rPr>
                <w:color w:val="201F1F"/>
                <w:sz w:val="24"/>
                <w:szCs w:val="24"/>
                <w:lang w:val="ru-RU"/>
              </w:rPr>
              <w:t>детей</w:t>
            </w:r>
            <w:r w:rsidRPr="009B59C6">
              <w:rPr>
                <w:color w:val="201F1F"/>
                <w:spacing w:val="2"/>
                <w:sz w:val="24"/>
                <w:szCs w:val="24"/>
                <w:lang w:val="ru-RU"/>
              </w:rPr>
              <w:t xml:space="preserve"> </w:t>
            </w:r>
            <w:r w:rsidRPr="009B59C6">
              <w:rPr>
                <w:color w:val="201F1F"/>
                <w:sz w:val="24"/>
                <w:szCs w:val="24"/>
                <w:lang w:val="ru-RU"/>
              </w:rPr>
              <w:t>к</w:t>
            </w:r>
            <w:r w:rsidRPr="009B59C6">
              <w:rPr>
                <w:color w:val="201F1F"/>
                <w:spacing w:val="1"/>
                <w:sz w:val="24"/>
                <w:szCs w:val="24"/>
                <w:lang w:val="ru-RU"/>
              </w:rPr>
              <w:t xml:space="preserve"> </w:t>
            </w:r>
            <w:r w:rsidRPr="009B59C6">
              <w:rPr>
                <w:color w:val="201F1F"/>
                <w:sz w:val="24"/>
                <w:szCs w:val="24"/>
                <w:lang w:val="ru-RU"/>
              </w:rPr>
              <w:t>традициям</w:t>
            </w:r>
            <w:r w:rsidRPr="009B59C6">
              <w:rPr>
                <w:color w:val="201F1F"/>
                <w:spacing w:val="-7"/>
                <w:sz w:val="24"/>
                <w:szCs w:val="24"/>
                <w:lang w:val="ru-RU"/>
              </w:rPr>
              <w:t xml:space="preserve"> </w:t>
            </w:r>
            <w:r w:rsidRPr="009B59C6">
              <w:rPr>
                <w:color w:val="201F1F"/>
                <w:sz w:val="24"/>
                <w:szCs w:val="24"/>
                <w:lang w:val="ru-RU"/>
              </w:rPr>
              <w:t>празднования.</w:t>
            </w:r>
          </w:p>
        </w:tc>
      </w:tr>
      <w:tr w:rsidR="003C5E3E" w:rsidRPr="00FF06BD" w14:paraId="4923CB6B" w14:textId="77777777" w:rsidTr="00ED67E7">
        <w:trPr>
          <w:trHeight w:val="1377"/>
        </w:trPr>
        <w:tc>
          <w:tcPr>
            <w:tcW w:w="464" w:type="pct"/>
            <w:vMerge/>
          </w:tcPr>
          <w:p w14:paraId="50AE5EAC" w14:textId="77777777" w:rsidR="003C5E3E" w:rsidRPr="00FF06BD" w:rsidRDefault="003C5E3E" w:rsidP="00485B75">
            <w:pPr>
              <w:tabs>
                <w:tab w:val="left" w:pos="284"/>
              </w:tabs>
              <w:rPr>
                <w:sz w:val="24"/>
                <w:szCs w:val="24"/>
                <w:lang w:val="ru-RU"/>
              </w:rPr>
            </w:pPr>
          </w:p>
        </w:tc>
        <w:tc>
          <w:tcPr>
            <w:tcW w:w="1116" w:type="pct"/>
          </w:tcPr>
          <w:p w14:paraId="4C72D5C2" w14:textId="77777777" w:rsidR="003C5E3E" w:rsidRPr="00E04B70" w:rsidRDefault="003C5E3E" w:rsidP="00EA08B9">
            <w:pPr>
              <w:pStyle w:val="TableParagraph"/>
              <w:spacing w:before="0" w:line="267" w:lineRule="exact"/>
              <w:ind w:left="142"/>
              <w:jc w:val="center"/>
              <w:rPr>
                <w:i/>
                <w:sz w:val="24"/>
                <w:szCs w:val="24"/>
                <w:lang w:val="ru-RU"/>
              </w:rPr>
            </w:pPr>
            <w:r w:rsidRPr="00E04B70">
              <w:rPr>
                <w:i/>
                <w:sz w:val="24"/>
                <w:szCs w:val="24"/>
                <w:lang w:val="ru-RU"/>
              </w:rPr>
              <w:t>4-</w:t>
            </w:r>
            <w:r w:rsidRPr="00E04B70">
              <w:rPr>
                <w:i/>
                <w:spacing w:val="2"/>
                <w:sz w:val="24"/>
                <w:szCs w:val="24"/>
                <w:lang w:val="ru-RU"/>
              </w:rPr>
              <w:t xml:space="preserve"> </w:t>
            </w:r>
            <w:r w:rsidRPr="00E04B70">
              <w:rPr>
                <w:i/>
                <w:sz w:val="24"/>
                <w:szCs w:val="24"/>
                <w:lang w:val="ru-RU"/>
              </w:rPr>
              <w:t>неделя</w:t>
            </w:r>
          </w:p>
          <w:p w14:paraId="6C7F552E" w14:textId="6804D23F" w:rsidR="003C5E3E" w:rsidRPr="009B59C6" w:rsidRDefault="003C5E3E" w:rsidP="00EA08B9">
            <w:pPr>
              <w:pStyle w:val="TableParagraph"/>
              <w:spacing w:before="0" w:line="275" w:lineRule="exact"/>
              <w:ind w:left="142"/>
              <w:jc w:val="center"/>
              <w:rPr>
                <w:i/>
                <w:sz w:val="24"/>
                <w:szCs w:val="24"/>
                <w:lang w:val="ru-RU"/>
              </w:rPr>
            </w:pPr>
            <w:r w:rsidRPr="00E04B70">
              <w:rPr>
                <w:i/>
                <w:sz w:val="24"/>
                <w:szCs w:val="24"/>
                <w:lang w:val="ru-RU"/>
              </w:rPr>
              <w:t>«</w:t>
            </w:r>
            <w:r w:rsidR="00EA08B9">
              <w:rPr>
                <w:i/>
                <w:sz w:val="24"/>
                <w:szCs w:val="24"/>
                <w:lang w:val="ru-RU"/>
              </w:rPr>
              <w:t>Т</w:t>
            </w:r>
            <w:r w:rsidR="00EA08B9" w:rsidRPr="00EA08B9">
              <w:rPr>
                <w:i/>
                <w:sz w:val="24"/>
                <w:szCs w:val="24"/>
                <w:lang w:val="ru-RU"/>
              </w:rPr>
              <w:t>руд взрослых</w:t>
            </w:r>
            <w:r w:rsidRPr="00E04B70">
              <w:rPr>
                <w:i/>
                <w:sz w:val="24"/>
                <w:szCs w:val="24"/>
                <w:lang w:val="ru-RU"/>
              </w:rPr>
              <w:t>»</w:t>
            </w:r>
          </w:p>
        </w:tc>
        <w:tc>
          <w:tcPr>
            <w:tcW w:w="1849" w:type="pct"/>
          </w:tcPr>
          <w:p w14:paraId="6BF3C084" w14:textId="09C87513" w:rsidR="003C5E3E" w:rsidRPr="009B59C6" w:rsidRDefault="003C5E3E" w:rsidP="003C5E3E">
            <w:pPr>
              <w:pStyle w:val="TableParagraph"/>
              <w:spacing w:before="0"/>
              <w:ind w:left="100" w:right="144"/>
              <w:jc w:val="both"/>
              <w:rPr>
                <w:sz w:val="24"/>
                <w:szCs w:val="24"/>
                <w:lang w:val="ru-RU"/>
              </w:rPr>
            </w:pPr>
            <w:r w:rsidRPr="003C5E3E">
              <w:rPr>
                <w:color w:val="201F1F"/>
                <w:sz w:val="24"/>
                <w:szCs w:val="24"/>
                <w:lang w:val="ru-RU"/>
              </w:rPr>
              <w:t xml:space="preserve">Знакомить детей с профессиями близких людей, подчёркивая значимость их труда; расширять представление о трудовых действиях, характерных для той или иной специальности, познакомить с инструментами и орудиями труда, воспитывать интерес к разным профессиям, уважение к труду. </w:t>
            </w:r>
          </w:p>
        </w:tc>
        <w:tc>
          <w:tcPr>
            <w:tcW w:w="1571" w:type="pct"/>
          </w:tcPr>
          <w:p w14:paraId="07D3AE16" w14:textId="30C485C7" w:rsidR="003C5E3E" w:rsidRPr="003C5E3E" w:rsidRDefault="003C5E3E" w:rsidP="003C5E3E">
            <w:pPr>
              <w:pStyle w:val="TableParagraph"/>
              <w:spacing w:before="0"/>
              <w:ind w:left="143" w:right="132" w:hanging="16"/>
              <w:jc w:val="both"/>
              <w:rPr>
                <w:sz w:val="24"/>
                <w:szCs w:val="24"/>
                <w:lang w:val="ru-RU"/>
              </w:rPr>
            </w:pPr>
            <w:r w:rsidRPr="003C5E3E">
              <w:rPr>
                <w:sz w:val="24"/>
                <w:szCs w:val="24"/>
                <w:lang w:val="ru-RU"/>
              </w:rPr>
              <w:t>Расширять представления профессиях в сюжетно – ролевых играх.</w:t>
            </w:r>
            <w:r w:rsidRPr="003C5E3E">
              <w:rPr>
                <w:color w:val="201F1F"/>
                <w:sz w:val="24"/>
                <w:szCs w:val="24"/>
                <w:lang w:val="ru-RU"/>
              </w:rPr>
              <w:t xml:space="preserve"> </w:t>
            </w:r>
            <w:r w:rsidRPr="003C5E3E">
              <w:rPr>
                <w:sz w:val="24"/>
                <w:szCs w:val="24"/>
                <w:lang w:val="ru-RU"/>
              </w:rPr>
              <w:t xml:space="preserve">Составление рассказа на тему: </w:t>
            </w:r>
            <w:r>
              <w:rPr>
                <w:sz w:val="24"/>
                <w:szCs w:val="24"/>
                <w:lang w:val="ru-RU"/>
              </w:rPr>
              <w:t>«</w:t>
            </w:r>
            <w:r w:rsidRPr="003C5E3E">
              <w:rPr>
                <w:sz w:val="24"/>
                <w:szCs w:val="24"/>
                <w:lang w:val="ru-RU"/>
              </w:rPr>
              <w:t>Кем ты хочешь быть?</w:t>
            </w:r>
            <w:r>
              <w:rPr>
                <w:sz w:val="24"/>
                <w:szCs w:val="24"/>
                <w:lang w:val="ru-RU"/>
              </w:rPr>
              <w:t>»</w:t>
            </w:r>
          </w:p>
          <w:p w14:paraId="012D7D12" w14:textId="5ECA364A" w:rsidR="003C5E3E" w:rsidRPr="009B59C6" w:rsidRDefault="003C5E3E" w:rsidP="00E04B70">
            <w:pPr>
              <w:pStyle w:val="TableParagraph"/>
              <w:spacing w:before="0"/>
              <w:ind w:left="143" w:right="132" w:firstLine="141"/>
              <w:jc w:val="both"/>
              <w:rPr>
                <w:sz w:val="24"/>
                <w:szCs w:val="24"/>
                <w:lang w:val="ru-RU"/>
              </w:rPr>
            </w:pPr>
          </w:p>
        </w:tc>
      </w:tr>
      <w:tr w:rsidR="00485B75" w:rsidRPr="00FF06BD" w14:paraId="28BE77A2" w14:textId="77777777" w:rsidTr="00ED67E7">
        <w:trPr>
          <w:trHeight w:val="1381"/>
        </w:trPr>
        <w:tc>
          <w:tcPr>
            <w:tcW w:w="464" w:type="pct"/>
            <w:vMerge w:val="restart"/>
            <w:textDirection w:val="btLr"/>
          </w:tcPr>
          <w:p w14:paraId="7D3FA455" w14:textId="77777777" w:rsidR="00485B75" w:rsidRPr="00FF06BD" w:rsidRDefault="00485B75" w:rsidP="00485B75">
            <w:pPr>
              <w:pStyle w:val="TableParagraph"/>
              <w:tabs>
                <w:tab w:val="left" w:pos="284"/>
              </w:tabs>
              <w:spacing w:before="0"/>
              <w:ind w:left="0"/>
              <w:rPr>
                <w:b/>
                <w:sz w:val="24"/>
                <w:szCs w:val="24"/>
                <w:lang w:val="ru-RU"/>
              </w:rPr>
            </w:pPr>
          </w:p>
          <w:p w14:paraId="0D903BBB" w14:textId="77777777" w:rsidR="00485B75" w:rsidRPr="00FF06BD" w:rsidRDefault="00485B75" w:rsidP="00485B75">
            <w:pPr>
              <w:pStyle w:val="TableParagraph"/>
              <w:tabs>
                <w:tab w:val="left" w:pos="284"/>
              </w:tabs>
              <w:spacing w:before="0"/>
              <w:ind w:left="0"/>
              <w:jc w:val="center"/>
              <w:rPr>
                <w:b/>
                <w:sz w:val="24"/>
                <w:szCs w:val="24"/>
              </w:rPr>
            </w:pPr>
            <w:r w:rsidRPr="00FF06BD">
              <w:rPr>
                <w:b/>
                <w:sz w:val="24"/>
                <w:szCs w:val="24"/>
              </w:rPr>
              <w:t>МАРТ</w:t>
            </w:r>
          </w:p>
        </w:tc>
        <w:tc>
          <w:tcPr>
            <w:tcW w:w="1116" w:type="pct"/>
          </w:tcPr>
          <w:p w14:paraId="7150294E" w14:textId="77777777" w:rsidR="00485B75" w:rsidRPr="009B59C6" w:rsidRDefault="00485B75" w:rsidP="00EA08B9">
            <w:pPr>
              <w:pStyle w:val="TableParagraph"/>
              <w:spacing w:before="0" w:line="268" w:lineRule="exact"/>
              <w:ind w:left="142" w:right="58"/>
              <w:jc w:val="center"/>
              <w:rPr>
                <w:i/>
                <w:sz w:val="24"/>
                <w:szCs w:val="24"/>
                <w:lang w:val="ru-RU"/>
              </w:rPr>
            </w:pPr>
            <w:r w:rsidRPr="009B59C6">
              <w:rPr>
                <w:i/>
                <w:sz w:val="24"/>
                <w:szCs w:val="24"/>
                <w:lang w:val="ru-RU"/>
              </w:rPr>
              <w:t>1-</w:t>
            </w:r>
            <w:r w:rsidRPr="009B59C6">
              <w:rPr>
                <w:i/>
                <w:spacing w:val="2"/>
                <w:sz w:val="24"/>
                <w:szCs w:val="24"/>
                <w:lang w:val="ru-RU"/>
              </w:rPr>
              <w:t xml:space="preserve"> </w:t>
            </w:r>
            <w:r w:rsidRPr="009B59C6">
              <w:rPr>
                <w:i/>
                <w:sz w:val="24"/>
                <w:szCs w:val="24"/>
                <w:lang w:val="ru-RU"/>
              </w:rPr>
              <w:t>неделя</w:t>
            </w:r>
          </w:p>
          <w:p w14:paraId="2B4D9444" w14:textId="633F7FBB" w:rsidR="00485B75" w:rsidRPr="009B59C6" w:rsidRDefault="00485B75" w:rsidP="00EA08B9">
            <w:pPr>
              <w:pStyle w:val="TableParagraph"/>
              <w:spacing w:before="0"/>
              <w:ind w:left="142" w:right="58"/>
              <w:jc w:val="center"/>
              <w:rPr>
                <w:sz w:val="24"/>
                <w:szCs w:val="24"/>
                <w:lang w:val="ru-RU"/>
              </w:rPr>
            </w:pPr>
            <w:r w:rsidRPr="009B59C6">
              <w:rPr>
                <w:sz w:val="24"/>
                <w:szCs w:val="24"/>
                <w:lang w:val="ru-RU"/>
              </w:rPr>
              <w:t>«</w:t>
            </w:r>
            <w:r w:rsidR="00EA08B9" w:rsidRPr="00EA08B9">
              <w:rPr>
                <w:i/>
                <w:sz w:val="24"/>
                <w:szCs w:val="24"/>
                <w:lang w:val="ru-RU"/>
              </w:rPr>
              <w:t>Международный женский день»</w:t>
            </w:r>
          </w:p>
        </w:tc>
        <w:tc>
          <w:tcPr>
            <w:tcW w:w="1849" w:type="pct"/>
          </w:tcPr>
          <w:p w14:paraId="5A3DC327" w14:textId="48EBBF46" w:rsidR="00485B75" w:rsidRPr="009B59C6" w:rsidRDefault="00485B75" w:rsidP="00EA08B9">
            <w:pPr>
              <w:pStyle w:val="TableParagraph"/>
              <w:spacing w:before="0"/>
              <w:ind w:left="162" w:right="172"/>
              <w:jc w:val="both"/>
              <w:rPr>
                <w:sz w:val="24"/>
                <w:szCs w:val="24"/>
                <w:lang w:val="ru-RU"/>
              </w:rPr>
            </w:pPr>
            <w:r w:rsidRPr="009B59C6">
              <w:rPr>
                <w:sz w:val="24"/>
                <w:szCs w:val="24"/>
                <w:lang w:val="ru-RU"/>
              </w:rPr>
              <w:t>Продолжать формировать представления о</w:t>
            </w:r>
            <w:r w:rsidRPr="009B59C6">
              <w:rPr>
                <w:spacing w:val="1"/>
                <w:sz w:val="24"/>
                <w:szCs w:val="24"/>
                <w:lang w:val="ru-RU"/>
              </w:rPr>
              <w:t xml:space="preserve"> </w:t>
            </w:r>
            <w:r w:rsidRPr="009B59C6">
              <w:rPr>
                <w:sz w:val="24"/>
                <w:szCs w:val="24"/>
                <w:lang w:val="ru-RU"/>
              </w:rPr>
              <w:t>женском дне, труде мамы, о его значении</w:t>
            </w:r>
            <w:r w:rsidRPr="009B59C6">
              <w:rPr>
                <w:spacing w:val="1"/>
                <w:sz w:val="24"/>
                <w:szCs w:val="24"/>
                <w:lang w:val="ru-RU"/>
              </w:rPr>
              <w:t xml:space="preserve"> </w:t>
            </w:r>
            <w:r w:rsidRPr="009B59C6">
              <w:rPr>
                <w:sz w:val="24"/>
                <w:szCs w:val="24"/>
                <w:lang w:val="ru-RU"/>
              </w:rPr>
              <w:t>для</w:t>
            </w:r>
            <w:r w:rsidRPr="009B59C6">
              <w:rPr>
                <w:spacing w:val="-1"/>
                <w:sz w:val="24"/>
                <w:szCs w:val="24"/>
                <w:lang w:val="ru-RU"/>
              </w:rPr>
              <w:t xml:space="preserve"> </w:t>
            </w:r>
            <w:r w:rsidRPr="009B59C6">
              <w:rPr>
                <w:sz w:val="24"/>
                <w:szCs w:val="24"/>
                <w:lang w:val="ru-RU"/>
              </w:rPr>
              <w:t>семьи,</w:t>
            </w:r>
            <w:r w:rsidRPr="009B59C6">
              <w:rPr>
                <w:spacing w:val="-3"/>
                <w:sz w:val="24"/>
                <w:szCs w:val="24"/>
                <w:lang w:val="ru-RU"/>
              </w:rPr>
              <w:t xml:space="preserve"> </w:t>
            </w:r>
            <w:r w:rsidRPr="009B59C6">
              <w:rPr>
                <w:sz w:val="24"/>
                <w:szCs w:val="24"/>
                <w:lang w:val="ru-RU"/>
              </w:rPr>
              <w:t>воспитывать</w:t>
            </w:r>
            <w:r w:rsidRPr="009B59C6">
              <w:rPr>
                <w:spacing w:val="-3"/>
                <w:sz w:val="24"/>
                <w:szCs w:val="24"/>
                <w:lang w:val="ru-RU"/>
              </w:rPr>
              <w:t xml:space="preserve"> </w:t>
            </w:r>
            <w:r w:rsidRPr="009B59C6">
              <w:rPr>
                <w:sz w:val="24"/>
                <w:szCs w:val="24"/>
                <w:lang w:val="ru-RU"/>
              </w:rPr>
              <w:t>уважение</w:t>
            </w:r>
            <w:r w:rsidRPr="009B59C6">
              <w:rPr>
                <w:spacing w:val="-1"/>
                <w:sz w:val="24"/>
                <w:szCs w:val="24"/>
                <w:lang w:val="ru-RU"/>
              </w:rPr>
              <w:t xml:space="preserve"> </w:t>
            </w:r>
            <w:r w:rsidRPr="009B59C6">
              <w:rPr>
                <w:sz w:val="24"/>
                <w:szCs w:val="24"/>
                <w:lang w:val="ru-RU"/>
              </w:rPr>
              <w:t>к</w:t>
            </w:r>
            <w:r w:rsidRPr="009B59C6">
              <w:rPr>
                <w:spacing w:val="-2"/>
                <w:sz w:val="24"/>
                <w:szCs w:val="24"/>
                <w:lang w:val="ru-RU"/>
              </w:rPr>
              <w:t xml:space="preserve"> </w:t>
            </w:r>
            <w:r w:rsidRPr="009B59C6">
              <w:rPr>
                <w:sz w:val="24"/>
                <w:szCs w:val="24"/>
                <w:lang w:val="ru-RU"/>
              </w:rPr>
              <w:t xml:space="preserve">маме, бабушке, желание помогать </w:t>
            </w:r>
            <w:r w:rsidR="009B59C6">
              <w:rPr>
                <w:sz w:val="24"/>
                <w:szCs w:val="24"/>
                <w:lang w:val="ru-RU"/>
              </w:rPr>
              <w:t>им в домашних делах.</w:t>
            </w:r>
          </w:p>
        </w:tc>
        <w:tc>
          <w:tcPr>
            <w:tcW w:w="1571" w:type="pct"/>
          </w:tcPr>
          <w:p w14:paraId="7A49A452" w14:textId="77777777" w:rsidR="00EA08B9" w:rsidRPr="00B8552D" w:rsidRDefault="00EA08B9" w:rsidP="00EA08B9">
            <w:pPr>
              <w:pStyle w:val="TableParagraph"/>
              <w:spacing w:before="0"/>
              <w:ind w:left="143" w:right="72" w:hanging="31"/>
              <w:jc w:val="both"/>
              <w:rPr>
                <w:sz w:val="24"/>
                <w:szCs w:val="24"/>
                <w:lang w:val="ru-RU"/>
              </w:rPr>
            </w:pPr>
            <w:r w:rsidRPr="00B8552D">
              <w:rPr>
                <w:sz w:val="24"/>
                <w:szCs w:val="24"/>
                <w:lang w:val="ru-RU"/>
              </w:rPr>
              <w:t>Привлекать детей к изготовлению подарков мамам, бабушкам, воспитателям.</w:t>
            </w:r>
          </w:p>
          <w:p w14:paraId="7631CA95" w14:textId="77777777" w:rsidR="00EA08B9" w:rsidRPr="00EA08B9" w:rsidRDefault="00EA08B9" w:rsidP="00EA08B9">
            <w:pPr>
              <w:pStyle w:val="TableParagraph"/>
              <w:spacing w:before="0"/>
              <w:ind w:left="143" w:right="72" w:hanging="31"/>
              <w:jc w:val="both"/>
              <w:rPr>
                <w:sz w:val="24"/>
                <w:szCs w:val="24"/>
                <w:lang w:val="ru-RU"/>
              </w:rPr>
            </w:pPr>
          </w:p>
          <w:p w14:paraId="0E748FD4" w14:textId="3063A8A6" w:rsidR="00485B75" w:rsidRPr="009B59C6" w:rsidRDefault="00485B75" w:rsidP="009B59C6">
            <w:pPr>
              <w:pStyle w:val="TableParagraph"/>
              <w:spacing w:before="0"/>
              <w:ind w:left="143" w:right="72" w:firstLine="141"/>
              <w:jc w:val="both"/>
              <w:rPr>
                <w:sz w:val="24"/>
                <w:szCs w:val="24"/>
                <w:lang w:val="ru-RU"/>
              </w:rPr>
            </w:pPr>
          </w:p>
        </w:tc>
      </w:tr>
      <w:tr w:rsidR="00485B75" w:rsidRPr="00FF06BD" w14:paraId="4FECB82D" w14:textId="77777777" w:rsidTr="00ED67E7">
        <w:trPr>
          <w:trHeight w:val="1104"/>
        </w:trPr>
        <w:tc>
          <w:tcPr>
            <w:tcW w:w="464" w:type="pct"/>
            <w:vMerge/>
            <w:tcBorders>
              <w:top w:val="nil"/>
            </w:tcBorders>
            <w:textDirection w:val="btLr"/>
          </w:tcPr>
          <w:p w14:paraId="2E003D7F" w14:textId="77777777" w:rsidR="00485B75" w:rsidRPr="00FF06BD" w:rsidRDefault="00485B75" w:rsidP="00485B75">
            <w:pPr>
              <w:tabs>
                <w:tab w:val="left" w:pos="284"/>
              </w:tabs>
              <w:rPr>
                <w:sz w:val="24"/>
                <w:szCs w:val="24"/>
                <w:lang w:val="ru-RU"/>
              </w:rPr>
            </w:pPr>
          </w:p>
        </w:tc>
        <w:tc>
          <w:tcPr>
            <w:tcW w:w="1116" w:type="pct"/>
          </w:tcPr>
          <w:p w14:paraId="5A43FB17" w14:textId="77777777" w:rsidR="00485B75" w:rsidRPr="00E04B70" w:rsidRDefault="00485B75" w:rsidP="00EA08B9">
            <w:pPr>
              <w:pStyle w:val="TableParagraph"/>
              <w:spacing w:before="0" w:line="267" w:lineRule="exact"/>
              <w:ind w:left="142"/>
              <w:jc w:val="center"/>
              <w:rPr>
                <w:i/>
                <w:sz w:val="24"/>
                <w:szCs w:val="24"/>
                <w:lang w:val="ru-RU"/>
              </w:rPr>
            </w:pPr>
            <w:r w:rsidRPr="00E04B70">
              <w:rPr>
                <w:i/>
                <w:sz w:val="24"/>
                <w:szCs w:val="24"/>
                <w:lang w:val="ru-RU"/>
              </w:rPr>
              <w:t>2-</w:t>
            </w:r>
            <w:r w:rsidRPr="00E04B70">
              <w:rPr>
                <w:i/>
                <w:spacing w:val="2"/>
                <w:sz w:val="24"/>
                <w:szCs w:val="24"/>
                <w:lang w:val="ru-RU"/>
              </w:rPr>
              <w:t xml:space="preserve"> </w:t>
            </w:r>
            <w:r w:rsidRPr="00E04B70">
              <w:rPr>
                <w:i/>
                <w:sz w:val="24"/>
                <w:szCs w:val="24"/>
                <w:lang w:val="ru-RU"/>
              </w:rPr>
              <w:t>неделя</w:t>
            </w:r>
          </w:p>
          <w:p w14:paraId="7D0485E8" w14:textId="37D0000E" w:rsidR="00485B75" w:rsidRPr="00E04B70" w:rsidRDefault="00485B75" w:rsidP="00EA08B9">
            <w:pPr>
              <w:pStyle w:val="TableParagraph"/>
              <w:spacing w:before="0" w:line="242" w:lineRule="auto"/>
              <w:ind w:left="142" w:firstLine="33"/>
              <w:jc w:val="center"/>
              <w:rPr>
                <w:i/>
                <w:sz w:val="24"/>
                <w:szCs w:val="24"/>
                <w:lang w:val="ru-RU"/>
              </w:rPr>
            </w:pPr>
            <w:r w:rsidRPr="00E04B70">
              <w:rPr>
                <w:i/>
                <w:sz w:val="24"/>
                <w:szCs w:val="24"/>
                <w:lang w:val="ru-RU"/>
              </w:rPr>
              <w:t>«</w:t>
            </w:r>
            <w:r w:rsidR="00EA08B9">
              <w:rPr>
                <w:i/>
                <w:sz w:val="24"/>
                <w:szCs w:val="24"/>
                <w:lang w:val="ru-RU"/>
              </w:rPr>
              <w:t>Весна</w:t>
            </w:r>
            <w:r w:rsidRPr="00E04B70">
              <w:rPr>
                <w:i/>
                <w:sz w:val="24"/>
                <w:szCs w:val="24"/>
                <w:lang w:val="ru-RU"/>
              </w:rPr>
              <w:t>»</w:t>
            </w:r>
          </w:p>
        </w:tc>
        <w:tc>
          <w:tcPr>
            <w:tcW w:w="1849" w:type="pct"/>
          </w:tcPr>
          <w:p w14:paraId="4AF05792" w14:textId="648D04FC" w:rsidR="00485B75" w:rsidRPr="00E04B70" w:rsidRDefault="00EA08B9" w:rsidP="00EA08B9">
            <w:pPr>
              <w:pStyle w:val="TableParagraph"/>
              <w:spacing w:before="0"/>
              <w:ind w:left="162" w:right="172"/>
              <w:jc w:val="both"/>
              <w:rPr>
                <w:sz w:val="24"/>
                <w:szCs w:val="24"/>
                <w:lang w:val="ru-RU"/>
              </w:rPr>
            </w:pPr>
            <w:r w:rsidRPr="00EA08B9">
              <w:rPr>
                <w:sz w:val="24"/>
                <w:szCs w:val="24"/>
                <w:lang w:val="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571" w:type="pct"/>
          </w:tcPr>
          <w:p w14:paraId="7B0C4E8C" w14:textId="0CCDBC71" w:rsidR="00EA08B9" w:rsidRPr="00EA08B9" w:rsidRDefault="00EA08B9" w:rsidP="00EA08B9">
            <w:pPr>
              <w:pStyle w:val="TableParagraph"/>
              <w:spacing w:before="0"/>
              <w:ind w:left="112" w:right="140"/>
              <w:jc w:val="both"/>
              <w:rPr>
                <w:sz w:val="24"/>
                <w:szCs w:val="24"/>
                <w:lang w:val="ru-RU"/>
              </w:rPr>
            </w:pPr>
            <w:r w:rsidRPr="00EA08B9">
              <w:rPr>
                <w:sz w:val="24"/>
                <w:szCs w:val="24"/>
                <w:lang w:val="ru-RU"/>
              </w:rPr>
              <w:t>Учить замечать изменения и красоту весенней природы.</w:t>
            </w:r>
            <w:r>
              <w:rPr>
                <w:sz w:val="24"/>
                <w:szCs w:val="24"/>
                <w:lang w:val="ru-RU"/>
              </w:rPr>
              <w:t xml:space="preserve"> </w:t>
            </w:r>
            <w:r w:rsidRPr="00EA08B9">
              <w:rPr>
                <w:sz w:val="24"/>
                <w:szCs w:val="24"/>
                <w:lang w:val="ru-RU"/>
              </w:rPr>
              <w:t xml:space="preserve">Выставка детских </w:t>
            </w:r>
          </w:p>
          <w:p w14:paraId="222E4154" w14:textId="77777777" w:rsidR="00EA08B9" w:rsidRPr="00EA08B9" w:rsidRDefault="00EA08B9" w:rsidP="00EA08B9">
            <w:pPr>
              <w:pStyle w:val="TableParagraph"/>
              <w:spacing w:before="0"/>
              <w:ind w:left="112" w:right="140"/>
              <w:jc w:val="both"/>
              <w:rPr>
                <w:sz w:val="24"/>
                <w:szCs w:val="24"/>
                <w:lang w:val="ru-RU"/>
              </w:rPr>
            </w:pPr>
            <w:r w:rsidRPr="00EA08B9">
              <w:rPr>
                <w:sz w:val="24"/>
                <w:szCs w:val="24"/>
                <w:lang w:val="ru-RU"/>
              </w:rPr>
              <w:t>работ.</w:t>
            </w:r>
          </w:p>
          <w:p w14:paraId="015C6072" w14:textId="638CFFB7" w:rsidR="00485B75" w:rsidRPr="00E04B70" w:rsidRDefault="00485B75" w:rsidP="00E04B70">
            <w:pPr>
              <w:pStyle w:val="TableParagraph"/>
              <w:spacing w:before="0"/>
              <w:ind w:left="28" w:right="-46" w:firstLine="115"/>
              <w:jc w:val="both"/>
              <w:rPr>
                <w:sz w:val="24"/>
                <w:szCs w:val="24"/>
                <w:lang w:val="ru-RU"/>
              </w:rPr>
            </w:pPr>
          </w:p>
        </w:tc>
      </w:tr>
      <w:tr w:rsidR="00485B75" w:rsidRPr="00FF06BD" w14:paraId="2D135DAB" w14:textId="77777777" w:rsidTr="00ED67E7">
        <w:trPr>
          <w:trHeight w:val="1929"/>
        </w:trPr>
        <w:tc>
          <w:tcPr>
            <w:tcW w:w="464" w:type="pct"/>
            <w:vMerge/>
            <w:tcBorders>
              <w:top w:val="nil"/>
            </w:tcBorders>
            <w:textDirection w:val="btLr"/>
          </w:tcPr>
          <w:p w14:paraId="47626A1E" w14:textId="77777777" w:rsidR="00485B75" w:rsidRPr="00FF06BD" w:rsidRDefault="00485B75" w:rsidP="00485B75">
            <w:pPr>
              <w:tabs>
                <w:tab w:val="left" w:pos="284"/>
              </w:tabs>
              <w:rPr>
                <w:sz w:val="24"/>
                <w:szCs w:val="24"/>
                <w:lang w:val="ru-RU"/>
              </w:rPr>
            </w:pPr>
          </w:p>
        </w:tc>
        <w:tc>
          <w:tcPr>
            <w:tcW w:w="1116" w:type="pct"/>
          </w:tcPr>
          <w:p w14:paraId="258DE90D" w14:textId="77777777" w:rsidR="00485B75" w:rsidRPr="00770B88" w:rsidRDefault="00485B75" w:rsidP="002812BA">
            <w:pPr>
              <w:pStyle w:val="TableParagraph"/>
              <w:spacing w:before="0"/>
              <w:ind w:left="142"/>
              <w:jc w:val="center"/>
              <w:rPr>
                <w:i/>
                <w:sz w:val="24"/>
                <w:szCs w:val="24"/>
                <w:lang w:val="ru-RU"/>
              </w:rPr>
            </w:pPr>
            <w:r w:rsidRPr="00770B88">
              <w:rPr>
                <w:i/>
                <w:sz w:val="24"/>
                <w:szCs w:val="24"/>
                <w:lang w:val="ru-RU"/>
              </w:rPr>
              <w:t>3-</w:t>
            </w:r>
            <w:r w:rsidRPr="00770B88">
              <w:rPr>
                <w:i/>
                <w:spacing w:val="2"/>
                <w:sz w:val="24"/>
                <w:szCs w:val="24"/>
                <w:lang w:val="ru-RU"/>
              </w:rPr>
              <w:t xml:space="preserve"> </w:t>
            </w:r>
            <w:r w:rsidRPr="00770B88">
              <w:rPr>
                <w:i/>
                <w:sz w:val="24"/>
                <w:szCs w:val="24"/>
                <w:lang w:val="ru-RU"/>
              </w:rPr>
              <w:t>неделя</w:t>
            </w:r>
          </w:p>
          <w:p w14:paraId="53DFC4F2" w14:textId="49FF89C1" w:rsidR="002812BA" w:rsidRPr="00770B88" w:rsidRDefault="00E04B70" w:rsidP="002812BA">
            <w:pPr>
              <w:pStyle w:val="TableParagraph"/>
              <w:ind w:left="142"/>
              <w:jc w:val="center"/>
              <w:rPr>
                <w:i/>
                <w:iCs/>
                <w:color w:val="333333"/>
                <w:sz w:val="24"/>
                <w:szCs w:val="24"/>
                <w:shd w:val="clear" w:color="auto" w:fill="FFFFFF"/>
                <w:lang w:val="ru-RU"/>
              </w:rPr>
            </w:pPr>
            <w:r w:rsidRPr="00770B88">
              <w:rPr>
                <w:i/>
                <w:iCs/>
                <w:color w:val="333333"/>
                <w:sz w:val="24"/>
                <w:szCs w:val="24"/>
                <w:shd w:val="clear" w:color="auto" w:fill="FFFFFF"/>
                <w:lang w:val="ru-RU"/>
              </w:rPr>
              <w:t>«</w:t>
            </w:r>
            <w:r w:rsidR="002812BA" w:rsidRPr="00770B88">
              <w:rPr>
                <w:i/>
                <w:iCs/>
                <w:color w:val="333333"/>
                <w:sz w:val="24"/>
                <w:szCs w:val="24"/>
                <w:shd w:val="clear" w:color="auto" w:fill="FFFFFF"/>
                <w:lang w:val="ru-RU"/>
              </w:rPr>
              <w:t>Перелетные птицы»</w:t>
            </w:r>
          </w:p>
          <w:p w14:paraId="50325DA1" w14:textId="4A935187" w:rsidR="00485B75" w:rsidRPr="00770B88" w:rsidRDefault="00485B75" w:rsidP="002812BA">
            <w:pPr>
              <w:pStyle w:val="TableParagraph"/>
              <w:spacing w:before="0"/>
              <w:ind w:left="142"/>
              <w:jc w:val="center"/>
              <w:rPr>
                <w:i/>
                <w:iCs/>
                <w:sz w:val="24"/>
                <w:szCs w:val="24"/>
                <w:lang w:val="ru-RU"/>
              </w:rPr>
            </w:pPr>
          </w:p>
        </w:tc>
        <w:tc>
          <w:tcPr>
            <w:tcW w:w="1849" w:type="pct"/>
          </w:tcPr>
          <w:p w14:paraId="09EF9FB1" w14:textId="651E2ADA" w:rsidR="002812BA" w:rsidRPr="00770B88" w:rsidRDefault="002812BA" w:rsidP="002812BA">
            <w:pPr>
              <w:pStyle w:val="TableParagraph"/>
              <w:spacing w:before="0"/>
              <w:ind w:left="162" w:right="172"/>
              <w:jc w:val="both"/>
              <w:rPr>
                <w:sz w:val="24"/>
                <w:szCs w:val="24"/>
                <w:lang w:val="ru-RU"/>
              </w:rPr>
            </w:pPr>
            <w:r w:rsidRPr="00770B88">
              <w:rPr>
                <w:sz w:val="24"/>
                <w:szCs w:val="24"/>
                <w:lang w:val="ru-RU"/>
              </w:rPr>
              <w:t xml:space="preserve">Расширять представление о многообразии перелетных птиц. Внешний вид. Части тела. Значение птиц в жизни человека. Роль человека в охране природы. </w:t>
            </w:r>
          </w:p>
          <w:p w14:paraId="008D0006" w14:textId="64CE2A8E" w:rsidR="00485B75" w:rsidRPr="00770B88" w:rsidRDefault="00485B75" w:rsidP="002812BA">
            <w:pPr>
              <w:pStyle w:val="TableParagraph"/>
              <w:spacing w:before="0"/>
              <w:ind w:left="162" w:right="172"/>
              <w:jc w:val="both"/>
              <w:rPr>
                <w:sz w:val="24"/>
                <w:szCs w:val="24"/>
                <w:lang w:val="ru-RU"/>
              </w:rPr>
            </w:pPr>
          </w:p>
        </w:tc>
        <w:tc>
          <w:tcPr>
            <w:tcW w:w="1571" w:type="pct"/>
          </w:tcPr>
          <w:p w14:paraId="7C142D1B" w14:textId="183284D2" w:rsidR="00485B75" w:rsidRPr="00E04B70" w:rsidRDefault="002812BA" w:rsidP="002812BA">
            <w:pPr>
              <w:pStyle w:val="TableParagraph"/>
              <w:spacing w:before="0" w:line="261" w:lineRule="exact"/>
              <w:ind w:left="100" w:right="140" w:firstLine="43"/>
              <w:jc w:val="both"/>
              <w:rPr>
                <w:sz w:val="24"/>
                <w:szCs w:val="24"/>
                <w:lang w:val="ru-RU"/>
              </w:rPr>
            </w:pPr>
            <w:r w:rsidRPr="002812BA">
              <w:rPr>
                <w:color w:val="201F1F"/>
                <w:sz w:val="24"/>
                <w:szCs w:val="24"/>
                <w:lang w:val="ru-RU"/>
              </w:rPr>
              <w:t>Совершенствовать умения выделять характерные особенности разных птиц.</w:t>
            </w:r>
            <w:r>
              <w:rPr>
                <w:color w:val="201F1F"/>
                <w:sz w:val="24"/>
                <w:szCs w:val="24"/>
                <w:lang w:val="ru-RU"/>
              </w:rPr>
              <w:t xml:space="preserve"> </w:t>
            </w:r>
            <w:r w:rsidRPr="002812BA">
              <w:rPr>
                <w:color w:val="201F1F"/>
                <w:sz w:val="24"/>
                <w:szCs w:val="24"/>
                <w:lang w:val="ru-RU"/>
              </w:rPr>
              <w:t>Формировать желание наблюдать за птицами и помогать им</w:t>
            </w:r>
            <w:r w:rsidR="00E04B70" w:rsidRPr="00E04B70">
              <w:rPr>
                <w:color w:val="2F2F2F"/>
                <w:sz w:val="24"/>
                <w:szCs w:val="24"/>
                <w:shd w:val="clear" w:color="auto" w:fill="FFFFFF"/>
                <w:lang w:val="ru-RU"/>
              </w:rPr>
              <w:t>.</w:t>
            </w:r>
          </w:p>
        </w:tc>
      </w:tr>
      <w:tr w:rsidR="00485B75" w:rsidRPr="00FF06BD" w14:paraId="20D4C520" w14:textId="77777777" w:rsidTr="000D4FF5">
        <w:trPr>
          <w:trHeight w:val="416"/>
        </w:trPr>
        <w:tc>
          <w:tcPr>
            <w:tcW w:w="464" w:type="pct"/>
            <w:vMerge/>
            <w:tcBorders>
              <w:top w:val="nil"/>
            </w:tcBorders>
            <w:textDirection w:val="btLr"/>
          </w:tcPr>
          <w:p w14:paraId="5AFD4282" w14:textId="77777777" w:rsidR="00485B75" w:rsidRPr="00E04B70" w:rsidRDefault="00485B75" w:rsidP="00485B75">
            <w:pPr>
              <w:tabs>
                <w:tab w:val="left" w:pos="284"/>
              </w:tabs>
              <w:rPr>
                <w:sz w:val="24"/>
                <w:szCs w:val="24"/>
                <w:lang w:val="ru-RU"/>
              </w:rPr>
            </w:pPr>
          </w:p>
        </w:tc>
        <w:tc>
          <w:tcPr>
            <w:tcW w:w="1116" w:type="pct"/>
          </w:tcPr>
          <w:p w14:paraId="40ED69D1" w14:textId="77777777" w:rsidR="00485B75" w:rsidRPr="002812BA" w:rsidRDefault="00485B75" w:rsidP="002812BA">
            <w:pPr>
              <w:pStyle w:val="TableParagraph"/>
              <w:spacing w:before="0"/>
              <w:ind w:left="142"/>
              <w:jc w:val="center"/>
              <w:rPr>
                <w:i/>
                <w:sz w:val="24"/>
                <w:szCs w:val="24"/>
                <w:lang w:val="ru-RU"/>
              </w:rPr>
            </w:pPr>
            <w:r w:rsidRPr="002812BA">
              <w:rPr>
                <w:i/>
                <w:sz w:val="24"/>
                <w:szCs w:val="24"/>
                <w:lang w:val="ru-RU"/>
              </w:rPr>
              <w:t>4-</w:t>
            </w:r>
            <w:r w:rsidRPr="002812BA">
              <w:rPr>
                <w:i/>
                <w:spacing w:val="2"/>
                <w:sz w:val="24"/>
                <w:szCs w:val="24"/>
                <w:lang w:val="ru-RU"/>
              </w:rPr>
              <w:t xml:space="preserve"> </w:t>
            </w:r>
            <w:r w:rsidRPr="002812BA">
              <w:rPr>
                <w:i/>
                <w:sz w:val="24"/>
                <w:szCs w:val="24"/>
                <w:lang w:val="ru-RU"/>
              </w:rPr>
              <w:t>неделя</w:t>
            </w:r>
          </w:p>
          <w:p w14:paraId="157F52EA" w14:textId="77777777" w:rsidR="002812BA" w:rsidRPr="00B8552D" w:rsidRDefault="00485B75" w:rsidP="002812BA">
            <w:pPr>
              <w:pStyle w:val="TableParagraph"/>
              <w:spacing w:before="0"/>
              <w:ind w:left="142"/>
              <w:jc w:val="center"/>
              <w:rPr>
                <w:i/>
                <w:sz w:val="24"/>
                <w:szCs w:val="24"/>
                <w:lang w:val="ru-RU"/>
              </w:rPr>
            </w:pPr>
            <w:r w:rsidRPr="00B8552D">
              <w:rPr>
                <w:i/>
                <w:sz w:val="24"/>
                <w:szCs w:val="24"/>
                <w:lang w:val="ru-RU"/>
              </w:rPr>
              <w:t>«</w:t>
            </w:r>
            <w:r w:rsidR="002812BA" w:rsidRPr="00B8552D">
              <w:rPr>
                <w:i/>
                <w:sz w:val="24"/>
                <w:szCs w:val="24"/>
                <w:lang w:val="ru-RU"/>
              </w:rPr>
              <w:t xml:space="preserve">Весенние работы </w:t>
            </w:r>
          </w:p>
          <w:p w14:paraId="509CA410" w14:textId="77777777" w:rsidR="002812BA" w:rsidRPr="002812BA" w:rsidRDefault="002812BA" w:rsidP="002812BA">
            <w:pPr>
              <w:pStyle w:val="TableParagraph"/>
              <w:spacing w:before="0"/>
              <w:ind w:left="142"/>
              <w:jc w:val="center"/>
              <w:rPr>
                <w:i/>
                <w:sz w:val="24"/>
                <w:szCs w:val="24"/>
                <w:lang w:val="ru-RU"/>
              </w:rPr>
            </w:pPr>
            <w:r w:rsidRPr="002812BA">
              <w:rPr>
                <w:i/>
                <w:sz w:val="24"/>
                <w:szCs w:val="24"/>
                <w:lang w:val="ru-RU"/>
              </w:rPr>
              <w:t xml:space="preserve">в саду и в </w:t>
            </w:r>
          </w:p>
          <w:p w14:paraId="6F0142AD" w14:textId="6BA0B8A5" w:rsidR="00485B75" w:rsidRPr="002812BA" w:rsidRDefault="002812BA" w:rsidP="002812BA">
            <w:pPr>
              <w:pStyle w:val="TableParagraph"/>
              <w:spacing w:before="0"/>
              <w:ind w:left="142"/>
              <w:jc w:val="center"/>
              <w:rPr>
                <w:i/>
                <w:sz w:val="24"/>
                <w:szCs w:val="24"/>
                <w:lang w:val="ru-RU"/>
              </w:rPr>
            </w:pPr>
            <w:r w:rsidRPr="002812BA">
              <w:rPr>
                <w:i/>
                <w:sz w:val="24"/>
                <w:szCs w:val="24"/>
                <w:lang w:val="ru-RU"/>
              </w:rPr>
              <w:t>огороде</w:t>
            </w:r>
            <w:r w:rsidR="00485B75" w:rsidRPr="002812BA">
              <w:rPr>
                <w:i/>
                <w:sz w:val="24"/>
                <w:szCs w:val="24"/>
                <w:lang w:val="ru-RU"/>
              </w:rPr>
              <w:t>»</w:t>
            </w:r>
          </w:p>
        </w:tc>
        <w:tc>
          <w:tcPr>
            <w:tcW w:w="1849" w:type="pct"/>
          </w:tcPr>
          <w:p w14:paraId="1103E779" w14:textId="6ADD14D9" w:rsidR="00485B75" w:rsidRPr="00E04B70" w:rsidRDefault="002812BA" w:rsidP="002812BA">
            <w:pPr>
              <w:pStyle w:val="TableParagraph"/>
              <w:spacing w:before="0"/>
              <w:ind w:left="162" w:right="172" w:hanging="19"/>
              <w:jc w:val="both"/>
              <w:rPr>
                <w:sz w:val="24"/>
                <w:szCs w:val="24"/>
                <w:lang w:val="ru-RU"/>
              </w:rPr>
            </w:pPr>
            <w:r w:rsidRPr="002812BA">
              <w:rPr>
                <w:sz w:val="24"/>
                <w:szCs w:val="24"/>
                <w:lang w:val="ru-RU"/>
              </w:rPr>
              <w:t>Расширять знания детей о весенних изменениях в природе. Познакомить детей с содержанием труда</w:t>
            </w:r>
            <w:r>
              <w:rPr>
                <w:sz w:val="24"/>
                <w:szCs w:val="24"/>
                <w:lang w:val="ru-RU"/>
              </w:rPr>
              <w:t xml:space="preserve"> </w:t>
            </w:r>
            <w:r w:rsidRPr="002812BA">
              <w:rPr>
                <w:sz w:val="24"/>
                <w:szCs w:val="24"/>
                <w:lang w:val="ru-RU"/>
              </w:rPr>
              <w:t xml:space="preserve">в огороде, саду, на улице в разные </w:t>
            </w:r>
            <w:r w:rsidRPr="002812BA">
              <w:rPr>
                <w:sz w:val="24"/>
                <w:szCs w:val="24"/>
                <w:lang w:val="ru-RU"/>
              </w:rPr>
              <w:lastRenderedPageBreak/>
              <w:t>времена года</w:t>
            </w:r>
          </w:p>
        </w:tc>
        <w:tc>
          <w:tcPr>
            <w:tcW w:w="1571" w:type="pct"/>
          </w:tcPr>
          <w:p w14:paraId="5DD3C90C" w14:textId="0832E26F" w:rsidR="00485B75" w:rsidRPr="00E04B70" w:rsidRDefault="002812BA" w:rsidP="002812BA">
            <w:pPr>
              <w:pStyle w:val="TableParagraph"/>
              <w:tabs>
                <w:tab w:val="left" w:pos="3086"/>
              </w:tabs>
              <w:spacing w:before="0" w:line="237" w:lineRule="auto"/>
              <w:ind w:left="100" w:right="140" w:firstLine="43"/>
              <w:jc w:val="both"/>
              <w:rPr>
                <w:sz w:val="24"/>
                <w:szCs w:val="24"/>
                <w:lang w:val="ru-RU"/>
              </w:rPr>
            </w:pPr>
            <w:r w:rsidRPr="002812BA">
              <w:rPr>
                <w:sz w:val="24"/>
                <w:szCs w:val="24"/>
                <w:lang w:val="ru-RU"/>
              </w:rPr>
              <w:lastRenderedPageBreak/>
              <w:t>Практические занятия -«Огород на окне»</w:t>
            </w:r>
            <w:r w:rsidR="00485B75" w:rsidRPr="00E04B70">
              <w:rPr>
                <w:sz w:val="24"/>
                <w:szCs w:val="24"/>
                <w:lang w:val="ru-RU"/>
              </w:rPr>
              <w:t>.</w:t>
            </w:r>
          </w:p>
        </w:tc>
      </w:tr>
      <w:tr w:rsidR="001442C7" w:rsidRPr="00FF06BD" w14:paraId="0F1F9113" w14:textId="77777777" w:rsidTr="00ED67E7">
        <w:trPr>
          <w:trHeight w:val="1104"/>
        </w:trPr>
        <w:tc>
          <w:tcPr>
            <w:tcW w:w="464" w:type="pct"/>
            <w:vMerge w:val="restart"/>
            <w:textDirection w:val="btLr"/>
          </w:tcPr>
          <w:p w14:paraId="1D9B2874" w14:textId="77777777" w:rsidR="001442C7" w:rsidRPr="00FF06BD" w:rsidRDefault="001442C7" w:rsidP="00485B75">
            <w:pPr>
              <w:pStyle w:val="TableParagraph"/>
              <w:tabs>
                <w:tab w:val="left" w:pos="284"/>
              </w:tabs>
              <w:spacing w:before="0"/>
              <w:ind w:left="0"/>
              <w:rPr>
                <w:b/>
                <w:sz w:val="24"/>
                <w:szCs w:val="24"/>
                <w:lang w:val="ru-RU"/>
              </w:rPr>
            </w:pPr>
          </w:p>
          <w:p w14:paraId="412F49DE" w14:textId="77777777" w:rsidR="001442C7" w:rsidRPr="00FF06BD" w:rsidRDefault="001442C7" w:rsidP="00485B75">
            <w:pPr>
              <w:pStyle w:val="TableParagraph"/>
              <w:tabs>
                <w:tab w:val="left" w:pos="284"/>
              </w:tabs>
              <w:spacing w:before="0"/>
              <w:ind w:left="0"/>
              <w:jc w:val="center"/>
              <w:rPr>
                <w:b/>
                <w:sz w:val="24"/>
                <w:szCs w:val="24"/>
              </w:rPr>
            </w:pPr>
            <w:r w:rsidRPr="00FF06BD">
              <w:rPr>
                <w:b/>
                <w:sz w:val="24"/>
                <w:szCs w:val="24"/>
              </w:rPr>
              <w:t>АПРЕЛЬ</w:t>
            </w:r>
          </w:p>
          <w:p w14:paraId="646BBD16" w14:textId="609EFA20" w:rsidR="001442C7" w:rsidRPr="00FF06BD" w:rsidRDefault="00DF12A6" w:rsidP="00485B75">
            <w:pPr>
              <w:pStyle w:val="TableParagraph"/>
              <w:tabs>
                <w:tab w:val="left" w:pos="284"/>
              </w:tabs>
              <w:spacing w:before="0"/>
              <w:ind w:left="0"/>
              <w:rPr>
                <w:b/>
                <w:sz w:val="24"/>
                <w:szCs w:val="24"/>
              </w:rPr>
            </w:pPr>
            <w:r>
              <w:rPr>
                <w:sz w:val="24"/>
                <w:szCs w:val="24"/>
              </w:rPr>
              <w:pict w14:anchorId="4E319E9E">
                <v:rect id="_x0000_s1035" style="position:absolute;margin-left:196.65pt;margin-top:689.7pt;width:231.45pt;height:82.8pt;z-index:-251648000;mso-position-horizontal-relative:page;mso-position-vertical-relative:page" stroked="f">
                  <w10:wrap anchorx="page" anchory="page"/>
                </v:rect>
              </w:pict>
            </w:r>
          </w:p>
        </w:tc>
        <w:tc>
          <w:tcPr>
            <w:tcW w:w="1116" w:type="pct"/>
          </w:tcPr>
          <w:p w14:paraId="1441D1C2" w14:textId="77777777" w:rsidR="001442C7" w:rsidRPr="00F62C10" w:rsidRDefault="001442C7" w:rsidP="00625EC3">
            <w:pPr>
              <w:pStyle w:val="TableParagraph"/>
              <w:spacing w:before="0" w:line="267" w:lineRule="exact"/>
              <w:ind w:left="142" w:right="110"/>
              <w:jc w:val="center"/>
              <w:rPr>
                <w:i/>
                <w:sz w:val="24"/>
                <w:szCs w:val="24"/>
                <w:lang w:val="ru-RU"/>
              </w:rPr>
            </w:pPr>
            <w:r w:rsidRPr="00F62C10">
              <w:rPr>
                <w:i/>
                <w:sz w:val="24"/>
                <w:szCs w:val="24"/>
                <w:lang w:val="ru-RU"/>
              </w:rPr>
              <w:t>1-</w:t>
            </w:r>
            <w:r w:rsidRPr="00F62C10">
              <w:rPr>
                <w:i/>
                <w:spacing w:val="2"/>
                <w:sz w:val="24"/>
                <w:szCs w:val="24"/>
                <w:lang w:val="ru-RU"/>
              </w:rPr>
              <w:t xml:space="preserve"> </w:t>
            </w:r>
            <w:r w:rsidRPr="00F62C10">
              <w:rPr>
                <w:i/>
                <w:sz w:val="24"/>
                <w:szCs w:val="24"/>
                <w:lang w:val="ru-RU"/>
              </w:rPr>
              <w:t>неделя</w:t>
            </w:r>
          </w:p>
          <w:p w14:paraId="19D854DA" w14:textId="1F609F99" w:rsidR="001442C7" w:rsidRPr="00F62C10" w:rsidRDefault="001442C7" w:rsidP="00625EC3">
            <w:pPr>
              <w:pStyle w:val="TableParagraph"/>
              <w:spacing w:before="0" w:line="274" w:lineRule="exact"/>
              <w:ind w:left="142" w:right="110"/>
              <w:jc w:val="center"/>
              <w:rPr>
                <w:i/>
                <w:sz w:val="24"/>
                <w:szCs w:val="24"/>
                <w:lang w:val="ru-RU"/>
              </w:rPr>
            </w:pPr>
            <w:r w:rsidRPr="00F62C10">
              <w:rPr>
                <w:i/>
                <w:sz w:val="24"/>
                <w:szCs w:val="24"/>
                <w:lang w:val="ru-RU"/>
              </w:rPr>
              <w:t>«</w:t>
            </w:r>
            <w:r w:rsidR="00625EC3" w:rsidRPr="00625EC3">
              <w:rPr>
                <w:i/>
                <w:sz w:val="24"/>
                <w:szCs w:val="24"/>
                <w:lang w:val="ru-RU"/>
              </w:rPr>
              <w:t>Весенние цветы</w:t>
            </w:r>
            <w:r w:rsidRPr="00F62C10">
              <w:rPr>
                <w:i/>
                <w:sz w:val="24"/>
                <w:szCs w:val="24"/>
                <w:lang w:val="ru-RU"/>
              </w:rPr>
              <w:t>»</w:t>
            </w:r>
          </w:p>
        </w:tc>
        <w:tc>
          <w:tcPr>
            <w:tcW w:w="1849" w:type="pct"/>
          </w:tcPr>
          <w:p w14:paraId="1B3BE5AC" w14:textId="32CF1074" w:rsidR="001442C7" w:rsidRPr="00F62C10" w:rsidRDefault="00625EC3" w:rsidP="00625EC3">
            <w:pPr>
              <w:pStyle w:val="TableParagraph"/>
              <w:spacing w:before="0"/>
              <w:ind w:left="162" w:right="172"/>
              <w:jc w:val="both"/>
              <w:rPr>
                <w:sz w:val="24"/>
                <w:szCs w:val="24"/>
                <w:lang w:val="ru-RU"/>
              </w:rPr>
            </w:pPr>
            <w:r w:rsidRPr="00625EC3">
              <w:rPr>
                <w:sz w:val="24"/>
                <w:szCs w:val="24"/>
                <w:lang w:val="ru-RU"/>
              </w:rPr>
              <w:t xml:space="preserve">Расширить представление о многообразии </w:t>
            </w:r>
            <w:r>
              <w:rPr>
                <w:sz w:val="24"/>
                <w:szCs w:val="24"/>
                <w:lang w:val="ru-RU"/>
              </w:rPr>
              <w:t>весенних</w:t>
            </w:r>
            <w:r w:rsidRPr="00625EC3">
              <w:rPr>
                <w:sz w:val="24"/>
                <w:szCs w:val="24"/>
                <w:lang w:val="ru-RU"/>
              </w:rPr>
              <w:t xml:space="preserve"> цветов. Строение. Значение для человека, насекомых, животных, птиц. Климатические условия, цветение, размножение</w:t>
            </w:r>
          </w:p>
        </w:tc>
        <w:tc>
          <w:tcPr>
            <w:tcW w:w="1571" w:type="pct"/>
          </w:tcPr>
          <w:p w14:paraId="69A37CF4" w14:textId="77777777" w:rsidR="00625EC3" w:rsidRPr="00B8552D" w:rsidRDefault="00625EC3" w:rsidP="00625EC3">
            <w:pPr>
              <w:pStyle w:val="TableParagraph"/>
              <w:spacing w:before="0"/>
              <w:ind w:left="143"/>
              <w:jc w:val="both"/>
              <w:rPr>
                <w:sz w:val="24"/>
                <w:szCs w:val="24"/>
                <w:lang w:val="ru-RU"/>
              </w:rPr>
            </w:pPr>
            <w:r w:rsidRPr="00B8552D">
              <w:rPr>
                <w:sz w:val="24"/>
                <w:szCs w:val="24"/>
                <w:lang w:val="ru-RU"/>
              </w:rPr>
              <w:t xml:space="preserve">Формировать бережное и заботливое отношение к </w:t>
            </w:r>
          </w:p>
          <w:p w14:paraId="23870D8D" w14:textId="738FF141" w:rsidR="001442C7" w:rsidRPr="00625EC3" w:rsidRDefault="00625EC3" w:rsidP="00625EC3">
            <w:pPr>
              <w:pStyle w:val="TableParagraph"/>
              <w:spacing w:before="0"/>
              <w:ind w:left="143"/>
              <w:jc w:val="both"/>
              <w:rPr>
                <w:sz w:val="24"/>
                <w:szCs w:val="24"/>
                <w:lang w:val="ru-RU"/>
              </w:rPr>
            </w:pPr>
            <w:r w:rsidRPr="00625EC3">
              <w:rPr>
                <w:sz w:val="24"/>
                <w:szCs w:val="24"/>
                <w:lang w:val="ru-RU"/>
              </w:rPr>
              <w:t>природе.</w:t>
            </w:r>
            <w:r w:rsidRPr="00625EC3">
              <w:rPr>
                <w:lang w:val="ru-RU"/>
              </w:rPr>
              <w:t xml:space="preserve"> </w:t>
            </w:r>
            <w:r w:rsidRPr="00625EC3">
              <w:rPr>
                <w:sz w:val="24"/>
                <w:szCs w:val="24"/>
                <w:lang w:val="ru-RU"/>
              </w:rPr>
              <w:t>Выставка детских работ</w:t>
            </w:r>
            <w:r w:rsidRPr="00625EC3">
              <w:rPr>
                <w:sz w:val="24"/>
                <w:szCs w:val="24"/>
              </w:rPr>
              <w:t>.</w:t>
            </w:r>
          </w:p>
        </w:tc>
      </w:tr>
      <w:tr w:rsidR="001442C7" w:rsidRPr="00FF06BD" w14:paraId="0A826FA2" w14:textId="77777777" w:rsidTr="00ED67E7">
        <w:trPr>
          <w:trHeight w:val="2759"/>
        </w:trPr>
        <w:tc>
          <w:tcPr>
            <w:tcW w:w="464" w:type="pct"/>
            <w:vMerge/>
            <w:textDirection w:val="btLr"/>
          </w:tcPr>
          <w:p w14:paraId="490D37E1" w14:textId="0007AAC7" w:rsidR="001442C7" w:rsidRPr="00F62C10" w:rsidRDefault="001442C7" w:rsidP="00485B75">
            <w:pPr>
              <w:pStyle w:val="TableParagraph"/>
              <w:tabs>
                <w:tab w:val="left" w:pos="284"/>
              </w:tabs>
              <w:spacing w:before="0"/>
              <w:ind w:left="0"/>
              <w:rPr>
                <w:sz w:val="24"/>
                <w:szCs w:val="24"/>
                <w:lang w:val="ru-RU"/>
              </w:rPr>
            </w:pPr>
          </w:p>
        </w:tc>
        <w:tc>
          <w:tcPr>
            <w:tcW w:w="1116" w:type="pct"/>
          </w:tcPr>
          <w:p w14:paraId="1B259280" w14:textId="77777777" w:rsidR="001442C7" w:rsidRPr="00F62C10" w:rsidRDefault="001442C7" w:rsidP="00625EC3">
            <w:pPr>
              <w:pStyle w:val="TableParagraph"/>
              <w:spacing w:before="0" w:line="267" w:lineRule="exact"/>
              <w:ind w:left="142"/>
              <w:jc w:val="center"/>
              <w:rPr>
                <w:i/>
                <w:sz w:val="24"/>
                <w:szCs w:val="24"/>
                <w:lang w:val="ru-RU"/>
              </w:rPr>
            </w:pPr>
            <w:r w:rsidRPr="00F62C10">
              <w:rPr>
                <w:i/>
                <w:sz w:val="24"/>
                <w:szCs w:val="24"/>
                <w:lang w:val="ru-RU"/>
              </w:rPr>
              <w:t>2-</w:t>
            </w:r>
            <w:r w:rsidRPr="00F62C10">
              <w:rPr>
                <w:i/>
                <w:spacing w:val="2"/>
                <w:sz w:val="24"/>
                <w:szCs w:val="24"/>
                <w:lang w:val="ru-RU"/>
              </w:rPr>
              <w:t xml:space="preserve"> </w:t>
            </w:r>
            <w:r w:rsidRPr="00F62C10">
              <w:rPr>
                <w:i/>
                <w:sz w:val="24"/>
                <w:szCs w:val="24"/>
                <w:lang w:val="ru-RU"/>
              </w:rPr>
              <w:t>неделя</w:t>
            </w:r>
          </w:p>
          <w:p w14:paraId="0B71F139" w14:textId="1F0FD1DB" w:rsidR="001442C7" w:rsidRPr="00F62C10" w:rsidRDefault="001442C7" w:rsidP="00625EC3">
            <w:pPr>
              <w:pStyle w:val="TableParagraph"/>
              <w:spacing w:before="0" w:line="242" w:lineRule="auto"/>
              <w:ind w:left="142" w:firstLine="33"/>
              <w:jc w:val="center"/>
              <w:rPr>
                <w:i/>
                <w:sz w:val="24"/>
                <w:szCs w:val="24"/>
                <w:lang w:val="ru-RU"/>
              </w:rPr>
            </w:pPr>
            <w:r w:rsidRPr="00F62C10">
              <w:rPr>
                <w:i/>
                <w:sz w:val="24"/>
                <w:szCs w:val="24"/>
                <w:lang w:val="ru-RU"/>
              </w:rPr>
              <w:t>«</w:t>
            </w:r>
            <w:r w:rsidR="00625EC3" w:rsidRPr="00625EC3">
              <w:rPr>
                <w:i/>
                <w:sz w:val="24"/>
                <w:szCs w:val="24"/>
                <w:lang w:val="ru-RU"/>
              </w:rPr>
              <w:t>Насекомые</w:t>
            </w:r>
            <w:r w:rsidRPr="00F62C10">
              <w:rPr>
                <w:i/>
                <w:sz w:val="24"/>
                <w:szCs w:val="24"/>
                <w:lang w:val="ru-RU"/>
              </w:rPr>
              <w:t>»</w:t>
            </w:r>
          </w:p>
        </w:tc>
        <w:tc>
          <w:tcPr>
            <w:tcW w:w="1849" w:type="pct"/>
          </w:tcPr>
          <w:p w14:paraId="26DED27F" w14:textId="77777777" w:rsidR="00625EC3" w:rsidRPr="00B8552D" w:rsidRDefault="00625EC3" w:rsidP="00625EC3">
            <w:pPr>
              <w:pStyle w:val="TableParagraph"/>
              <w:spacing w:before="0"/>
              <w:ind w:left="162" w:right="172"/>
              <w:jc w:val="both"/>
              <w:rPr>
                <w:sz w:val="24"/>
                <w:szCs w:val="24"/>
                <w:lang w:val="ru-RU"/>
              </w:rPr>
            </w:pPr>
            <w:r w:rsidRPr="00B8552D">
              <w:rPr>
                <w:sz w:val="24"/>
                <w:szCs w:val="24"/>
                <w:lang w:val="ru-RU"/>
              </w:rPr>
              <w:t>Расширять представления о насекомых. Знакомить с особенностями их жизни</w:t>
            </w:r>
          </w:p>
          <w:p w14:paraId="670A5CF2" w14:textId="595FFF42" w:rsidR="00625EC3" w:rsidRPr="00F62C10" w:rsidRDefault="00625EC3" w:rsidP="00625EC3">
            <w:pPr>
              <w:pStyle w:val="TableParagraph"/>
              <w:spacing w:before="0"/>
              <w:ind w:left="162" w:right="172"/>
              <w:jc w:val="both"/>
              <w:rPr>
                <w:sz w:val="24"/>
                <w:szCs w:val="24"/>
                <w:lang w:val="ru-RU"/>
              </w:rPr>
            </w:pPr>
            <w:r w:rsidRPr="00B8552D">
              <w:rPr>
                <w:sz w:val="24"/>
                <w:szCs w:val="24"/>
                <w:lang w:val="ru-RU"/>
              </w:rPr>
              <w:t>(муравьи, пчелы, осы живут большими семьями, муравьи в муравейниках, пчелы- в</w:t>
            </w:r>
            <w:r w:rsidR="00836970">
              <w:rPr>
                <w:sz w:val="24"/>
                <w:szCs w:val="24"/>
                <w:lang w:val="ru-RU"/>
              </w:rPr>
              <w:t xml:space="preserve"> </w:t>
            </w:r>
            <w:r w:rsidRPr="00836970">
              <w:rPr>
                <w:sz w:val="24"/>
                <w:szCs w:val="24"/>
                <w:lang w:val="ru-RU"/>
              </w:rPr>
              <w:t xml:space="preserve">дуплах, ульях). </w:t>
            </w:r>
          </w:p>
          <w:p w14:paraId="06455A83" w14:textId="75917C49" w:rsidR="001442C7" w:rsidRPr="00F62C10" w:rsidRDefault="001442C7" w:rsidP="00625EC3">
            <w:pPr>
              <w:pStyle w:val="TableParagraph"/>
              <w:spacing w:before="0"/>
              <w:ind w:left="162" w:right="172"/>
              <w:jc w:val="both"/>
              <w:rPr>
                <w:sz w:val="24"/>
                <w:szCs w:val="24"/>
                <w:lang w:val="ru-RU"/>
              </w:rPr>
            </w:pPr>
          </w:p>
        </w:tc>
        <w:tc>
          <w:tcPr>
            <w:tcW w:w="1571" w:type="pct"/>
          </w:tcPr>
          <w:p w14:paraId="67EA2EB6" w14:textId="6DB23178" w:rsidR="00625EC3" w:rsidRPr="00B8552D" w:rsidRDefault="00625EC3" w:rsidP="00625EC3">
            <w:pPr>
              <w:pStyle w:val="TableParagraph"/>
              <w:ind w:left="143" w:right="140" w:hanging="43"/>
              <w:jc w:val="both"/>
              <w:rPr>
                <w:sz w:val="24"/>
                <w:szCs w:val="24"/>
                <w:lang w:val="ru-RU"/>
              </w:rPr>
            </w:pPr>
            <w:r w:rsidRPr="00B8552D">
              <w:rPr>
                <w:sz w:val="24"/>
                <w:szCs w:val="24"/>
                <w:lang w:val="ru-RU"/>
              </w:rPr>
              <w:t>Наблюдение за жизнью</w:t>
            </w:r>
          </w:p>
          <w:p w14:paraId="2DAE15AE" w14:textId="65C3579E" w:rsidR="001442C7" w:rsidRPr="00625EC3" w:rsidRDefault="00625EC3" w:rsidP="00625EC3">
            <w:pPr>
              <w:pStyle w:val="TableParagraph"/>
              <w:spacing w:before="0"/>
              <w:ind w:left="143" w:right="140" w:hanging="43"/>
              <w:jc w:val="both"/>
              <w:rPr>
                <w:sz w:val="24"/>
                <w:szCs w:val="24"/>
                <w:lang w:val="ru-RU"/>
              </w:rPr>
            </w:pPr>
            <w:r>
              <w:rPr>
                <w:sz w:val="24"/>
                <w:szCs w:val="24"/>
                <w:lang w:val="ru-RU"/>
              </w:rPr>
              <w:t>н</w:t>
            </w:r>
            <w:r w:rsidRPr="00625EC3">
              <w:rPr>
                <w:sz w:val="24"/>
                <w:szCs w:val="24"/>
                <w:lang w:val="ru-RU"/>
              </w:rPr>
              <w:t>асекомых</w:t>
            </w:r>
            <w:r>
              <w:rPr>
                <w:sz w:val="24"/>
                <w:szCs w:val="24"/>
                <w:lang w:val="ru-RU"/>
              </w:rPr>
              <w:t>, з</w:t>
            </w:r>
            <w:r w:rsidRPr="00625EC3">
              <w:rPr>
                <w:sz w:val="24"/>
                <w:szCs w:val="24"/>
                <w:lang w:val="ru-RU"/>
              </w:rPr>
              <w:t>акреплять умение различать по внешнему виду и правильно называть бабочек (капустница, крапивница, павлиний глаз) и жуков (божья коровка, жужелица</w:t>
            </w:r>
            <w:r>
              <w:rPr>
                <w:sz w:val="24"/>
                <w:szCs w:val="24"/>
                <w:lang w:val="ru-RU"/>
              </w:rPr>
              <w:t>.</w:t>
            </w:r>
          </w:p>
        </w:tc>
      </w:tr>
      <w:tr w:rsidR="001442C7" w:rsidRPr="00FF06BD" w14:paraId="7F660295" w14:textId="77777777" w:rsidTr="00ED67E7">
        <w:trPr>
          <w:trHeight w:val="1656"/>
        </w:trPr>
        <w:tc>
          <w:tcPr>
            <w:tcW w:w="464" w:type="pct"/>
            <w:vMerge/>
            <w:textDirection w:val="btLr"/>
          </w:tcPr>
          <w:p w14:paraId="49014EE7" w14:textId="3ADFF990" w:rsidR="001442C7" w:rsidRPr="00FF06BD" w:rsidRDefault="001442C7" w:rsidP="00485B75">
            <w:pPr>
              <w:pStyle w:val="TableParagraph"/>
              <w:tabs>
                <w:tab w:val="left" w:pos="284"/>
              </w:tabs>
              <w:spacing w:before="0"/>
              <w:ind w:left="0"/>
              <w:rPr>
                <w:sz w:val="24"/>
                <w:szCs w:val="24"/>
                <w:lang w:val="ru-RU"/>
              </w:rPr>
            </w:pPr>
          </w:p>
        </w:tc>
        <w:tc>
          <w:tcPr>
            <w:tcW w:w="1116" w:type="pct"/>
          </w:tcPr>
          <w:p w14:paraId="523CBE79" w14:textId="77777777" w:rsidR="001442C7" w:rsidRDefault="001442C7" w:rsidP="00625EC3">
            <w:pPr>
              <w:pStyle w:val="TableParagraph"/>
              <w:spacing w:before="0" w:line="267" w:lineRule="exact"/>
              <w:ind w:left="142"/>
              <w:jc w:val="center"/>
              <w:rPr>
                <w:i/>
                <w:sz w:val="24"/>
                <w:szCs w:val="24"/>
                <w:lang w:val="ru-RU"/>
              </w:rPr>
            </w:pPr>
            <w:r w:rsidRPr="00625EC3">
              <w:rPr>
                <w:i/>
                <w:sz w:val="24"/>
                <w:szCs w:val="24"/>
                <w:lang w:val="ru-RU"/>
              </w:rPr>
              <w:t>3-</w:t>
            </w:r>
            <w:r w:rsidRPr="00625EC3">
              <w:rPr>
                <w:i/>
                <w:spacing w:val="2"/>
                <w:sz w:val="24"/>
                <w:szCs w:val="24"/>
                <w:lang w:val="ru-RU"/>
              </w:rPr>
              <w:t xml:space="preserve"> </w:t>
            </w:r>
            <w:r w:rsidRPr="00625EC3">
              <w:rPr>
                <w:i/>
                <w:sz w:val="24"/>
                <w:szCs w:val="24"/>
                <w:lang w:val="ru-RU"/>
              </w:rPr>
              <w:t>неделя</w:t>
            </w:r>
          </w:p>
          <w:p w14:paraId="5D6AFEE2" w14:textId="77777777" w:rsidR="00625EC3" w:rsidRPr="00625EC3" w:rsidRDefault="00625EC3" w:rsidP="00625EC3">
            <w:pPr>
              <w:pStyle w:val="TableParagraph"/>
              <w:spacing w:before="0" w:line="267" w:lineRule="exact"/>
              <w:ind w:left="142"/>
              <w:jc w:val="center"/>
              <w:rPr>
                <w:i/>
                <w:sz w:val="24"/>
                <w:szCs w:val="24"/>
                <w:lang w:val="ru-RU"/>
              </w:rPr>
            </w:pPr>
          </w:p>
          <w:p w14:paraId="7F63F787" w14:textId="11930D2C" w:rsidR="001442C7" w:rsidRPr="00625EC3" w:rsidRDefault="001442C7" w:rsidP="00625EC3">
            <w:pPr>
              <w:pStyle w:val="TableParagraph"/>
              <w:tabs>
                <w:tab w:val="left" w:pos="429"/>
              </w:tabs>
              <w:spacing w:before="0" w:line="240" w:lineRule="exact"/>
              <w:ind w:left="111"/>
              <w:jc w:val="center"/>
              <w:rPr>
                <w:i/>
                <w:sz w:val="24"/>
                <w:szCs w:val="24"/>
                <w:lang w:val="ru-RU"/>
              </w:rPr>
            </w:pPr>
            <w:r w:rsidRPr="00625EC3">
              <w:rPr>
                <w:i/>
                <w:sz w:val="24"/>
                <w:szCs w:val="24"/>
                <w:lang w:val="ru-RU"/>
              </w:rPr>
              <w:t>«</w:t>
            </w:r>
            <w:r w:rsidR="00625EC3" w:rsidRPr="00625EC3">
              <w:rPr>
                <w:i/>
                <w:sz w:val="24"/>
                <w:szCs w:val="24"/>
                <w:lang w:val="ru-RU"/>
              </w:rPr>
              <w:t>Мой дом. Электроприборы. Инструменты»</w:t>
            </w:r>
          </w:p>
        </w:tc>
        <w:tc>
          <w:tcPr>
            <w:tcW w:w="1849" w:type="pct"/>
          </w:tcPr>
          <w:p w14:paraId="0032E71B" w14:textId="2F46B43C" w:rsidR="001442C7" w:rsidRPr="00F62C10" w:rsidRDefault="00625EC3" w:rsidP="0084533B">
            <w:pPr>
              <w:pStyle w:val="TableParagraph"/>
              <w:spacing w:before="0" w:line="274" w:lineRule="exact"/>
              <w:ind w:left="162" w:right="172"/>
              <w:jc w:val="both"/>
              <w:rPr>
                <w:sz w:val="24"/>
                <w:szCs w:val="24"/>
                <w:lang w:val="ru-RU"/>
              </w:rPr>
            </w:pPr>
            <w:r w:rsidRPr="00625EC3">
              <w:rPr>
                <w:color w:val="000000"/>
                <w:sz w:val="24"/>
                <w:szCs w:val="24"/>
                <w:shd w:val="clear" w:color="auto" w:fill="FFFFFF"/>
                <w:lang w:val="ru-RU"/>
              </w:rPr>
              <w:t>Продолжать знакомить с домом, с предметами домашнего обихода, мебелью, бытовыми приборами.</w:t>
            </w:r>
            <w:r w:rsidR="0084533B" w:rsidRPr="0084533B">
              <w:rPr>
                <w:lang w:val="ru-RU"/>
              </w:rPr>
              <w:t xml:space="preserve"> </w:t>
            </w:r>
            <w:r w:rsidR="0084533B">
              <w:rPr>
                <w:color w:val="000000"/>
                <w:sz w:val="24"/>
                <w:szCs w:val="24"/>
                <w:shd w:val="clear" w:color="auto" w:fill="FFFFFF"/>
                <w:lang w:val="ru-RU"/>
              </w:rPr>
              <w:t>П</w:t>
            </w:r>
            <w:r w:rsidR="0084533B" w:rsidRPr="0084533B">
              <w:rPr>
                <w:color w:val="000000"/>
                <w:sz w:val="24"/>
                <w:szCs w:val="24"/>
                <w:shd w:val="clear" w:color="auto" w:fill="FFFFFF"/>
                <w:lang w:val="ru-RU"/>
              </w:rPr>
              <w:t>ознакомить детей с правилами использования некоторых предметов бытовой техники; развивать любознательность, познавательный интерес предметам рукотворного мира, умения соблюдать правила безопасности и поведения в быту</w:t>
            </w:r>
            <w:r w:rsidR="0084533B">
              <w:rPr>
                <w:color w:val="000000"/>
                <w:sz w:val="24"/>
                <w:szCs w:val="24"/>
                <w:shd w:val="clear" w:color="auto" w:fill="FFFFFF"/>
                <w:lang w:val="ru-RU"/>
              </w:rPr>
              <w:t>.</w:t>
            </w:r>
            <w:r w:rsidRPr="00625EC3">
              <w:rPr>
                <w:color w:val="000000"/>
                <w:sz w:val="24"/>
                <w:szCs w:val="24"/>
                <w:shd w:val="clear" w:color="auto" w:fill="FFFFFF"/>
                <w:lang w:val="ru-RU"/>
              </w:rPr>
              <w:t xml:space="preserve"> </w:t>
            </w:r>
          </w:p>
        </w:tc>
        <w:tc>
          <w:tcPr>
            <w:tcW w:w="1571" w:type="pct"/>
          </w:tcPr>
          <w:p w14:paraId="3BD898AD" w14:textId="4D92FC66" w:rsidR="001442C7" w:rsidRPr="001442C7" w:rsidRDefault="0084533B" w:rsidP="001442C7">
            <w:pPr>
              <w:pStyle w:val="TableParagraph"/>
              <w:tabs>
                <w:tab w:val="left" w:pos="3228"/>
              </w:tabs>
              <w:spacing w:before="0"/>
              <w:ind w:left="143" w:right="169" w:firstLine="141"/>
              <w:jc w:val="both"/>
              <w:rPr>
                <w:sz w:val="24"/>
                <w:szCs w:val="24"/>
                <w:lang w:val="ru-RU"/>
              </w:rPr>
            </w:pPr>
            <w:r w:rsidRPr="0084533B">
              <w:rPr>
                <w:sz w:val="24"/>
                <w:szCs w:val="24"/>
                <w:lang w:val="ru-RU"/>
              </w:rPr>
              <w:t>Учить соблюдать правила безопасности и правила поведения в быту во время совместных игр.</w:t>
            </w:r>
            <w:r w:rsidR="001442C7" w:rsidRPr="001442C7">
              <w:rPr>
                <w:spacing w:val="-1"/>
                <w:sz w:val="24"/>
                <w:szCs w:val="24"/>
                <w:lang w:val="ru-RU"/>
              </w:rPr>
              <w:t xml:space="preserve"> </w:t>
            </w:r>
          </w:p>
        </w:tc>
      </w:tr>
      <w:tr w:rsidR="001442C7" w:rsidRPr="00FF06BD" w14:paraId="6752CC3D" w14:textId="77777777" w:rsidTr="00ED67E7">
        <w:trPr>
          <w:trHeight w:val="1656"/>
        </w:trPr>
        <w:tc>
          <w:tcPr>
            <w:tcW w:w="464" w:type="pct"/>
            <w:vMerge/>
          </w:tcPr>
          <w:p w14:paraId="077DFF46" w14:textId="3184F442" w:rsidR="001442C7" w:rsidRPr="00FF06BD" w:rsidRDefault="001442C7" w:rsidP="00485B75">
            <w:pPr>
              <w:pStyle w:val="TableParagraph"/>
              <w:tabs>
                <w:tab w:val="left" w:pos="284"/>
              </w:tabs>
              <w:spacing w:before="0"/>
              <w:ind w:left="0"/>
              <w:rPr>
                <w:sz w:val="24"/>
                <w:szCs w:val="24"/>
                <w:lang w:val="ru-RU"/>
              </w:rPr>
            </w:pPr>
          </w:p>
        </w:tc>
        <w:tc>
          <w:tcPr>
            <w:tcW w:w="1116" w:type="pct"/>
          </w:tcPr>
          <w:p w14:paraId="509B9449" w14:textId="77777777" w:rsidR="001442C7" w:rsidRDefault="001442C7" w:rsidP="0084533B">
            <w:pPr>
              <w:pStyle w:val="TableParagraph"/>
              <w:spacing w:line="249" w:lineRule="exact"/>
              <w:ind w:left="0" w:right="110" w:firstLine="142"/>
              <w:jc w:val="center"/>
              <w:rPr>
                <w:i/>
                <w:sz w:val="24"/>
                <w:szCs w:val="24"/>
                <w:lang w:val="ru-RU"/>
              </w:rPr>
            </w:pPr>
            <w:r w:rsidRPr="00AC1E49">
              <w:rPr>
                <w:i/>
                <w:sz w:val="24"/>
                <w:szCs w:val="24"/>
                <w:lang w:val="ru-RU"/>
              </w:rPr>
              <w:t>4-</w:t>
            </w:r>
            <w:r w:rsidRPr="00AC1E49">
              <w:rPr>
                <w:i/>
                <w:spacing w:val="-1"/>
                <w:sz w:val="24"/>
                <w:szCs w:val="24"/>
                <w:lang w:val="ru-RU"/>
              </w:rPr>
              <w:t xml:space="preserve"> </w:t>
            </w:r>
            <w:r w:rsidRPr="00AC1E49">
              <w:rPr>
                <w:i/>
                <w:sz w:val="24"/>
                <w:szCs w:val="24"/>
                <w:lang w:val="ru-RU"/>
              </w:rPr>
              <w:t>неделя</w:t>
            </w:r>
          </w:p>
          <w:p w14:paraId="409371A1" w14:textId="77777777" w:rsidR="0084533B" w:rsidRPr="00AC1E49" w:rsidRDefault="0084533B" w:rsidP="0084533B">
            <w:pPr>
              <w:pStyle w:val="TableParagraph"/>
              <w:spacing w:line="249" w:lineRule="exact"/>
              <w:ind w:left="0" w:right="110" w:firstLine="142"/>
              <w:jc w:val="center"/>
              <w:rPr>
                <w:i/>
                <w:sz w:val="24"/>
                <w:szCs w:val="24"/>
                <w:lang w:val="ru-RU"/>
              </w:rPr>
            </w:pPr>
          </w:p>
          <w:p w14:paraId="6735F533" w14:textId="77777777" w:rsidR="0084533B" w:rsidRDefault="001442C7" w:rsidP="0084533B">
            <w:pPr>
              <w:pStyle w:val="TableParagraph"/>
              <w:spacing w:before="0" w:line="275" w:lineRule="exact"/>
              <w:ind w:left="0" w:right="110" w:firstLine="142"/>
              <w:jc w:val="center"/>
              <w:rPr>
                <w:i/>
                <w:sz w:val="24"/>
                <w:szCs w:val="24"/>
                <w:lang w:val="ru-RU"/>
              </w:rPr>
            </w:pPr>
            <w:r w:rsidRPr="00AC1E49">
              <w:rPr>
                <w:i/>
                <w:sz w:val="24"/>
                <w:szCs w:val="24"/>
                <w:lang w:val="ru-RU"/>
              </w:rPr>
              <w:t>«</w:t>
            </w:r>
            <w:r w:rsidR="0084533B" w:rsidRPr="0084533B">
              <w:rPr>
                <w:i/>
                <w:sz w:val="24"/>
                <w:szCs w:val="24"/>
                <w:lang w:val="ru-RU"/>
              </w:rPr>
              <w:t xml:space="preserve">Наша страна Россия. </w:t>
            </w:r>
          </w:p>
          <w:p w14:paraId="0D8A2A55" w14:textId="44E02D48" w:rsidR="001442C7" w:rsidRPr="0084533B" w:rsidRDefault="0084533B" w:rsidP="0084533B">
            <w:pPr>
              <w:pStyle w:val="TableParagraph"/>
              <w:spacing w:before="0" w:line="275" w:lineRule="exact"/>
              <w:ind w:left="0" w:right="110" w:firstLine="142"/>
              <w:jc w:val="center"/>
              <w:rPr>
                <w:i/>
                <w:sz w:val="24"/>
                <w:szCs w:val="24"/>
                <w:lang w:val="ru-RU"/>
              </w:rPr>
            </w:pPr>
            <w:r w:rsidRPr="0084533B">
              <w:rPr>
                <w:i/>
                <w:sz w:val="24"/>
                <w:szCs w:val="24"/>
                <w:lang w:val="ru-RU"/>
              </w:rPr>
              <w:t>Наш город-Мариуполь</w:t>
            </w:r>
            <w:r w:rsidR="001442C7" w:rsidRPr="00AC1E49">
              <w:rPr>
                <w:i/>
                <w:sz w:val="24"/>
                <w:szCs w:val="24"/>
                <w:lang w:val="ru-RU"/>
              </w:rPr>
              <w:t>»</w:t>
            </w:r>
          </w:p>
        </w:tc>
        <w:tc>
          <w:tcPr>
            <w:tcW w:w="1849" w:type="pct"/>
          </w:tcPr>
          <w:p w14:paraId="0886C64A" w14:textId="33BE4E98" w:rsidR="001442C7" w:rsidRPr="0084533B" w:rsidRDefault="0084533B" w:rsidP="0084533B">
            <w:pPr>
              <w:pStyle w:val="TableParagraph"/>
              <w:spacing w:before="0"/>
              <w:ind w:left="162" w:right="172"/>
              <w:jc w:val="both"/>
              <w:rPr>
                <w:sz w:val="24"/>
                <w:szCs w:val="24"/>
                <w:lang w:val="ru-RU"/>
              </w:rPr>
            </w:pPr>
            <w:r w:rsidRPr="0084533B">
              <w:rPr>
                <w:sz w:val="24"/>
                <w:szCs w:val="24"/>
                <w:lang w:val="ru-RU"/>
              </w:rPr>
              <w:t>Расширять представления детей о родной стране, о государственных праздниках. Углублять и уточнять представления о Родине-России. Закреплять знания о флаге, гербе и гимне России. Расширять представления о Москве-главном городе, столице России.</w:t>
            </w:r>
          </w:p>
        </w:tc>
        <w:tc>
          <w:tcPr>
            <w:tcW w:w="1571" w:type="pct"/>
          </w:tcPr>
          <w:p w14:paraId="3571BC55" w14:textId="27C3B565" w:rsidR="001442C7" w:rsidRPr="001442C7" w:rsidRDefault="0084533B" w:rsidP="001442C7">
            <w:pPr>
              <w:pStyle w:val="TableParagraph"/>
              <w:spacing w:before="0"/>
              <w:ind w:left="143" w:right="136" w:firstLine="141"/>
              <w:jc w:val="both"/>
              <w:rPr>
                <w:sz w:val="24"/>
                <w:szCs w:val="24"/>
                <w:lang w:val="ru-RU"/>
              </w:rPr>
            </w:pPr>
            <w:r>
              <w:rPr>
                <w:lang w:val="ru-RU"/>
              </w:rPr>
              <w:t>Совершенствовать</w:t>
            </w:r>
            <w:r w:rsidRPr="0084533B">
              <w:rPr>
                <w:lang w:val="ru-RU"/>
              </w:rPr>
              <w:t xml:space="preserve"> умени</w:t>
            </w:r>
            <w:r>
              <w:rPr>
                <w:lang w:val="ru-RU"/>
              </w:rPr>
              <w:t>е</w:t>
            </w:r>
            <w:r w:rsidRPr="0084533B">
              <w:rPr>
                <w:lang w:val="ru-RU"/>
              </w:rPr>
              <w:t xml:space="preserve"> называть город, страну, столицу нашей Родины, домашний адрес.</w:t>
            </w:r>
          </w:p>
        </w:tc>
      </w:tr>
      <w:tr w:rsidR="00485B75" w:rsidRPr="00FF06BD" w14:paraId="316A0A00" w14:textId="77777777" w:rsidTr="00ED67E7">
        <w:trPr>
          <w:trHeight w:val="1655"/>
        </w:trPr>
        <w:tc>
          <w:tcPr>
            <w:tcW w:w="464" w:type="pct"/>
            <w:vMerge w:val="restart"/>
            <w:textDirection w:val="btLr"/>
          </w:tcPr>
          <w:p w14:paraId="6E722550" w14:textId="77777777" w:rsidR="00485B75" w:rsidRPr="00FF06BD" w:rsidRDefault="00485B75" w:rsidP="00485B75">
            <w:pPr>
              <w:pStyle w:val="TableParagraph"/>
              <w:tabs>
                <w:tab w:val="left" w:pos="284"/>
              </w:tabs>
              <w:spacing w:before="0"/>
              <w:ind w:left="0"/>
              <w:rPr>
                <w:b/>
                <w:sz w:val="24"/>
                <w:szCs w:val="24"/>
                <w:lang w:val="ru-RU"/>
              </w:rPr>
            </w:pPr>
          </w:p>
          <w:p w14:paraId="2C0E5025" w14:textId="77777777" w:rsidR="00485B75" w:rsidRPr="00FF06BD" w:rsidRDefault="00485B75" w:rsidP="00485B75">
            <w:pPr>
              <w:pStyle w:val="TableParagraph"/>
              <w:tabs>
                <w:tab w:val="left" w:pos="284"/>
              </w:tabs>
              <w:spacing w:before="0"/>
              <w:ind w:left="0"/>
              <w:jc w:val="center"/>
              <w:rPr>
                <w:b/>
                <w:sz w:val="24"/>
                <w:szCs w:val="24"/>
              </w:rPr>
            </w:pPr>
            <w:r w:rsidRPr="00FF06BD">
              <w:rPr>
                <w:b/>
                <w:sz w:val="24"/>
                <w:szCs w:val="24"/>
              </w:rPr>
              <w:t>МАЙ</w:t>
            </w:r>
          </w:p>
        </w:tc>
        <w:tc>
          <w:tcPr>
            <w:tcW w:w="1116" w:type="pct"/>
          </w:tcPr>
          <w:p w14:paraId="3C256C70" w14:textId="1E6CFCAA" w:rsidR="00485B75" w:rsidRDefault="00485B75" w:rsidP="00F8030D">
            <w:pPr>
              <w:pStyle w:val="TableParagraph"/>
              <w:numPr>
                <w:ilvl w:val="0"/>
                <w:numId w:val="125"/>
              </w:numPr>
              <w:spacing w:before="0" w:line="267" w:lineRule="exact"/>
              <w:jc w:val="center"/>
              <w:rPr>
                <w:i/>
                <w:sz w:val="24"/>
                <w:szCs w:val="24"/>
                <w:lang w:val="ru-RU"/>
              </w:rPr>
            </w:pPr>
            <w:r w:rsidRPr="001442C7">
              <w:rPr>
                <w:i/>
                <w:sz w:val="24"/>
                <w:szCs w:val="24"/>
                <w:lang w:val="ru-RU"/>
              </w:rPr>
              <w:t>неделя</w:t>
            </w:r>
          </w:p>
          <w:p w14:paraId="1221314C" w14:textId="77777777" w:rsidR="0084533B" w:rsidRPr="001442C7" w:rsidRDefault="0084533B" w:rsidP="0084533B">
            <w:pPr>
              <w:pStyle w:val="TableParagraph"/>
              <w:spacing w:before="0" w:line="267" w:lineRule="exact"/>
              <w:ind w:left="142"/>
              <w:jc w:val="center"/>
              <w:rPr>
                <w:i/>
                <w:sz w:val="24"/>
                <w:szCs w:val="24"/>
                <w:lang w:val="ru-RU"/>
              </w:rPr>
            </w:pPr>
          </w:p>
          <w:p w14:paraId="02BDEC18" w14:textId="77777777" w:rsidR="00485B75" w:rsidRPr="001442C7" w:rsidRDefault="00485B75" w:rsidP="0084533B">
            <w:pPr>
              <w:pStyle w:val="TableParagraph"/>
              <w:spacing w:before="0" w:line="242" w:lineRule="auto"/>
              <w:ind w:left="142" w:firstLine="33"/>
              <w:jc w:val="center"/>
              <w:rPr>
                <w:i/>
                <w:sz w:val="24"/>
                <w:szCs w:val="24"/>
                <w:lang w:val="ru-RU"/>
              </w:rPr>
            </w:pPr>
            <w:r w:rsidRPr="001442C7">
              <w:rPr>
                <w:i/>
                <w:sz w:val="24"/>
                <w:szCs w:val="24"/>
                <w:lang w:val="ru-RU"/>
              </w:rPr>
              <w:t>«Этот День</w:t>
            </w:r>
            <w:r w:rsidRPr="001442C7">
              <w:rPr>
                <w:i/>
                <w:spacing w:val="-57"/>
                <w:sz w:val="24"/>
                <w:szCs w:val="24"/>
                <w:lang w:val="ru-RU"/>
              </w:rPr>
              <w:t xml:space="preserve"> </w:t>
            </w:r>
            <w:r w:rsidRPr="001442C7">
              <w:rPr>
                <w:i/>
                <w:sz w:val="24"/>
                <w:szCs w:val="24"/>
                <w:lang w:val="ru-RU"/>
              </w:rPr>
              <w:t>Победы»</w:t>
            </w:r>
          </w:p>
        </w:tc>
        <w:tc>
          <w:tcPr>
            <w:tcW w:w="1849" w:type="pct"/>
          </w:tcPr>
          <w:p w14:paraId="4BB3CE15" w14:textId="759736E4" w:rsidR="00485B75" w:rsidRPr="001442C7" w:rsidRDefault="00485B75" w:rsidP="0084533B">
            <w:pPr>
              <w:pStyle w:val="TableParagraph"/>
              <w:spacing w:before="0"/>
              <w:ind w:left="162" w:right="172"/>
              <w:jc w:val="both"/>
              <w:rPr>
                <w:sz w:val="24"/>
                <w:szCs w:val="24"/>
                <w:lang w:val="ru-RU"/>
              </w:rPr>
            </w:pPr>
            <w:r w:rsidRPr="001442C7">
              <w:rPr>
                <w:sz w:val="24"/>
                <w:szCs w:val="24"/>
                <w:lang w:val="ru-RU"/>
              </w:rPr>
              <w:t>Формировать представления об</w:t>
            </w:r>
            <w:r w:rsidRPr="001442C7">
              <w:rPr>
                <w:spacing w:val="1"/>
                <w:sz w:val="24"/>
                <w:szCs w:val="24"/>
                <w:lang w:val="ru-RU"/>
              </w:rPr>
              <w:t xml:space="preserve"> </w:t>
            </w:r>
            <w:r w:rsidRPr="001442C7">
              <w:rPr>
                <w:sz w:val="24"/>
                <w:szCs w:val="24"/>
                <w:lang w:val="ru-RU"/>
              </w:rPr>
              <w:t>исторической памяти нашего народа.</w:t>
            </w:r>
            <w:r w:rsidRPr="001442C7">
              <w:rPr>
                <w:spacing w:val="1"/>
                <w:sz w:val="24"/>
                <w:szCs w:val="24"/>
                <w:lang w:val="ru-RU"/>
              </w:rPr>
              <w:t xml:space="preserve"> </w:t>
            </w:r>
            <w:r w:rsidRPr="001442C7">
              <w:rPr>
                <w:sz w:val="24"/>
                <w:szCs w:val="24"/>
                <w:lang w:val="ru-RU"/>
              </w:rPr>
              <w:t>Воспитывать любовь к Родине, развивать</w:t>
            </w:r>
            <w:r w:rsidRPr="001442C7">
              <w:rPr>
                <w:spacing w:val="1"/>
                <w:sz w:val="24"/>
                <w:szCs w:val="24"/>
                <w:lang w:val="ru-RU"/>
              </w:rPr>
              <w:t xml:space="preserve"> </w:t>
            </w:r>
            <w:r w:rsidRPr="001442C7">
              <w:rPr>
                <w:sz w:val="24"/>
                <w:szCs w:val="24"/>
                <w:lang w:val="ru-RU"/>
              </w:rPr>
              <w:t>интерес к событиям</w:t>
            </w:r>
            <w:r w:rsidRPr="001442C7">
              <w:rPr>
                <w:spacing w:val="-2"/>
                <w:sz w:val="24"/>
                <w:szCs w:val="24"/>
                <w:lang w:val="ru-RU"/>
              </w:rPr>
              <w:t xml:space="preserve"> </w:t>
            </w:r>
            <w:r w:rsidRPr="001442C7">
              <w:rPr>
                <w:sz w:val="24"/>
                <w:szCs w:val="24"/>
                <w:lang w:val="ru-RU"/>
              </w:rPr>
              <w:t>прошлого</w:t>
            </w:r>
            <w:r w:rsidRPr="001442C7">
              <w:rPr>
                <w:spacing w:val="2"/>
                <w:sz w:val="24"/>
                <w:szCs w:val="24"/>
                <w:lang w:val="ru-RU"/>
              </w:rPr>
              <w:t xml:space="preserve"> </w:t>
            </w:r>
            <w:r w:rsidRPr="001442C7">
              <w:rPr>
                <w:sz w:val="24"/>
                <w:szCs w:val="24"/>
                <w:lang w:val="ru-RU"/>
              </w:rPr>
              <w:t>на</w:t>
            </w:r>
            <w:r w:rsidRPr="001442C7">
              <w:rPr>
                <w:spacing w:val="1"/>
                <w:sz w:val="24"/>
                <w:szCs w:val="24"/>
                <w:lang w:val="ru-RU"/>
              </w:rPr>
              <w:t xml:space="preserve"> </w:t>
            </w:r>
            <w:r w:rsidRPr="001442C7">
              <w:rPr>
                <w:sz w:val="24"/>
                <w:szCs w:val="24"/>
                <w:lang w:val="ru-RU"/>
              </w:rPr>
              <w:t>конкретных</w:t>
            </w:r>
            <w:r w:rsidRPr="001442C7">
              <w:rPr>
                <w:spacing w:val="-8"/>
                <w:sz w:val="24"/>
                <w:szCs w:val="24"/>
                <w:lang w:val="ru-RU"/>
              </w:rPr>
              <w:t xml:space="preserve"> </w:t>
            </w:r>
            <w:r w:rsidRPr="001442C7">
              <w:rPr>
                <w:sz w:val="24"/>
                <w:szCs w:val="24"/>
                <w:lang w:val="ru-RU"/>
              </w:rPr>
              <w:t>примерах;</w:t>
            </w:r>
            <w:r w:rsidRPr="001442C7">
              <w:rPr>
                <w:spacing w:val="-8"/>
                <w:sz w:val="24"/>
                <w:szCs w:val="24"/>
                <w:lang w:val="ru-RU"/>
              </w:rPr>
              <w:t xml:space="preserve"> </w:t>
            </w:r>
            <w:r w:rsidRPr="001442C7">
              <w:rPr>
                <w:sz w:val="24"/>
                <w:szCs w:val="24"/>
                <w:lang w:val="ru-RU"/>
              </w:rPr>
              <w:t>воспитывать</w:t>
            </w:r>
            <w:r w:rsidRPr="001442C7">
              <w:rPr>
                <w:spacing w:val="-3"/>
                <w:sz w:val="24"/>
                <w:szCs w:val="24"/>
                <w:lang w:val="ru-RU"/>
              </w:rPr>
              <w:t xml:space="preserve"> </w:t>
            </w:r>
            <w:r w:rsidRPr="001442C7">
              <w:rPr>
                <w:sz w:val="24"/>
                <w:szCs w:val="24"/>
                <w:lang w:val="ru-RU"/>
              </w:rPr>
              <w:t>умение</w:t>
            </w:r>
            <w:r w:rsidR="001442C7">
              <w:rPr>
                <w:sz w:val="24"/>
                <w:szCs w:val="24"/>
                <w:lang w:val="ru-RU"/>
              </w:rPr>
              <w:t xml:space="preserve"> </w:t>
            </w:r>
            <w:r w:rsidRPr="001442C7">
              <w:rPr>
                <w:sz w:val="24"/>
                <w:szCs w:val="24"/>
                <w:lang w:val="ru-RU"/>
              </w:rPr>
              <w:t>слушать</w:t>
            </w:r>
            <w:r w:rsidRPr="001442C7">
              <w:rPr>
                <w:spacing w:val="-2"/>
                <w:sz w:val="24"/>
                <w:szCs w:val="24"/>
                <w:lang w:val="ru-RU"/>
              </w:rPr>
              <w:t xml:space="preserve"> </w:t>
            </w:r>
            <w:r w:rsidRPr="001442C7">
              <w:rPr>
                <w:sz w:val="24"/>
                <w:szCs w:val="24"/>
                <w:lang w:val="ru-RU"/>
              </w:rPr>
              <w:t>и</w:t>
            </w:r>
            <w:r w:rsidRPr="001442C7">
              <w:rPr>
                <w:spacing w:val="-1"/>
                <w:sz w:val="24"/>
                <w:szCs w:val="24"/>
                <w:lang w:val="ru-RU"/>
              </w:rPr>
              <w:t xml:space="preserve"> </w:t>
            </w:r>
            <w:r w:rsidRPr="001442C7">
              <w:rPr>
                <w:sz w:val="24"/>
                <w:szCs w:val="24"/>
                <w:lang w:val="ru-RU"/>
              </w:rPr>
              <w:t>запоминать</w:t>
            </w:r>
            <w:r w:rsidRPr="001442C7">
              <w:rPr>
                <w:spacing w:val="-4"/>
                <w:sz w:val="24"/>
                <w:szCs w:val="24"/>
                <w:lang w:val="ru-RU"/>
              </w:rPr>
              <w:t xml:space="preserve"> </w:t>
            </w:r>
            <w:r w:rsidRPr="001442C7">
              <w:rPr>
                <w:sz w:val="24"/>
                <w:szCs w:val="24"/>
                <w:lang w:val="ru-RU"/>
              </w:rPr>
              <w:t>стихотворения.</w:t>
            </w:r>
          </w:p>
        </w:tc>
        <w:tc>
          <w:tcPr>
            <w:tcW w:w="1571" w:type="pct"/>
          </w:tcPr>
          <w:p w14:paraId="4BF5D7F1" w14:textId="77777777" w:rsidR="00485B75" w:rsidRPr="001442C7" w:rsidRDefault="00485B75" w:rsidP="001442C7">
            <w:pPr>
              <w:pStyle w:val="TableParagraph"/>
              <w:spacing w:before="0" w:line="237" w:lineRule="auto"/>
              <w:ind w:left="90" w:right="139" w:firstLine="141"/>
              <w:jc w:val="both"/>
              <w:rPr>
                <w:sz w:val="24"/>
                <w:szCs w:val="24"/>
                <w:lang w:val="ru-RU"/>
              </w:rPr>
            </w:pPr>
            <w:r w:rsidRPr="001442C7">
              <w:rPr>
                <w:color w:val="201F1F"/>
                <w:sz w:val="24"/>
                <w:szCs w:val="24"/>
                <w:lang w:val="ru-RU"/>
              </w:rPr>
              <w:t>Приобщать</w:t>
            </w:r>
            <w:r w:rsidRPr="001442C7">
              <w:rPr>
                <w:color w:val="201F1F"/>
                <w:spacing w:val="-2"/>
                <w:sz w:val="24"/>
                <w:szCs w:val="24"/>
                <w:lang w:val="ru-RU"/>
              </w:rPr>
              <w:t xml:space="preserve"> </w:t>
            </w:r>
            <w:r w:rsidRPr="001442C7">
              <w:rPr>
                <w:color w:val="201F1F"/>
                <w:sz w:val="24"/>
                <w:szCs w:val="24"/>
                <w:lang w:val="ru-RU"/>
              </w:rPr>
              <w:t>детей</w:t>
            </w:r>
            <w:r w:rsidRPr="001442C7">
              <w:rPr>
                <w:color w:val="201F1F"/>
                <w:spacing w:val="2"/>
                <w:sz w:val="24"/>
                <w:szCs w:val="24"/>
                <w:lang w:val="ru-RU"/>
              </w:rPr>
              <w:t xml:space="preserve"> </w:t>
            </w:r>
            <w:r w:rsidRPr="001442C7">
              <w:rPr>
                <w:color w:val="201F1F"/>
                <w:sz w:val="24"/>
                <w:szCs w:val="24"/>
                <w:lang w:val="ru-RU"/>
              </w:rPr>
              <w:t>к</w:t>
            </w:r>
            <w:r w:rsidRPr="001442C7">
              <w:rPr>
                <w:color w:val="201F1F"/>
                <w:spacing w:val="1"/>
                <w:sz w:val="24"/>
                <w:szCs w:val="24"/>
                <w:lang w:val="ru-RU"/>
              </w:rPr>
              <w:t xml:space="preserve"> </w:t>
            </w:r>
            <w:r w:rsidRPr="001442C7">
              <w:rPr>
                <w:color w:val="201F1F"/>
                <w:sz w:val="24"/>
                <w:szCs w:val="24"/>
                <w:lang w:val="ru-RU"/>
              </w:rPr>
              <w:t>традициям</w:t>
            </w:r>
            <w:r w:rsidRPr="001442C7">
              <w:rPr>
                <w:color w:val="201F1F"/>
                <w:spacing w:val="-7"/>
                <w:sz w:val="24"/>
                <w:szCs w:val="24"/>
                <w:lang w:val="ru-RU"/>
              </w:rPr>
              <w:t xml:space="preserve"> </w:t>
            </w:r>
            <w:r w:rsidRPr="001442C7">
              <w:rPr>
                <w:color w:val="201F1F"/>
                <w:sz w:val="24"/>
                <w:szCs w:val="24"/>
                <w:lang w:val="ru-RU"/>
              </w:rPr>
              <w:t>празднования.</w:t>
            </w:r>
          </w:p>
        </w:tc>
      </w:tr>
      <w:tr w:rsidR="00485B75" w:rsidRPr="00FF06BD" w14:paraId="130002B7" w14:textId="77777777" w:rsidTr="00ED67E7">
        <w:trPr>
          <w:trHeight w:val="1656"/>
        </w:trPr>
        <w:tc>
          <w:tcPr>
            <w:tcW w:w="464" w:type="pct"/>
            <w:vMerge/>
            <w:tcBorders>
              <w:top w:val="nil"/>
            </w:tcBorders>
            <w:textDirection w:val="btLr"/>
          </w:tcPr>
          <w:p w14:paraId="4C0E667C" w14:textId="77777777" w:rsidR="00485B75" w:rsidRPr="00FF06BD" w:rsidRDefault="00485B75" w:rsidP="00485B75">
            <w:pPr>
              <w:tabs>
                <w:tab w:val="left" w:pos="284"/>
              </w:tabs>
              <w:rPr>
                <w:sz w:val="24"/>
                <w:szCs w:val="24"/>
                <w:lang w:val="ru-RU"/>
              </w:rPr>
            </w:pPr>
          </w:p>
        </w:tc>
        <w:tc>
          <w:tcPr>
            <w:tcW w:w="1116" w:type="pct"/>
          </w:tcPr>
          <w:p w14:paraId="5F7E7DA2" w14:textId="77777777" w:rsidR="00485B75" w:rsidRPr="001442C7" w:rsidRDefault="00485B75" w:rsidP="00551A14">
            <w:pPr>
              <w:pStyle w:val="TableParagraph"/>
              <w:spacing w:before="0" w:line="267" w:lineRule="exact"/>
              <w:ind w:left="142"/>
              <w:jc w:val="center"/>
              <w:rPr>
                <w:i/>
                <w:sz w:val="24"/>
                <w:szCs w:val="24"/>
                <w:lang w:val="ru-RU"/>
              </w:rPr>
            </w:pPr>
            <w:r w:rsidRPr="001442C7">
              <w:rPr>
                <w:i/>
                <w:sz w:val="24"/>
                <w:szCs w:val="24"/>
                <w:lang w:val="ru-RU"/>
              </w:rPr>
              <w:t>2-</w:t>
            </w:r>
            <w:r w:rsidRPr="001442C7">
              <w:rPr>
                <w:i/>
                <w:spacing w:val="2"/>
                <w:sz w:val="24"/>
                <w:szCs w:val="24"/>
                <w:lang w:val="ru-RU"/>
              </w:rPr>
              <w:t xml:space="preserve"> </w:t>
            </w:r>
            <w:r w:rsidRPr="001442C7">
              <w:rPr>
                <w:i/>
                <w:sz w:val="24"/>
                <w:szCs w:val="24"/>
                <w:lang w:val="ru-RU"/>
              </w:rPr>
              <w:t>неделя</w:t>
            </w:r>
          </w:p>
          <w:p w14:paraId="12A6A0D9" w14:textId="2FA98966" w:rsidR="00485B75" w:rsidRPr="001442C7" w:rsidRDefault="00485B75" w:rsidP="00551A14">
            <w:pPr>
              <w:pStyle w:val="TableParagraph"/>
              <w:spacing w:before="0" w:line="242" w:lineRule="auto"/>
              <w:ind w:left="142" w:firstLine="33"/>
              <w:jc w:val="center"/>
              <w:rPr>
                <w:i/>
                <w:sz w:val="24"/>
                <w:szCs w:val="24"/>
                <w:lang w:val="ru-RU"/>
              </w:rPr>
            </w:pPr>
            <w:r w:rsidRPr="001442C7">
              <w:rPr>
                <w:i/>
                <w:sz w:val="24"/>
                <w:szCs w:val="24"/>
                <w:lang w:val="ru-RU"/>
              </w:rPr>
              <w:t>«</w:t>
            </w:r>
            <w:r w:rsidR="00091DD8" w:rsidRPr="00091DD8">
              <w:rPr>
                <w:i/>
                <w:sz w:val="24"/>
                <w:szCs w:val="24"/>
                <w:lang w:val="ru-RU"/>
              </w:rPr>
              <w:t>Обитатели морей и океанов</w:t>
            </w:r>
            <w:r w:rsidRPr="001442C7">
              <w:rPr>
                <w:i/>
                <w:sz w:val="24"/>
                <w:szCs w:val="24"/>
                <w:lang w:val="ru-RU"/>
              </w:rPr>
              <w:t>»</w:t>
            </w:r>
          </w:p>
        </w:tc>
        <w:tc>
          <w:tcPr>
            <w:tcW w:w="1849" w:type="pct"/>
          </w:tcPr>
          <w:p w14:paraId="1D755503" w14:textId="044AE92B" w:rsidR="00485B75" w:rsidRPr="001442C7" w:rsidRDefault="00091DD8" w:rsidP="00551A14">
            <w:pPr>
              <w:pStyle w:val="TableParagraph"/>
              <w:spacing w:before="0"/>
              <w:ind w:right="172" w:firstLine="61"/>
              <w:jc w:val="both"/>
              <w:rPr>
                <w:sz w:val="24"/>
                <w:szCs w:val="24"/>
                <w:lang w:val="ru-RU"/>
              </w:rPr>
            </w:pPr>
            <w:r w:rsidRPr="00091DD8">
              <w:rPr>
                <w:sz w:val="24"/>
                <w:szCs w:val="24"/>
                <w:lang w:val="ru-RU"/>
              </w:rPr>
              <w:t>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питания, поведения; познакомить с некоторыми формами защиты морских обитателей.</w:t>
            </w:r>
          </w:p>
        </w:tc>
        <w:tc>
          <w:tcPr>
            <w:tcW w:w="1571" w:type="pct"/>
          </w:tcPr>
          <w:p w14:paraId="394B2610" w14:textId="43CE8E71" w:rsidR="00485B75" w:rsidRPr="001442C7" w:rsidRDefault="00091DD8" w:rsidP="00091DD8">
            <w:pPr>
              <w:pStyle w:val="TableParagraph"/>
              <w:spacing w:before="0"/>
              <w:ind w:left="100" w:right="140"/>
              <w:jc w:val="both"/>
              <w:rPr>
                <w:sz w:val="24"/>
                <w:szCs w:val="24"/>
                <w:lang w:val="ru-RU"/>
              </w:rPr>
            </w:pPr>
            <w:r w:rsidRPr="00091DD8">
              <w:rPr>
                <w:sz w:val="24"/>
                <w:szCs w:val="24"/>
                <w:lang w:val="ru-RU"/>
              </w:rPr>
              <w:t>Активизировать познавательную деятельность</w:t>
            </w:r>
            <w:r>
              <w:rPr>
                <w:sz w:val="24"/>
                <w:szCs w:val="24"/>
                <w:lang w:val="ru-RU"/>
              </w:rPr>
              <w:t>:</w:t>
            </w:r>
            <w:r w:rsidRPr="00091DD8">
              <w:rPr>
                <w:rFonts w:eastAsia="Times New Roman"/>
                <w:sz w:val="24"/>
                <w:szCs w:val="24"/>
                <w:lang w:val="ru-RU" w:eastAsia="ru-RU"/>
              </w:rPr>
              <w:t xml:space="preserve"> </w:t>
            </w:r>
            <w:r w:rsidRPr="00091DD8">
              <w:rPr>
                <w:sz w:val="24"/>
                <w:szCs w:val="24"/>
                <w:lang w:val="ru-RU"/>
              </w:rPr>
              <w:t>воспитывать желание больше узнать о морских обитателях, развивать любознательность детей</w:t>
            </w:r>
            <w:r>
              <w:rPr>
                <w:sz w:val="24"/>
                <w:szCs w:val="24"/>
                <w:lang w:val="ru-RU"/>
              </w:rPr>
              <w:t>.</w:t>
            </w:r>
          </w:p>
        </w:tc>
      </w:tr>
      <w:tr w:rsidR="00485B75" w:rsidRPr="00FF06BD" w14:paraId="728E7A3F" w14:textId="77777777" w:rsidTr="00ED67E7">
        <w:trPr>
          <w:trHeight w:val="1377"/>
        </w:trPr>
        <w:tc>
          <w:tcPr>
            <w:tcW w:w="464" w:type="pct"/>
            <w:vMerge/>
            <w:tcBorders>
              <w:top w:val="nil"/>
            </w:tcBorders>
            <w:textDirection w:val="btLr"/>
          </w:tcPr>
          <w:p w14:paraId="0274E43A" w14:textId="77777777" w:rsidR="00485B75" w:rsidRPr="00FF06BD" w:rsidRDefault="00485B75" w:rsidP="00485B75">
            <w:pPr>
              <w:tabs>
                <w:tab w:val="left" w:pos="284"/>
              </w:tabs>
              <w:rPr>
                <w:sz w:val="24"/>
                <w:szCs w:val="24"/>
                <w:lang w:val="ru-RU"/>
              </w:rPr>
            </w:pPr>
          </w:p>
        </w:tc>
        <w:tc>
          <w:tcPr>
            <w:tcW w:w="1116" w:type="pct"/>
          </w:tcPr>
          <w:p w14:paraId="59642BF5" w14:textId="77777777" w:rsidR="00485B75" w:rsidRPr="0088571C" w:rsidRDefault="00485B75" w:rsidP="00091DD8">
            <w:pPr>
              <w:pStyle w:val="TableParagraph"/>
              <w:spacing w:before="0" w:line="267" w:lineRule="exact"/>
              <w:ind w:left="142"/>
              <w:jc w:val="center"/>
              <w:rPr>
                <w:i/>
                <w:sz w:val="24"/>
                <w:szCs w:val="24"/>
                <w:lang w:val="ru-RU"/>
              </w:rPr>
            </w:pPr>
            <w:r w:rsidRPr="0088571C">
              <w:rPr>
                <w:i/>
                <w:sz w:val="24"/>
                <w:szCs w:val="24"/>
                <w:lang w:val="ru-RU"/>
              </w:rPr>
              <w:t>3-</w:t>
            </w:r>
            <w:r w:rsidRPr="0088571C">
              <w:rPr>
                <w:i/>
                <w:spacing w:val="2"/>
                <w:sz w:val="24"/>
                <w:szCs w:val="24"/>
                <w:lang w:val="ru-RU"/>
              </w:rPr>
              <w:t xml:space="preserve"> </w:t>
            </w:r>
            <w:r w:rsidRPr="0088571C">
              <w:rPr>
                <w:i/>
                <w:sz w:val="24"/>
                <w:szCs w:val="24"/>
                <w:lang w:val="ru-RU"/>
              </w:rPr>
              <w:t>неделя</w:t>
            </w:r>
          </w:p>
          <w:p w14:paraId="72F73A42" w14:textId="5066B00C" w:rsidR="00485B75" w:rsidRPr="0088571C" w:rsidRDefault="00485B75" w:rsidP="00091DD8">
            <w:pPr>
              <w:pStyle w:val="TableParagraph"/>
              <w:spacing w:before="0" w:line="242" w:lineRule="auto"/>
              <w:ind w:left="142" w:firstLine="96"/>
              <w:jc w:val="center"/>
              <w:rPr>
                <w:i/>
                <w:sz w:val="24"/>
                <w:szCs w:val="24"/>
                <w:lang w:val="ru-RU"/>
              </w:rPr>
            </w:pPr>
            <w:r w:rsidRPr="0088571C">
              <w:rPr>
                <w:i/>
                <w:sz w:val="24"/>
                <w:szCs w:val="24"/>
                <w:lang w:val="ru-RU"/>
              </w:rPr>
              <w:t>«</w:t>
            </w:r>
            <w:r w:rsidR="00091DD8" w:rsidRPr="00091DD8">
              <w:rPr>
                <w:i/>
                <w:sz w:val="24"/>
                <w:szCs w:val="24"/>
                <w:lang w:val="ru-RU"/>
              </w:rPr>
              <w:t>ОБЖ</w:t>
            </w:r>
            <w:r w:rsidRPr="0088571C">
              <w:rPr>
                <w:i/>
                <w:sz w:val="24"/>
                <w:szCs w:val="24"/>
                <w:lang w:val="ru-RU"/>
              </w:rPr>
              <w:t>».</w:t>
            </w:r>
          </w:p>
        </w:tc>
        <w:tc>
          <w:tcPr>
            <w:tcW w:w="1849" w:type="pct"/>
          </w:tcPr>
          <w:p w14:paraId="4A4A7370" w14:textId="0960C3F3" w:rsidR="00485B75" w:rsidRPr="0088571C" w:rsidRDefault="00091DD8" w:rsidP="00091DD8">
            <w:pPr>
              <w:pStyle w:val="TableParagraph"/>
              <w:spacing w:before="0" w:line="261" w:lineRule="exact"/>
              <w:ind w:left="162" w:right="172" w:hanging="27"/>
              <w:jc w:val="both"/>
              <w:rPr>
                <w:sz w:val="24"/>
                <w:szCs w:val="24"/>
                <w:lang w:val="ru-RU"/>
              </w:rPr>
            </w:pPr>
            <w:r w:rsidRPr="00091DD8">
              <w:rPr>
                <w:sz w:val="24"/>
                <w:szCs w:val="24"/>
                <w:lang w:val="ru-RU"/>
              </w:rPr>
              <w:t>Закреплять знания о правилах поведения на дорогах и улицах. Закреплять умение называть свою фамилию и имя; фамилию, имя и отчество родителей, домашний адрес и телефон. Закреплять знания о том, что в случае необходимости звонят по телефону «01»</w:t>
            </w:r>
            <w:r w:rsidR="00696D50">
              <w:rPr>
                <w:sz w:val="24"/>
                <w:szCs w:val="24"/>
                <w:lang w:val="ru-RU"/>
              </w:rPr>
              <w:t xml:space="preserve"> </w:t>
            </w:r>
            <w:r w:rsidRPr="00091DD8">
              <w:rPr>
                <w:sz w:val="24"/>
                <w:szCs w:val="24"/>
                <w:lang w:val="ru-RU"/>
              </w:rPr>
              <w:t xml:space="preserve">(при пожаре), «02» (вызов милиции), «03» («Скорая помощь»). Учить правилам поведения в </w:t>
            </w:r>
            <w:r>
              <w:rPr>
                <w:sz w:val="24"/>
                <w:szCs w:val="24"/>
                <w:lang w:val="ru-RU"/>
              </w:rPr>
              <w:t>экстремальных</w:t>
            </w:r>
            <w:r w:rsidRPr="00091DD8">
              <w:rPr>
                <w:sz w:val="24"/>
                <w:szCs w:val="24"/>
                <w:lang w:val="ru-RU"/>
              </w:rPr>
              <w:t xml:space="preserve"> ситуациях</w:t>
            </w:r>
          </w:p>
        </w:tc>
        <w:tc>
          <w:tcPr>
            <w:tcW w:w="1571" w:type="pct"/>
          </w:tcPr>
          <w:p w14:paraId="253B6495" w14:textId="7DFDF8FC" w:rsidR="00485B75" w:rsidRPr="0088571C" w:rsidRDefault="00091DD8" w:rsidP="0088571C">
            <w:pPr>
              <w:pStyle w:val="TableParagraph"/>
              <w:spacing w:before="0"/>
              <w:ind w:left="28" w:right="136" w:firstLine="62"/>
              <w:jc w:val="both"/>
              <w:rPr>
                <w:sz w:val="24"/>
                <w:szCs w:val="24"/>
                <w:lang w:val="ru-RU"/>
              </w:rPr>
            </w:pPr>
            <w:r w:rsidRPr="00091DD8">
              <w:rPr>
                <w:sz w:val="24"/>
                <w:szCs w:val="24"/>
                <w:lang w:val="ru-RU"/>
              </w:rPr>
              <w:t>Воспитывать культуру поведения на улице и в транспорте</w:t>
            </w:r>
            <w:r>
              <w:rPr>
                <w:sz w:val="24"/>
                <w:szCs w:val="24"/>
                <w:lang w:val="ru-RU"/>
              </w:rPr>
              <w:t>.</w:t>
            </w:r>
            <w:r w:rsidRPr="00091DD8">
              <w:rPr>
                <w:rFonts w:eastAsia="Times New Roman"/>
                <w:sz w:val="24"/>
                <w:szCs w:val="24"/>
                <w:lang w:val="ru-RU" w:eastAsia="ru-RU"/>
              </w:rPr>
              <w:t xml:space="preserve"> </w:t>
            </w:r>
            <w:r w:rsidRPr="00091DD8">
              <w:rPr>
                <w:sz w:val="24"/>
                <w:szCs w:val="24"/>
                <w:lang w:val="ru-RU"/>
              </w:rPr>
              <w:t>Закреплять умение называть свою фамилию и имя; фамилию, имя и отчество родителей, домашний адрес и телефон</w:t>
            </w:r>
          </w:p>
        </w:tc>
      </w:tr>
      <w:tr w:rsidR="00485B75" w:rsidRPr="00FF06BD" w14:paraId="096CAEFC" w14:textId="77777777" w:rsidTr="00ED67E7">
        <w:trPr>
          <w:trHeight w:val="1382"/>
        </w:trPr>
        <w:tc>
          <w:tcPr>
            <w:tcW w:w="464" w:type="pct"/>
            <w:vMerge/>
            <w:tcBorders>
              <w:top w:val="nil"/>
            </w:tcBorders>
            <w:textDirection w:val="btLr"/>
          </w:tcPr>
          <w:p w14:paraId="5EF4C616" w14:textId="77777777" w:rsidR="00485B75" w:rsidRPr="00FF06BD" w:rsidRDefault="00485B75" w:rsidP="00485B75">
            <w:pPr>
              <w:tabs>
                <w:tab w:val="left" w:pos="284"/>
              </w:tabs>
              <w:rPr>
                <w:sz w:val="24"/>
                <w:szCs w:val="24"/>
                <w:lang w:val="ru-RU"/>
              </w:rPr>
            </w:pPr>
          </w:p>
        </w:tc>
        <w:tc>
          <w:tcPr>
            <w:tcW w:w="1116" w:type="pct"/>
          </w:tcPr>
          <w:p w14:paraId="6F6015ED" w14:textId="77777777" w:rsidR="00485B75" w:rsidRPr="0088571C" w:rsidRDefault="00485B75" w:rsidP="00ED67E7">
            <w:pPr>
              <w:pStyle w:val="TableParagraph"/>
              <w:spacing w:before="0" w:line="268" w:lineRule="exact"/>
              <w:ind w:left="142"/>
              <w:jc w:val="center"/>
              <w:rPr>
                <w:i/>
                <w:sz w:val="24"/>
                <w:szCs w:val="24"/>
                <w:lang w:val="ru-RU"/>
              </w:rPr>
            </w:pPr>
            <w:r w:rsidRPr="0088571C">
              <w:rPr>
                <w:i/>
                <w:sz w:val="24"/>
                <w:szCs w:val="24"/>
                <w:lang w:val="ru-RU"/>
              </w:rPr>
              <w:t>4-</w:t>
            </w:r>
            <w:r w:rsidRPr="0088571C">
              <w:rPr>
                <w:i/>
                <w:spacing w:val="2"/>
                <w:sz w:val="24"/>
                <w:szCs w:val="24"/>
                <w:lang w:val="ru-RU"/>
              </w:rPr>
              <w:t xml:space="preserve"> </w:t>
            </w:r>
            <w:r w:rsidRPr="0088571C">
              <w:rPr>
                <w:i/>
                <w:sz w:val="24"/>
                <w:szCs w:val="24"/>
                <w:lang w:val="ru-RU"/>
              </w:rPr>
              <w:t>неделя</w:t>
            </w:r>
          </w:p>
          <w:p w14:paraId="5436206E" w14:textId="3E63A948" w:rsidR="00485B75" w:rsidRPr="00ED67E7" w:rsidRDefault="00ED67E7" w:rsidP="00ED67E7">
            <w:pPr>
              <w:pStyle w:val="TableParagraph"/>
              <w:spacing w:before="0"/>
              <w:ind w:left="142"/>
              <w:jc w:val="center"/>
              <w:rPr>
                <w:i/>
                <w:sz w:val="24"/>
                <w:szCs w:val="24"/>
                <w:lang w:val="ru-RU"/>
              </w:rPr>
            </w:pPr>
            <w:r w:rsidRPr="00ED67E7">
              <w:rPr>
                <w:i/>
                <w:sz w:val="24"/>
                <w:szCs w:val="24"/>
                <w:lang w:val="ru-RU"/>
              </w:rPr>
              <w:t>««До свидания детский сад! Здравствуй школа</w:t>
            </w:r>
            <w:r>
              <w:rPr>
                <w:i/>
                <w:sz w:val="24"/>
                <w:szCs w:val="24"/>
                <w:lang w:val="ru-RU"/>
              </w:rPr>
              <w:t>!</w:t>
            </w:r>
            <w:r w:rsidRPr="00ED67E7">
              <w:rPr>
                <w:i/>
                <w:sz w:val="24"/>
                <w:szCs w:val="24"/>
                <w:lang w:val="ru-RU"/>
              </w:rPr>
              <w:t>»</w:t>
            </w:r>
          </w:p>
        </w:tc>
        <w:tc>
          <w:tcPr>
            <w:tcW w:w="1849" w:type="pct"/>
          </w:tcPr>
          <w:p w14:paraId="43798C2E" w14:textId="44626313" w:rsidR="00485B75" w:rsidRPr="0088571C" w:rsidRDefault="00ED67E7" w:rsidP="0088571C">
            <w:pPr>
              <w:pStyle w:val="TableParagraph"/>
              <w:spacing w:before="0"/>
              <w:ind w:left="0" w:firstLine="142"/>
              <w:jc w:val="both"/>
              <w:rPr>
                <w:sz w:val="24"/>
                <w:szCs w:val="24"/>
                <w:lang w:val="ru-RU"/>
              </w:rPr>
            </w:pPr>
            <w:r w:rsidRPr="00ED67E7">
              <w:rPr>
                <w:sz w:val="24"/>
                <w:szCs w:val="24"/>
                <w:lang w:val="ru-RU"/>
              </w:rPr>
              <w:t>Закрепить знания детей о детском саде и познакомить с понятием «школа»</w:t>
            </w:r>
            <w:r w:rsidR="00485B75" w:rsidRPr="0088571C">
              <w:rPr>
                <w:sz w:val="24"/>
                <w:szCs w:val="24"/>
                <w:lang w:val="ru-RU"/>
              </w:rPr>
              <w:t>.</w:t>
            </w:r>
            <w:r w:rsidRPr="00ED67E7">
              <w:rPr>
                <w:rFonts w:eastAsia="Times New Roman"/>
                <w:sz w:val="24"/>
                <w:szCs w:val="24"/>
                <w:lang w:val="ru-RU" w:eastAsia="ru-RU"/>
              </w:rPr>
              <w:t xml:space="preserve"> </w:t>
            </w:r>
            <w:r w:rsidRPr="00ED67E7">
              <w:rPr>
                <w:sz w:val="24"/>
                <w:szCs w:val="24"/>
                <w:lang w:val="ru-RU"/>
              </w:rPr>
              <w:t>Вызвать желание учиться в школе. Знакомить с профессиями людей, работающих в школе. Воспитывать уважение к профессиям школьных работников.</w:t>
            </w:r>
          </w:p>
        </w:tc>
        <w:tc>
          <w:tcPr>
            <w:tcW w:w="1571" w:type="pct"/>
          </w:tcPr>
          <w:p w14:paraId="290394B5" w14:textId="6B988C96" w:rsidR="00485B75" w:rsidRPr="0088571C" w:rsidRDefault="00ED67E7" w:rsidP="0088571C">
            <w:pPr>
              <w:pStyle w:val="TableParagraph"/>
              <w:spacing w:before="0"/>
              <w:ind w:left="90" w:right="6" w:firstLine="141"/>
              <w:jc w:val="both"/>
              <w:rPr>
                <w:sz w:val="24"/>
                <w:szCs w:val="24"/>
                <w:lang w:val="ru-RU"/>
              </w:rPr>
            </w:pPr>
            <w:r w:rsidRPr="00ED67E7">
              <w:rPr>
                <w:sz w:val="24"/>
                <w:szCs w:val="24"/>
                <w:lang w:val="ru-RU"/>
              </w:rPr>
              <w:t>Беседа о школе рассматривание картин, игры «Собери портфель»</w:t>
            </w:r>
            <w:r w:rsidR="00485B75" w:rsidRPr="0088571C">
              <w:rPr>
                <w:sz w:val="24"/>
                <w:szCs w:val="24"/>
                <w:lang w:val="ru-RU"/>
              </w:rPr>
              <w:t>.</w:t>
            </w:r>
            <w:r w:rsidRPr="00ED67E7">
              <w:rPr>
                <w:rFonts w:eastAsia="Times New Roman"/>
                <w:sz w:val="24"/>
                <w:szCs w:val="24"/>
                <w:lang w:val="ru-RU" w:eastAsia="ru-RU"/>
              </w:rPr>
              <w:t xml:space="preserve"> </w:t>
            </w:r>
            <w:r w:rsidRPr="00ED67E7">
              <w:rPr>
                <w:sz w:val="24"/>
                <w:szCs w:val="24"/>
                <w:lang w:val="ru-RU"/>
              </w:rPr>
              <w:t>Коллективная рельефная лепка «Азбука»</w:t>
            </w:r>
          </w:p>
        </w:tc>
      </w:tr>
    </w:tbl>
    <w:p w14:paraId="4B6C4A23" w14:textId="77777777" w:rsidR="00FC0877" w:rsidRDefault="00FC0877" w:rsidP="00FF06BD">
      <w:pPr>
        <w:rPr>
          <w:b/>
          <w:sz w:val="28"/>
          <w:szCs w:val="28"/>
        </w:rPr>
      </w:pPr>
    </w:p>
    <w:p w14:paraId="16391BF6" w14:textId="77777777" w:rsidR="00FC0877" w:rsidRDefault="00FC0877" w:rsidP="00583E5F">
      <w:pPr>
        <w:ind w:firstLine="709"/>
        <w:rPr>
          <w:b/>
          <w:sz w:val="28"/>
          <w:szCs w:val="28"/>
        </w:rPr>
      </w:pPr>
    </w:p>
    <w:p w14:paraId="41784760" w14:textId="14A7A481" w:rsidR="004227BC" w:rsidRPr="009175DC" w:rsidRDefault="004227BC" w:rsidP="00CD6BC6">
      <w:pPr>
        <w:ind w:firstLine="709"/>
        <w:jc w:val="both"/>
        <w:rPr>
          <w:b/>
          <w:sz w:val="28"/>
          <w:szCs w:val="28"/>
        </w:rPr>
      </w:pPr>
      <w:r>
        <w:rPr>
          <w:b/>
          <w:sz w:val="28"/>
          <w:szCs w:val="28"/>
        </w:rPr>
        <w:t>2.</w:t>
      </w:r>
      <w:r w:rsidR="00F13528">
        <w:rPr>
          <w:b/>
          <w:sz w:val="28"/>
          <w:szCs w:val="28"/>
        </w:rPr>
        <w:t>2</w:t>
      </w:r>
      <w:r>
        <w:rPr>
          <w:b/>
          <w:sz w:val="28"/>
          <w:szCs w:val="28"/>
        </w:rPr>
        <w:t> </w:t>
      </w:r>
      <w:r w:rsidRPr="005738CD">
        <w:rPr>
          <w:b/>
          <w:sz w:val="28"/>
          <w:szCs w:val="28"/>
        </w:rPr>
        <w:t>В</w:t>
      </w:r>
      <w:r>
        <w:rPr>
          <w:b/>
          <w:sz w:val="28"/>
          <w:szCs w:val="28"/>
        </w:rPr>
        <w:t xml:space="preserve">ЗАИМОДЕЙСТВИЕ ПЕДАГОГИЧЕСКИХ РАБОТНИКОВ С ДЕТЬМИ С ЗПР </w:t>
      </w:r>
    </w:p>
    <w:p w14:paraId="3E56F236" w14:textId="77777777" w:rsidR="004227BC" w:rsidRPr="007F7863" w:rsidRDefault="004227BC" w:rsidP="004227BC">
      <w:pPr>
        <w:ind w:firstLine="709"/>
        <w:jc w:val="both"/>
        <w:rPr>
          <w:i/>
        </w:rPr>
      </w:pPr>
      <w:r w:rsidRPr="007F7863">
        <w:rPr>
          <w:i/>
        </w:rPr>
        <w:t>Вариативные формы, способы, методы и средства реализации Программы отражают следующие аспекты образовательной среды:</w:t>
      </w:r>
    </w:p>
    <w:p w14:paraId="2896CE45" w14:textId="77777777" w:rsidR="004227BC" w:rsidRPr="007F7863" w:rsidRDefault="004227BC" w:rsidP="004227BC">
      <w:pPr>
        <w:ind w:firstLine="709"/>
        <w:jc w:val="both"/>
      </w:pPr>
      <w:r w:rsidRPr="007F7863">
        <w:t>1.</w:t>
      </w:r>
      <w:r w:rsidRPr="007F7863">
        <w:rPr>
          <w:lang w:val="en-US"/>
        </w:rPr>
        <w:t> </w:t>
      </w:r>
      <w:r w:rsidRPr="007F7863">
        <w:t>Формы, способы, методы и средства реализации программы, которые отражают следующие аспекты образовательной среды:</w:t>
      </w:r>
    </w:p>
    <w:p w14:paraId="3C73FFF0" w14:textId="77777777" w:rsidR="004227BC" w:rsidRPr="007F7863" w:rsidRDefault="004227BC" w:rsidP="00F8030D">
      <w:pPr>
        <w:pStyle w:val="afb"/>
        <w:numPr>
          <w:ilvl w:val="0"/>
          <w:numId w:val="74"/>
        </w:numPr>
        <w:ind w:left="851" w:hanging="284"/>
        <w:jc w:val="both"/>
      </w:pPr>
      <w:r w:rsidRPr="007F7863">
        <w:t> характер взаимодействия с педагогическим работником;</w:t>
      </w:r>
    </w:p>
    <w:p w14:paraId="492E6FFB" w14:textId="77777777" w:rsidR="004227BC" w:rsidRPr="007F7863" w:rsidRDefault="004227BC" w:rsidP="00F8030D">
      <w:pPr>
        <w:pStyle w:val="afb"/>
        <w:numPr>
          <w:ilvl w:val="0"/>
          <w:numId w:val="74"/>
        </w:numPr>
        <w:ind w:left="851" w:hanging="284"/>
        <w:jc w:val="both"/>
      </w:pPr>
      <w:r w:rsidRPr="007F7863">
        <w:t> характер взаимодействия с другими детьми;</w:t>
      </w:r>
    </w:p>
    <w:p w14:paraId="158AC934" w14:textId="77777777" w:rsidR="004227BC" w:rsidRPr="007F7863" w:rsidRDefault="004227BC" w:rsidP="00F8030D">
      <w:pPr>
        <w:pStyle w:val="afb"/>
        <w:numPr>
          <w:ilvl w:val="0"/>
          <w:numId w:val="74"/>
        </w:numPr>
        <w:ind w:left="851" w:hanging="284"/>
        <w:jc w:val="both"/>
      </w:pPr>
      <w:r w:rsidRPr="007F7863">
        <w:t> систему отношений ребенка к миру, к другим людям, к себе самому.</w:t>
      </w:r>
    </w:p>
    <w:p w14:paraId="08557B47" w14:textId="77777777" w:rsidR="004227BC" w:rsidRPr="007F7863" w:rsidRDefault="004227BC" w:rsidP="004227BC">
      <w:pPr>
        <w:ind w:firstLine="709"/>
        <w:jc w:val="both"/>
      </w:pPr>
      <w:r w:rsidRPr="007F7863">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2670CC9" w14:textId="77777777" w:rsidR="004227BC" w:rsidRPr="007F7863" w:rsidRDefault="004227BC" w:rsidP="004227BC">
      <w:pPr>
        <w:ind w:firstLine="709"/>
        <w:jc w:val="both"/>
      </w:pPr>
      <w:r w:rsidRPr="007F7863">
        <w:lastRenderedPageBreak/>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6626B7C" w14:textId="77777777" w:rsidR="004227BC" w:rsidRPr="007F7863" w:rsidRDefault="004227BC" w:rsidP="004227BC">
      <w:pPr>
        <w:ind w:firstLine="709"/>
        <w:jc w:val="both"/>
      </w:pPr>
      <w:r w:rsidRPr="007F7863">
        <w:t xml:space="preserve">4. Процесс приобретения общих культурных умений во всей его полноте возможен только в том случае, если </w:t>
      </w:r>
      <w:r w:rsidRPr="007F7863">
        <w:rPr>
          <w:i/>
        </w:rPr>
        <w:t>педагогический работник выступает в этом процессе в роли партнера</w:t>
      </w:r>
      <w:r w:rsidRPr="007F7863">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18C2668A" w14:textId="77777777" w:rsidR="004227BC" w:rsidRPr="007F7863" w:rsidRDefault="004227BC" w:rsidP="004227BC">
      <w:pPr>
        <w:ind w:firstLine="709"/>
        <w:jc w:val="both"/>
      </w:pPr>
      <w:r w:rsidRPr="007F7863">
        <w:t>5</w:t>
      </w:r>
      <w:r w:rsidRPr="007F7863">
        <w:rPr>
          <w:i/>
        </w:rPr>
        <w:t>. Для личностно-порождающего взаимодействия характерно принятие ребенка таким, какой он есть, и вера в его способности.</w:t>
      </w:r>
      <w:r w:rsidRPr="007F7863">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74E48496" w14:textId="77777777" w:rsidR="004227BC" w:rsidRPr="007F7863" w:rsidRDefault="004227BC" w:rsidP="004227BC">
      <w:pPr>
        <w:ind w:firstLine="709"/>
        <w:jc w:val="both"/>
      </w:pPr>
      <w:r w:rsidRPr="007F7863">
        <w:t>6.</w:t>
      </w:r>
      <w:r w:rsidRPr="007F7863">
        <w:rPr>
          <w:i/>
        </w:rPr>
        <w:t> Личностно-порождающее взаимодействие способствует формированию у ребенка различных позитивных качеств.</w:t>
      </w:r>
      <w:r w:rsidRPr="007F7863">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DBF6121" w14:textId="77777777" w:rsidR="004227BC" w:rsidRPr="007F7863" w:rsidRDefault="004227BC" w:rsidP="004227BC">
      <w:pPr>
        <w:ind w:firstLine="709"/>
        <w:jc w:val="both"/>
      </w:pPr>
      <w:r w:rsidRPr="007F7863">
        <w:t xml:space="preserve">7. Ребенок не боится быть самим собой, быть искренним. </w:t>
      </w:r>
      <w:r w:rsidRPr="007F7863">
        <w:rPr>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7F7863">
        <w:t xml:space="preserve"> Взаимное доверие между педагогическим работником и детьми способствует истинному принятию ребенком моральных норм.</w:t>
      </w:r>
    </w:p>
    <w:p w14:paraId="31FE2BE5" w14:textId="77777777" w:rsidR="004227BC" w:rsidRPr="007F7863" w:rsidRDefault="004227BC" w:rsidP="004227BC">
      <w:pPr>
        <w:ind w:firstLine="709"/>
        <w:jc w:val="both"/>
      </w:pPr>
      <w:r w:rsidRPr="007F7863">
        <w:t>8. </w:t>
      </w:r>
      <w:r w:rsidRPr="007F7863">
        <w:rPr>
          <w:i/>
        </w:rPr>
        <w:t>Ребенок учится брать на себя ответственность за свои решения и поступки.</w:t>
      </w:r>
      <w:r w:rsidRPr="007F7863">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EE6C23C" w14:textId="77777777" w:rsidR="004227BC" w:rsidRPr="007F7863" w:rsidRDefault="004227BC" w:rsidP="004227BC">
      <w:pPr>
        <w:ind w:firstLine="709"/>
        <w:jc w:val="both"/>
      </w:pPr>
      <w:r w:rsidRPr="007F7863">
        <w:t>9.</w:t>
      </w:r>
      <w:r w:rsidRPr="007F7863">
        <w:rPr>
          <w:i/>
        </w:rPr>
        <w:t> Ребенок приучается думать самостоятельно</w:t>
      </w:r>
      <w:r w:rsidRPr="007F7863">
        <w:t>, поскольку педагогические работники не навязывают ему своего решения, а способствуют тому, чтобы он принял собственное.</w:t>
      </w:r>
    </w:p>
    <w:p w14:paraId="75B67406" w14:textId="77777777" w:rsidR="004227BC" w:rsidRPr="007F7863" w:rsidRDefault="004227BC" w:rsidP="004227BC">
      <w:pPr>
        <w:ind w:firstLine="709"/>
        <w:jc w:val="both"/>
      </w:pPr>
      <w:r w:rsidRPr="007F7863">
        <w:t>10</w:t>
      </w:r>
      <w:r w:rsidRPr="007F7863">
        <w:rPr>
          <w:i/>
        </w:rPr>
        <w:t>. Ребенок учится адекватно выражать свои чувства.</w:t>
      </w:r>
      <w:r w:rsidRPr="007F7863">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38E10AC" w14:textId="77777777" w:rsidR="004227BC" w:rsidRPr="007F7863" w:rsidRDefault="004227BC" w:rsidP="004227BC">
      <w:pPr>
        <w:ind w:firstLine="709"/>
        <w:jc w:val="both"/>
      </w:pPr>
      <w:r w:rsidRPr="007F7863">
        <w:lastRenderedPageBreak/>
        <w:t>11.</w:t>
      </w:r>
      <w:r w:rsidRPr="007F7863">
        <w:rPr>
          <w:i/>
        </w:rPr>
        <w:t> Ребенок учится понимать других и сочувствовать им,</w:t>
      </w:r>
      <w:r w:rsidRPr="007F7863">
        <w:t xml:space="preserve"> потому что получает этот опыт из общения с педагогическим работником и переносит его на других людей.</w:t>
      </w:r>
    </w:p>
    <w:p w14:paraId="2C22987D" w14:textId="77777777" w:rsidR="004227BC" w:rsidRPr="00276491" w:rsidRDefault="004227BC" w:rsidP="004227BC">
      <w:pPr>
        <w:ind w:firstLine="720"/>
        <w:jc w:val="both"/>
      </w:pPr>
      <w:r w:rsidRPr="00276491">
        <w:rPr>
          <w:b/>
        </w:rPr>
        <w:t>2.</w:t>
      </w:r>
      <w:r>
        <w:rPr>
          <w:b/>
        </w:rPr>
        <w:t>3</w:t>
      </w:r>
      <w:r w:rsidRPr="00276491">
        <w:rPr>
          <w:b/>
        </w:rPr>
        <w:t>.</w:t>
      </w:r>
      <w:r>
        <w:rPr>
          <w:b/>
        </w:rPr>
        <w:t>1</w:t>
      </w:r>
      <w:r w:rsidRPr="00276491">
        <w:t xml:space="preserve"> </w:t>
      </w:r>
      <w:r w:rsidRPr="00276491">
        <w:rPr>
          <w:b/>
        </w:rPr>
        <w:t>Ф</w:t>
      </w:r>
      <w:r w:rsidRPr="00276491">
        <w:rPr>
          <w:b/>
          <w:bCs/>
        </w:rPr>
        <w:t xml:space="preserve">ормы, способы, методы и средства реализации Программы для детей с ЗПР </w:t>
      </w:r>
      <w:r w:rsidRPr="00276491">
        <w:t>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4640AC95" w14:textId="77777777" w:rsidR="004227BC" w:rsidRDefault="004227BC" w:rsidP="004227BC">
      <w:pPr>
        <w:jc w:val="both"/>
      </w:pPr>
      <w:r w:rsidRPr="00276491">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3A299A4F" w14:textId="77777777" w:rsidR="004227BC" w:rsidRDefault="004227BC" w:rsidP="004227BC">
      <w:pPr>
        <w:ind w:firstLine="720"/>
        <w:jc w:val="both"/>
      </w:pPr>
      <w:r w:rsidRPr="00276491">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69119BCB" w14:textId="77777777" w:rsidR="004227BC" w:rsidRPr="00276491" w:rsidRDefault="004227BC" w:rsidP="004227BC">
      <w:pPr>
        <w:ind w:firstLine="720"/>
        <w:jc w:val="both"/>
      </w:pPr>
      <w:r w:rsidRPr="00276491">
        <w:t>Любые формы, способы, методы и средства реализации Программы должны осуществляться с учетом базовых принципов Стандарта.</w:t>
      </w:r>
    </w:p>
    <w:p w14:paraId="6392A571" w14:textId="77777777" w:rsidR="004227BC" w:rsidRDefault="004227BC" w:rsidP="004227BC">
      <w:pPr>
        <w:ind w:firstLine="709"/>
        <w:jc w:val="both"/>
        <w:rPr>
          <w:b/>
          <w:sz w:val="28"/>
          <w:szCs w:val="28"/>
        </w:rPr>
      </w:pPr>
    </w:p>
    <w:p w14:paraId="0BE1D312" w14:textId="77777777" w:rsidR="004227BC" w:rsidRDefault="004227BC" w:rsidP="004227BC">
      <w:pPr>
        <w:jc w:val="both"/>
        <w:rPr>
          <w:b/>
          <w:sz w:val="28"/>
          <w:szCs w:val="28"/>
        </w:rPr>
      </w:pPr>
    </w:p>
    <w:p w14:paraId="716B060B" w14:textId="7E5EB48A" w:rsidR="004227BC" w:rsidRPr="0015028C" w:rsidRDefault="004227BC" w:rsidP="00CD6BC6">
      <w:pPr>
        <w:spacing w:line="276" w:lineRule="auto"/>
        <w:ind w:firstLine="709"/>
        <w:jc w:val="both"/>
        <w:rPr>
          <w:b/>
          <w:sz w:val="28"/>
          <w:szCs w:val="28"/>
        </w:rPr>
      </w:pPr>
      <w:r w:rsidRPr="0015028C">
        <w:rPr>
          <w:b/>
          <w:sz w:val="28"/>
          <w:szCs w:val="28"/>
        </w:rPr>
        <w:t>2.</w:t>
      </w:r>
      <w:r w:rsidR="00F13528">
        <w:rPr>
          <w:b/>
          <w:sz w:val="28"/>
          <w:szCs w:val="28"/>
        </w:rPr>
        <w:t>3</w:t>
      </w:r>
      <w:r w:rsidRPr="0015028C">
        <w:rPr>
          <w:b/>
          <w:sz w:val="28"/>
          <w:szCs w:val="28"/>
        </w:rPr>
        <w:t xml:space="preserve"> ВЗАИМОДЕЙСТВИЕ ПЕДАГОГИЧЕСКОГО КОЛЛЕКТИВА С </w:t>
      </w:r>
      <w:r>
        <w:rPr>
          <w:b/>
          <w:sz w:val="28"/>
          <w:szCs w:val="28"/>
        </w:rPr>
        <w:t>РОДИТЕЛЯМИ (ЗАКОННЫМИ ПРЕДСТАВИТЕЛЯМИ)</w:t>
      </w:r>
      <w:r w:rsidRPr="00276491">
        <w:rPr>
          <w:b/>
        </w:rPr>
        <w:t xml:space="preserve"> </w:t>
      </w:r>
      <w:r w:rsidRPr="0015028C">
        <w:rPr>
          <w:b/>
          <w:sz w:val="28"/>
          <w:szCs w:val="28"/>
        </w:rPr>
        <w:t>ОБУЧАЮЩИХСЯ С ЗПР</w:t>
      </w:r>
    </w:p>
    <w:p w14:paraId="31D3D027" w14:textId="77777777" w:rsidR="004227BC" w:rsidRPr="007C164A" w:rsidRDefault="004227BC" w:rsidP="004227BC">
      <w:pPr>
        <w:ind w:firstLine="709"/>
        <w:jc w:val="both"/>
      </w:pPr>
      <w:r w:rsidRPr="007C164A">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(законным представителям). </w:t>
      </w:r>
    </w:p>
    <w:p w14:paraId="25E54142" w14:textId="77777777" w:rsidR="004227BC" w:rsidRPr="007C164A" w:rsidRDefault="004227BC" w:rsidP="004227BC">
      <w:pPr>
        <w:ind w:firstLine="709"/>
        <w:jc w:val="both"/>
      </w:pPr>
      <w:r w:rsidRPr="007C164A">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14:paraId="670559B1" w14:textId="77777777" w:rsidR="004227BC" w:rsidRPr="007C164A" w:rsidRDefault="004227BC" w:rsidP="004227BC">
      <w:pPr>
        <w:ind w:firstLine="709"/>
        <w:jc w:val="both"/>
      </w:pPr>
      <w:r w:rsidRPr="007C164A">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534EB789" w14:textId="77777777" w:rsidR="004227BC" w:rsidRPr="007C164A" w:rsidRDefault="004227BC" w:rsidP="004227BC">
      <w:pPr>
        <w:ind w:firstLine="709"/>
        <w:jc w:val="both"/>
      </w:pPr>
      <w:r w:rsidRPr="007C164A">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DE3F39D" w14:textId="77777777" w:rsidR="004227BC" w:rsidRPr="007C164A" w:rsidRDefault="004227BC" w:rsidP="004227BC">
      <w:pPr>
        <w:ind w:firstLine="709"/>
        <w:jc w:val="both"/>
        <w:rPr>
          <w:b/>
          <w:i/>
        </w:rPr>
      </w:pPr>
      <w:r w:rsidRPr="007C164A">
        <w:rPr>
          <w:b/>
          <w:i/>
        </w:rPr>
        <w:t>Особенности взаимодействия педагогического коллектива с семьями дошкольников с ЗПР:</w:t>
      </w:r>
    </w:p>
    <w:p w14:paraId="7D0596A3" w14:textId="77777777" w:rsidR="004227BC" w:rsidRPr="007C164A" w:rsidRDefault="004227BC" w:rsidP="004227BC">
      <w:pPr>
        <w:ind w:firstLine="709"/>
        <w:jc w:val="both"/>
      </w:pPr>
      <w:r w:rsidRPr="007C164A">
        <w:t>1.</w:t>
      </w:r>
      <w:r w:rsidRPr="007C164A">
        <w:rPr>
          <w:lang w:val="en-US"/>
        </w:rPr>
        <w:t> </w:t>
      </w:r>
      <w:r w:rsidRPr="007C164A">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Pr="007C164A">
        <w:rPr>
          <w:i/>
        </w:rPr>
        <w:t>просветительско-консультативная работа с семьей</w:t>
      </w:r>
      <w:r w:rsidRPr="007C164A">
        <w:t xml:space="preserve">, привлечение родителей (законных представителей) к активному сотрудничеству, т.к. </w:t>
      </w:r>
      <w:r w:rsidRPr="007C164A">
        <w:lastRenderedPageBreak/>
        <w:t>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5A70EBCA" w14:textId="77777777" w:rsidR="004227BC" w:rsidRDefault="004227BC" w:rsidP="004227BC">
      <w:pPr>
        <w:ind w:firstLine="709"/>
        <w:jc w:val="both"/>
      </w:pPr>
      <w:r w:rsidRPr="007C164A">
        <w:t>2.</w:t>
      </w:r>
      <w:r w:rsidRPr="007C164A">
        <w:rPr>
          <w:lang w:val="en-US"/>
        </w:rPr>
        <w:t> </w:t>
      </w:r>
      <w:r w:rsidRPr="007C164A">
        <w:t xml:space="preserve">При реализации задач </w:t>
      </w:r>
      <w:r w:rsidRPr="007C164A">
        <w:rPr>
          <w:i/>
        </w:rPr>
        <w:t>социально-педагогического блока</w:t>
      </w:r>
      <w:r w:rsidRPr="007C164A">
        <w:t xml:space="preserve"> требуется тщательное планирование действий педагогических работников и крайняя корректность при общении с семьей.</w:t>
      </w:r>
    </w:p>
    <w:p w14:paraId="3A1FB678" w14:textId="6B34B57D" w:rsidR="004227BC" w:rsidRPr="007C164A" w:rsidRDefault="004227BC" w:rsidP="004227BC">
      <w:pPr>
        <w:ind w:firstLine="720"/>
        <w:jc w:val="both"/>
        <w:rPr>
          <w:b/>
        </w:rPr>
      </w:pPr>
      <w:r w:rsidRPr="007C164A">
        <w:rPr>
          <w:b/>
        </w:rPr>
        <w:t>Формы организации психолого-педагогической помощи семье</w:t>
      </w:r>
    </w:p>
    <w:p w14:paraId="6DA7E2CC" w14:textId="77777777" w:rsidR="004227BC" w:rsidRDefault="004227BC" w:rsidP="004227BC">
      <w:pPr>
        <w:tabs>
          <w:tab w:val="left" w:pos="9781"/>
        </w:tabs>
        <w:ind w:right="-23" w:firstLine="709"/>
        <w:jc w:val="both"/>
        <w:rPr>
          <w:b/>
          <w:bCs/>
        </w:rPr>
      </w:pPr>
    </w:p>
    <w:p w14:paraId="5CB497B4" w14:textId="77777777" w:rsidR="004227BC" w:rsidRPr="007C164A" w:rsidRDefault="004227BC" w:rsidP="004227BC">
      <w:pPr>
        <w:tabs>
          <w:tab w:val="left" w:pos="9781"/>
        </w:tabs>
        <w:ind w:right="-23" w:firstLine="709"/>
        <w:jc w:val="both"/>
        <w:rPr>
          <w:b/>
          <w:bCs/>
        </w:rPr>
      </w:pPr>
      <w:r w:rsidRPr="007C164A">
        <w:rPr>
          <w:b/>
          <w:bCs/>
        </w:rPr>
        <w:t>1. Коллективные формы взаимодействия</w:t>
      </w:r>
    </w:p>
    <w:p w14:paraId="172CCE4D" w14:textId="77777777" w:rsidR="004227BC" w:rsidRPr="007C164A" w:rsidRDefault="004227BC" w:rsidP="004227BC">
      <w:pPr>
        <w:tabs>
          <w:tab w:val="left" w:pos="9781"/>
        </w:tabs>
        <w:ind w:right="-21" w:firstLine="709"/>
        <w:jc w:val="both"/>
        <w:rPr>
          <w:bCs/>
        </w:rPr>
      </w:pPr>
      <w:r w:rsidRPr="007C164A">
        <w:rPr>
          <w:b/>
          <w:bCs/>
          <w:i/>
        </w:rPr>
        <w:t>1.1.</w:t>
      </w:r>
      <w:r w:rsidRPr="007C164A">
        <w:rPr>
          <w:b/>
          <w:bCs/>
          <w:i/>
          <w:iCs/>
        </w:rPr>
        <w:t xml:space="preserve"> Общие родительские собрания. </w:t>
      </w:r>
      <w:r w:rsidRPr="007C164A">
        <w:rPr>
          <w:bCs/>
        </w:rPr>
        <w:t>Проводятся администрацией ДОУ 3 раза в год, в начале, в середине и в конце учебного года.</w:t>
      </w:r>
    </w:p>
    <w:p w14:paraId="2CF327C1" w14:textId="77777777" w:rsidR="004227BC" w:rsidRPr="007C164A" w:rsidRDefault="004227BC" w:rsidP="004227BC">
      <w:pPr>
        <w:tabs>
          <w:tab w:val="left" w:pos="9781"/>
        </w:tabs>
        <w:ind w:right="-21" w:firstLine="567"/>
        <w:jc w:val="both"/>
        <w:rPr>
          <w:bCs/>
          <w:i/>
        </w:rPr>
      </w:pPr>
      <w:r w:rsidRPr="007C164A">
        <w:rPr>
          <w:bCs/>
          <w:i/>
        </w:rPr>
        <w:t xml:space="preserve">Задачи: </w:t>
      </w:r>
    </w:p>
    <w:p w14:paraId="0748F168" w14:textId="77777777" w:rsidR="004227BC" w:rsidRPr="00190AE2" w:rsidRDefault="004227BC" w:rsidP="00F8030D">
      <w:pPr>
        <w:pStyle w:val="afb"/>
        <w:numPr>
          <w:ilvl w:val="0"/>
          <w:numId w:val="120"/>
        </w:numPr>
        <w:tabs>
          <w:tab w:val="left" w:pos="9781"/>
        </w:tabs>
        <w:ind w:left="567" w:right="-21" w:hanging="283"/>
        <w:jc w:val="both"/>
        <w:rPr>
          <w:bCs/>
        </w:rPr>
      </w:pPr>
      <w:r w:rsidRPr="00190AE2">
        <w:rPr>
          <w:bCs/>
        </w:rPr>
        <w:t>информирование и обсуждение с родителями задачи и содержание коррекционно-образовательной работы;</w:t>
      </w:r>
    </w:p>
    <w:p w14:paraId="1461D18A" w14:textId="77777777" w:rsidR="004227BC" w:rsidRPr="00190AE2" w:rsidRDefault="004227BC" w:rsidP="00F8030D">
      <w:pPr>
        <w:pStyle w:val="afb"/>
        <w:numPr>
          <w:ilvl w:val="0"/>
          <w:numId w:val="120"/>
        </w:numPr>
        <w:tabs>
          <w:tab w:val="left" w:pos="9781"/>
        </w:tabs>
        <w:ind w:left="567" w:right="-21" w:hanging="283"/>
        <w:jc w:val="both"/>
        <w:rPr>
          <w:bCs/>
        </w:rPr>
      </w:pPr>
      <w:r w:rsidRPr="00190AE2">
        <w:rPr>
          <w:bCs/>
        </w:rPr>
        <w:t>решение организационных вопросов;</w:t>
      </w:r>
    </w:p>
    <w:p w14:paraId="07B05BCD" w14:textId="77777777" w:rsidR="004227BC" w:rsidRPr="00190AE2" w:rsidRDefault="004227BC" w:rsidP="00F8030D">
      <w:pPr>
        <w:pStyle w:val="afb"/>
        <w:numPr>
          <w:ilvl w:val="0"/>
          <w:numId w:val="120"/>
        </w:numPr>
        <w:tabs>
          <w:tab w:val="left" w:pos="9781"/>
        </w:tabs>
        <w:ind w:left="567" w:right="-21" w:hanging="283"/>
        <w:jc w:val="both"/>
        <w:rPr>
          <w:bCs/>
        </w:rPr>
      </w:pPr>
      <w:r w:rsidRPr="00190AE2">
        <w:rPr>
          <w:bCs/>
        </w:rPr>
        <w:t>информирование родителей по вопросам взаимодействия ДОУ с другими организациями, в том числе и социальными службами.</w:t>
      </w:r>
    </w:p>
    <w:p w14:paraId="13BE7196" w14:textId="77777777" w:rsidR="004227BC" w:rsidRPr="007C164A" w:rsidRDefault="004227BC" w:rsidP="004227BC">
      <w:pPr>
        <w:tabs>
          <w:tab w:val="left" w:pos="9781"/>
        </w:tabs>
        <w:ind w:right="-21" w:firstLine="709"/>
        <w:jc w:val="both"/>
        <w:rPr>
          <w:bCs/>
        </w:rPr>
      </w:pPr>
      <w:r w:rsidRPr="007C164A">
        <w:rPr>
          <w:b/>
          <w:bCs/>
          <w:i/>
        </w:rPr>
        <w:t>1.2.</w:t>
      </w:r>
      <w:r w:rsidRPr="007C164A">
        <w:rPr>
          <w:b/>
          <w:bCs/>
          <w:i/>
          <w:iCs/>
        </w:rPr>
        <w:t xml:space="preserve"> Групповые родительские собрания. </w:t>
      </w:r>
      <w:r w:rsidRPr="007C164A">
        <w:rPr>
          <w:bCs/>
        </w:rPr>
        <w:t>Проводятся специалистами и воспитателями групп не реже 3-х раз в год и по мере необходимости.</w:t>
      </w:r>
    </w:p>
    <w:p w14:paraId="0C183E1E" w14:textId="77777777" w:rsidR="004227BC" w:rsidRPr="007C164A" w:rsidRDefault="004227BC" w:rsidP="004227BC">
      <w:pPr>
        <w:tabs>
          <w:tab w:val="left" w:pos="9781"/>
        </w:tabs>
        <w:ind w:right="-21" w:firstLine="709"/>
        <w:jc w:val="both"/>
        <w:rPr>
          <w:bCs/>
          <w:i/>
        </w:rPr>
      </w:pPr>
      <w:r w:rsidRPr="007C164A">
        <w:rPr>
          <w:bCs/>
          <w:i/>
        </w:rPr>
        <w:t>Задачи:</w:t>
      </w:r>
    </w:p>
    <w:p w14:paraId="1913C856" w14:textId="77777777" w:rsidR="004227BC" w:rsidRPr="007C164A" w:rsidRDefault="004227BC" w:rsidP="00F8030D">
      <w:pPr>
        <w:pStyle w:val="afb"/>
        <w:numPr>
          <w:ilvl w:val="0"/>
          <w:numId w:val="119"/>
        </w:numPr>
        <w:tabs>
          <w:tab w:val="left" w:pos="9781"/>
        </w:tabs>
        <w:ind w:left="567" w:right="-21" w:hanging="283"/>
        <w:jc w:val="both"/>
        <w:rPr>
          <w:bCs/>
        </w:rPr>
      </w:pPr>
      <w:r w:rsidRPr="007C164A">
        <w:rPr>
          <w:bCs/>
        </w:rPr>
        <w:t>обсуждение с родителями задач, содержания и форм работы;</w:t>
      </w:r>
    </w:p>
    <w:p w14:paraId="26F95101" w14:textId="77777777" w:rsidR="004227BC" w:rsidRPr="007C164A" w:rsidRDefault="004227BC" w:rsidP="00F8030D">
      <w:pPr>
        <w:pStyle w:val="afb"/>
        <w:numPr>
          <w:ilvl w:val="0"/>
          <w:numId w:val="119"/>
        </w:numPr>
        <w:tabs>
          <w:tab w:val="left" w:pos="9781"/>
        </w:tabs>
        <w:ind w:left="567" w:right="-21" w:hanging="283"/>
        <w:jc w:val="both"/>
        <w:rPr>
          <w:bCs/>
        </w:rPr>
      </w:pPr>
      <w:r w:rsidRPr="007C164A">
        <w:rPr>
          <w:bCs/>
        </w:rPr>
        <w:t>сообщение о формах и содержании работы с детьми в семье;</w:t>
      </w:r>
    </w:p>
    <w:p w14:paraId="45A54AF6" w14:textId="77777777" w:rsidR="004227BC" w:rsidRPr="007C164A" w:rsidRDefault="004227BC" w:rsidP="00F8030D">
      <w:pPr>
        <w:pStyle w:val="afb"/>
        <w:numPr>
          <w:ilvl w:val="0"/>
          <w:numId w:val="119"/>
        </w:numPr>
        <w:tabs>
          <w:tab w:val="left" w:pos="9781"/>
        </w:tabs>
        <w:ind w:left="567" w:right="-21" w:hanging="283"/>
        <w:jc w:val="both"/>
        <w:rPr>
          <w:bCs/>
        </w:rPr>
      </w:pPr>
      <w:r w:rsidRPr="007C164A">
        <w:rPr>
          <w:bCs/>
        </w:rPr>
        <w:t>решение текущих организационных вопросов.</w:t>
      </w:r>
    </w:p>
    <w:p w14:paraId="713990A9" w14:textId="77777777" w:rsidR="004227BC" w:rsidRPr="007C164A" w:rsidRDefault="004227BC" w:rsidP="004227BC">
      <w:pPr>
        <w:tabs>
          <w:tab w:val="left" w:pos="9781"/>
        </w:tabs>
        <w:ind w:right="-21" w:firstLine="709"/>
        <w:jc w:val="both"/>
        <w:rPr>
          <w:bCs/>
        </w:rPr>
      </w:pPr>
      <w:r w:rsidRPr="007C164A">
        <w:rPr>
          <w:b/>
          <w:bCs/>
          <w:iCs/>
        </w:rPr>
        <w:t>1.3.</w:t>
      </w:r>
      <w:r w:rsidRPr="007C164A">
        <w:rPr>
          <w:b/>
          <w:bCs/>
          <w:i/>
          <w:iCs/>
        </w:rPr>
        <w:t> «День открытых дверей».</w:t>
      </w:r>
      <w:r w:rsidRPr="007C164A">
        <w:rPr>
          <w:bCs/>
        </w:rPr>
        <w:t xml:space="preserve"> Проводится администрацией ДОУ в апреле для родителей детей, поступающих в ДОУ в следующем учебном году.</w:t>
      </w:r>
    </w:p>
    <w:p w14:paraId="486FA6AB" w14:textId="77777777" w:rsidR="004227BC" w:rsidRPr="007C164A" w:rsidRDefault="004227BC" w:rsidP="004227BC">
      <w:pPr>
        <w:tabs>
          <w:tab w:val="left" w:pos="9781"/>
        </w:tabs>
        <w:ind w:right="-21" w:firstLine="709"/>
        <w:jc w:val="both"/>
        <w:rPr>
          <w:bCs/>
        </w:rPr>
      </w:pPr>
      <w:r w:rsidRPr="007C164A">
        <w:rPr>
          <w:bCs/>
          <w:i/>
        </w:rPr>
        <w:t>Задача:</w:t>
      </w:r>
      <w:r w:rsidRPr="007C164A">
        <w:rPr>
          <w:bCs/>
        </w:rPr>
        <w:t xml:space="preserve"> знакомство с ДОУ, направлениями и условиями его работы.</w:t>
      </w:r>
    </w:p>
    <w:p w14:paraId="7E59D0F3" w14:textId="77777777" w:rsidR="004227BC" w:rsidRPr="007C164A" w:rsidRDefault="004227BC" w:rsidP="004227BC">
      <w:pPr>
        <w:tabs>
          <w:tab w:val="left" w:pos="9781"/>
        </w:tabs>
        <w:ind w:right="-21" w:firstLine="709"/>
        <w:jc w:val="both"/>
        <w:rPr>
          <w:bCs/>
          <w:i/>
        </w:rPr>
      </w:pPr>
      <w:r w:rsidRPr="007C164A">
        <w:rPr>
          <w:b/>
          <w:bCs/>
          <w:iCs/>
        </w:rPr>
        <w:t>1.4.</w:t>
      </w:r>
      <w:r w:rsidRPr="007C164A">
        <w:rPr>
          <w:b/>
          <w:bCs/>
          <w:i/>
          <w:iCs/>
        </w:rPr>
        <w:t> Проведение детских праздников и «Досугов».</w:t>
      </w:r>
      <w:r w:rsidRPr="007C164A">
        <w:rPr>
          <w:bCs/>
        </w:rPr>
        <w:t xml:space="preserve"> Подготовкой и проведением праздников занимаются специалисты ДОУ с привлечением </w:t>
      </w:r>
      <w:r w:rsidRPr="007C164A">
        <w:rPr>
          <w:bCs/>
          <w:i/>
        </w:rPr>
        <w:t>родителей.</w:t>
      </w:r>
    </w:p>
    <w:p w14:paraId="56B1EA85" w14:textId="77777777" w:rsidR="004227BC" w:rsidRPr="007C164A" w:rsidRDefault="004227BC" w:rsidP="004227BC">
      <w:pPr>
        <w:tabs>
          <w:tab w:val="left" w:pos="9781"/>
        </w:tabs>
        <w:ind w:right="-21" w:firstLine="709"/>
        <w:jc w:val="both"/>
        <w:rPr>
          <w:bCs/>
        </w:rPr>
      </w:pPr>
      <w:r w:rsidRPr="007C164A">
        <w:rPr>
          <w:bCs/>
          <w:i/>
        </w:rPr>
        <w:t>Задача:</w:t>
      </w:r>
      <w:r w:rsidRPr="007C164A">
        <w:rPr>
          <w:bCs/>
        </w:rPr>
        <w:t xml:space="preserve"> поддержание благоприятного психологического микроклимата в группах и распространение его на семью.</w:t>
      </w:r>
    </w:p>
    <w:p w14:paraId="027ECE0E" w14:textId="77777777" w:rsidR="004227BC" w:rsidRPr="007C164A" w:rsidRDefault="004227BC" w:rsidP="004227BC">
      <w:pPr>
        <w:tabs>
          <w:tab w:val="left" w:pos="9781"/>
        </w:tabs>
        <w:ind w:right="-21" w:firstLine="709"/>
        <w:jc w:val="both"/>
        <w:rPr>
          <w:bCs/>
        </w:rPr>
      </w:pPr>
    </w:p>
    <w:p w14:paraId="55B3AB7A" w14:textId="77777777" w:rsidR="004227BC" w:rsidRPr="007C164A" w:rsidRDefault="004227BC" w:rsidP="004227BC">
      <w:pPr>
        <w:tabs>
          <w:tab w:val="left" w:pos="9781"/>
        </w:tabs>
        <w:ind w:right="-21" w:firstLine="709"/>
        <w:jc w:val="both"/>
        <w:rPr>
          <w:b/>
          <w:bCs/>
        </w:rPr>
      </w:pPr>
      <w:r w:rsidRPr="007C164A">
        <w:rPr>
          <w:b/>
          <w:bCs/>
        </w:rPr>
        <w:t>2. Индивидуальные формы работы</w:t>
      </w:r>
    </w:p>
    <w:p w14:paraId="68C65098" w14:textId="77777777" w:rsidR="004227BC" w:rsidRPr="007C164A" w:rsidRDefault="004227BC" w:rsidP="004227BC">
      <w:pPr>
        <w:tabs>
          <w:tab w:val="left" w:pos="9781"/>
        </w:tabs>
        <w:ind w:right="-21" w:firstLine="709"/>
        <w:jc w:val="both"/>
        <w:rPr>
          <w:bCs/>
        </w:rPr>
      </w:pPr>
      <w:r w:rsidRPr="007C164A">
        <w:rPr>
          <w:b/>
          <w:bCs/>
          <w:iCs/>
        </w:rPr>
        <w:t>2.1.</w:t>
      </w:r>
      <w:r w:rsidRPr="007C164A">
        <w:rPr>
          <w:b/>
          <w:bCs/>
          <w:i/>
          <w:iCs/>
        </w:rPr>
        <w:t xml:space="preserve"> Анкетирование и опросы. </w:t>
      </w:r>
      <w:r w:rsidRPr="007C164A">
        <w:rPr>
          <w:bCs/>
        </w:rPr>
        <w:t>Проводятся по планам администрации, дефектологов, психолога, воспитателей и по мере необходимости.</w:t>
      </w:r>
    </w:p>
    <w:p w14:paraId="1B0ECFEE" w14:textId="77777777" w:rsidR="004227BC" w:rsidRPr="007C164A" w:rsidRDefault="004227BC" w:rsidP="004227BC">
      <w:pPr>
        <w:tabs>
          <w:tab w:val="left" w:pos="9781"/>
        </w:tabs>
        <w:ind w:right="-21" w:firstLine="709"/>
        <w:jc w:val="both"/>
        <w:rPr>
          <w:bCs/>
          <w:i/>
        </w:rPr>
      </w:pPr>
      <w:r w:rsidRPr="007C164A">
        <w:rPr>
          <w:bCs/>
          <w:i/>
        </w:rPr>
        <w:t xml:space="preserve">Задачи: </w:t>
      </w:r>
    </w:p>
    <w:p w14:paraId="224BA8D7" w14:textId="77777777" w:rsidR="004227BC" w:rsidRPr="007C164A" w:rsidRDefault="004227BC" w:rsidP="00F8030D">
      <w:pPr>
        <w:pStyle w:val="afb"/>
        <w:numPr>
          <w:ilvl w:val="0"/>
          <w:numId w:val="118"/>
        </w:numPr>
        <w:tabs>
          <w:tab w:val="left" w:pos="9781"/>
        </w:tabs>
        <w:ind w:left="567" w:right="-21" w:hanging="283"/>
        <w:jc w:val="both"/>
        <w:rPr>
          <w:bCs/>
        </w:rPr>
      </w:pPr>
      <w:r w:rsidRPr="007C164A">
        <w:rPr>
          <w:bCs/>
        </w:rPr>
        <w:t xml:space="preserve">сбор необходимой информации о ребенке и его семье; </w:t>
      </w:r>
    </w:p>
    <w:p w14:paraId="4B990F9B" w14:textId="77777777" w:rsidR="004227BC" w:rsidRPr="007C164A" w:rsidRDefault="004227BC" w:rsidP="00F8030D">
      <w:pPr>
        <w:pStyle w:val="afb"/>
        <w:numPr>
          <w:ilvl w:val="0"/>
          <w:numId w:val="118"/>
        </w:numPr>
        <w:tabs>
          <w:tab w:val="left" w:pos="9781"/>
        </w:tabs>
        <w:ind w:left="567" w:right="-21" w:hanging="283"/>
        <w:jc w:val="both"/>
        <w:rPr>
          <w:bCs/>
        </w:rPr>
      </w:pPr>
      <w:r w:rsidRPr="007C164A">
        <w:rPr>
          <w:bCs/>
        </w:rPr>
        <w:t> определение запросов родителей о дополнительном образовании детей;</w:t>
      </w:r>
    </w:p>
    <w:p w14:paraId="49F87C6F" w14:textId="77777777" w:rsidR="004227BC" w:rsidRPr="007C164A" w:rsidRDefault="004227BC" w:rsidP="00F8030D">
      <w:pPr>
        <w:pStyle w:val="afb"/>
        <w:numPr>
          <w:ilvl w:val="0"/>
          <w:numId w:val="118"/>
        </w:numPr>
        <w:tabs>
          <w:tab w:val="left" w:pos="9781"/>
        </w:tabs>
        <w:ind w:left="567" w:right="-21" w:hanging="283"/>
        <w:jc w:val="both"/>
        <w:rPr>
          <w:bCs/>
        </w:rPr>
      </w:pPr>
      <w:r w:rsidRPr="007C164A">
        <w:rPr>
          <w:bCs/>
        </w:rPr>
        <w:t> определение оценки родителями эффективности работы специалистов и воспитателей;</w:t>
      </w:r>
    </w:p>
    <w:p w14:paraId="5CCA80F8" w14:textId="77777777" w:rsidR="004227BC" w:rsidRPr="007C164A" w:rsidRDefault="004227BC" w:rsidP="00F8030D">
      <w:pPr>
        <w:pStyle w:val="afb"/>
        <w:numPr>
          <w:ilvl w:val="0"/>
          <w:numId w:val="118"/>
        </w:numPr>
        <w:tabs>
          <w:tab w:val="left" w:pos="9781"/>
        </w:tabs>
        <w:ind w:left="567" w:right="-21" w:hanging="283"/>
        <w:jc w:val="both"/>
        <w:rPr>
          <w:bCs/>
        </w:rPr>
      </w:pPr>
      <w:r w:rsidRPr="007C164A">
        <w:rPr>
          <w:bCs/>
        </w:rPr>
        <w:t> определение оценки родителями работы ДОО.</w:t>
      </w:r>
    </w:p>
    <w:p w14:paraId="5FC29158" w14:textId="77777777" w:rsidR="004227BC" w:rsidRPr="007C164A" w:rsidRDefault="004227BC" w:rsidP="004227BC">
      <w:pPr>
        <w:tabs>
          <w:tab w:val="left" w:pos="9781"/>
        </w:tabs>
        <w:ind w:right="-21" w:firstLine="709"/>
        <w:jc w:val="both"/>
        <w:rPr>
          <w:bCs/>
        </w:rPr>
      </w:pPr>
      <w:r w:rsidRPr="007C164A">
        <w:rPr>
          <w:b/>
          <w:bCs/>
          <w:iCs/>
        </w:rPr>
        <w:t>2.2</w:t>
      </w:r>
      <w:r w:rsidRPr="007C164A">
        <w:rPr>
          <w:b/>
          <w:bCs/>
          <w:i/>
          <w:iCs/>
        </w:rPr>
        <w:t>. Беседы и консультации специалистов.</w:t>
      </w:r>
      <w:r w:rsidRPr="007C164A">
        <w:rPr>
          <w:bCs/>
        </w:rPr>
        <w:t xml:space="preserve"> Проводятся по запросам родителей и по плану индивидуальной работы с родителями.</w:t>
      </w:r>
    </w:p>
    <w:p w14:paraId="464EC259" w14:textId="77777777" w:rsidR="004227BC" w:rsidRPr="007C164A" w:rsidRDefault="004227BC" w:rsidP="004227BC">
      <w:pPr>
        <w:tabs>
          <w:tab w:val="left" w:pos="9781"/>
        </w:tabs>
        <w:ind w:right="-21" w:firstLine="709"/>
        <w:jc w:val="both"/>
        <w:rPr>
          <w:bCs/>
          <w:i/>
        </w:rPr>
      </w:pPr>
      <w:r w:rsidRPr="007C164A">
        <w:rPr>
          <w:bCs/>
          <w:i/>
        </w:rPr>
        <w:t xml:space="preserve">Задачи: </w:t>
      </w:r>
    </w:p>
    <w:p w14:paraId="5682A0F4" w14:textId="77777777" w:rsidR="004227BC" w:rsidRPr="007C164A" w:rsidRDefault="004227BC" w:rsidP="00F8030D">
      <w:pPr>
        <w:pStyle w:val="afb"/>
        <w:numPr>
          <w:ilvl w:val="0"/>
          <w:numId w:val="121"/>
        </w:numPr>
        <w:tabs>
          <w:tab w:val="left" w:pos="9781"/>
        </w:tabs>
        <w:ind w:left="567" w:right="-21" w:hanging="283"/>
        <w:jc w:val="both"/>
        <w:rPr>
          <w:bCs/>
        </w:rPr>
      </w:pPr>
      <w:r w:rsidRPr="007C164A">
        <w:rPr>
          <w:bCs/>
        </w:rPr>
        <w:t>оказание индивидуальной помощи родителям по вопросам коррекции, образования и воспитания;</w:t>
      </w:r>
    </w:p>
    <w:p w14:paraId="6C659B90" w14:textId="77777777" w:rsidR="004227BC" w:rsidRPr="007C164A" w:rsidRDefault="004227BC" w:rsidP="00F8030D">
      <w:pPr>
        <w:pStyle w:val="afb"/>
        <w:numPr>
          <w:ilvl w:val="0"/>
          <w:numId w:val="121"/>
        </w:numPr>
        <w:tabs>
          <w:tab w:val="left" w:pos="9781"/>
        </w:tabs>
        <w:ind w:left="567" w:right="-21" w:hanging="283"/>
        <w:jc w:val="both"/>
        <w:rPr>
          <w:bCs/>
        </w:rPr>
      </w:pPr>
      <w:r w:rsidRPr="007C164A">
        <w:rPr>
          <w:bCs/>
        </w:rPr>
        <w:t>оказание индивидуальной помощи в форме домашних заданий.</w:t>
      </w:r>
    </w:p>
    <w:p w14:paraId="110DC4DF" w14:textId="77777777" w:rsidR="004227BC" w:rsidRPr="007C164A" w:rsidRDefault="004227BC" w:rsidP="004227BC">
      <w:pPr>
        <w:tabs>
          <w:tab w:val="left" w:pos="9781"/>
        </w:tabs>
        <w:ind w:right="-21" w:firstLine="709"/>
        <w:jc w:val="both"/>
        <w:rPr>
          <w:b/>
          <w:bCs/>
        </w:rPr>
      </w:pPr>
    </w:p>
    <w:p w14:paraId="612C8B16" w14:textId="77777777" w:rsidR="000D4FF5" w:rsidRDefault="000D4FF5" w:rsidP="004227BC">
      <w:pPr>
        <w:tabs>
          <w:tab w:val="left" w:pos="9781"/>
        </w:tabs>
        <w:ind w:right="-21" w:firstLine="709"/>
        <w:jc w:val="both"/>
        <w:rPr>
          <w:b/>
          <w:bCs/>
        </w:rPr>
      </w:pPr>
    </w:p>
    <w:p w14:paraId="3D33D91C" w14:textId="77777777" w:rsidR="000D4FF5" w:rsidRDefault="000D4FF5" w:rsidP="004227BC">
      <w:pPr>
        <w:tabs>
          <w:tab w:val="left" w:pos="9781"/>
        </w:tabs>
        <w:ind w:right="-21" w:firstLine="709"/>
        <w:jc w:val="both"/>
        <w:rPr>
          <w:b/>
          <w:bCs/>
        </w:rPr>
      </w:pPr>
    </w:p>
    <w:p w14:paraId="328C91CD" w14:textId="77777777" w:rsidR="000D4FF5" w:rsidRDefault="000D4FF5" w:rsidP="004227BC">
      <w:pPr>
        <w:tabs>
          <w:tab w:val="left" w:pos="9781"/>
        </w:tabs>
        <w:ind w:right="-21" w:firstLine="709"/>
        <w:jc w:val="both"/>
        <w:rPr>
          <w:b/>
          <w:bCs/>
        </w:rPr>
      </w:pPr>
    </w:p>
    <w:p w14:paraId="584665AB" w14:textId="091CD7B9" w:rsidR="004227BC" w:rsidRPr="007C164A" w:rsidRDefault="004227BC" w:rsidP="004227BC">
      <w:pPr>
        <w:tabs>
          <w:tab w:val="left" w:pos="9781"/>
        </w:tabs>
        <w:ind w:right="-21" w:firstLine="709"/>
        <w:jc w:val="both"/>
        <w:rPr>
          <w:b/>
          <w:bCs/>
        </w:rPr>
      </w:pPr>
      <w:r w:rsidRPr="007C164A">
        <w:rPr>
          <w:b/>
          <w:bCs/>
        </w:rPr>
        <w:lastRenderedPageBreak/>
        <w:t>3. Формы наглядного информационного обеспечения</w:t>
      </w:r>
    </w:p>
    <w:p w14:paraId="1FB735FA" w14:textId="77777777" w:rsidR="004227BC" w:rsidRPr="007C164A" w:rsidRDefault="004227BC" w:rsidP="004227BC">
      <w:pPr>
        <w:tabs>
          <w:tab w:val="left" w:pos="9781"/>
        </w:tabs>
        <w:ind w:right="-21" w:firstLine="709"/>
        <w:jc w:val="both"/>
        <w:rPr>
          <w:bCs/>
        </w:rPr>
      </w:pPr>
      <w:r w:rsidRPr="007C164A">
        <w:rPr>
          <w:b/>
          <w:bCs/>
          <w:iCs/>
        </w:rPr>
        <w:t>3.1.</w:t>
      </w:r>
      <w:r w:rsidRPr="007C164A">
        <w:rPr>
          <w:b/>
          <w:bCs/>
          <w:i/>
          <w:iCs/>
        </w:rPr>
        <w:t xml:space="preserve"> Информационные стенды и тематические выставки. </w:t>
      </w:r>
      <w:r w:rsidRPr="007C164A">
        <w:rPr>
          <w:bCs/>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529E7E07" w14:textId="77777777" w:rsidR="004227BC" w:rsidRPr="007C164A" w:rsidRDefault="004227BC" w:rsidP="004227BC">
      <w:pPr>
        <w:tabs>
          <w:tab w:val="left" w:pos="9781"/>
        </w:tabs>
        <w:ind w:right="-21" w:firstLine="709"/>
        <w:jc w:val="both"/>
        <w:rPr>
          <w:bCs/>
          <w:i/>
        </w:rPr>
      </w:pPr>
      <w:r w:rsidRPr="007C164A">
        <w:rPr>
          <w:bCs/>
          <w:i/>
        </w:rPr>
        <w:t xml:space="preserve">Задачи: </w:t>
      </w:r>
    </w:p>
    <w:p w14:paraId="2555B3F4" w14:textId="77777777" w:rsidR="004227BC" w:rsidRPr="007C164A" w:rsidRDefault="004227BC" w:rsidP="00F8030D">
      <w:pPr>
        <w:pStyle w:val="afb"/>
        <w:numPr>
          <w:ilvl w:val="0"/>
          <w:numId w:val="122"/>
        </w:numPr>
        <w:tabs>
          <w:tab w:val="left" w:pos="9781"/>
        </w:tabs>
        <w:ind w:left="567" w:right="-21" w:hanging="283"/>
        <w:jc w:val="both"/>
        <w:rPr>
          <w:bCs/>
        </w:rPr>
      </w:pPr>
      <w:r w:rsidRPr="007C164A">
        <w:rPr>
          <w:bCs/>
        </w:rPr>
        <w:t>информирование родителей об организации коррекционно-образовательной работы в ДОО;</w:t>
      </w:r>
    </w:p>
    <w:p w14:paraId="63E55036" w14:textId="77777777" w:rsidR="004227BC" w:rsidRPr="007C164A" w:rsidRDefault="004227BC" w:rsidP="00F8030D">
      <w:pPr>
        <w:pStyle w:val="afb"/>
        <w:numPr>
          <w:ilvl w:val="0"/>
          <w:numId w:val="122"/>
        </w:numPr>
        <w:tabs>
          <w:tab w:val="left" w:pos="9781"/>
        </w:tabs>
        <w:ind w:left="567" w:right="-21" w:hanging="283"/>
        <w:jc w:val="both"/>
        <w:rPr>
          <w:bCs/>
        </w:rPr>
      </w:pPr>
      <w:r w:rsidRPr="007C164A">
        <w:rPr>
          <w:bCs/>
        </w:rPr>
        <w:t>информация о графиках работы администрации и специалистов.</w:t>
      </w:r>
    </w:p>
    <w:p w14:paraId="6F4306C6" w14:textId="77777777" w:rsidR="004227BC" w:rsidRPr="007C164A" w:rsidRDefault="004227BC" w:rsidP="004227BC">
      <w:pPr>
        <w:tabs>
          <w:tab w:val="left" w:pos="9781"/>
        </w:tabs>
        <w:ind w:right="-21" w:firstLine="709"/>
        <w:jc w:val="both"/>
        <w:rPr>
          <w:bCs/>
        </w:rPr>
      </w:pPr>
      <w:r w:rsidRPr="007C164A">
        <w:rPr>
          <w:b/>
          <w:bCs/>
          <w:iCs/>
        </w:rPr>
        <w:t>3.2.</w:t>
      </w:r>
      <w:r w:rsidRPr="007C164A">
        <w:rPr>
          <w:b/>
          <w:bCs/>
          <w:i/>
          <w:iCs/>
        </w:rPr>
        <w:t> Выставки детских работ.</w:t>
      </w:r>
      <w:r w:rsidRPr="007C164A">
        <w:rPr>
          <w:bCs/>
        </w:rPr>
        <w:t xml:space="preserve"> Проводятся по плану образовательной работы.</w:t>
      </w:r>
    </w:p>
    <w:p w14:paraId="7967CDFE" w14:textId="77777777" w:rsidR="004227BC" w:rsidRPr="007C164A" w:rsidRDefault="004227BC" w:rsidP="004227BC">
      <w:pPr>
        <w:tabs>
          <w:tab w:val="left" w:pos="9781"/>
        </w:tabs>
        <w:ind w:right="-21" w:firstLine="709"/>
        <w:jc w:val="both"/>
        <w:rPr>
          <w:bCs/>
          <w:i/>
        </w:rPr>
      </w:pPr>
      <w:r w:rsidRPr="007C164A">
        <w:rPr>
          <w:bCs/>
          <w:i/>
        </w:rPr>
        <w:t>Задачи:</w:t>
      </w:r>
    </w:p>
    <w:p w14:paraId="1E56710D" w14:textId="77777777" w:rsidR="004227BC" w:rsidRPr="006119D4" w:rsidRDefault="004227BC" w:rsidP="00F8030D">
      <w:pPr>
        <w:pStyle w:val="afb"/>
        <w:numPr>
          <w:ilvl w:val="0"/>
          <w:numId w:val="123"/>
        </w:numPr>
        <w:tabs>
          <w:tab w:val="left" w:pos="1069"/>
          <w:tab w:val="left" w:pos="9781"/>
        </w:tabs>
        <w:ind w:left="567" w:right="-21" w:hanging="283"/>
        <w:jc w:val="both"/>
        <w:rPr>
          <w:bCs/>
        </w:rPr>
      </w:pPr>
      <w:r w:rsidRPr="006119D4">
        <w:rPr>
          <w:bCs/>
        </w:rPr>
        <w:t>ознакомление родителей с формами продуктивной деятельности детей;</w:t>
      </w:r>
    </w:p>
    <w:p w14:paraId="753BC939" w14:textId="77777777" w:rsidR="004227BC" w:rsidRPr="006119D4" w:rsidRDefault="004227BC" w:rsidP="00F8030D">
      <w:pPr>
        <w:pStyle w:val="afb"/>
        <w:numPr>
          <w:ilvl w:val="0"/>
          <w:numId w:val="123"/>
        </w:numPr>
        <w:tabs>
          <w:tab w:val="left" w:pos="1069"/>
          <w:tab w:val="left" w:pos="9781"/>
        </w:tabs>
        <w:ind w:left="567" w:right="-21" w:hanging="283"/>
        <w:jc w:val="both"/>
        <w:rPr>
          <w:bCs/>
        </w:rPr>
      </w:pPr>
      <w:r w:rsidRPr="006119D4">
        <w:rPr>
          <w:bCs/>
        </w:rPr>
        <w:t>привлечение и активизация интереса родителей к продуктивной деятельности своего ребенка.</w:t>
      </w:r>
    </w:p>
    <w:p w14:paraId="11A3972E" w14:textId="77777777" w:rsidR="004227BC" w:rsidRPr="007C164A" w:rsidRDefault="004227BC" w:rsidP="004227BC">
      <w:pPr>
        <w:tabs>
          <w:tab w:val="left" w:pos="9781"/>
        </w:tabs>
        <w:ind w:right="-21" w:firstLine="709"/>
        <w:jc w:val="both"/>
        <w:rPr>
          <w:bCs/>
        </w:rPr>
      </w:pPr>
      <w:r w:rsidRPr="007C164A">
        <w:rPr>
          <w:b/>
          <w:bCs/>
          <w:iCs/>
        </w:rPr>
        <w:t>3.3.</w:t>
      </w:r>
      <w:r w:rsidRPr="007C164A">
        <w:rPr>
          <w:b/>
          <w:bCs/>
          <w:i/>
          <w:iCs/>
        </w:rPr>
        <w:t> Открытые занятия специалистов и воспитателей.</w:t>
      </w:r>
      <w:r w:rsidRPr="007C164A">
        <w:rPr>
          <w:bCs/>
        </w:rPr>
        <w:t xml:space="preserve"> Задания и методы работы подбираются в форме, доступной для понимания родителями. Проводятся 2-3 раза в год.</w:t>
      </w:r>
    </w:p>
    <w:p w14:paraId="4BEB82C5" w14:textId="77777777" w:rsidR="004227BC" w:rsidRPr="007C164A" w:rsidRDefault="004227BC" w:rsidP="004227BC">
      <w:pPr>
        <w:tabs>
          <w:tab w:val="left" w:pos="9781"/>
        </w:tabs>
        <w:ind w:right="-21" w:firstLine="709"/>
        <w:jc w:val="both"/>
        <w:rPr>
          <w:bCs/>
          <w:i/>
        </w:rPr>
      </w:pPr>
      <w:r w:rsidRPr="007C164A">
        <w:rPr>
          <w:bCs/>
          <w:i/>
        </w:rPr>
        <w:t xml:space="preserve">Задачи: </w:t>
      </w:r>
    </w:p>
    <w:p w14:paraId="2504AF36" w14:textId="77777777" w:rsidR="004227BC" w:rsidRPr="006119D4" w:rsidRDefault="004227BC" w:rsidP="00F8030D">
      <w:pPr>
        <w:pStyle w:val="afb"/>
        <w:numPr>
          <w:ilvl w:val="0"/>
          <w:numId w:val="124"/>
        </w:numPr>
        <w:tabs>
          <w:tab w:val="left" w:pos="9781"/>
        </w:tabs>
        <w:ind w:left="567" w:right="-21" w:hanging="283"/>
        <w:jc w:val="both"/>
        <w:rPr>
          <w:bCs/>
        </w:rPr>
      </w:pPr>
      <w:r w:rsidRPr="006119D4">
        <w:rPr>
          <w:bCs/>
        </w:rPr>
        <w:t xml:space="preserve">создание условий для объективной оценки родителями успехов и трудностей своих детей; </w:t>
      </w:r>
    </w:p>
    <w:p w14:paraId="3FC276D2" w14:textId="77777777" w:rsidR="004227BC" w:rsidRPr="006119D4" w:rsidRDefault="004227BC" w:rsidP="00F8030D">
      <w:pPr>
        <w:pStyle w:val="afb"/>
        <w:numPr>
          <w:ilvl w:val="0"/>
          <w:numId w:val="124"/>
        </w:numPr>
        <w:tabs>
          <w:tab w:val="left" w:pos="9781"/>
        </w:tabs>
        <w:ind w:left="567" w:right="-21" w:hanging="283"/>
        <w:jc w:val="both"/>
        <w:rPr>
          <w:bCs/>
        </w:rPr>
      </w:pPr>
      <w:r w:rsidRPr="006119D4">
        <w:rPr>
          <w:bCs/>
        </w:rPr>
        <w:t xml:space="preserve">наглядное обучение родителей методам и формам дополнительной работы с детьми в домашних условиях. </w:t>
      </w:r>
    </w:p>
    <w:p w14:paraId="225525B7" w14:textId="77777777" w:rsidR="004227BC" w:rsidRPr="007C164A" w:rsidRDefault="004227BC" w:rsidP="004227BC">
      <w:pPr>
        <w:tabs>
          <w:tab w:val="left" w:pos="9781"/>
        </w:tabs>
        <w:ind w:right="-23" w:firstLine="709"/>
        <w:jc w:val="both"/>
        <w:rPr>
          <w:bCs/>
        </w:rPr>
      </w:pPr>
      <w:r w:rsidRPr="007C164A">
        <w:rPr>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3794A5A3" w14:textId="77777777" w:rsidR="004227BC" w:rsidRDefault="004227BC" w:rsidP="004227BC">
      <w:pPr>
        <w:ind w:right="-21" w:firstLine="709"/>
        <w:jc w:val="both"/>
        <w:rPr>
          <w:rFonts w:eastAsia="Calibri"/>
          <w:b/>
          <w:bCs/>
        </w:rPr>
      </w:pPr>
    </w:p>
    <w:p w14:paraId="5CA334FB" w14:textId="77777777" w:rsidR="004227BC" w:rsidRPr="006119D4" w:rsidRDefault="004227BC" w:rsidP="004227BC">
      <w:pPr>
        <w:ind w:right="-21" w:firstLine="709"/>
        <w:jc w:val="both"/>
        <w:rPr>
          <w:rFonts w:eastAsia="Calibri"/>
          <w:b/>
          <w:i/>
        </w:rPr>
      </w:pPr>
      <w:r w:rsidRPr="006119D4">
        <w:rPr>
          <w:rFonts w:eastAsia="Calibri"/>
          <w:b/>
          <w:bCs/>
        </w:rPr>
        <w:t>4. </w:t>
      </w:r>
      <w:r w:rsidRPr="006119D4">
        <w:rPr>
          <w:rFonts w:eastAsia="Calibri"/>
          <w:b/>
        </w:rPr>
        <w:t>Проектная деятельность</w:t>
      </w:r>
    </w:p>
    <w:p w14:paraId="7C34680F" w14:textId="77777777" w:rsidR="004227BC" w:rsidRPr="006119D4" w:rsidRDefault="004227BC" w:rsidP="004227BC">
      <w:pPr>
        <w:ind w:right="-21" w:firstLine="709"/>
        <w:jc w:val="both"/>
      </w:pPr>
      <w:r w:rsidRPr="006119D4">
        <w:rPr>
          <w:rFonts w:eastAsia="Calibri"/>
          <w:b/>
          <w:bCs/>
          <w:iCs/>
        </w:rPr>
        <w:t>4.1.</w:t>
      </w:r>
      <w:r w:rsidRPr="006119D4">
        <w:rPr>
          <w:rFonts w:eastAsia="Calibri"/>
          <w:b/>
          <w:bCs/>
          <w:i/>
          <w:iCs/>
        </w:rPr>
        <w:t xml:space="preserve"> Совместные и семейные проекты различной направленности. </w:t>
      </w:r>
      <w:r w:rsidRPr="006119D4">
        <w:t>Создание совместных детско-родительских проектов (несколько проектов в год).</w:t>
      </w:r>
    </w:p>
    <w:p w14:paraId="0188F05A" w14:textId="77777777" w:rsidR="004227BC" w:rsidRPr="006119D4" w:rsidRDefault="004227BC" w:rsidP="004227BC">
      <w:pPr>
        <w:pStyle w:val="afb"/>
        <w:ind w:left="0" w:right="-21" w:firstLine="709"/>
        <w:jc w:val="both"/>
      </w:pPr>
      <w:r w:rsidRPr="006119D4">
        <w:rPr>
          <w:i/>
        </w:rPr>
        <w:t>Задачи:</w:t>
      </w:r>
      <w:r w:rsidRPr="006119D4">
        <w:t xml:space="preserve"> активная совместная экспериментально-исследовательская деятельность родителей и детей.</w:t>
      </w:r>
    </w:p>
    <w:p w14:paraId="7D796B8F" w14:textId="77777777" w:rsidR="004227BC" w:rsidRPr="006119D4" w:rsidRDefault="004227BC" w:rsidP="004227BC">
      <w:pPr>
        <w:ind w:right="-21" w:firstLine="567"/>
        <w:jc w:val="both"/>
        <w:rPr>
          <w:rFonts w:eastAsia="Calibri"/>
          <w:color w:val="000000"/>
        </w:rPr>
      </w:pPr>
      <w:r w:rsidRPr="006119D4">
        <w:rPr>
          <w:rFonts w:eastAsia="Calibri"/>
          <w:b/>
          <w:bCs/>
          <w:iCs/>
        </w:rPr>
        <w:t>4.2.</w:t>
      </w:r>
      <w:r w:rsidRPr="006119D4">
        <w:rPr>
          <w:rFonts w:eastAsia="Calibri"/>
          <w:b/>
          <w:bCs/>
          <w:i/>
          <w:iCs/>
        </w:rPr>
        <w:t xml:space="preserve"> Опосредованное интернет-общение. </w:t>
      </w:r>
      <w:r w:rsidRPr="006119D4">
        <w:rPr>
          <w:rFonts w:eastAsia="Calibri"/>
          <w:color w:val="000000"/>
        </w:rPr>
        <w:t>Создание интернет-пространства групп в Телеграм.</w:t>
      </w:r>
    </w:p>
    <w:p w14:paraId="36203600" w14:textId="77777777" w:rsidR="004227BC" w:rsidRPr="006119D4" w:rsidRDefault="004227BC" w:rsidP="004227BC">
      <w:pPr>
        <w:ind w:right="-21" w:firstLine="567"/>
        <w:jc w:val="both"/>
        <w:rPr>
          <w:color w:val="000000"/>
        </w:rPr>
      </w:pPr>
      <w:r w:rsidRPr="006119D4">
        <w:rPr>
          <w:rFonts w:eastAsia="Calibri"/>
          <w:i/>
          <w:color w:val="000000"/>
        </w:rPr>
        <w:t xml:space="preserve">Задачи: </w:t>
      </w:r>
      <w:r w:rsidRPr="006119D4">
        <w:rPr>
          <w:rFonts w:eastAsia="Calibri"/>
          <w:color w:val="000000"/>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6119D4">
        <w:rPr>
          <w:color w:val="000000"/>
        </w:rPr>
        <w:t>интересующим вопросам.</w:t>
      </w:r>
    </w:p>
    <w:p w14:paraId="0CC47658" w14:textId="77777777" w:rsidR="004227BC" w:rsidRDefault="004227BC" w:rsidP="004227BC">
      <w:pPr>
        <w:tabs>
          <w:tab w:val="left" w:pos="9781"/>
        </w:tabs>
        <w:ind w:right="-21" w:firstLine="567"/>
        <w:jc w:val="both"/>
        <w:rPr>
          <w:bCs/>
          <w:color w:val="000000"/>
        </w:rPr>
      </w:pPr>
      <w:r w:rsidRPr="006119D4">
        <w:rPr>
          <w:bCs/>
          <w:color w:val="000000"/>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67FCC75D" w14:textId="77777777" w:rsidR="004227BC" w:rsidRDefault="004227BC" w:rsidP="004227BC">
      <w:pPr>
        <w:tabs>
          <w:tab w:val="left" w:pos="9781"/>
        </w:tabs>
        <w:ind w:right="-21" w:firstLine="567"/>
        <w:rPr>
          <w:bCs/>
          <w:color w:val="000000"/>
        </w:rPr>
      </w:pPr>
    </w:p>
    <w:p w14:paraId="27F275BA" w14:textId="77777777" w:rsidR="00FC0877" w:rsidRDefault="00FC0877" w:rsidP="00583E5F">
      <w:pPr>
        <w:ind w:firstLine="709"/>
        <w:rPr>
          <w:b/>
          <w:sz w:val="28"/>
          <w:szCs w:val="28"/>
        </w:rPr>
      </w:pPr>
    </w:p>
    <w:p w14:paraId="35145D7D" w14:textId="77777777" w:rsidR="004227BC" w:rsidRDefault="004227BC" w:rsidP="00583E5F">
      <w:pPr>
        <w:ind w:firstLine="709"/>
        <w:rPr>
          <w:b/>
          <w:sz w:val="28"/>
          <w:szCs w:val="28"/>
        </w:rPr>
      </w:pPr>
    </w:p>
    <w:p w14:paraId="3C766464" w14:textId="77777777" w:rsidR="004227BC" w:rsidRDefault="004227BC" w:rsidP="00583E5F">
      <w:pPr>
        <w:ind w:firstLine="709"/>
        <w:rPr>
          <w:b/>
          <w:sz w:val="28"/>
          <w:szCs w:val="28"/>
        </w:rPr>
      </w:pPr>
    </w:p>
    <w:p w14:paraId="11B41132" w14:textId="77777777" w:rsidR="004227BC" w:rsidRDefault="004227BC" w:rsidP="00583E5F">
      <w:pPr>
        <w:ind w:firstLine="709"/>
        <w:rPr>
          <w:b/>
          <w:sz w:val="28"/>
          <w:szCs w:val="28"/>
        </w:rPr>
      </w:pPr>
    </w:p>
    <w:p w14:paraId="75F1D3C8" w14:textId="77777777" w:rsidR="004227BC" w:rsidRDefault="004227BC" w:rsidP="00583E5F">
      <w:pPr>
        <w:ind w:firstLine="709"/>
        <w:rPr>
          <w:b/>
          <w:sz w:val="28"/>
          <w:szCs w:val="28"/>
        </w:rPr>
      </w:pPr>
    </w:p>
    <w:p w14:paraId="4039D242" w14:textId="77777777" w:rsidR="0088571C" w:rsidRDefault="0088571C" w:rsidP="00583E5F">
      <w:pPr>
        <w:ind w:firstLine="709"/>
        <w:rPr>
          <w:b/>
          <w:sz w:val="28"/>
          <w:szCs w:val="28"/>
        </w:rPr>
      </w:pPr>
    </w:p>
    <w:p w14:paraId="1D0998D1" w14:textId="77777777" w:rsidR="0088571C" w:rsidRDefault="0088571C" w:rsidP="00583E5F">
      <w:pPr>
        <w:ind w:firstLine="709"/>
        <w:rPr>
          <w:b/>
          <w:sz w:val="28"/>
          <w:szCs w:val="28"/>
        </w:rPr>
      </w:pPr>
    </w:p>
    <w:p w14:paraId="6206C3E8" w14:textId="1240FD82" w:rsidR="009F7A7A" w:rsidRPr="0088571C" w:rsidRDefault="009F7A7A" w:rsidP="00583E5F">
      <w:pPr>
        <w:ind w:firstLine="709"/>
        <w:jc w:val="center"/>
        <w:rPr>
          <w:b/>
          <w:sz w:val="28"/>
          <w:szCs w:val="28"/>
        </w:rPr>
      </w:pPr>
      <w:r w:rsidRPr="0088571C">
        <w:rPr>
          <w:b/>
          <w:sz w:val="28"/>
          <w:szCs w:val="28"/>
        </w:rPr>
        <w:lastRenderedPageBreak/>
        <w:t>2.</w:t>
      </w:r>
      <w:r w:rsidR="00F13528">
        <w:rPr>
          <w:b/>
          <w:sz w:val="28"/>
          <w:szCs w:val="28"/>
        </w:rPr>
        <w:t>4</w:t>
      </w:r>
      <w:r w:rsidRPr="0088571C">
        <w:rPr>
          <w:b/>
          <w:sz w:val="28"/>
          <w:szCs w:val="28"/>
        </w:rPr>
        <w:t> РАБОЧАЯ ПРОГРАММА ВОСПИТАНИЯ</w:t>
      </w:r>
    </w:p>
    <w:bookmarkEnd w:id="32"/>
    <w:p w14:paraId="38967F63" w14:textId="77777777" w:rsidR="002D36F4" w:rsidRPr="0088571C" w:rsidRDefault="002D36F4" w:rsidP="00583E5F">
      <w:pPr>
        <w:ind w:firstLine="709"/>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A71030" w:rsidRPr="0088571C" w14:paraId="03BCB307" w14:textId="77777777" w:rsidTr="00232345">
        <w:tc>
          <w:tcPr>
            <w:tcW w:w="1305" w:type="dxa"/>
          </w:tcPr>
          <w:p w14:paraId="00A1C638" w14:textId="77777777" w:rsidR="00A71030" w:rsidRPr="00C955AC" w:rsidRDefault="00A71030" w:rsidP="00232345">
            <w:pPr>
              <w:tabs>
                <w:tab w:val="left" w:pos="426"/>
              </w:tabs>
              <w:jc w:val="center"/>
              <w:rPr>
                <w:b/>
                <w:bCs/>
              </w:rPr>
            </w:pPr>
            <w:r w:rsidRPr="00C955AC">
              <w:rPr>
                <w:b/>
                <w:bCs/>
              </w:rPr>
              <w:t>№ п</w:t>
            </w:r>
            <w:r w:rsidRPr="00C955AC">
              <w:rPr>
                <w:b/>
                <w:bCs/>
                <w:lang w:val="en-US"/>
              </w:rPr>
              <w:t>/</w:t>
            </w:r>
            <w:r w:rsidRPr="00C955AC">
              <w:rPr>
                <w:b/>
                <w:bCs/>
              </w:rPr>
              <w:t>п</w:t>
            </w:r>
          </w:p>
        </w:tc>
        <w:tc>
          <w:tcPr>
            <w:tcW w:w="7371" w:type="dxa"/>
          </w:tcPr>
          <w:p w14:paraId="593E103C" w14:textId="77777777" w:rsidR="00A71030" w:rsidRPr="00C955AC" w:rsidRDefault="00A71030" w:rsidP="00232345">
            <w:pPr>
              <w:tabs>
                <w:tab w:val="left" w:pos="426"/>
              </w:tabs>
              <w:jc w:val="center"/>
              <w:rPr>
                <w:b/>
                <w:bCs/>
              </w:rPr>
            </w:pPr>
            <w:r w:rsidRPr="00C955AC">
              <w:rPr>
                <w:b/>
                <w:bCs/>
              </w:rPr>
              <w:t>Содержание</w:t>
            </w:r>
          </w:p>
        </w:tc>
        <w:tc>
          <w:tcPr>
            <w:tcW w:w="963" w:type="dxa"/>
          </w:tcPr>
          <w:p w14:paraId="3D01A8FC" w14:textId="77777777" w:rsidR="00A71030" w:rsidRPr="00C955AC" w:rsidRDefault="00A71030" w:rsidP="00232345">
            <w:pPr>
              <w:tabs>
                <w:tab w:val="left" w:pos="426"/>
              </w:tabs>
              <w:jc w:val="center"/>
              <w:rPr>
                <w:b/>
                <w:bCs/>
              </w:rPr>
            </w:pPr>
            <w:r w:rsidRPr="00C955AC">
              <w:rPr>
                <w:b/>
                <w:bCs/>
              </w:rPr>
              <w:t>Стр.</w:t>
            </w:r>
          </w:p>
        </w:tc>
      </w:tr>
      <w:tr w:rsidR="002E1F21" w:rsidRPr="0088571C" w14:paraId="701E268C" w14:textId="77777777" w:rsidTr="00232345">
        <w:tc>
          <w:tcPr>
            <w:tcW w:w="1305" w:type="dxa"/>
          </w:tcPr>
          <w:p w14:paraId="792CC119" w14:textId="77777777" w:rsidR="002E1F21" w:rsidRPr="00C955AC" w:rsidRDefault="002E1F21" w:rsidP="00232345">
            <w:pPr>
              <w:tabs>
                <w:tab w:val="left" w:pos="426"/>
              </w:tabs>
              <w:rPr>
                <w:b/>
                <w:bCs/>
              </w:rPr>
            </w:pPr>
          </w:p>
        </w:tc>
        <w:tc>
          <w:tcPr>
            <w:tcW w:w="7371" w:type="dxa"/>
          </w:tcPr>
          <w:p w14:paraId="44F8C6B4" w14:textId="77777777" w:rsidR="002E1F21" w:rsidRPr="00C955AC" w:rsidRDefault="002E1F21" w:rsidP="002E1F21">
            <w:pPr>
              <w:rPr>
                <w:b/>
              </w:rPr>
            </w:pPr>
            <w:r w:rsidRPr="00C955AC">
              <w:rPr>
                <w:b/>
              </w:rPr>
              <w:t>Пояснительная записка</w:t>
            </w:r>
          </w:p>
        </w:tc>
        <w:tc>
          <w:tcPr>
            <w:tcW w:w="963" w:type="dxa"/>
          </w:tcPr>
          <w:p w14:paraId="16EBD384" w14:textId="355CC1C8" w:rsidR="002E1F21" w:rsidRPr="00C955AC" w:rsidRDefault="006339C5" w:rsidP="00232345">
            <w:pPr>
              <w:tabs>
                <w:tab w:val="left" w:pos="426"/>
              </w:tabs>
              <w:jc w:val="center"/>
              <w:rPr>
                <w:b/>
                <w:bCs/>
              </w:rPr>
            </w:pPr>
            <w:r w:rsidRPr="00C955AC">
              <w:rPr>
                <w:b/>
                <w:bCs/>
              </w:rPr>
              <w:t>1</w:t>
            </w:r>
            <w:r w:rsidR="001C58E9">
              <w:rPr>
                <w:b/>
                <w:bCs/>
              </w:rPr>
              <w:t>30</w:t>
            </w:r>
          </w:p>
        </w:tc>
      </w:tr>
      <w:tr w:rsidR="00A71030" w:rsidRPr="0088571C" w14:paraId="785D5BAF" w14:textId="77777777" w:rsidTr="00232345">
        <w:tc>
          <w:tcPr>
            <w:tcW w:w="1305" w:type="dxa"/>
          </w:tcPr>
          <w:p w14:paraId="4FB9C085" w14:textId="77777777" w:rsidR="00A71030" w:rsidRPr="00C955AC" w:rsidRDefault="00A71030" w:rsidP="00232345">
            <w:pPr>
              <w:tabs>
                <w:tab w:val="left" w:pos="426"/>
              </w:tabs>
              <w:rPr>
                <w:b/>
                <w:bCs/>
              </w:rPr>
            </w:pPr>
            <w:r w:rsidRPr="00C955AC">
              <w:rPr>
                <w:b/>
                <w:bCs/>
              </w:rPr>
              <w:t>1</w:t>
            </w:r>
          </w:p>
        </w:tc>
        <w:tc>
          <w:tcPr>
            <w:tcW w:w="7371" w:type="dxa"/>
          </w:tcPr>
          <w:p w14:paraId="241B8B4E" w14:textId="77777777" w:rsidR="00A71030" w:rsidRPr="00C955AC" w:rsidRDefault="002E1F21" w:rsidP="002E1F21">
            <w:pPr>
              <w:rPr>
                <w:b/>
              </w:rPr>
            </w:pPr>
            <w:r w:rsidRPr="00C955AC">
              <w:rPr>
                <w:b/>
              </w:rPr>
              <w:t>ЦЕЛЕВОЙ РАЗДЕЛ</w:t>
            </w:r>
          </w:p>
        </w:tc>
        <w:tc>
          <w:tcPr>
            <w:tcW w:w="963" w:type="dxa"/>
          </w:tcPr>
          <w:p w14:paraId="4FBBF2C5" w14:textId="673ED34A" w:rsidR="00A71030" w:rsidRPr="00C955AC" w:rsidRDefault="006339C5" w:rsidP="00232345">
            <w:pPr>
              <w:tabs>
                <w:tab w:val="left" w:pos="426"/>
              </w:tabs>
              <w:jc w:val="center"/>
              <w:rPr>
                <w:b/>
                <w:bCs/>
              </w:rPr>
            </w:pPr>
            <w:r w:rsidRPr="00C955AC">
              <w:rPr>
                <w:b/>
                <w:bCs/>
              </w:rPr>
              <w:t>1</w:t>
            </w:r>
            <w:r w:rsidR="001C58E9">
              <w:rPr>
                <w:b/>
                <w:bCs/>
              </w:rPr>
              <w:t>31</w:t>
            </w:r>
          </w:p>
        </w:tc>
      </w:tr>
      <w:tr w:rsidR="00A71030" w:rsidRPr="0088571C" w14:paraId="3BE02E6C" w14:textId="77777777" w:rsidTr="00232345">
        <w:tc>
          <w:tcPr>
            <w:tcW w:w="1305" w:type="dxa"/>
          </w:tcPr>
          <w:p w14:paraId="30934CE6" w14:textId="77777777" w:rsidR="00A71030" w:rsidRPr="00C955AC" w:rsidRDefault="00A71030" w:rsidP="00232345">
            <w:pPr>
              <w:tabs>
                <w:tab w:val="left" w:pos="426"/>
              </w:tabs>
              <w:rPr>
                <w:b/>
                <w:bCs/>
              </w:rPr>
            </w:pPr>
            <w:r w:rsidRPr="00C955AC">
              <w:rPr>
                <w:b/>
                <w:bCs/>
              </w:rPr>
              <w:t>1.1</w:t>
            </w:r>
          </w:p>
        </w:tc>
        <w:tc>
          <w:tcPr>
            <w:tcW w:w="7371" w:type="dxa"/>
          </w:tcPr>
          <w:p w14:paraId="1DF9E501" w14:textId="77777777" w:rsidR="00A71030" w:rsidRPr="00C955AC" w:rsidRDefault="002E1F21" w:rsidP="002E1F21">
            <w:pPr>
              <w:rPr>
                <w:b/>
              </w:rPr>
            </w:pPr>
            <w:r w:rsidRPr="00C955AC">
              <w:rPr>
                <w:b/>
              </w:rPr>
              <w:t xml:space="preserve">Цель и задачи </w:t>
            </w:r>
            <w:r w:rsidR="003A3EDB" w:rsidRPr="00C955AC">
              <w:rPr>
                <w:b/>
              </w:rPr>
              <w:t xml:space="preserve">Программы </w:t>
            </w:r>
            <w:r w:rsidRPr="00C955AC">
              <w:rPr>
                <w:b/>
              </w:rPr>
              <w:t>воспитания</w:t>
            </w:r>
          </w:p>
        </w:tc>
        <w:tc>
          <w:tcPr>
            <w:tcW w:w="963" w:type="dxa"/>
          </w:tcPr>
          <w:p w14:paraId="16D31BDA" w14:textId="5CF1D4CB" w:rsidR="00A71030" w:rsidRPr="00C955AC" w:rsidRDefault="00F7418C" w:rsidP="00232345">
            <w:pPr>
              <w:tabs>
                <w:tab w:val="left" w:pos="426"/>
              </w:tabs>
              <w:jc w:val="center"/>
              <w:rPr>
                <w:b/>
                <w:bCs/>
              </w:rPr>
            </w:pPr>
            <w:r w:rsidRPr="00C955AC">
              <w:rPr>
                <w:b/>
                <w:bCs/>
              </w:rPr>
              <w:t>1</w:t>
            </w:r>
            <w:r w:rsidR="001C58E9">
              <w:rPr>
                <w:b/>
                <w:bCs/>
              </w:rPr>
              <w:t>31</w:t>
            </w:r>
          </w:p>
        </w:tc>
      </w:tr>
      <w:tr w:rsidR="00A71030" w:rsidRPr="0088571C" w14:paraId="228235D0" w14:textId="77777777" w:rsidTr="00232345">
        <w:tc>
          <w:tcPr>
            <w:tcW w:w="1305" w:type="dxa"/>
          </w:tcPr>
          <w:p w14:paraId="2261AFDD" w14:textId="77777777" w:rsidR="00A71030" w:rsidRPr="00C955AC" w:rsidRDefault="000A766F" w:rsidP="00232345">
            <w:pPr>
              <w:tabs>
                <w:tab w:val="left" w:pos="426"/>
              </w:tabs>
              <w:rPr>
                <w:bCs/>
              </w:rPr>
            </w:pPr>
            <w:r w:rsidRPr="00C955AC">
              <w:rPr>
                <w:b/>
              </w:rPr>
              <w:t>1.2. </w:t>
            </w:r>
          </w:p>
        </w:tc>
        <w:tc>
          <w:tcPr>
            <w:tcW w:w="7371" w:type="dxa"/>
          </w:tcPr>
          <w:p w14:paraId="18A487D4" w14:textId="77777777" w:rsidR="00A71030" w:rsidRPr="00C955AC" w:rsidRDefault="000A766F" w:rsidP="00232345">
            <w:pPr>
              <w:rPr>
                <w:b/>
              </w:rPr>
            </w:pPr>
            <w:r w:rsidRPr="00C955AC">
              <w:rPr>
                <w:b/>
              </w:rPr>
              <w:t>Направления воспитания</w:t>
            </w:r>
          </w:p>
        </w:tc>
        <w:tc>
          <w:tcPr>
            <w:tcW w:w="963" w:type="dxa"/>
          </w:tcPr>
          <w:p w14:paraId="7AFBA1FC" w14:textId="1731BD82" w:rsidR="00A71030" w:rsidRPr="00C955AC" w:rsidRDefault="00F7418C" w:rsidP="00232345">
            <w:pPr>
              <w:tabs>
                <w:tab w:val="left" w:pos="426"/>
              </w:tabs>
              <w:jc w:val="center"/>
              <w:rPr>
                <w:b/>
                <w:bCs/>
              </w:rPr>
            </w:pPr>
            <w:r w:rsidRPr="00C955AC">
              <w:rPr>
                <w:b/>
                <w:bCs/>
              </w:rPr>
              <w:t>1</w:t>
            </w:r>
            <w:r w:rsidR="001C58E9">
              <w:rPr>
                <w:b/>
                <w:bCs/>
              </w:rPr>
              <w:t>3</w:t>
            </w:r>
            <w:r w:rsidRPr="00C955AC">
              <w:rPr>
                <w:b/>
                <w:bCs/>
              </w:rPr>
              <w:t>2</w:t>
            </w:r>
          </w:p>
        </w:tc>
      </w:tr>
      <w:tr w:rsidR="00A71030" w:rsidRPr="0088571C" w14:paraId="1002BE92" w14:textId="77777777" w:rsidTr="00232345">
        <w:tc>
          <w:tcPr>
            <w:tcW w:w="1305" w:type="dxa"/>
          </w:tcPr>
          <w:p w14:paraId="51A64A0D" w14:textId="6A577A23" w:rsidR="00A71030" w:rsidRPr="00C955AC" w:rsidRDefault="00F41661" w:rsidP="00232345">
            <w:pPr>
              <w:tabs>
                <w:tab w:val="left" w:pos="426"/>
              </w:tabs>
              <w:rPr>
                <w:b/>
                <w:bCs/>
              </w:rPr>
            </w:pPr>
            <w:r w:rsidRPr="00C955AC">
              <w:rPr>
                <w:b/>
              </w:rPr>
              <w:t>1.</w:t>
            </w:r>
            <w:r w:rsidR="001C58E9">
              <w:rPr>
                <w:b/>
              </w:rPr>
              <w:t>3</w:t>
            </w:r>
            <w:r w:rsidRPr="00C955AC">
              <w:rPr>
                <w:b/>
              </w:rPr>
              <w:t>. </w:t>
            </w:r>
          </w:p>
        </w:tc>
        <w:tc>
          <w:tcPr>
            <w:tcW w:w="7371" w:type="dxa"/>
          </w:tcPr>
          <w:p w14:paraId="7373C15E" w14:textId="77777777" w:rsidR="00A71030" w:rsidRPr="00C955AC" w:rsidRDefault="00F41661" w:rsidP="00F41661">
            <w:pPr>
              <w:rPr>
                <w:b/>
              </w:rPr>
            </w:pPr>
            <w:r w:rsidRPr="00C955AC">
              <w:rPr>
                <w:b/>
              </w:rPr>
              <w:t>Целевые ориентиры воспитания</w:t>
            </w:r>
          </w:p>
        </w:tc>
        <w:tc>
          <w:tcPr>
            <w:tcW w:w="963" w:type="dxa"/>
          </w:tcPr>
          <w:p w14:paraId="3ACE1B86" w14:textId="7E35F512" w:rsidR="00A71030" w:rsidRPr="00C955AC" w:rsidRDefault="00F7418C" w:rsidP="00232345">
            <w:pPr>
              <w:tabs>
                <w:tab w:val="left" w:pos="426"/>
              </w:tabs>
              <w:jc w:val="center"/>
              <w:rPr>
                <w:b/>
                <w:bCs/>
              </w:rPr>
            </w:pPr>
            <w:r w:rsidRPr="00C955AC">
              <w:rPr>
                <w:b/>
                <w:bCs/>
              </w:rPr>
              <w:t>1</w:t>
            </w:r>
            <w:r w:rsidR="001C58E9">
              <w:rPr>
                <w:b/>
                <w:bCs/>
              </w:rPr>
              <w:t>35</w:t>
            </w:r>
          </w:p>
        </w:tc>
      </w:tr>
      <w:tr w:rsidR="00A71030" w:rsidRPr="0088571C" w14:paraId="14BD5299" w14:textId="77777777" w:rsidTr="00232345">
        <w:tc>
          <w:tcPr>
            <w:tcW w:w="1305" w:type="dxa"/>
          </w:tcPr>
          <w:p w14:paraId="5455A72D" w14:textId="7DA41079" w:rsidR="00A71030" w:rsidRPr="00C955AC" w:rsidRDefault="00904A81" w:rsidP="00232345">
            <w:pPr>
              <w:tabs>
                <w:tab w:val="left" w:pos="426"/>
              </w:tabs>
              <w:rPr>
                <w:bCs/>
              </w:rPr>
            </w:pPr>
            <w:r w:rsidRPr="00C955AC">
              <w:rPr>
                <w:i/>
              </w:rPr>
              <w:t>1.</w:t>
            </w:r>
            <w:r w:rsidR="001C58E9">
              <w:rPr>
                <w:i/>
              </w:rPr>
              <w:t>3</w:t>
            </w:r>
            <w:r w:rsidRPr="00C955AC">
              <w:rPr>
                <w:i/>
              </w:rPr>
              <w:t>.1. </w:t>
            </w:r>
          </w:p>
        </w:tc>
        <w:tc>
          <w:tcPr>
            <w:tcW w:w="7371" w:type="dxa"/>
          </w:tcPr>
          <w:p w14:paraId="74FB55C4" w14:textId="77777777" w:rsidR="00A71030" w:rsidRPr="00C955AC" w:rsidRDefault="00904A81" w:rsidP="001C58E9">
            <w:pPr>
              <w:jc w:val="both"/>
              <w:rPr>
                <w:i/>
              </w:rPr>
            </w:pPr>
            <w:r w:rsidRPr="00C955AC">
              <w:rPr>
                <w:i/>
              </w:rPr>
              <w:t>Целевые ориентиры воспитания детей с ЗПР младенческого и раннего возраста (к 3 годам)</w:t>
            </w:r>
          </w:p>
        </w:tc>
        <w:tc>
          <w:tcPr>
            <w:tcW w:w="963" w:type="dxa"/>
          </w:tcPr>
          <w:p w14:paraId="69163A09" w14:textId="6CD3126D" w:rsidR="00A71030" w:rsidRPr="00C955AC" w:rsidRDefault="00F7418C" w:rsidP="00232345">
            <w:pPr>
              <w:tabs>
                <w:tab w:val="left" w:pos="426"/>
              </w:tabs>
              <w:jc w:val="center"/>
              <w:rPr>
                <w:bCs/>
                <w:i/>
              </w:rPr>
            </w:pPr>
            <w:r w:rsidRPr="00C955AC">
              <w:rPr>
                <w:bCs/>
                <w:i/>
              </w:rPr>
              <w:t>1</w:t>
            </w:r>
            <w:r w:rsidR="001C58E9">
              <w:rPr>
                <w:bCs/>
                <w:i/>
              </w:rPr>
              <w:t>35</w:t>
            </w:r>
          </w:p>
        </w:tc>
      </w:tr>
      <w:tr w:rsidR="00A71030" w:rsidRPr="0088571C" w14:paraId="303F6CFA" w14:textId="77777777" w:rsidTr="00232345">
        <w:tc>
          <w:tcPr>
            <w:tcW w:w="1305" w:type="dxa"/>
          </w:tcPr>
          <w:p w14:paraId="3E167D91" w14:textId="03C229CE" w:rsidR="00A71030" w:rsidRPr="00C955AC" w:rsidRDefault="00662D6A" w:rsidP="00232345">
            <w:pPr>
              <w:tabs>
                <w:tab w:val="left" w:pos="426"/>
              </w:tabs>
              <w:rPr>
                <w:bCs/>
              </w:rPr>
            </w:pPr>
            <w:r w:rsidRPr="00C955AC">
              <w:rPr>
                <w:i/>
              </w:rPr>
              <w:t>1.</w:t>
            </w:r>
            <w:r w:rsidR="001C58E9">
              <w:rPr>
                <w:i/>
              </w:rPr>
              <w:t>3</w:t>
            </w:r>
            <w:r w:rsidRPr="00C955AC">
              <w:rPr>
                <w:i/>
              </w:rPr>
              <w:t>.2. </w:t>
            </w:r>
          </w:p>
        </w:tc>
        <w:tc>
          <w:tcPr>
            <w:tcW w:w="7371" w:type="dxa"/>
          </w:tcPr>
          <w:p w14:paraId="7FDBF02D" w14:textId="77777777" w:rsidR="00A71030" w:rsidRPr="00C955AC" w:rsidRDefault="00662D6A" w:rsidP="00662D6A">
            <w:pPr>
              <w:rPr>
                <w:i/>
              </w:rPr>
            </w:pPr>
            <w:r w:rsidRPr="00C955AC">
              <w:rPr>
                <w:i/>
              </w:rPr>
              <w:t>Целевые ориентиры воспитания детей с ЗПР дошкольного возраста (к 8 годам)</w:t>
            </w:r>
          </w:p>
        </w:tc>
        <w:tc>
          <w:tcPr>
            <w:tcW w:w="963" w:type="dxa"/>
          </w:tcPr>
          <w:p w14:paraId="3399D9A5" w14:textId="0D70BF35" w:rsidR="00A71030" w:rsidRPr="00C955AC" w:rsidRDefault="00F7418C" w:rsidP="00232345">
            <w:pPr>
              <w:tabs>
                <w:tab w:val="left" w:pos="426"/>
              </w:tabs>
              <w:jc w:val="center"/>
              <w:rPr>
                <w:bCs/>
                <w:i/>
              </w:rPr>
            </w:pPr>
            <w:r w:rsidRPr="00C955AC">
              <w:rPr>
                <w:bCs/>
                <w:i/>
              </w:rPr>
              <w:t>1</w:t>
            </w:r>
            <w:r w:rsidR="001C58E9">
              <w:rPr>
                <w:bCs/>
                <w:i/>
              </w:rPr>
              <w:t>36</w:t>
            </w:r>
          </w:p>
        </w:tc>
      </w:tr>
      <w:tr w:rsidR="00A71030" w:rsidRPr="0088571C" w14:paraId="37706EA5" w14:textId="77777777" w:rsidTr="00232345">
        <w:tc>
          <w:tcPr>
            <w:tcW w:w="1305" w:type="dxa"/>
          </w:tcPr>
          <w:p w14:paraId="0C448B17" w14:textId="77777777" w:rsidR="00A71030" w:rsidRPr="00C955AC" w:rsidRDefault="0073344D" w:rsidP="00232345">
            <w:pPr>
              <w:tabs>
                <w:tab w:val="left" w:pos="426"/>
              </w:tabs>
              <w:rPr>
                <w:bCs/>
              </w:rPr>
            </w:pPr>
            <w:r w:rsidRPr="00C955AC">
              <w:rPr>
                <w:b/>
              </w:rPr>
              <w:t>2. </w:t>
            </w:r>
          </w:p>
        </w:tc>
        <w:tc>
          <w:tcPr>
            <w:tcW w:w="7371" w:type="dxa"/>
          </w:tcPr>
          <w:p w14:paraId="3C98A3C8" w14:textId="77777777" w:rsidR="00A71030" w:rsidRPr="00C955AC" w:rsidRDefault="0073344D" w:rsidP="0073344D">
            <w:pPr>
              <w:rPr>
                <w:b/>
              </w:rPr>
            </w:pPr>
            <w:r w:rsidRPr="00C955AC">
              <w:rPr>
                <w:b/>
              </w:rPr>
              <w:t>СОДЕРЖАТЕЛЬНЫЙ РАЗДЕЛ</w:t>
            </w:r>
          </w:p>
        </w:tc>
        <w:tc>
          <w:tcPr>
            <w:tcW w:w="963" w:type="dxa"/>
          </w:tcPr>
          <w:p w14:paraId="46D012DC" w14:textId="4F77CC5C" w:rsidR="00A71030" w:rsidRPr="00C955AC" w:rsidRDefault="00F7418C" w:rsidP="00232345">
            <w:pPr>
              <w:tabs>
                <w:tab w:val="left" w:pos="426"/>
              </w:tabs>
              <w:jc w:val="center"/>
              <w:rPr>
                <w:b/>
                <w:bCs/>
              </w:rPr>
            </w:pPr>
            <w:r w:rsidRPr="00C955AC">
              <w:rPr>
                <w:b/>
                <w:bCs/>
              </w:rPr>
              <w:t>13</w:t>
            </w:r>
            <w:r w:rsidR="001C58E9">
              <w:rPr>
                <w:b/>
                <w:bCs/>
              </w:rPr>
              <w:t>8</w:t>
            </w:r>
          </w:p>
        </w:tc>
      </w:tr>
      <w:tr w:rsidR="00E3747D" w:rsidRPr="0088571C" w14:paraId="40318EC1" w14:textId="77777777" w:rsidTr="00232345">
        <w:tc>
          <w:tcPr>
            <w:tcW w:w="1305" w:type="dxa"/>
          </w:tcPr>
          <w:p w14:paraId="6F5178EB" w14:textId="77777777" w:rsidR="00E3747D" w:rsidRPr="00BA14F2" w:rsidRDefault="00E3747D" w:rsidP="00232345">
            <w:pPr>
              <w:tabs>
                <w:tab w:val="left" w:pos="426"/>
              </w:tabs>
              <w:rPr>
                <w:bCs/>
              </w:rPr>
            </w:pPr>
            <w:r w:rsidRPr="00BA14F2">
              <w:rPr>
                <w:bCs/>
              </w:rPr>
              <w:t>2.1. </w:t>
            </w:r>
          </w:p>
        </w:tc>
        <w:tc>
          <w:tcPr>
            <w:tcW w:w="7371" w:type="dxa"/>
          </w:tcPr>
          <w:p w14:paraId="2398CC6E" w14:textId="36F12E2E" w:rsidR="00E3747D" w:rsidRPr="00BA14F2" w:rsidRDefault="001C58E9" w:rsidP="00D71D1F">
            <w:pPr>
              <w:rPr>
                <w:bCs/>
              </w:rPr>
            </w:pPr>
            <w:r w:rsidRPr="00BA14F2">
              <w:rPr>
                <w:bCs/>
              </w:rPr>
              <w:t>Уклад образовательной организации</w:t>
            </w:r>
          </w:p>
        </w:tc>
        <w:tc>
          <w:tcPr>
            <w:tcW w:w="963" w:type="dxa"/>
          </w:tcPr>
          <w:p w14:paraId="37E75195" w14:textId="21B0744F" w:rsidR="00E3747D" w:rsidRPr="00BA14F2" w:rsidRDefault="00F7418C" w:rsidP="00232345">
            <w:pPr>
              <w:tabs>
                <w:tab w:val="left" w:pos="426"/>
              </w:tabs>
              <w:jc w:val="center"/>
            </w:pPr>
            <w:r w:rsidRPr="00BA14F2">
              <w:t>13</w:t>
            </w:r>
            <w:r w:rsidR="005A696B" w:rsidRPr="00BA14F2">
              <w:t>8</w:t>
            </w:r>
          </w:p>
        </w:tc>
      </w:tr>
      <w:tr w:rsidR="005A696B" w:rsidRPr="0088571C" w14:paraId="2E15EC41" w14:textId="77777777" w:rsidTr="00232345">
        <w:tc>
          <w:tcPr>
            <w:tcW w:w="1305" w:type="dxa"/>
          </w:tcPr>
          <w:p w14:paraId="155DDB8D" w14:textId="34F3476F" w:rsidR="005A696B" w:rsidRPr="00BA14F2" w:rsidRDefault="005A696B" w:rsidP="00D71D1F">
            <w:pPr>
              <w:tabs>
                <w:tab w:val="left" w:pos="426"/>
              </w:tabs>
            </w:pPr>
            <w:r w:rsidRPr="00BA14F2">
              <w:t>2.2</w:t>
            </w:r>
          </w:p>
        </w:tc>
        <w:tc>
          <w:tcPr>
            <w:tcW w:w="7371" w:type="dxa"/>
          </w:tcPr>
          <w:p w14:paraId="4CBC6F76" w14:textId="431853AB" w:rsidR="005A696B" w:rsidRPr="00BA14F2" w:rsidRDefault="005A696B" w:rsidP="005A696B">
            <w:pPr>
              <w:tabs>
                <w:tab w:val="left" w:pos="9"/>
              </w:tabs>
            </w:pPr>
            <w:r w:rsidRPr="00BA14F2">
              <w:tab/>
              <w:t>Воспитывающая среда образовательной организации.</w:t>
            </w:r>
          </w:p>
        </w:tc>
        <w:tc>
          <w:tcPr>
            <w:tcW w:w="963" w:type="dxa"/>
          </w:tcPr>
          <w:p w14:paraId="740CE764" w14:textId="513DB5A7" w:rsidR="005A696B" w:rsidRPr="00BA14F2" w:rsidRDefault="00BA14F2" w:rsidP="00232345">
            <w:pPr>
              <w:tabs>
                <w:tab w:val="left" w:pos="426"/>
              </w:tabs>
              <w:jc w:val="center"/>
            </w:pPr>
            <w:r w:rsidRPr="00BA14F2">
              <w:t>142</w:t>
            </w:r>
          </w:p>
        </w:tc>
      </w:tr>
      <w:tr w:rsidR="00E3747D" w:rsidRPr="0088571C" w14:paraId="60C47A05" w14:textId="77777777" w:rsidTr="00232345">
        <w:tc>
          <w:tcPr>
            <w:tcW w:w="1305" w:type="dxa"/>
          </w:tcPr>
          <w:p w14:paraId="483E62D8" w14:textId="638270A7" w:rsidR="00E3747D" w:rsidRPr="00BA14F2" w:rsidRDefault="00E3747D" w:rsidP="00D71D1F">
            <w:pPr>
              <w:tabs>
                <w:tab w:val="left" w:pos="426"/>
              </w:tabs>
            </w:pPr>
            <w:r w:rsidRPr="00BA14F2">
              <w:t>2.</w:t>
            </w:r>
            <w:r w:rsidR="00BA14F2" w:rsidRPr="00BA14F2">
              <w:t>3</w:t>
            </w:r>
            <w:r w:rsidRPr="00BA14F2">
              <w:t>. </w:t>
            </w:r>
          </w:p>
        </w:tc>
        <w:tc>
          <w:tcPr>
            <w:tcW w:w="7371" w:type="dxa"/>
          </w:tcPr>
          <w:p w14:paraId="1C62E56B" w14:textId="2DC404F1" w:rsidR="00E3747D" w:rsidRPr="00BA14F2" w:rsidRDefault="00BA14F2" w:rsidP="00D71D1F">
            <w:r w:rsidRPr="00BA14F2">
              <w:t>Общности образовательной организации</w:t>
            </w:r>
          </w:p>
        </w:tc>
        <w:tc>
          <w:tcPr>
            <w:tcW w:w="963" w:type="dxa"/>
          </w:tcPr>
          <w:p w14:paraId="1907F165" w14:textId="4EFBF834" w:rsidR="00E3747D" w:rsidRPr="00BA14F2" w:rsidRDefault="00F7418C" w:rsidP="00232345">
            <w:pPr>
              <w:tabs>
                <w:tab w:val="left" w:pos="426"/>
              </w:tabs>
              <w:jc w:val="center"/>
              <w:rPr>
                <w:bCs/>
              </w:rPr>
            </w:pPr>
            <w:r w:rsidRPr="00BA14F2">
              <w:rPr>
                <w:bCs/>
              </w:rPr>
              <w:t>1</w:t>
            </w:r>
            <w:r w:rsidR="00BA14F2" w:rsidRPr="00BA14F2">
              <w:rPr>
                <w:bCs/>
              </w:rPr>
              <w:t>47</w:t>
            </w:r>
          </w:p>
        </w:tc>
      </w:tr>
      <w:tr w:rsidR="00E3747D" w:rsidRPr="0088571C" w14:paraId="0D15E918" w14:textId="77777777" w:rsidTr="00232345">
        <w:tc>
          <w:tcPr>
            <w:tcW w:w="1305" w:type="dxa"/>
          </w:tcPr>
          <w:p w14:paraId="6C89F2D9" w14:textId="00B80AB7" w:rsidR="00E3747D" w:rsidRPr="00BA14F2" w:rsidRDefault="00E3747D" w:rsidP="00D71D1F">
            <w:pPr>
              <w:tabs>
                <w:tab w:val="left" w:pos="426"/>
              </w:tabs>
            </w:pPr>
            <w:r w:rsidRPr="00BA14F2">
              <w:t>2.</w:t>
            </w:r>
            <w:r w:rsidR="00BA14F2" w:rsidRPr="00BA14F2">
              <w:t>4</w:t>
            </w:r>
            <w:r w:rsidRPr="00BA14F2">
              <w:t>. </w:t>
            </w:r>
          </w:p>
        </w:tc>
        <w:tc>
          <w:tcPr>
            <w:tcW w:w="7371" w:type="dxa"/>
          </w:tcPr>
          <w:p w14:paraId="0336514B" w14:textId="1769676F" w:rsidR="00E3747D" w:rsidRPr="00BA14F2" w:rsidRDefault="00BA14F2" w:rsidP="00D71D1F">
            <w:r w:rsidRPr="00BA14F2">
              <w:t>Задачи воспитания в образовательных областях</w:t>
            </w:r>
          </w:p>
        </w:tc>
        <w:tc>
          <w:tcPr>
            <w:tcW w:w="963" w:type="dxa"/>
          </w:tcPr>
          <w:p w14:paraId="55D9516F" w14:textId="0157F0AF" w:rsidR="00E3747D" w:rsidRPr="00BA14F2" w:rsidRDefault="00F7418C" w:rsidP="00C764B3">
            <w:pPr>
              <w:tabs>
                <w:tab w:val="left" w:pos="426"/>
              </w:tabs>
              <w:jc w:val="center"/>
              <w:rPr>
                <w:bCs/>
              </w:rPr>
            </w:pPr>
            <w:r w:rsidRPr="00BA14F2">
              <w:rPr>
                <w:bCs/>
              </w:rPr>
              <w:t>1</w:t>
            </w:r>
            <w:r w:rsidR="00BA14F2" w:rsidRPr="00BA14F2">
              <w:rPr>
                <w:bCs/>
              </w:rPr>
              <w:t>49</w:t>
            </w:r>
          </w:p>
        </w:tc>
      </w:tr>
      <w:tr w:rsidR="00E3747D" w:rsidRPr="0088571C" w14:paraId="382AE6DE" w14:textId="77777777" w:rsidTr="00232345">
        <w:tc>
          <w:tcPr>
            <w:tcW w:w="1305" w:type="dxa"/>
          </w:tcPr>
          <w:p w14:paraId="1C9BF910" w14:textId="5A844204" w:rsidR="00E3747D" w:rsidRPr="00C955AC" w:rsidRDefault="00E3747D" w:rsidP="00D71D1F">
            <w:pPr>
              <w:tabs>
                <w:tab w:val="left" w:pos="426"/>
              </w:tabs>
              <w:rPr>
                <w:i/>
              </w:rPr>
            </w:pPr>
            <w:r w:rsidRPr="00C955AC">
              <w:rPr>
                <w:i/>
              </w:rPr>
              <w:t>2.</w:t>
            </w:r>
            <w:r w:rsidR="00BA14F2">
              <w:rPr>
                <w:i/>
              </w:rPr>
              <w:t>4.1</w:t>
            </w:r>
            <w:r w:rsidRPr="00C955AC">
              <w:rPr>
                <w:i/>
              </w:rPr>
              <w:t>. </w:t>
            </w:r>
          </w:p>
        </w:tc>
        <w:tc>
          <w:tcPr>
            <w:tcW w:w="7371" w:type="dxa"/>
          </w:tcPr>
          <w:p w14:paraId="26AEAF42" w14:textId="5C3D4DE1" w:rsidR="00E3747D" w:rsidRPr="00C955AC" w:rsidRDefault="00BA14F2" w:rsidP="00BA14F2">
            <w:pPr>
              <w:jc w:val="both"/>
              <w:rPr>
                <w:i/>
              </w:rPr>
            </w:pPr>
            <w:r w:rsidRPr="00BA14F2">
              <w:rPr>
                <w:i/>
              </w:rPr>
              <w:t>Решение задач воспитания в рамках образовательной области «Социально-коммуникативное развитие»</w:t>
            </w:r>
          </w:p>
        </w:tc>
        <w:tc>
          <w:tcPr>
            <w:tcW w:w="963" w:type="dxa"/>
          </w:tcPr>
          <w:p w14:paraId="168645A7" w14:textId="6644B1C3" w:rsidR="00E3747D" w:rsidRPr="00C955AC" w:rsidRDefault="00BA14F2" w:rsidP="00C764B3">
            <w:pPr>
              <w:tabs>
                <w:tab w:val="left" w:pos="426"/>
              </w:tabs>
              <w:jc w:val="center"/>
              <w:rPr>
                <w:bCs/>
                <w:i/>
              </w:rPr>
            </w:pPr>
            <w:r>
              <w:rPr>
                <w:bCs/>
                <w:i/>
              </w:rPr>
              <w:t>150</w:t>
            </w:r>
          </w:p>
        </w:tc>
      </w:tr>
      <w:tr w:rsidR="00BA14F2" w:rsidRPr="0088571C" w14:paraId="53C03AE5" w14:textId="77777777" w:rsidTr="00232345">
        <w:tc>
          <w:tcPr>
            <w:tcW w:w="1305" w:type="dxa"/>
          </w:tcPr>
          <w:p w14:paraId="3CCCA907" w14:textId="09B1BE9B" w:rsidR="00BA14F2" w:rsidRPr="00C955AC" w:rsidRDefault="00BA14F2" w:rsidP="00D71D1F">
            <w:pPr>
              <w:tabs>
                <w:tab w:val="left" w:pos="426"/>
              </w:tabs>
              <w:rPr>
                <w:i/>
              </w:rPr>
            </w:pPr>
            <w:r>
              <w:rPr>
                <w:i/>
              </w:rPr>
              <w:t>2.4.2.</w:t>
            </w:r>
          </w:p>
        </w:tc>
        <w:tc>
          <w:tcPr>
            <w:tcW w:w="7371" w:type="dxa"/>
          </w:tcPr>
          <w:p w14:paraId="127D49F6" w14:textId="557EAC21" w:rsidR="00BA14F2" w:rsidRPr="00BA14F2" w:rsidRDefault="00BA14F2" w:rsidP="00BA14F2">
            <w:pPr>
              <w:jc w:val="both"/>
              <w:rPr>
                <w:i/>
              </w:rPr>
            </w:pPr>
            <w:r w:rsidRPr="00BA14F2">
              <w:rPr>
                <w:i/>
              </w:rPr>
              <w:t>Решение задач воспитания в рамках образовательной области «Познавательное развитие»</w:t>
            </w:r>
          </w:p>
        </w:tc>
        <w:tc>
          <w:tcPr>
            <w:tcW w:w="963" w:type="dxa"/>
          </w:tcPr>
          <w:p w14:paraId="6B8B22BA" w14:textId="6ACFD38A" w:rsidR="00BA14F2" w:rsidRDefault="00BA14F2" w:rsidP="00C764B3">
            <w:pPr>
              <w:tabs>
                <w:tab w:val="left" w:pos="426"/>
              </w:tabs>
              <w:jc w:val="center"/>
              <w:rPr>
                <w:bCs/>
                <w:i/>
              </w:rPr>
            </w:pPr>
            <w:r>
              <w:rPr>
                <w:bCs/>
                <w:i/>
              </w:rPr>
              <w:t>150</w:t>
            </w:r>
          </w:p>
        </w:tc>
      </w:tr>
      <w:tr w:rsidR="00BA14F2" w:rsidRPr="0088571C" w14:paraId="45EDF167" w14:textId="77777777" w:rsidTr="00232345">
        <w:tc>
          <w:tcPr>
            <w:tcW w:w="1305" w:type="dxa"/>
          </w:tcPr>
          <w:p w14:paraId="32183BBB" w14:textId="6199C395" w:rsidR="00BA14F2" w:rsidRPr="00C955AC" w:rsidRDefault="00BA14F2" w:rsidP="00D71D1F">
            <w:pPr>
              <w:tabs>
                <w:tab w:val="left" w:pos="426"/>
              </w:tabs>
              <w:rPr>
                <w:i/>
              </w:rPr>
            </w:pPr>
            <w:r>
              <w:rPr>
                <w:i/>
              </w:rPr>
              <w:t>2.4.3.</w:t>
            </w:r>
          </w:p>
        </w:tc>
        <w:tc>
          <w:tcPr>
            <w:tcW w:w="7371" w:type="dxa"/>
          </w:tcPr>
          <w:p w14:paraId="66B85643" w14:textId="5EFE93D2" w:rsidR="00BA14F2" w:rsidRPr="00BA14F2" w:rsidRDefault="00BA14F2" w:rsidP="00BA14F2">
            <w:pPr>
              <w:jc w:val="both"/>
              <w:rPr>
                <w:i/>
              </w:rPr>
            </w:pPr>
            <w:r w:rsidRPr="00BA14F2">
              <w:rPr>
                <w:i/>
              </w:rPr>
              <w:t>Решение задач воспитания в рамках образовательной области «Речевое развитие»</w:t>
            </w:r>
          </w:p>
        </w:tc>
        <w:tc>
          <w:tcPr>
            <w:tcW w:w="963" w:type="dxa"/>
          </w:tcPr>
          <w:p w14:paraId="48D246AB" w14:textId="09604CEE" w:rsidR="00BA14F2" w:rsidRDefault="00BA14F2" w:rsidP="00C764B3">
            <w:pPr>
              <w:tabs>
                <w:tab w:val="left" w:pos="426"/>
              </w:tabs>
              <w:jc w:val="center"/>
              <w:rPr>
                <w:bCs/>
                <w:i/>
              </w:rPr>
            </w:pPr>
            <w:r>
              <w:rPr>
                <w:bCs/>
                <w:i/>
              </w:rPr>
              <w:t>150</w:t>
            </w:r>
          </w:p>
        </w:tc>
      </w:tr>
      <w:tr w:rsidR="00E3747D" w:rsidRPr="0088571C" w14:paraId="3697516F" w14:textId="77777777" w:rsidTr="00232345">
        <w:tc>
          <w:tcPr>
            <w:tcW w:w="1305" w:type="dxa"/>
          </w:tcPr>
          <w:p w14:paraId="60E7AC43" w14:textId="517F06E9" w:rsidR="00E3747D" w:rsidRPr="00C955AC" w:rsidRDefault="00E3747D" w:rsidP="00D71D1F">
            <w:pPr>
              <w:tabs>
                <w:tab w:val="left" w:pos="426"/>
              </w:tabs>
              <w:rPr>
                <w:i/>
              </w:rPr>
            </w:pPr>
            <w:r w:rsidRPr="00C955AC">
              <w:rPr>
                <w:i/>
              </w:rPr>
              <w:t>2.</w:t>
            </w:r>
            <w:r w:rsidR="00BA14F2">
              <w:rPr>
                <w:i/>
              </w:rPr>
              <w:t>4</w:t>
            </w:r>
            <w:r w:rsidRPr="00C955AC">
              <w:rPr>
                <w:i/>
              </w:rPr>
              <w:t>.4. </w:t>
            </w:r>
          </w:p>
        </w:tc>
        <w:tc>
          <w:tcPr>
            <w:tcW w:w="7371" w:type="dxa"/>
          </w:tcPr>
          <w:p w14:paraId="32C86979" w14:textId="77777777" w:rsidR="00E3747D" w:rsidRPr="00C955AC" w:rsidRDefault="00E3747D" w:rsidP="00D71D1F">
            <w:pPr>
              <w:rPr>
                <w:i/>
              </w:rPr>
            </w:pPr>
            <w:r w:rsidRPr="00C955AC">
              <w:rPr>
                <w:i/>
              </w:rPr>
              <w:t>Решение задач воспитания в рамках образовательной области «Художественно-эстетическое развитие»</w:t>
            </w:r>
          </w:p>
        </w:tc>
        <w:tc>
          <w:tcPr>
            <w:tcW w:w="963" w:type="dxa"/>
          </w:tcPr>
          <w:p w14:paraId="4D830659" w14:textId="137871C1" w:rsidR="00E3747D" w:rsidRPr="00C955AC" w:rsidRDefault="006339C5" w:rsidP="00C764B3">
            <w:pPr>
              <w:tabs>
                <w:tab w:val="left" w:pos="426"/>
              </w:tabs>
              <w:jc w:val="center"/>
              <w:rPr>
                <w:bCs/>
                <w:i/>
              </w:rPr>
            </w:pPr>
            <w:r w:rsidRPr="00C955AC">
              <w:rPr>
                <w:bCs/>
                <w:i/>
              </w:rPr>
              <w:t>1</w:t>
            </w:r>
            <w:r w:rsidR="00BA14F2">
              <w:rPr>
                <w:bCs/>
                <w:i/>
              </w:rPr>
              <w:t>51</w:t>
            </w:r>
          </w:p>
        </w:tc>
      </w:tr>
      <w:tr w:rsidR="00E3747D" w:rsidRPr="0088571C" w14:paraId="2D7CDFE4" w14:textId="77777777" w:rsidTr="00232345">
        <w:tc>
          <w:tcPr>
            <w:tcW w:w="1305" w:type="dxa"/>
          </w:tcPr>
          <w:p w14:paraId="661BE5A4" w14:textId="77777777" w:rsidR="00E3747D" w:rsidRPr="00C955AC" w:rsidRDefault="00E3747D" w:rsidP="00D71D1F">
            <w:pPr>
              <w:tabs>
                <w:tab w:val="left" w:pos="426"/>
              </w:tabs>
              <w:rPr>
                <w:i/>
              </w:rPr>
            </w:pPr>
            <w:r w:rsidRPr="00C955AC">
              <w:rPr>
                <w:i/>
              </w:rPr>
              <w:t>2.1.5. </w:t>
            </w:r>
          </w:p>
        </w:tc>
        <w:tc>
          <w:tcPr>
            <w:tcW w:w="7371" w:type="dxa"/>
          </w:tcPr>
          <w:p w14:paraId="5745A802" w14:textId="77777777" w:rsidR="00E3747D" w:rsidRPr="00C955AC" w:rsidRDefault="00E3747D" w:rsidP="00D71D1F">
            <w:pPr>
              <w:rPr>
                <w:i/>
              </w:rPr>
            </w:pPr>
            <w:r w:rsidRPr="00C955AC">
              <w:rPr>
                <w:i/>
              </w:rPr>
              <w:t>Решение задач воспитания в рамках образовательной области «Физическое развитие»</w:t>
            </w:r>
          </w:p>
        </w:tc>
        <w:tc>
          <w:tcPr>
            <w:tcW w:w="963" w:type="dxa"/>
          </w:tcPr>
          <w:p w14:paraId="264B2FFE" w14:textId="22A45BD2" w:rsidR="00E3747D" w:rsidRPr="00C955AC" w:rsidRDefault="006339C5" w:rsidP="00C764B3">
            <w:pPr>
              <w:tabs>
                <w:tab w:val="left" w:pos="426"/>
              </w:tabs>
              <w:jc w:val="center"/>
              <w:rPr>
                <w:bCs/>
                <w:i/>
              </w:rPr>
            </w:pPr>
            <w:r w:rsidRPr="00C955AC">
              <w:rPr>
                <w:bCs/>
                <w:i/>
              </w:rPr>
              <w:t>1</w:t>
            </w:r>
            <w:r w:rsidR="00BA14F2">
              <w:rPr>
                <w:bCs/>
                <w:i/>
              </w:rPr>
              <w:t>51</w:t>
            </w:r>
          </w:p>
        </w:tc>
      </w:tr>
      <w:tr w:rsidR="00BA14F2" w:rsidRPr="0088571C" w14:paraId="7A9987EC" w14:textId="77777777" w:rsidTr="00232345">
        <w:tc>
          <w:tcPr>
            <w:tcW w:w="1305" w:type="dxa"/>
          </w:tcPr>
          <w:p w14:paraId="4473BE64" w14:textId="183AEB45" w:rsidR="00BA14F2" w:rsidRPr="00BA14F2" w:rsidRDefault="00BA14F2" w:rsidP="00D71D1F">
            <w:pPr>
              <w:tabs>
                <w:tab w:val="left" w:pos="426"/>
              </w:tabs>
              <w:rPr>
                <w:iCs/>
              </w:rPr>
            </w:pPr>
            <w:r w:rsidRPr="00BA14F2">
              <w:rPr>
                <w:iCs/>
              </w:rPr>
              <w:t>2.5</w:t>
            </w:r>
            <w:r>
              <w:rPr>
                <w:iCs/>
              </w:rPr>
              <w:t>.</w:t>
            </w:r>
          </w:p>
        </w:tc>
        <w:tc>
          <w:tcPr>
            <w:tcW w:w="7371" w:type="dxa"/>
          </w:tcPr>
          <w:p w14:paraId="275BD101" w14:textId="250DB3CA" w:rsidR="00BA14F2" w:rsidRPr="00BA14F2" w:rsidRDefault="00BA14F2" w:rsidP="00D71D1F">
            <w:pPr>
              <w:rPr>
                <w:iCs/>
              </w:rPr>
            </w:pPr>
            <w:r w:rsidRPr="00BA14F2">
              <w:rPr>
                <w:iCs/>
              </w:rPr>
              <w:t>Формы совместной деятельности в образовательной организации</w:t>
            </w:r>
          </w:p>
        </w:tc>
        <w:tc>
          <w:tcPr>
            <w:tcW w:w="963" w:type="dxa"/>
          </w:tcPr>
          <w:p w14:paraId="086DE291" w14:textId="16936821" w:rsidR="00BA14F2" w:rsidRPr="00BA14F2" w:rsidRDefault="00BA14F2" w:rsidP="00C764B3">
            <w:pPr>
              <w:tabs>
                <w:tab w:val="left" w:pos="426"/>
              </w:tabs>
              <w:jc w:val="center"/>
              <w:rPr>
                <w:bCs/>
                <w:iCs/>
              </w:rPr>
            </w:pPr>
            <w:r w:rsidRPr="00BA14F2">
              <w:rPr>
                <w:bCs/>
                <w:iCs/>
              </w:rPr>
              <w:t>151</w:t>
            </w:r>
          </w:p>
        </w:tc>
      </w:tr>
      <w:tr w:rsidR="00BA14F2" w:rsidRPr="0088571C" w14:paraId="7FF7474B" w14:textId="77777777" w:rsidTr="00232345">
        <w:tc>
          <w:tcPr>
            <w:tcW w:w="1305" w:type="dxa"/>
          </w:tcPr>
          <w:p w14:paraId="62C90EDE" w14:textId="274F53C0" w:rsidR="00BA14F2" w:rsidRPr="00BA14F2" w:rsidRDefault="00BA14F2" w:rsidP="00D71D1F">
            <w:pPr>
              <w:tabs>
                <w:tab w:val="left" w:pos="426"/>
              </w:tabs>
              <w:rPr>
                <w:i/>
              </w:rPr>
            </w:pPr>
            <w:r w:rsidRPr="00BA14F2">
              <w:rPr>
                <w:i/>
              </w:rPr>
              <w:t>2.5.1.</w:t>
            </w:r>
          </w:p>
        </w:tc>
        <w:tc>
          <w:tcPr>
            <w:tcW w:w="7371" w:type="dxa"/>
          </w:tcPr>
          <w:p w14:paraId="564C498B" w14:textId="52866F0D" w:rsidR="00BA14F2" w:rsidRPr="00BA14F2" w:rsidRDefault="00BA14F2" w:rsidP="00D71D1F">
            <w:pPr>
              <w:rPr>
                <w:i/>
              </w:rPr>
            </w:pPr>
            <w:r w:rsidRPr="00BA14F2">
              <w:rPr>
                <w:i/>
              </w:rPr>
              <w:t>Работа с родителями (законными представителями).</w:t>
            </w:r>
          </w:p>
        </w:tc>
        <w:tc>
          <w:tcPr>
            <w:tcW w:w="963" w:type="dxa"/>
          </w:tcPr>
          <w:p w14:paraId="47AE2CBE" w14:textId="6226E61E" w:rsidR="00BA14F2" w:rsidRPr="00BA14F2" w:rsidRDefault="00BA14F2" w:rsidP="00C764B3">
            <w:pPr>
              <w:tabs>
                <w:tab w:val="left" w:pos="426"/>
              </w:tabs>
              <w:jc w:val="center"/>
              <w:rPr>
                <w:bCs/>
                <w:i/>
              </w:rPr>
            </w:pPr>
            <w:r w:rsidRPr="00BA14F2">
              <w:rPr>
                <w:bCs/>
                <w:i/>
              </w:rPr>
              <w:t>151</w:t>
            </w:r>
          </w:p>
        </w:tc>
      </w:tr>
      <w:tr w:rsidR="00BA14F2" w:rsidRPr="0088571C" w14:paraId="0E32AEB6" w14:textId="77777777" w:rsidTr="00232345">
        <w:tc>
          <w:tcPr>
            <w:tcW w:w="1305" w:type="dxa"/>
          </w:tcPr>
          <w:p w14:paraId="3F0F609D" w14:textId="0AE129A8" w:rsidR="00BA14F2" w:rsidRPr="00BA14F2" w:rsidRDefault="00BA14F2" w:rsidP="00D71D1F">
            <w:pPr>
              <w:tabs>
                <w:tab w:val="left" w:pos="426"/>
              </w:tabs>
              <w:rPr>
                <w:i/>
              </w:rPr>
            </w:pPr>
            <w:r w:rsidRPr="00BA14F2">
              <w:rPr>
                <w:i/>
              </w:rPr>
              <w:t>2.5.2</w:t>
            </w:r>
          </w:p>
        </w:tc>
        <w:tc>
          <w:tcPr>
            <w:tcW w:w="7371" w:type="dxa"/>
          </w:tcPr>
          <w:p w14:paraId="4BFA2DEB" w14:textId="36DA16D2" w:rsidR="00BA14F2" w:rsidRPr="00BA14F2" w:rsidRDefault="00BA14F2" w:rsidP="00D71D1F">
            <w:pPr>
              <w:rPr>
                <w:i/>
              </w:rPr>
            </w:pPr>
            <w:r w:rsidRPr="00BA14F2">
              <w:rPr>
                <w:i/>
              </w:rPr>
              <w:t>События образовательного учреждения.</w:t>
            </w:r>
          </w:p>
        </w:tc>
        <w:tc>
          <w:tcPr>
            <w:tcW w:w="963" w:type="dxa"/>
          </w:tcPr>
          <w:p w14:paraId="57C07AC5" w14:textId="322E12A1" w:rsidR="00BA14F2" w:rsidRPr="00BA14F2" w:rsidRDefault="00BA14F2" w:rsidP="00C764B3">
            <w:pPr>
              <w:tabs>
                <w:tab w:val="left" w:pos="426"/>
              </w:tabs>
              <w:jc w:val="center"/>
              <w:rPr>
                <w:bCs/>
                <w:i/>
              </w:rPr>
            </w:pPr>
            <w:r>
              <w:rPr>
                <w:bCs/>
                <w:i/>
              </w:rPr>
              <w:t>154</w:t>
            </w:r>
          </w:p>
        </w:tc>
      </w:tr>
      <w:tr w:rsidR="00BA14F2" w:rsidRPr="0088571C" w14:paraId="71003689" w14:textId="77777777" w:rsidTr="00232345">
        <w:tc>
          <w:tcPr>
            <w:tcW w:w="1305" w:type="dxa"/>
          </w:tcPr>
          <w:p w14:paraId="3AEE7136" w14:textId="74352145" w:rsidR="00BA14F2" w:rsidRPr="00BA14F2" w:rsidRDefault="00BA14F2" w:rsidP="00D71D1F">
            <w:pPr>
              <w:tabs>
                <w:tab w:val="left" w:pos="426"/>
              </w:tabs>
              <w:rPr>
                <w:i/>
              </w:rPr>
            </w:pPr>
            <w:r>
              <w:rPr>
                <w:i/>
              </w:rPr>
              <w:t>2.5.3.</w:t>
            </w:r>
          </w:p>
        </w:tc>
        <w:tc>
          <w:tcPr>
            <w:tcW w:w="7371" w:type="dxa"/>
          </w:tcPr>
          <w:p w14:paraId="687A08DE" w14:textId="4985E37C" w:rsidR="00BA14F2" w:rsidRPr="00BA14F2" w:rsidRDefault="00BA14F2" w:rsidP="00BA14F2">
            <w:pPr>
              <w:jc w:val="both"/>
              <w:rPr>
                <w:i/>
              </w:rPr>
            </w:pPr>
            <w:r w:rsidRPr="00BA14F2">
              <w:rPr>
                <w:i/>
              </w:rPr>
              <w:t>Совместная деятельность в образовательных ситуациях по направлениям воспитания.</w:t>
            </w:r>
          </w:p>
        </w:tc>
        <w:tc>
          <w:tcPr>
            <w:tcW w:w="963" w:type="dxa"/>
          </w:tcPr>
          <w:p w14:paraId="2CB32E33" w14:textId="4CB6CA41" w:rsidR="00BA14F2" w:rsidRDefault="00BA14F2" w:rsidP="00C764B3">
            <w:pPr>
              <w:tabs>
                <w:tab w:val="left" w:pos="426"/>
              </w:tabs>
              <w:jc w:val="center"/>
              <w:rPr>
                <w:bCs/>
                <w:i/>
              </w:rPr>
            </w:pPr>
            <w:r>
              <w:rPr>
                <w:bCs/>
                <w:i/>
              </w:rPr>
              <w:t>157</w:t>
            </w:r>
          </w:p>
        </w:tc>
      </w:tr>
      <w:tr w:rsidR="00E3747D" w:rsidRPr="0088571C" w14:paraId="56D5066F" w14:textId="77777777" w:rsidTr="00232345">
        <w:tc>
          <w:tcPr>
            <w:tcW w:w="1305" w:type="dxa"/>
          </w:tcPr>
          <w:p w14:paraId="40F7F65A" w14:textId="77777777" w:rsidR="00E3747D" w:rsidRPr="00C955AC" w:rsidRDefault="00E3747D" w:rsidP="00EE24AE">
            <w:pPr>
              <w:tabs>
                <w:tab w:val="left" w:pos="426"/>
              </w:tabs>
              <w:rPr>
                <w:color w:val="000000"/>
                <w:shd w:val="clear" w:color="auto" w:fill="FFFFFF"/>
                <w:lang w:eastAsia="en-US"/>
              </w:rPr>
            </w:pPr>
            <w:r w:rsidRPr="00C955AC">
              <w:t>3.</w:t>
            </w:r>
          </w:p>
        </w:tc>
        <w:tc>
          <w:tcPr>
            <w:tcW w:w="7371" w:type="dxa"/>
          </w:tcPr>
          <w:p w14:paraId="03B2A627" w14:textId="77777777" w:rsidR="00E3747D" w:rsidRPr="00C955AC" w:rsidRDefault="00E3747D" w:rsidP="00AB399E">
            <w:pPr>
              <w:pStyle w:val="1"/>
              <w:spacing w:before="0" w:after="0"/>
              <w:jc w:val="both"/>
              <w:rPr>
                <w:color w:val="auto"/>
              </w:rPr>
            </w:pPr>
            <w:r w:rsidRPr="00C955AC">
              <w:rPr>
                <w:color w:val="auto"/>
              </w:rPr>
              <w:t>ОРГАНИЗАЦИОННЫЙ РАЗДЕЛ</w:t>
            </w:r>
          </w:p>
        </w:tc>
        <w:tc>
          <w:tcPr>
            <w:tcW w:w="963" w:type="dxa"/>
          </w:tcPr>
          <w:p w14:paraId="779CD645" w14:textId="3402F4A1" w:rsidR="00E3747D" w:rsidRPr="00C955AC" w:rsidRDefault="00F7418C" w:rsidP="00EE24AE">
            <w:pPr>
              <w:tabs>
                <w:tab w:val="left" w:pos="426"/>
              </w:tabs>
              <w:jc w:val="center"/>
              <w:rPr>
                <w:b/>
                <w:bCs/>
              </w:rPr>
            </w:pPr>
            <w:r w:rsidRPr="00C955AC">
              <w:rPr>
                <w:b/>
                <w:bCs/>
              </w:rPr>
              <w:t>1</w:t>
            </w:r>
            <w:r w:rsidR="00664359">
              <w:rPr>
                <w:b/>
                <w:bCs/>
              </w:rPr>
              <w:t>66</w:t>
            </w:r>
          </w:p>
        </w:tc>
      </w:tr>
      <w:tr w:rsidR="00664359" w:rsidRPr="0088571C" w14:paraId="2CEA0733" w14:textId="77777777" w:rsidTr="00232345">
        <w:tc>
          <w:tcPr>
            <w:tcW w:w="1305" w:type="dxa"/>
          </w:tcPr>
          <w:p w14:paraId="11C93EDF" w14:textId="3580449A" w:rsidR="00664359" w:rsidRPr="00C955AC" w:rsidRDefault="00664359" w:rsidP="00EE24AE">
            <w:pPr>
              <w:tabs>
                <w:tab w:val="left" w:pos="426"/>
              </w:tabs>
            </w:pPr>
            <w:r>
              <w:t>3.1.</w:t>
            </w:r>
          </w:p>
        </w:tc>
        <w:tc>
          <w:tcPr>
            <w:tcW w:w="7371" w:type="dxa"/>
          </w:tcPr>
          <w:p w14:paraId="707DA054" w14:textId="7B3BC205" w:rsidR="00664359" w:rsidRPr="00664359" w:rsidRDefault="00664359" w:rsidP="00AB399E">
            <w:pPr>
              <w:pStyle w:val="1"/>
              <w:spacing w:before="0" w:after="0"/>
              <w:jc w:val="both"/>
              <w:rPr>
                <w:b w:val="0"/>
                <w:bCs w:val="0"/>
                <w:color w:val="auto"/>
              </w:rPr>
            </w:pPr>
            <w:r w:rsidRPr="00664359">
              <w:rPr>
                <w:b w:val="0"/>
                <w:bCs w:val="0"/>
                <w:color w:val="auto"/>
              </w:rPr>
              <w:t>Кадровое обеспечение</w:t>
            </w:r>
          </w:p>
        </w:tc>
        <w:tc>
          <w:tcPr>
            <w:tcW w:w="963" w:type="dxa"/>
          </w:tcPr>
          <w:p w14:paraId="1E7C9843" w14:textId="22C3E4E6" w:rsidR="00664359" w:rsidRPr="00664359" w:rsidRDefault="00664359" w:rsidP="00EE24AE">
            <w:pPr>
              <w:tabs>
                <w:tab w:val="left" w:pos="426"/>
              </w:tabs>
              <w:jc w:val="center"/>
            </w:pPr>
            <w:r w:rsidRPr="00664359">
              <w:t>166</w:t>
            </w:r>
          </w:p>
        </w:tc>
      </w:tr>
      <w:tr w:rsidR="00E3747D" w:rsidRPr="0088571C" w14:paraId="65DF2C2B" w14:textId="77777777" w:rsidTr="00232345">
        <w:tc>
          <w:tcPr>
            <w:tcW w:w="1305" w:type="dxa"/>
          </w:tcPr>
          <w:p w14:paraId="4564A36B" w14:textId="03F0D95B" w:rsidR="00E3747D" w:rsidRPr="00C955AC" w:rsidRDefault="00E3747D" w:rsidP="00EE24AE">
            <w:pPr>
              <w:tabs>
                <w:tab w:val="left" w:pos="426"/>
              </w:tabs>
            </w:pPr>
            <w:r w:rsidRPr="00C955AC">
              <w:t>3.</w:t>
            </w:r>
            <w:r w:rsidR="00664359">
              <w:t>2</w:t>
            </w:r>
            <w:r w:rsidRPr="00C955AC">
              <w:t>.</w:t>
            </w:r>
          </w:p>
        </w:tc>
        <w:tc>
          <w:tcPr>
            <w:tcW w:w="7371" w:type="dxa"/>
          </w:tcPr>
          <w:p w14:paraId="40DE2A92" w14:textId="5F5AAD12" w:rsidR="00E3747D" w:rsidRPr="00C955AC" w:rsidRDefault="00664359" w:rsidP="00AB399E">
            <w:pPr>
              <w:pStyle w:val="1"/>
              <w:spacing w:before="0" w:after="0"/>
              <w:jc w:val="both"/>
              <w:rPr>
                <w:b w:val="0"/>
                <w:color w:val="auto"/>
              </w:rPr>
            </w:pPr>
            <w:r w:rsidRPr="00664359">
              <w:rPr>
                <w:b w:val="0"/>
                <w:color w:val="auto"/>
              </w:rPr>
              <w:t>Нормативно-методическое обеспечение</w:t>
            </w:r>
          </w:p>
        </w:tc>
        <w:tc>
          <w:tcPr>
            <w:tcW w:w="963" w:type="dxa"/>
          </w:tcPr>
          <w:p w14:paraId="2613EFB1" w14:textId="22937EFB" w:rsidR="00E3747D" w:rsidRPr="00C955AC" w:rsidRDefault="00425B88" w:rsidP="00EE24AE">
            <w:pPr>
              <w:tabs>
                <w:tab w:val="left" w:pos="426"/>
              </w:tabs>
              <w:jc w:val="center"/>
              <w:rPr>
                <w:bCs/>
              </w:rPr>
            </w:pPr>
            <w:r w:rsidRPr="00C955AC">
              <w:rPr>
                <w:bCs/>
              </w:rPr>
              <w:t>1</w:t>
            </w:r>
            <w:r w:rsidR="00664359">
              <w:rPr>
                <w:bCs/>
              </w:rPr>
              <w:t>6</w:t>
            </w:r>
            <w:r w:rsidR="00F7418C" w:rsidRPr="00C955AC">
              <w:rPr>
                <w:bCs/>
              </w:rPr>
              <w:t>7</w:t>
            </w:r>
          </w:p>
        </w:tc>
      </w:tr>
      <w:tr w:rsidR="00E3747D" w:rsidRPr="0088571C" w14:paraId="07324DC7" w14:textId="77777777" w:rsidTr="00232345">
        <w:tc>
          <w:tcPr>
            <w:tcW w:w="1305" w:type="dxa"/>
          </w:tcPr>
          <w:p w14:paraId="3DAE69C7" w14:textId="018B52C7" w:rsidR="00E3747D" w:rsidRPr="00C955AC" w:rsidRDefault="00E3747D" w:rsidP="00EE24AE">
            <w:pPr>
              <w:tabs>
                <w:tab w:val="left" w:pos="426"/>
              </w:tabs>
            </w:pPr>
            <w:r w:rsidRPr="00C955AC">
              <w:t>3.</w:t>
            </w:r>
            <w:r w:rsidR="00664359">
              <w:t>3</w:t>
            </w:r>
            <w:r w:rsidRPr="00C955AC">
              <w:t>.</w:t>
            </w:r>
          </w:p>
        </w:tc>
        <w:tc>
          <w:tcPr>
            <w:tcW w:w="7371" w:type="dxa"/>
          </w:tcPr>
          <w:p w14:paraId="671CD04E" w14:textId="12D69C78" w:rsidR="00E3747D" w:rsidRPr="00C955AC" w:rsidRDefault="00664359" w:rsidP="00AB399E">
            <w:pPr>
              <w:pStyle w:val="1"/>
              <w:spacing w:before="0" w:after="0"/>
              <w:jc w:val="both"/>
              <w:rPr>
                <w:color w:val="auto"/>
              </w:rPr>
            </w:pPr>
            <w:r w:rsidRPr="00664359">
              <w:rPr>
                <w:b w:val="0"/>
                <w:bCs w:val="0"/>
                <w:color w:val="auto"/>
                <w:lang w:eastAsia="en-US"/>
              </w:rPr>
              <w:t>Требования к условиям работы с особыми категориями детей</w:t>
            </w:r>
          </w:p>
        </w:tc>
        <w:tc>
          <w:tcPr>
            <w:tcW w:w="963" w:type="dxa"/>
          </w:tcPr>
          <w:p w14:paraId="57703872" w14:textId="2196C1D4" w:rsidR="00E3747D" w:rsidRPr="00C955AC" w:rsidRDefault="00425B88" w:rsidP="00EE24AE">
            <w:pPr>
              <w:tabs>
                <w:tab w:val="left" w:pos="426"/>
              </w:tabs>
              <w:jc w:val="center"/>
              <w:rPr>
                <w:bCs/>
              </w:rPr>
            </w:pPr>
            <w:r w:rsidRPr="00C955AC">
              <w:rPr>
                <w:bCs/>
              </w:rPr>
              <w:t>1</w:t>
            </w:r>
            <w:r w:rsidR="00F7418C" w:rsidRPr="00C955AC">
              <w:rPr>
                <w:bCs/>
              </w:rPr>
              <w:t>6</w:t>
            </w:r>
            <w:r w:rsidR="00664359">
              <w:rPr>
                <w:bCs/>
              </w:rPr>
              <w:t>7</w:t>
            </w:r>
          </w:p>
        </w:tc>
      </w:tr>
    </w:tbl>
    <w:p w14:paraId="353734C7" w14:textId="77777777" w:rsidR="002D36F4" w:rsidRPr="0088571C" w:rsidRDefault="002D36F4" w:rsidP="00583E5F">
      <w:pPr>
        <w:ind w:firstLine="709"/>
        <w:rPr>
          <w:b/>
          <w:sz w:val="28"/>
          <w:szCs w:val="28"/>
        </w:rPr>
      </w:pPr>
    </w:p>
    <w:p w14:paraId="21F0827F" w14:textId="77777777" w:rsidR="002E1F21" w:rsidRPr="0088571C" w:rsidRDefault="002E1F21" w:rsidP="00583E5F">
      <w:pPr>
        <w:ind w:firstLine="709"/>
        <w:rPr>
          <w:b/>
          <w:sz w:val="28"/>
          <w:szCs w:val="28"/>
        </w:rPr>
      </w:pPr>
    </w:p>
    <w:p w14:paraId="12274D80" w14:textId="77777777" w:rsidR="00F1478D" w:rsidRDefault="00F1478D" w:rsidP="00CD6BC6">
      <w:pPr>
        <w:spacing w:after="240"/>
        <w:ind w:firstLine="709"/>
        <w:jc w:val="both"/>
        <w:rPr>
          <w:b/>
          <w:sz w:val="28"/>
          <w:szCs w:val="28"/>
        </w:rPr>
      </w:pPr>
    </w:p>
    <w:p w14:paraId="6AA7A60E" w14:textId="77777777" w:rsidR="00F1478D" w:rsidRDefault="00F1478D" w:rsidP="00CD6BC6">
      <w:pPr>
        <w:spacing w:after="240"/>
        <w:ind w:firstLine="709"/>
        <w:jc w:val="both"/>
        <w:rPr>
          <w:b/>
          <w:sz w:val="28"/>
          <w:szCs w:val="28"/>
        </w:rPr>
      </w:pPr>
    </w:p>
    <w:p w14:paraId="0A905286" w14:textId="77777777" w:rsidR="00F1478D" w:rsidRDefault="00F1478D" w:rsidP="00CD6BC6">
      <w:pPr>
        <w:spacing w:after="240"/>
        <w:ind w:firstLine="709"/>
        <w:jc w:val="both"/>
        <w:rPr>
          <w:b/>
          <w:sz w:val="28"/>
          <w:szCs w:val="28"/>
        </w:rPr>
      </w:pPr>
    </w:p>
    <w:p w14:paraId="5A4391AB" w14:textId="77777777" w:rsidR="00F1478D" w:rsidRDefault="00F1478D" w:rsidP="00CD6BC6">
      <w:pPr>
        <w:spacing w:after="240"/>
        <w:ind w:firstLine="709"/>
        <w:jc w:val="both"/>
        <w:rPr>
          <w:b/>
          <w:sz w:val="28"/>
          <w:szCs w:val="28"/>
        </w:rPr>
      </w:pPr>
    </w:p>
    <w:p w14:paraId="1DA603C4" w14:textId="77777777" w:rsidR="00F1478D" w:rsidRDefault="00F1478D" w:rsidP="00CD6BC6">
      <w:pPr>
        <w:spacing w:after="240"/>
        <w:ind w:firstLine="709"/>
        <w:jc w:val="both"/>
        <w:rPr>
          <w:b/>
          <w:sz w:val="28"/>
          <w:szCs w:val="28"/>
        </w:rPr>
      </w:pPr>
    </w:p>
    <w:p w14:paraId="4FFDA39A" w14:textId="77777777" w:rsidR="00F1478D" w:rsidRDefault="00F1478D" w:rsidP="00CD6BC6">
      <w:pPr>
        <w:spacing w:after="240"/>
        <w:ind w:firstLine="709"/>
        <w:jc w:val="both"/>
        <w:rPr>
          <w:b/>
          <w:sz w:val="28"/>
          <w:szCs w:val="28"/>
        </w:rPr>
      </w:pPr>
    </w:p>
    <w:p w14:paraId="4FFF0872" w14:textId="04EB3FDD" w:rsidR="00ED6D0D" w:rsidRPr="00FC0877" w:rsidRDefault="00902D8E" w:rsidP="00CD6BC6">
      <w:pPr>
        <w:spacing w:after="240"/>
        <w:ind w:firstLine="709"/>
        <w:jc w:val="both"/>
        <w:rPr>
          <w:b/>
          <w:sz w:val="28"/>
          <w:szCs w:val="28"/>
        </w:rPr>
      </w:pPr>
      <w:r>
        <w:rPr>
          <w:b/>
          <w:sz w:val="28"/>
          <w:szCs w:val="28"/>
        </w:rPr>
        <w:lastRenderedPageBreak/>
        <w:t>ПОЯСНИТЕЛЬНАЯ ЗАПИСКА</w:t>
      </w:r>
    </w:p>
    <w:p w14:paraId="05F3D203" w14:textId="77777777" w:rsidR="00ED6D0D" w:rsidRPr="00C955AC" w:rsidRDefault="00ED6D0D" w:rsidP="00C955AC">
      <w:pPr>
        <w:ind w:firstLine="709"/>
        <w:jc w:val="both"/>
      </w:pPr>
      <w:r w:rsidRPr="00C955AC">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C955AC">
        <w:rPr>
          <w:rStyle w:val="a4"/>
          <w:color w:val="auto"/>
        </w:rPr>
        <w:t>Федерального закона</w:t>
      </w:r>
      <w:r w:rsidRPr="00C955AC">
        <w:t xml:space="preserve"> от 29 декабря 2012 г. № 273-ФЗ «Об образовании в Российской Федерации».</w:t>
      </w:r>
    </w:p>
    <w:p w14:paraId="75CC7356" w14:textId="77777777" w:rsidR="00ED6D0D" w:rsidRPr="00C955AC" w:rsidRDefault="00ED6D0D" w:rsidP="00C955AC">
      <w:pPr>
        <w:ind w:firstLine="709"/>
        <w:jc w:val="both"/>
      </w:pPr>
      <w:r w:rsidRPr="00C955AC">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F719790" w14:textId="77777777" w:rsidR="00ED6D0D" w:rsidRPr="00C955AC" w:rsidRDefault="00ED6D0D" w:rsidP="00C955AC">
      <w:pPr>
        <w:ind w:firstLine="709"/>
        <w:jc w:val="both"/>
      </w:pPr>
      <w:r w:rsidRPr="00C955AC">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3D049C1" w14:textId="77777777" w:rsidR="00ED6D0D" w:rsidRPr="00C955AC" w:rsidRDefault="00ED6D0D" w:rsidP="00C955AC">
      <w:pPr>
        <w:ind w:firstLine="709"/>
        <w:jc w:val="both"/>
      </w:pPr>
      <w:r w:rsidRPr="00C955AC">
        <w:t>В основе проце</w:t>
      </w:r>
      <w:r w:rsidR="00623F12" w:rsidRPr="00C955AC">
        <w:t>сса воспитания обучающихся в ДОУ</w:t>
      </w:r>
      <w:r w:rsidRPr="00C955AC">
        <w:t xml:space="preserve"> должны лежать конституционные и национальные ценности российского общества.</w:t>
      </w:r>
    </w:p>
    <w:p w14:paraId="68AA2DCE" w14:textId="77777777" w:rsidR="00ED6D0D" w:rsidRPr="00C955AC" w:rsidRDefault="00ED6D0D" w:rsidP="00C955AC">
      <w:pPr>
        <w:ind w:firstLine="709"/>
        <w:jc w:val="both"/>
      </w:pPr>
      <w:r w:rsidRPr="00C955AC">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63AC169E" w14:textId="77777777" w:rsidR="00ED6D0D" w:rsidRPr="00C955AC" w:rsidRDefault="00ED6D0D" w:rsidP="00C955AC">
      <w:pPr>
        <w:ind w:firstLine="709"/>
        <w:jc w:val="both"/>
      </w:pPr>
      <w:r w:rsidRPr="00C955AC">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5BECA2FC" w14:textId="77777777" w:rsidR="00ED6D0D" w:rsidRPr="00C955AC" w:rsidRDefault="00ED6D0D" w:rsidP="00C955AC">
      <w:pPr>
        <w:ind w:firstLine="709"/>
        <w:jc w:val="both"/>
      </w:pPr>
      <w:r w:rsidRPr="00C955AC">
        <w:t>Для того чтобы эти ценности осваивались ребёнком, они должны найти свое отражение в основных направ</w:t>
      </w:r>
      <w:r w:rsidR="00623F12" w:rsidRPr="00C955AC">
        <w:t>лениях воспитательной работы ДОУ</w:t>
      </w:r>
      <w:r w:rsidRPr="00C955AC">
        <w:t>.</w:t>
      </w:r>
    </w:p>
    <w:p w14:paraId="2035737E" w14:textId="77777777" w:rsidR="00ED6D0D" w:rsidRPr="00C955AC" w:rsidRDefault="00ED6D0D" w:rsidP="00C955AC">
      <w:pPr>
        <w:ind w:firstLine="709"/>
        <w:jc w:val="both"/>
      </w:pPr>
      <w:r w:rsidRPr="00C955AC">
        <w:t>Ценности Родины и природы лежат в основе патриотического направления воспитания.</w:t>
      </w:r>
    </w:p>
    <w:p w14:paraId="3D9C695D" w14:textId="77777777" w:rsidR="00ED6D0D" w:rsidRPr="00C955AC" w:rsidRDefault="00ED6D0D" w:rsidP="00C955AC">
      <w:pPr>
        <w:ind w:firstLine="709"/>
        <w:jc w:val="both"/>
      </w:pPr>
      <w:r w:rsidRPr="00C955AC">
        <w:t>Ценности человека, семьи, дружбы, сотрудничества лежат в основе социального направления воспитания.</w:t>
      </w:r>
    </w:p>
    <w:p w14:paraId="3482DE4A" w14:textId="77777777" w:rsidR="00ED6D0D" w:rsidRPr="00C955AC" w:rsidRDefault="00ED6D0D" w:rsidP="00C955AC">
      <w:pPr>
        <w:ind w:firstLine="709"/>
        <w:jc w:val="both"/>
      </w:pPr>
      <w:r w:rsidRPr="00C955AC">
        <w:t>Ценность знания лежит в основе познавательного направления воспитания.</w:t>
      </w:r>
    </w:p>
    <w:p w14:paraId="1B969DFE" w14:textId="77777777" w:rsidR="00ED6D0D" w:rsidRPr="00C955AC" w:rsidRDefault="00ED6D0D" w:rsidP="00C955AC">
      <w:pPr>
        <w:ind w:firstLine="709"/>
        <w:jc w:val="both"/>
      </w:pPr>
      <w:r w:rsidRPr="00C955AC">
        <w:t>Ценность здоровья лежит в основе физического и оздоровительного направления воспитания.</w:t>
      </w:r>
    </w:p>
    <w:p w14:paraId="7C37DC55" w14:textId="77777777" w:rsidR="00ED6D0D" w:rsidRPr="00C955AC" w:rsidRDefault="00ED6D0D" w:rsidP="00C955AC">
      <w:pPr>
        <w:ind w:firstLine="709"/>
        <w:jc w:val="both"/>
      </w:pPr>
      <w:r w:rsidRPr="00C955AC">
        <w:t>Ценность труда лежит в основе трудового направления воспитания.</w:t>
      </w:r>
    </w:p>
    <w:p w14:paraId="060C9887" w14:textId="77777777" w:rsidR="00ED6D0D" w:rsidRPr="00C955AC" w:rsidRDefault="00ED6D0D" w:rsidP="00C955AC">
      <w:pPr>
        <w:ind w:firstLine="709"/>
        <w:jc w:val="both"/>
      </w:pPr>
      <w:r w:rsidRPr="00C955AC">
        <w:t>Ценности культуры и красоты лежат в основе этико-эстетического направления воспитания.</w:t>
      </w:r>
    </w:p>
    <w:p w14:paraId="2C441908" w14:textId="77777777" w:rsidR="00ED6D0D" w:rsidRPr="00C955AC" w:rsidRDefault="00ED6D0D" w:rsidP="00C955AC">
      <w:pPr>
        <w:ind w:firstLine="709"/>
        <w:jc w:val="both"/>
      </w:pPr>
      <w:r w:rsidRPr="00C955AC">
        <w:t>Реализация Примерной программы основана на взаимодействии с разными субъектами образовательных отношений.</w:t>
      </w:r>
    </w:p>
    <w:p w14:paraId="4B812544" w14:textId="77777777" w:rsidR="00ED6D0D" w:rsidRPr="00C955AC" w:rsidRDefault="00ED6D0D" w:rsidP="00C955AC">
      <w:pPr>
        <w:ind w:firstLine="709"/>
        <w:jc w:val="both"/>
      </w:pPr>
      <w:r w:rsidRPr="00C955AC">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347F87FB" w14:textId="77777777" w:rsidR="00ED6D0D" w:rsidRPr="00C955AC" w:rsidRDefault="00ED6D0D" w:rsidP="00C955AC">
      <w:pPr>
        <w:ind w:firstLine="709"/>
        <w:jc w:val="both"/>
      </w:pPr>
      <w:r w:rsidRPr="00C955AC">
        <w:t>Реализация Программы воспитания предполагает социальное партнерство с другими организациями.</w:t>
      </w:r>
    </w:p>
    <w:p w14:paraId="1B907FB4" w14:textId="77777777" w:rsidR="00ED6D0D" w:rsidRPr="00C955AC" w:rsidRDefault="00ED6D0D" w:rsidP="00C955AC">
      <w:pPr>
        <w:ind w:firstLine="709"/>
        <w:jc w:val="both"/>
      </w:pPr>
      <w:r w:rsidRPr="00C955AC">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196C3F84" w14:textId="77777777" w:rsidR="00C955AC" w:rsidRPr="009D66AB" w:rsidRDefault="00C955AC" w:rsidP="00583E5F">
      <w:pPr>
        <w:ind w:firstLine="709"/>
        <w:rPr>
          <w:color w:val="FF0000"/>
          <w:sz w:val="28"/>
          <w:szCs w:val="28"/>
        </w:rPr>
      </w:pPr>
    </w:p>
    <w:p w14:paraId="79FBB804" w14:textId="77777777" w:rsidR="00F1478D" w:rsidRDefault="00F1478D" w:rsidP="0096569A">
      <w:pPr>
        <w:ind w:firstLine="720"/>
        <w:jc w:val="center"/>
        <w:rPr>
          <w:b/>
        </w:rPr>
      </w:pPr>
      <w:bookmarkStart w:id="34" w:name="sub_1355"/>
    </w:p>
    <w:p w14:paraId="562EAF79" w14:textId="77777777" w:rsidR="00F1478D" w:rsidRDefault="00F1478D" w:rsidP="0096569A">
      <w:pPr>
        <w:ind w:firstLine="720"/>
        <w:jc w:val="center"/>
        <w:rPr>
          <w:b/>
        </w:rPr>
      </w:pPr>
    </w:p>
    <w:p w14:paraId="703C3EF9" w14:textId="2F4ECF37" w:rsidR="00995B76" w:rsidRPr="00F1478D" w:rsidRDefault="009F7A7A" w:rsidP="00F8030D">
      <w:pPr>
        <w:pStyle w:val="afb"/>
        <w:numPr>
          <w:ilvl w:val="0"/>
          <w:numId w:val="211"/>
        </w:numPr>
        <w:jc w:val="center"/>
        <w:rPr>
          <w:b/>
        </w:rPr>
      </w:pPr>
      <w:r w:rsidRPr="00F1478D">
        <w:rPr>
          <w:b/>
        </w:rPr>
        <w:lastRenderedPageBreak/>
        <w:t>ЦЕЛЕВОЙ РАЗДЕЛ</w:t>
      </w:r>
    </w:p>
    <w:p w14:paraId="407DA5CF" w14:textId="77777777" w:rsidR="00F1478D" w:rsidRPr="00F1478D" w:rsidRDefault="00F1478D" w:rsidP="00F1478D">
      <w:pPr>
        <w:ind w:left="720"/>
        <w:jc w:val="center"/>
        <w:rPr>
          <w:b/>
        </w:rPr>
      </w:pPr>
    </w:p>
    <w:p w14:paraId="49B48013" w14:textId="77777777" w:rsidR="00F1478D" w:rsidRDefault="009F7A7A" w:rsidP="00F1478D">
      <w:pPr>
        <w:spacing w:after="240"/>
        <w:ind w:firstLine="720"/>
        <w:jc w:val="both"/>
        <w:rPr>
          <w:b/>
        </w:rPr>
      </w:pPr>
      <w:r w:rsidRPr="00C955AC">
        <w:rPr>
          <w:b/>
        </w:rPr>
        <w:t xml:space="preserve">1.1. Цель и задачи </w:t>
      </w:r>
      <w:r w:rsidR="00C61A57" w:rsidRPr="00C955AC">
        <w:rPr>
          <w:b/>
        </w:rPr>
        <w:t xml:space="preserve">Программы </w:t>
      </w:r>
      <w:r w:rsidRPr="00C955AC">
        <w:rPr>
          <w:b/>
        </w:rPr>
        <w:t>воспитания</w:t>
      </w:r>
      <w:bookmarkEnd w:id="34"/>
    </w:p>
    <w:p w14:paraId="23558255" w14:textId="21F18628" w:rsidR="00995B76" w:rsidRPr="00C955AC" w:rsidRDefault="00995B76" w:rsidP="00F1478D">
      <w:pPr>
        <w:spacing w:after="240"/>
        <w:ind w:firstLine="720"/>
        <w:jc w:val="both"/>
        <w:rPr>
          <w:b/>
        </w:rPr>
      </w:pPr>
      <w:r w:rsidRPr="00C955AC">
        <w:rPr>
          <w:b/>
        </w:rPr>
        <w:t xml:space="preserve">Общая цель воспитания в </w:t>
      </w:r>
      <w:r w:rsidR="00FC0877" w:rsidRPr="00C955AC">
        <w:rPr>
          <w:b/>
        </w:rPr>
        <w:t>ДОУ</w:t>
      </w:r>
      <w:r w:rsidRPr="00C955AC">
        <w:rPr>
          <w:b/>
        </w:rPr>
        <w:t xml:space="preserve"> - </w:t>
      </w:r>
      <w:r w:rsidRPr="00C955AC">
        <w:t>личнос</w:t>
      </w:r>
      <w:r w:rsidR="00494023" w:rsidRPr="00C955AC">
        <w:t>тное развитие дошкольников с ЗПР</w:t>
      </w:r>
      <w:r w:rsidRPr="00C955AC">
        <w:t xml:space="preserve"> и создание условий для их позитивной социализации на основе базовых ценностей российского общества через:</w:t>
      </w:r>
    </w:p>
    <w:p w14:paraId="6B540C1D" w14:textId="77777777" w:rsidR="00304598" w:rsidRPr="00304598" w:rsidRDefault="00304598" w:rsidP="00F8030D">
      <w:pPr>
        <w:pStyle w:val="afb"/>
        <w:numPr>
          <w:ilvl w:val="0"/>
          <w:numId w:val="193"/>
        </w:numPr>
        <w:ind w:left="851" w:hanging="425"/>
        <w:jc w:val="both"/>
      </w:pPr>
      <w:r w:rsidRPr="00304598">
        <w:t>формирование первоначальных представлений о традиционных ценностях российского народа, социально приемлемых нормах и правилах поведения;</w:t>
      </w:r>
    </w:p>
    <w:p w14:paraId="1261ACE0" w14:textId="4EC322B8" w:rsidR="00304598" w:rsidRPr="00304598" w:rsidRDefault="00304598" w:rsidP="00F8030D">
      <w:pPr>
        <w:pStyle w:val="afb"/>
        <w:numPr>
          <w:ilvl w:val="0"/>
          <w:numId w:val="193"/>
        </w:numPr>
        <w:ind w:left="851" w:hanging="425"/>
        <w:jc w:val="both"/>
      </w:pPr>
      <w:r w:rsidRPr="00304598">
        <w:t>формирование ценностного отношения к окружающему миру (природному и социокультурному), другим людям, самому себе;</w:t>
      </w:r>
    </w:p>
    <w:p w14:paraId="4831B610" w14:textId="6BB4BE39" w:rsidR="00304598" w:rsidRPr="00304598" w:rsidRDefault="00304598" w:rsidP="00F8030D">
      <w:pPr>
        <w:pStyle w:val="afb"/>
        <w:numPr>
          <w:ilvl w:val="0"/>
          <w:numId w:val="193"/>
        </w:numPr>
        <w:ind w:left="851" w:hanging="425"/>
        <w:jc w:val="both"/>
      </w:pPr>
      <w:r w:rsidRPr="00304598">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26BE1C6" w14:textId="77777777" w:rsidR="00494023" w:rsidRPr="00C955AC" w:rsidRDefault="00FC0877" w:rsidP="00C955AC">
      <w:pPr>
        <w:ind w:firstLine="709"/>
        <w:jc w:val="both"/>
      </w:pPr>
      <w:r w:rsidRPr="00C955AC">
        <w:rPr>
          <w:b/>
        </w:rPr>
        <w:t>Общие задачи воспитания в ДОУ</w:t>
      </w:r>
      <w:r w:rsidR="00494023" w:rsidRPr="00C955AC">
        <w:rPr>
          <w:b/>
        </w:rPr>
        <w:t>:</w:t>
      </w:r>
    </w:p>
    <w:p w14:paraId="0FC14A44" w14:textId="77D45FD1" w:rsidR="00494023" w:rsidRPr="00C955AC" w:rsidRDefault="00494023" w:rsidP="00F8030D">
      <w:pPr>
        <w:pStyle w:val="afb"/>
        <w:numPr>
          <w:ilvl w:val="0"/>
          <w:numId w:val="126"/>
        </w:numPr>
        <w:ind w:left="851" w:hanging="425"/>
        <w:jc w:val="both"/>
      </w:pPr>
      <w:r w:rsidRPr="00C955AC">
        <w:t>содействовать развитию личности, основанному на принятых в обществе представлениях о добре и зле, должном и недопустимом;</w:t>
      </w:r>
    </w:p>
    <w:p w14:paraId="054AC44F" w14:textId="5CB1BBA8" w:rsidR="00494023" w:rsidRPr="00C955AC" w:rsidRDefault="00494023" w:rsidP="00F8030D">
      <w:pPr>
        <w:pStyle w:val="afb"/>
        <w:numPr>
          <w:ilvl w:val="0"/>
          <w:numId w:val="126"/>
        </w:numPr>
        <w:ind w:left="851" w:hanging="425"/>
        <w:jc w:val="both"/>
      </w:pPr>
      <w:r w:rsidRPr="00C955AC">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059C79E" w14:textId="775D270A" w:rsidR="00494023" w:rsidRPr="00C955AC" w:rsidRDefault="00494023" w:rsidP="00F8030D">
      <w:pPr>
        <w:pStyle w:val="afb"/>
        <w:numPr>
          <w:ilvl w:val="0"/>
          <w:numId w:val="126"/>
        </w:numPr>
        <w:ind w:left="851" w:hanging="425"/>
        <w:jc w:val="both"/>
      </w:pPr>
      <w:r w:rsidRPr="00C955AC">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2F4BC5BA" w14:textId="52A1DE60" w:rsidR="00494023" w:rsidRPr="00C955AC" w:rsidRDefault="00494023" w:rsidP="00F8030D">
      <w:pPr>
        <w:pStyle w:val="afb"/>
        <w:numPr>
          <w:ilvl w:val="0"/>
          <w:numId w:val="126"/>
        </w:numPr>
        <w:ind w:left="851" w:hanging="425"/>
        <w:jc w:val="both"/>
      </w:pPr>
      <w:r w:rsidRPr="00C955AC">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386C8B1" w14:textId="77777777" w:rsidR="00304598" w:rsidRDefault="00304598" w:rsidP="00F122EF">
      <w:pPr>
        <w:ind w:firstLine="720"/>
        <w:rPr>
          <w:b/>
        </w:rPr>
      </w:pPr>
    </w:p>
    <w:p w14:paraId="302392DA" w14:textId="77777777" w:rsidR="00304598" w:rsidRDefault="00304598" w:rsidP="00F122EF">
      <w:pPr>
        <w:ind w:firstLine="720"/>
        <w:rPr>
          <w:b/>
        </w:rPr>
      </w:pPr>
    </w:p>
    <w:p w14:paraId="39A856F5" w14:textId="77777777" w:rsidR="00304598" w:rsidRDefault="00304598" w:rsidP="00F122EF">
      <w:pPr>
        <w:ind w:firstLine="720"/>
        <w:rPr>
          <w:b/>
        </w:rPr>
      </w:pPr>
    </w:p>
    <w:p w14:paraId="0F4BF9BB" w14:textId="77777777" w:rsidR="00304598" w:rsidRDefault="00304598" w:rsidP="00F122EF">
      <w:pPr>
        <w:ind w:firstLine="720"/>
        <w:rPr>
          <w:b/>
        </w:rPr>
      </w:pPr>
    </w:p>
    <w:p w14:paraId="62FC1948" w14:textId="77777777" w:rsidR="00304598" w:rsidRDefault="00304598" w:rsidP="00F122EF">
      <w:pPr>
        <w:ind w:firstLine="720"/>
        <w:rPr>
          <w:b/>
        </w:rPr>
      </w:pPr>
    </w:p>
    <w:p w14:paraId="771729FD" w14:textId="77777777" w:rsidR="00304598" w:rsidRDefault="00304598" w:rsidP="00F122EF">
      <w:pPr>
        <w:ind w:firstLine="720"/>
        <w:rPr>
          <w:b/>
        </w:rPr>
      </w:pPr>
    </w:p>
    <w:p w14:paraId="3C08658F" w14:textId="77777777" w:rsidR="00304598" w:rsidRDefault="00304598" w:rsidP="00F122EF">
      <w:pPr>
        <w:ind w:firstLine="720"/>
        <w:rPr>
          <w:b/>
        </w:rPr>
      </w:pPr>
    </w:p>
    <w:p w14:paraId="3D934C15" w14:textId="77777777" w:rsidR="00304598" w:rsidRDefault="00304598" w:rsidP="00F122EF">
      <w:pPr>
        <w:ind w:firstLine="720"/>
        <w:rPr>
          <w:b/>
        </w:rPr>
      </w:pPr>
    </w:p>
    <w:p w14:paraId="18C51C36" w14:textId="77777777" w:rsidR="00304598" w:rsidRDefault="00304598" w:rsidP="00F122EF">
      <w:pPr>
        <w:ind w:firstLine="720"/>
        <w:rPr>
          <w:b/>
        </w:rPr>
      </w:pPr>
    </w:p>
    <w:p w14:paraId="672EA2DC" w14:textId="77777777" w:rsidR="00304598" w:rsidRDefault="00304598" w:rsidP="00F122EF">
      <w:pPr>
        <w:ind w:firstLine="720"/>
        <w:rPr>
          <w:b/>
        </w:rPr>
      </w:pPr>
    </w:p>
    <w:p w14:paraId="18CF7536" w14:textId="77777777" w:rsidR="00304598" w:rsidRDefault="00304598" w:rsidP="00F122EF">
      <w:pPr>
        <w:ind w:firstLine="720"/>
        <w:rPr>
          <w:b/>
        </w:rPr>
      </w:pPr>
    </w:p>
    <w:p w14:paraId="77B9353E" w14:textId="77777777" w:rsidR="00304598" w:rsidRDefault="00304598" w:rsidP="00F122EF">
      <w:pPr>
        <w:ind w:firstLine="720"/>
        <w:rPr>
          <w:b/>
        </w:rPr>
      </w:pPr>
    </w:p>
    <w:p w14:paraId="08B2315B" w14:textId="77777777" w:rsidR="00304598" w:rsidRDefault="00304598" w:rsidP="00F122EF">
      <w:pPr>
        <w:ind w:firstLine="720"/>
        <w:rPr>
          <w:b/>
        </w:rPr>
      </w:pPr>
    </w:p>
    <w:p w14:paraId="4DB72E80" w14:textId="77777777" w:rsidR="00304598" w:rsidRDefault="00304598" w:rsidP="00F122EF">
      <w:pPr>
        <w:ind w:firstLine="720"/>
        <w:rPr>
          <w:b/>
        </w:rPr>
      </w:pPr>
    </w:p>
    <w:p w14:paraId="4CE0A851" w14:textId="77777777" w:rsidR="00304598" w:rsidRDefault="00304598" w:rsidP="00F122EF">
      <w:pPr>
        <w:ind w:firstLine="720"/>
        <w:rPr>
          <w:b/>
        </w:rPr>
      </w:pPr>
    </w:p>
    <w:p w14:paraId="3A9D626F" w14:textId="77777777" w:rsidR="00304598" w:rsidRDefault="00304598" w:rsidP="00F122EF">
      <w:pPr>
        <w:ind w:firstLine="720"/>
        <w:rPr>
          <w:b/>
        </w:rPr>
      </w:pPr>
    </w:p>
    <w:p w14:paraId="29A1807E" w14:textId="77777777" w:rsidR="00304598" w:rsidRDefault="00304598" w:rsidP="00F122EF">
      <w:pPr>
        <w:ind w:firstLine="720"/>
        <w:rPr>
          <w:b/>
        </w:rPr>
      </w:pPr>
    </w:p>
    <w:p w14:paraId="147901B4" w14:textId="77777777" w:rsidR="00304598" w:rsidRDefault="00304598" w:rsidP="00F122EF">
      <w:pPr>
        <w:ind w:firstLine="720"/>
        <w:rPr>
          <w:b/>
        </w:rPr>
      </w:pPr>
    </w:p>
    <w:p w14:paraId="073414EA" w14:textId="77777777" w:rsidR="00304598" w:rsidRDefault="00304598" w:rsidP="00F122EF">
      <w:pPr>
        <w:ind w:firstLine="720"/>
        <w:rPr>
          <w:b/>
        </w:rPr>
      </w:pPr>
    </w:p>
    <w:p w14:paraId="19B4F4A9" w14:textId="77777777" w:rsidR="00304598" w:rsidRDefault="00304598" w:rsidP="00F122EF">
      <w:pPr>
        <w:ind w:firstLine="720"/>
        <w:rPr>
          <w:b/>
        </w:rPr>
      </w:pPr>
    </w:p>
    <w:p w14:paraId="746F8CC3" w14:textId="77777777" w:rsidR="00304598" w:rsidRDefault="00304598" w:rsidP="00F122EF">
      <w:pPr>
        <w:ind w:firstLine="720"/>
        <w:rPr>
          <w:b/>
        </w:rPr>
      </w:pPr>
    </w:p>
    <w:p w14:paraId="750EB84C" w14:textId="77777777" w:rsidR="00304598" w:rsidRDefault="00304598" w:rsidP="00F122EF">
      <w:pPr>
        <w:ind w:firstLine="720"/>
        <w:rPr>
          <w:b/>
        </w:rPr>
      </w:pPr>
    </w:p>
    <w:p w14:paraId="1C94152E" w14:textId="77777777" w:rsidR="00304598" w:rsidRDefault="00304598" w:rsidP="00F122EF">
      <w:pPr>
        <w:ind w:firstLine="720"/>
        <w:rPr>
          <w:b/>
        </w:rPr>
      </w:pPr>
    </w:p>
    <w:p w14:paraId="4931507B" w14:textId="77777777" w:rsidR="00304598" w:rsidRDefault="00304598" w:rsidP="00F122EF">
      <w:pPr>
        <w:ind w:firstLine="720"/>
        <w:rPr>
          <w:b/>
        </w:rPr>
      </w:pPr>
    </w:p>
    <w:p w14:paraId="27F63560" w14:textId="77777777" w:rsidR="00304598" w:rsidRDefault="00304598" w:rsidP="00F122EF">
      <w:pPr>
        <w:ind w:firstLine="720"/>
        <w:rPr>
          <w:b/>
        </w:rPr>
      </w:pPr>
    </w:p>
    <w:p w14:paraId="2A46E220" w14:textId="77777777" w:rsidR="00304598" w:rsidRDefault="00304598" w:rsidP="00F122EF">
      <w:pPr>
        <w:ind w:firstLine="720"/>
        <w:rPr>
          <w:b/>
        </w:rPr>
      </w:pPr>
    </w:p>
    <w:p w14:paraId="0A04FEE1" w14:textId="56B9F1D6" w:rsidR="00494023" w:rsidRDefault="00494023" w:rsidP="00F122EF">
      <w:pPr>
        <w:ind w:firstLine="720"/>
        <w:rPr>
          <w:b/>
        </w:rPr>
      </w:pPr>
      <w:r w:rsidRPr="00C955AC">
        <w:rPr>
          <w:b/>
        </w:rPr>
        <w:lastRenderedPageBreak/>
        <w:t>1.2 Направления воспитания</w:t>
      </w:r>
    </w:p>
    <w:p w14:paraId="03E44867" w14:textId="77777777" w:rsidR="00304598" w:rsidRDefault="00304598" w:rsidP="00304598">
      <w:pPr>
        <w:ind w:firstLine="720"/>
        <w:jc w:val="both"/>
        <w:rPr>
          <w:color w:val="000000"/>
        </w:rPr>
      </w:pPr>
      <w:r w:rsidRPr="00304598">
        <w:rPr>
          <w:color w:val="000000"/>
        </w:rPr>
        <w:t>В РПВ выделены следующие направления воспитания:</w:t>
      </w:r>
    </w:p>
    <w:p w14:paraId="07F9944A" w14:textId="77777777" w:rsidR="0096569A" w:rsidRPr="00304598" w:rsidRDefault="0096569A" w:rsidP="00304598">
      <w:pPr>
        <w:ind w:firstLine="720"/>
        <w:jc w:val="both"/>
        <w:rPr>
          <w:color w:val="000000"/>
        </w:rPr>
      </w:pPr>
    </w:p>
    <w:tbl>
      <w:tblPr>
        <w:tblStyle w:val="7"/>
        <w:tblW w:w="0" w:type="auto"/>
        <w:tblLook w:val="04A0" w:firstRow="1" w:lastRow="0" w:firstColumn="1" w:lastColumn="0" w:noHBand="0" w:noVBand="1"/>
      </w:tblPr>
      <w:tblGrid>
        <w:gridCol w:w="6629"/>
        <w:gridCol w:w="2942"/>
      </w:tblGrid>
      <w:tr w:rsidR="00304598" w:rsidRPr="00514AAD" w14:paraId="315B6A6D" w14:textId="77777777" w:rsidTr="00995378">
        <w:tc>
          <w:tcPr>
            <w:tcW w:w="9571" w:type="dxa"/>
            <w:gridSpan w:val="2"/>
          </w:tcPr>
          <w:p w14:paraId="3349CD72" w14:textId="77777777" w:rsidR="00304598" w:rsidRPr="00514AAD" w:rsidRDefault="00304598" w:rsidP="00995378">
            <w:pPr>
              <w:spacing w:line="276" w:lineRule="auto"/>
              <w:jc w:val="center"/>
              <w:rPr>
                <w:rFonts w:eastAsia="Times New Roman"/>
                <w:b/>
                <w:bCs/>
                <w:color w:val="000000"/>
              </w:rPr>
            </w:pPr>
            <w:r w:rsidRPr="00514AAD">
              <w:rPr>
                <w:rFonts w:eastAsia="Times New Roman"/>
                <w:b/>
                <w:bCs/>
                <w:color w:val="000000"/>
              </w:rPr>
              <w:t>ПАТРИОТИЧЕСКОЕ НАПРАВЛЕНИЕ ВОСПИТАНИЯ</w:t>
            </w:r>
          </w:p>
        </w:tc>
      </w:tr>
      <w:tr w:rsidR="00304598" w:rsidRPr="00514AAD" w14:paraId="0FA122C1" w14:textId="77777777" w:rsidTr="00995378">
        <w:tc>
          <w:tcPr>
            <w:tcW w:w="6629" w:type="dxa"/>
          </w:tcPr>
          <w:p w14:paraId="1B0EB38A"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ЦЕЛЬ</w:t>
            </w:r>
          </w:p>
        </w:tc>
        <w:tc>
          <w:tcPr>
            <w:tcW w:w="2942" w:type="dxa"/>
          </w:tcPr>
          <w:p w14:paraId="1E0A63BE"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ЦЕННОСТИ</w:t>
            </w:r>
          </w:p>
        </w:tc>
      </w:tr>
      <w:tr w:rsidR="00304598" w:rsidRPr="00514AAD" w14:paraId="25E26083" w14:textId="77777777" w:rsidTr="00995378">
        <w:trPr>
          <w:trHeight w:val="1404"/>
        </w:trPr>
        <w:tc>
          <w:tcPr>
            <w:tcW w:w="6629" w:type="dxa"/>
          </w:tcPr>
          <w:p w14:paraId="33BEF877" w14:textId="77777777" w:rsidR="00304598" w:rsidRDefault="00304598" w:rsidP="00995378">
            <w:pPr>
              <w:spacing w:line="276" w:lineRule="auto"/>
              <w:ind w:firstLine="459"/>
              <w:jc w:val="both"/>
              <w:rPr>
                <w:rFonts w:eastAsia="Times New Roman"/>
                <w:color w:val="000000"/>
              </w:rPr>
            </w:pPr>
            <w:r w:rsidRPr="00514AAD">
              <w:rPr>
                <w:rFonts w:eastAsia="Times New Roman"/>
                <w:color w:val="000000"/>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04EC978" w14:textId="77777777" w:rsidR="00304598" w:rsidRPr="00514AAD" w:rsidRDefault="00304598" w:rsidP="00995378">
            <w:pPr>
              <w:spacing w:line="276" w:lineRule="auto"/>
              <w:ind w:firstLine="459"/>
              <w:jc w:val="both"/>
              <w:rPr>
                <w:rFonts w:eastAsia="Times New Roman"/>
                <w:color w:val="000000"/>
              </w:rPr>
            </w:pPr>
          </w:p>
        </w:tc>
        <w:tc>
          <w:tcPr>
            <w:tcW w:w="2942" w:type="dxa"/>
          </w:tcPr>
          <w:p w14:paraId="2993CB13" w14:textId="77777777" w:rsidR="00304598" w:rsidRPr="00514AAD" w:rsidRDefault="00304598" w:rsidP="00995378">
            <w:pPr>
              <w:spacing w:line="276" w:lineRule="auto"/>
              <w:jc w:val="both"/>
              <w:rPr>
                <w:rFonts w:eastAsia="Times New Roman"/>
                <w:color w:val="000000"/>
              </w:rPr>
            </w:pPr>
            <w:r w:rsidRPr="00514AAD">
              <w:rPr>
                <w:rFonts w:eastAsia="Times New Roman"/>
                <w:b/>
                <w:bCs/>
                <w:color w:val="000000"/>
              </w:rPr>
              <w:t>Родина и природа</w:t>
            </w:r>
          </w:p>
        </w:tc>
      </w:tr>
      <w:tr w:rsidR="00304598" w:rsidRPr="005E2089" w14:paraId="1C37FDD2" w14:textId="77777777" w:rsidTr="00995378">
        <w:trPr>
          <w:trHeight w:val="1404"/>
        </w:trPr>
        <w:tc>
          <w:tcPr>
            <w:tcW w:w="6629" w:type="dxa"/>
          </w:tcPr>
          <w:p w14:paraId="789D3570" w14:textId="77777777" w:rsidR="00304598" w:rsidRPr="005E2089" w:rsidRDefault="00304598" w:rsidP="00995378">
            <w:pPr>
              <w:spacing w:line="276" w:lineRule="auto"/>
              <w:ind w:firstLine="601"/>
              <w:jc w:val="both"/>
              <w:rPr>
                <w:b/>
                <w:i/>
              </w:rPr>
            </w:pPr>
            <w:r w:rsidRPr="00C17A2F">
              <w:rPr>
                <w:b/>
                <w:i/>
              </w:rPr>
              <w:t>Часть</w:t>
            </w:r>
            <w:r>
              <w:rPr>
                <w:b/>
                <w:i/>
              </w:rPr>
              <w:t>,</w:t>
            </w:r>
            <w:r w:rsidRPr="00C17A2F">
              <w:rPr>
                <w:b/>
                <w:i/>
              </w:rPr>
              <w:t xml:space="preserve"> формируемая участниками образовательных отношений:</w:t>
            </w:r>
          </w:p>
          <w:p w14:paraId="4217FE34" w14:textId="77777777" w:rsidR="00304598" w:rsidRPr="005E2089" w:rsidRDefault="00304598" w:rsidP="00995378">
            <w:pPr>
              <w:spacing w:line="276" w:lineRule="auto"/>
              <w:ind w:firstLine="459"/>
              <w:jc w:val="both"/>
              <w:rPr>
                <w:rFonts w:eastAsia="Times New Roman"/>
                <w:color w:val="000000"/>
              </w:rPr>
            </w:pPr>
            <w:r w:rsidRPr="005E2089">
              <w:t>Формирование у детей дошкольного возраста патриотического отношения и чувства сопричастности к малой родине через познание историко-национальных и природных особенностей родного края.</w:t>
            </w:r>
          </w:p>
        </w:tc>
        <w:tc>
          <w:tcPr>
            <w:tcW w:w="2942" w:type="dxa"/>
          </w:tcPr>
          <w:p w14:paraId="2D7FD5C0" w14:textId="77777777" w:rsidR="00304598" w:rsidRPr="005E2089" w:rsidRDefault="00304598" w:rsidP="00995378">
            <w:pPr>
              <w:spacing w:line="276" w:lineRule="auto"/>
              <w:jc w:val="both"/>
              <w:rPr>
                <w:rFonts w:eastAsia="Times New Roman"/>
                <w:b/>
                <w:bCs/>
                <w:color w:val="000000"/>
              </w:rPr>
            </w:pPr>
            <w:r w:rsidRPr="005E2089">
              <w:rPr>
                <w:rFonts w:eastAsia="Times New Roman"/>
                <w:b/>
                <w:bCs/>
                <w:color w:val="000000"/>
              </w:rPr>
              <w:t>Малая родина, традиции</w:t>
            </w:r>
          </w:p>
        </w:tc>
      </w:tr>
      <w:tr w:rsidR="00304598" w:rsidRPr="00514AAD" w14:paraId="49B8307A" w14:textId="77777777" w:rsidTr="00995378">
        <w:tc>
          <w:tcPr>
            <w:tcW w:w="9571" w:type="dxa"/>
            <w:gridSpan w:val="2"/>
          </w:tcPr>
          <w:p w14:paraId="2B111750"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СОДЕРЖАНИЕ</w:t>
            </w:r>
          </w:p>
        </w:tc>
      </w:tr>
      <w:tr w:rsidR="00304598" w:rsidRPr="00514AAD" w14:paraId="647DB942" w14:textId="77777777" w:rsidTr="00995378">
        <w:tc>
          <w:tcPr>
            <w:tcW w:w="9571" w:type="dxa"/>
            <w:gridSpan w:val="2"/>
          </w:tcPr>
          <w:p w14:paraId="3A289F0C" w14:textId="77777777" w:rsidR="00304598" w:rsidRPr="00514AAD" w:rsidRDefault="00304598" w:rsidP="00995378">
            <w:pPr>
              <w:tabs>
                <w:tab w:val="left" w:pos="1028"/>
              </w:tabs>
              <w:spacing w:line="276" w:lineRule="auto"/>
              <w:ind w:firstLine="601"/>
              <w:jc w:val="both"/>
              <w:rPr>
                <w:rFonts w:eastAsia="Times New Roman"/>
                <w:color w:val="000000"/>
              </w:rPr>
            </w:pPr>
            <w:r w:rsidRPr="00514AAD">
              <w:rPr>
                <w:rFonts w:eastAsia="Times New Roman"/>
                <w:color w:val="000000"/>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436A6A53" w14:textId="77777777" w:rsidR="00304598" w:rsidRPr="00514AAD" w:rsidRDefault="00304598" w:rsidP="00995378">
            <w:pPr>
              <w:tabs>
                <w:tab w:val="left" w:pos="1033"/>
              </w:tabs>
              <w:spacing w:line="276" w:lineRule="auto"/>
              <w:ind w:firstLine="601"/>
              <w:jc w:val="both"/>
              <w:rPr>
                <w:rFonts w:eastAsia="Times New Roman"/>
                <w:color w:val="000000"/>
              </w:rPr>
            </w:pPr>
            <w:r w:rsidRPr="00514AAD">
              <w:rPr>
                <w:rFonts w:eastAsia="Times New Roman"/>
                <w:color w:val="000000"/>
              </w:rPr>
              <w:t xml:space="preserve">Работа по патриотическому воспитанию предполагает: формирование </w:t>
            </w:r>
            <w:r w:rsidRPr="00514AAD">
              <w:rPr>
                <w:rFonts w:eastAsia="Times New Roman"/>
                <w:b/>
                <w:bCs/>
                <w:color w:val="000000"/>
              </w:rPr>
              <w:t>«патриотизма наследника»</w:t>
            </w:r>
            <w:r w:rsidRPr="00514AAD">
              <w:rPr>
                <w:rFonts w:eastAsia="Times New Roman"/>
                <w:color w:val="000000"/>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514AAD">
              <w:rPr>
                <w:rFonts w:eastAsia="Times New Roman"/>
                <w:b/>
                <w:bCs/>
                <w:color w:val="000000"/>
              </w:rPr>
              <w:t>«патриотизма защитника»</w:t>
            </w:r>
            <w:r w:rsidRPr="00514AAD">
              <w:rPr>
                <w:rFonts w:eastAsia="Times New Roman"/>
                <w:color w:val="000000"/>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514AAD">
              <w:rPr>
                <w:rFonts w:eastAsia="Times New Roman"/>
                <w:b/>
                <w:bCs/>
                <w:color w:val="000000"/>
              </w:rPr>
              <w:t>«патриотизма созидателя и творца»</w:t>
            </w:r>
            <w:r w:rsidRPr="00514AAD">
              <w:rPr>
                <w:rFonts w:eastAsia="Times New Roman"/>
                <w:color w:val="000000"/>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304598" w:rsidRPr="00514AAD" w14:paraId="65D454DE" w14:textId="77777777" w:rsidTr="00995378">
        <w:tc>
          <w:tcPr>
            <w:tcW w:w="9571" w:type="dxa"/>
            <w:gridSpan w:val="2"/>
          </w:tcPr>
          <w:p w14:paraId="46390147" w14:textId="77777777" w:rsidR="00304598" w:rsidRPr="00C17A2F" w:rsidRDefault="00304598" w:rsidP="00995378">
            <w:pPr>
              <w:spacing w:line="276" w:lineRule="auto"/>
              <w:ind w:firstLine="601"/>
              <w:jc w:val="both"/>
              <w:rPr>
                <w:b/>
                <w:i/>
              </w:rPr>
            </w:pPr>
            <w:r w:rsidRPr="00C17A2F">
              <w:rPr>
                <w:b/>
                <w:i/>
              </w:rPr>
              <w:t>Часть</w:t>
            </w:r>
            <w:r>
              <w:rPr>
                <w:b/>
                <w:i/>
              </w:rPr>
              <w:t>,</w:t>
            </w:r>
            <w:r w:rsidRPr="00C17A2F">
              <w:rPr>
                <w:b/>
                <w:i/>
              </w:rPr>
              <w:t xml:space="preserve"> формируемая участниками образовательных отношений:</w:t>
            </w:r>
          </w:p>
          <w:p w14:paraId="13F2D4A4" w14:textId="77777777" w:rsidR="00304598" w:rsidRPr="00514AAD" w:rsidRDefault="00304598" w:rsidP="00995378">
            <w:pPr>
              <w:tabs>
                <w:tab w:val="left" w:pos="1028"/>
              </w:tabs>
              <w:spacing w:line="276" w:lineRule="auto"/>
              <w:ind w:firstLine="601"/>
              <w:jc w:val="both"/>
              <w:rPr>
                <w:rFonts w:eastAsia="Times New Roman"/>
                <w:color w:val="000000"/>
              </w:rPr>
            </w:pPr>
            <w:r w:rsidRPr="0009758C">
              <w:t>Патриотическое воспитание ребенка является главным стержнем психолого-педагогической работы с дошкольниками, связанным с целенаправленным формированием ориентации детей на общечеловеческие нравственные ценности. Данное направление работы включает в себя ознакомление детей с понятиями малой родины и Отечества, представлениями о социокультурных ценностях нашего народа, народными традициями и праздниками, планетой Земля как общим домом людей, особенностями ее природы и многообразием стран и народов мира.</w:t>
            </w:r>
            <w:r>
              <w:t xml:space="preserve"> </w:t>
            </w:r>
            <w:r w:rsidRPr="0055224D">
              <w:t>Приобщение ребенка к истории и культуре своего народа через обращение к Отечеству, наследию, воспитывает уважение, гордость за землю, на которой живет. Поэтому детям необходимо знать и изучать культуру своих предков. Эти знания в будущем помогут сформировать уважительное отношение к культуре и истории других народов.</w:t>
            </w:r>
          </w:p>
        </w:tc>
      </w:tr>
    </w:tbl>
    <w:p w14:paraId="53C9E85E" w14:textId="77777777" w:rsidR="00304598" w:rsidRPr="00C955AC" w:rsidRDefault="00304598" w:rsidP="00F122EF">
      <w:pPr>
        <w:ind w:firstLine="720"/>
        <w:rPr>
          <w:b/>
        </w:rPr>
      </w:pPr>
    </w:p>
    <w:p w14:paraId="3D175B7B" w14:textId="77777777" w:rsidR="00304598" w:rsidRDefault="00304598" w:rsidP="00F122EF">
      <w:pPr>
        <w:ind w:firstLine="720"/>
        <w:rPr>
          <w:b/>
          <w:iCs/>
        </w:rPr>
      </w:pPr>
    </w:p>
    <w:tbl>
      <w:tblPr>
        <w:tblStyle w:val="7"/>
        <w:tblW w:w="0" w:type="auto"/>
        <w:tblLook w:val="04A0" w:firstRow="1" w:lastRow="0" w:firstColumn="1" w:lastColumn="0" w:noHBand="0" w:noVBand="1"/>
      </w:tblPr>
      <w:tblGrid>
        <w:gridCol w:w="6629"/>
        <w:gridCol w:w="2942"/>
      </w:tblGrid>
      <w:tr w:rsidR="00304598" w:rsidRPr="00514AAD" w14:paraId="24E8DE67" w14:textId="77777777" w:rsidTr="00995378">
        <w:tc>
          <w:tcPr>
            <w:tcW w:w="9571" w:type="dxa"/>
            <w:gridSpan w:val="2"/>
          </w:tcPr>
          <w:p w14:paraId="53274758" w14:textId="77777777" w:rsidR="00304598" w:rsidRPr="00514AAD" w:rsidRDefault="00304598" w:rsidP="00995378">
            <w:pPr>
              <w:spacing w:line="276" w:lineRule="auto"/>
              <w:jc w:val="center"/>
              <w:rPr>
                <w:rFonts w:eastAsia="Times New Roman"/>
                <w:b/>
                <w:bCs/>
                <w:color w:val="000000"/>
              </w:rPr>
            </w:pPr>
            <w:r w:rsidRPr="00514AAD">
              <w:rPr>
                <w:rFonts w:eastAsia="Times New Roman"/>
                <w:b/>
                <w:bCs/>
                <w:color w:val="000000"/>
              </w:rPr>
              <w:lastRenderedPageBreak/>
              <w:t>ДУХОВНО-НРАВСТВЕННОЕ НАПРАВЛЕНИЕ ВОСПИТАНИЯ</w:t>
            </w:r>
          </w:p>
        </w:tc>
      </w:tr>
      <w:tr w:rsidR="00304598" w:rsidRPr="00514AAD" w14:paraId="35C03599" w14:textId="77777777" w:rsidTr="00995378">
        <w:tc>
          <w:tcPr>
            <w:tcW w:w="6629" w:type="dxa"/>
          </w:tcPr>
          <w:p w14:paraId="14A8CA52"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ЦЕЛЬ</w:t>
            </w:r>
          </w:p>
        </w:tc>
        <w:tc>
          <w:tcPr>
            <w:tcW w:w="2942" w:type="dxa"/>
          </w:tcPr>
          <w:p w14:paraId="2A666868"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ЦЕННОСТИ</w:t>
            </w:r>
          </w:p>
        </w:tc>
      </w:tr>
      <w:tr w:rsidR="00304598" w:rsidRPr="00514AAD" w14:paraId="0163143C" w14:textId="77777777" w:rsidTr="00995378">
        <w:tc>
          <w:tcPr>
            <w:tcW w:w="6629" w:type="dxa"/>
          </w:tcPr>
          <w:p w14:paraId="29D503ED" w14:textId="77777777" w:rsidR="00304598" w:rsidRPr="00514AAD" w:rsidRDefault="00304598" w:rsidP="00995378">
            <w:pPr>
              <w:spacing w:line="276" w:lineRule="auto"/>
              <w:ind w:firstLine="601"/>
              <w:jc w:val="both"/>
              <w:rPr>
                <w:rFonts w:eastAsia="Times New Roman"/>
                <w:color w:val="000000"/>
              </w:rPr>
            </w:pPr>
            <w:r w:rsidRPr="00514AAD">
              <w:rPr>
                <w:rFonts w:eastAsia="Times New Roman"/>
                <w:color w:val="000000"/>
              </w:rPr>
              <w:t>Формирование способности к духовному развитию, нравственному самосовершенствованию, индивидуально-ответственному поведению.</w:t>
            </w:r>
          </w:p>
        </w:tc>
        <w:tc>
          <w:tcPr>
            <w:tcW w:w="2942" w:type="dxa"/>
            <w:vMerge w:val="restart"/>
          </w:tcPr>
          <w:p w14:paraId="6C0470AA" w14:textId="77777777" w:rsidR="00304598" w:rsidRPr="00514AAD" w:rsidRDefault="00304598" w:rsidP="00995378">
            <w:pPr>
              <w:spacing w:line="276" w:lineRule="auto"/>
              <w:jc w:val="both"/>
              <w:rPr>
                <w:rFonts w:eastAsia="Times New Roman"/>
                <w:b/>
                <w:bCs/>
                <w:color w:val="000000"/>
              </w:rPr>
            </w:pPr>
            <w:r w:rsidRPr="00514AAD">
              <w:rPr>
                <w:rFonts w:eastAsia="Times New Roman"/>
                <w:b/>
                <w:bCs/>
                <w:color w:val="000000"/>
              </w:rPr>
              <w:t>Жизнь, милосердие, добро</w:t>
            </w:r>
          </w:p>
        </w:tc>
      </w:tr>
      <w:tr w:rsidR="00304598" w:rsidRPr="00514AAD" w14:paraId="74BBADF0" w14:textId="77777777" w:rsidTr="00995378">
        <w:tc>
          <w:tcPr>
            <w:tcW w:w="6629" w:type="dxa"/>
          </w:tcPr>
          <w:p w14:paraId="510BF99E" w14:textId="77777777" w:rsidR="00304598" w:rsidRPr="00C17A2F" w:rsidRDefault="00304598" w:rsidP="00995378">
            <w:pPr>
              <w:spacing w:line="276" w:lineRule="auto"/>
              <w:ind w:firstLine="601"/>
              <w:jc w:val="both"/>
              <w:rPr>
                <w:b/>
                <w:i/>
              </w:rPr>
            </w:pPr>
            <w:r w:rsidRPr="00C17A2F">
              <w:rPr>
                <w:b/>
                <w:i/>
              </w:rPr>
              <w:t>Часть</w:t>
            </w:r>
            <w:r>
              <w:rPr>
                <w:b/>
                <w:i/>
              </w:rPr>
              <w:t>,</w:t>
            </w:r>
            <w:r w:rsidRPr="00C17A2F">
              <w:rPr>
                <w:b/>
                <w:i/>
              </w:rPr>
              <w:t xml:space="preserve"> формируемая участниками образовательных отношений:</w:t>
            </w:r>
          </w:p>
          <w:p w14:paraId="5374089A" w14:textId="6D63DC72" w:rsidR="00304598" w:rsidRPr="00BB06A1" w:rsidRDefault="00304598" w:rsidP="00995378">
            <w:pPr>
              <w:spacing w:line="276" w:lineRule="auto"/>
              <w:ind w:firstLine="601"/>
              <w:jc w:val="both"/>
              <w:rPr>
                <w:rFonts w:eastAsia="Times New Roman"/>
                <w:i/>
                <w:iCs/>
                <w:color w:val="000000"/>
              </w:rPr>
            </w:pPr>
            <w:r w:rsidRPr="00BB06A1">
              <w:rPr>
                <w:i/>
                <w:iCs/>
              </w:rPr>
              <w:t>Формирование у детей дошкольного возраста духовно-нравственного отношения и чувства сопричастности</w:t>
            </w:r>
            <w:r>
              <w:rPr>
                <w:i/>
                <w:iCs/>
              </w:rPr>
              <w:t xml:space="preserve"> </w:t>
            </w:r>
            <w:r w:rsidRPr="00BB06A1">
              <w:rPr>
                <w:i/>
                <w:iCs/>
              </w:rPr>
              <w:t>к</w:t>
            </w:r>
            <w:r>
              <w:rPr>
                <w:i/>
                <w:iCs/>
              </w:rPr>
              <w:t xml:space="preserve"> </w:t>
            </w:r>
            <w:r w:rsidRPr="00BB06A1">
              <w:rPr>
                <w:i/>
                <w:iCs/>
              </w:rPr>
              <w:t>окружающему, развитие таких качеств как гражданственность, милосердие, доброжелательность, любознательность.</w:t>
            </w:r>
          </w:p>
        </w:tc>
        <w:tc>
          <w:tcPr>
            <w:tcW w:w="2942" w:type="dxa"/>
            <w:vMerge/>
          </w:tcPr>
          <w:p w14:paraId="257AD7F6" w14:textId="77777777" w:rsidR="00304598" w:rsidRPr="00514AAD" w:rsidRDefault="00304598" w:rsidP="00995378">
            <w:pPr>
              <w:spacing w:line="276" w:lineRule="auto"/>
              <w:jc w:val="both"/>
              <w:rPr>
                <w:rFonts w:eastAsia="Times New Roman"/>
                <w:b/>
                <w:bCs/>
                <w:color w:val="000000"/>
              </w:rPr>
            </w:pPr>
          </w:p>
        </w:tc>
      </w:tr>
      <w:tr w:rsidR="00304598" w:rsidRPr="00514AAD" w14:paraId="08E8868F" w14:textId="77777777" w:rsidTr="00995378">
        <w:tc>
          <w:tcPr>
            <w:tcW w:w="9571" w:type="dxa"/>
            <w:gridSpan w:val="2"/>
          </w:tcPr>
          <w:p w14:paraId="5F0CCB85"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СОДЕРЖАНИЕ</w:t>
            </w:r>
          </w:p>
        </w:tc>
      </w:tr>
      <w:tr w:rsidR="00304598" w:rsidRPr="00514AAD" w14:paraId="2CD3E428" w14:textId="77777777" w:rsidTr="00995378">
        <w:tc>
          <w:tcPr>
            <w:tcW w:w="9571" w:type="dxa"/>
            <w:gridSpan w:val="2"/>
          </w:tcPr>
          <w:p w14:paraId="5B7EDC3D" w14:textId="77777777" w:rsidR="00304598" w:rsidRPr="00514AAD" w:rsidRDefault="00304598" w:rsidP="00995378">
            <w:pPr>
              <w:tabs>
                <w:tab w:val="left" w:pos="1033"/>
              </w:tabs>
              <w:spacing w:line="276" w:lineRule="auto"/>
              <w:ind w:firstLine="601"/>
              <w:jc w:val="both"/>
              <w:rPr>
                <w:rFonts w:eastAsia="Times New Roman"/>
                <w:color w:val="000000"/>
              </w:rPr>
            </w:pPr>
            <w:r w:rsidRPr="00514AAD">
              <w:rPr>
                <w:rFonts w:eastAsia="Times New Roman"/>
                <w:color w:val="000000"/>
              </w:rPr>
              <w:t>Духовно-нравственное воспитание направлено на разв</w:t>
            </w:r>
            <w:r>
              <w:rPr>
                <w:rFonts w:eastAsia="Times New Roman"/>
                <w:color w:val="000000"/>
              </w:rPr>
              <w:t>итие ценностно-</w:t>
            </w:r>
            <w:r w:rsidRPr="00514AAD">
              <w:rPr>
                <w:rFonts w:eastAsia="Times New Roman"/>
                <w:color w:val="000000"/>
              </w:rPr>
              <w:t>смысловой сферы дошкольников на основе творч</w:t>
            </w:r>
            <w:r>
              <w:rPr>
                <w:rFonts w:eastAsia="Times New Roman"/>
                <w:color w:val="000000"/>
              </w:rPr>
              <w:t>еского взаимодействия в детско-</w:t>
            </w:r>
            <w:r w:rsidRPr="00514AAD">
              <w:rPr>
                <w:rFonts w:eastAsia="Times New Roman"/>
                <w:color w:val="000000"/>
              </w:rPr>
              <w:t xml:space="preserve">взрослой общности, содержанием которого является </w:t>
            </w:r>
            <w:r w:rsidRPr="00514AAD">
              <w:rPr>
                <w:rFonts w:eastAsia="Times New Roman"/>
                <w:b/>
                <w:bCs/>
                <w:color w:val="000000"/>
              </w:rPr>
              <w:t xml:space="preserve">освоение социокультурного опыта </w:t>
            </w:r>
            <w:r w:rsidRPr="00514AAD">
              <w:rPr>
                <w:rFonts w:eastAsia="Times New Roman"/>
                <w:color w:val="000000"/>
              </w:rPr>
              <w:t>в его культурно-историческом и личностном аспектах.</w:t>
            </w:r>
          </w:p>
        </w:tc>
      </w:tr>
      <w:tr w:rsidR="00304598" w:rsidRPr="00514AAD" w14:paraId="21E05DC9" w14:textId="77777777" w:rsidTr="00995378">
        <w:tc>
          <w:tcPr>
            <w:tcW w:w="9571" w:type="dxa"/>
            <w:gridSpan w:val="2"/>
          </w:tcPr>
          <w:p w14:paraId="57E49DC2" w14:textId="77777777" w:rsidR="00304598" w:rsidRPr="00C17A2F" w:rsidRDefault="00304598" w:rsidP="00995378">
            <w:pPr>
              <w:spacing w:line="276" w:lineRule="auto"/>
              <w:ind w:firstLine="601"/>
              <w:jc w:val="both"/>
              <w:rPr>
                <w:b/>
                <w:i/>
              </w:rPr>
            </w:pPr>
            <w:r w:rsidRPr="00C17A2F">
              <w:rPr>
                <w:b/>
                <w:i/>
              </w:rPr>
              <w:t>Часть</w:t>
            </w:r>
            <w:r>
              <w:rPr>
                <w:b/>
                <w:i/>
              </w:rPr>
              <w:t>,</w:t>
            </w:r>
            <w:r w:rsidRPr="00C17A2F">
              <w:rPr>
                <w:b/>
                <w:i/>
              </w:rPr>
              <w:t xml:space="preserve"> формируемая участниками образовательных отношений:</w:t>
            </w:r>
          </w:p>
          <w:p w14:paraId="78850366" w14:textId="77777777" w:rsidR="00304598" w:rsidRPr="00BB06A1" w:rsidRDefault="00304598" w:rsidP="00995378">
            <w:pPr>
              <w:tabs>
                <w:tab w:val="left" w:pos="1033"/>
              </w:tabs>
              <w:spacing w:line="276" w:lineRule="auto"/>
              <w:ind w:firstLine="601"/>
              <w:jc w:val="both"/>
              <w:rPr>
                <w:rFonts w:eastAsia="Times New Roman"/>
                <w:i/>
                <w:iCs/>
                <w:color w:val="000000"/>
              </w:rPr>
            </w:pPr>
            <w:r w:rsidRPr="00BB06A1">
              <w:rPr>
                <w:i/>
                <w:iCs/>
              </w:rPr>
              <w:t>Ребенок с первых лет жизни должен сердцем и душой полюбить свой родной край, культуру, испытывать чувство гордости за свой народ, ощутить свои «корни в родной земле». Дошкольный возраст, по утверждению психологов и педагогов, является лучшим периодом для формирования любви к малой родине и Отечеству. Первые годы жизни ребенка имеют решающее значение в становлении основ его личности, поэтому важно правильно организовать воспитание и процесс усвоения ребенком опыта общественной жизни. На каждом возрастном этапе развития дошкольника есть свой круг образов, эмоций, представлений, привычек, которые становятся ему близкими и незаменимыми, вследствие чего принимаются им и усваиваются. В звуках и красках предстает перед ребенком 6 первоначально мир родной семьи, затем мир родного детского сада, далее – мир родного края и, наконец, мир родной Отчизны</w:t>
            </w:r>
          </w:p>
        </w:tc>
      </w:tr>
      <w:tr w:rsidR="00304598" w:rsidRPr="00514AAD" w14:paraId="145A4FE3" w14:textId="77777777" w:rsidTr="00995378">
        <w:tc>
          <w:tcPr>
            <w:tcW w:w="9571" w:type="dxa"/>
            <w:gridSpan w:val="2"/>
          </w:tcPr>
          <w:p w14:paraId="7A40F40A" w14:textId="77777777" w:rsidR="00304598" w:rsidRPr="00514AAD" w:rsidRDefault="00304598" w:rsidP="00995378">
            <w:pPr>
              <w:spacing w:line="276" w:lineRule="auto"/>
              <w:jc w:val="center"/>
              <w:rPr>
                <w:rFonts w:eastAsia="Times New Roman"/>
                <w:b/>
                <w:bCs/>
              </w:rPr>
            </w:pPr>
          </w:p>
          <w:p w14:paraId="28DF29FB" w14:textId="77777777" w:rsidR="00304598" w:rsidRPr="00514AAD" w:rsidRDefault="00304598" w:rsidP="00995378">
            <w:pPr>
              <w:spacing w:line="276" w:lineRule="auto"/>
              <w:jc w:val="center"/>
              <w:rPr>
                <w:rFonts w:eastAsia="Times New Roman"/>
                <w:b/>
                <w:bCs/>
              </w:rPr>
            </w:pPr>
            <w:r w:rsidRPr="00514AAD">
              <w:rPr>
                <w:rFonts w:eastAsia="Times New Roman"/>
                <w:b/>
                <w:bCs/>
              </w:rPr>
              <w:t>СОЦИАЛЬНОЕ НАПРАВЛЕНИЕ ВОСПИТАНИЯ</w:t>
            </w:r>
          </w:p>
        </w:tc>
      </w:tr>
      <w:tr w:rsidR="00304598" w:rsidRPr="00514AAD" w14:paraId="5E7CF6DE" w14:textId="77777777" w:rsidTr="00995378">
        <w:tc>
          <w:tcPr>
            <w:tcW w:w="6629" w:type="dxa"/>
          </w:tcPr>
          <w:p w14:paraId="67B778CD" w14:textId="77777777" w:rsidR="00304598" w:rsidRPr="00514AAD" w:rsidRDefault="00304598" w:rsidP="00995378">
            <w:pPr>
              <w:spacing w:line="276" w:lineRule="auto"/>
              <w:jc w:val="center"/>
              <w:rPr>
                <w:rFonts w:eastAsia="Times New Roman"/>
              </w:rPr>
            </w:pPr>
            <w:r w:rsidRPr="00514AAD">
              <w:rPr>
                <w:rFonts w:eastAsia="Times New Roman"/>
              </w:rPr>
              <w:t>ЦЕЛЬ</w:t>
            </w:r>
          </w:p>
        </w:tc>
        <w:tc>
          <w:tcPr>
            <w:tcW w:w="2942" w:type="dxa"/>
          </w:tcPr>
          <w:p w14:paraId="04A2394D" w14:textId="77777777" w:rsidR="00304598" w:rsidRPr="00514AAD" w:rsidRDefault="00304598" w:rsidP="00995378">
            <w:pPr>
              <w:spacing w:line="276" w:lineRule="auto"/>
              <w:jc w:val="center"/>
              <w:rPr>
                <w:rFonts w:eastAsia="Times New Roman"/>
              </w:rPr>
            </w:pPr>
            <w:r w:rsidRPr="00514AAD">
              <w:rPr>
                <w:rFonts w:eastAsia="Times New Roman"/>
              </w:rPr>
              <w:t>ЦЕННОСТИ</w:t>
            </w:r>
          </w:p>
        </w:tc>
      </w:tr>
      <w:tr w:rsidR="00304598" w:rsidRPr="00514AAD" w14:paraId="47674BCF" w14:textId="77777777" w:rsidTr="00995378">
        <w:trPr>
          <w:trHeight w:val="948"/>
        </w:trPr>
        <w:tc>
          <w:tcPr>
            <w:tcW w:w="6629" w:type="dxa"/>
          </w:tcPr>
          <w:p w14:paraId="7B178FD1" w14:textId="77777777" w:rsidR="00304598" w:rsidRPr="00514AAD" w:rsidRDefault="00304598" w:rsidP="00995378">
            <w:pPr>
              <w:tabs>
                <w:tab w:val="left" w:pos="1028"/>
              </w:tabs>
              <w:spacing w:line="276" w:lineRule="auto"/>
              <w:ind w:firstLine="601"/>
              <w:jc w:val="both"/>
              <w:rPr>
                <w:rFonts w:eastAsia="Times New Roman"/>
              </w:rPr>
            </w:pPr>
            <w:r w:rsidRPr="00514AAD">
              <w:rPr>
                <w:rFonts w:eastAsia="Times New Roman"/>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2942" w:type="dxa"/>
          </w:tcPr>
          <w:p w14:paraId="51F537B7" w14:textId="77777777" w:rsidR="00304598" w:rsidRPr="00514AAD" w:rsidRDefault="00304598" w:rsidP="00995378">
            <w:pPr>
              <w:spacing w:line="276" w:lineRule="auto"/>
              <w:jc w:val="both"/>
              <w:rPr>
                <w:rFonts w:eastAsia="Times New Roman"/>
                <w:b/>
                <w:bCs/>
              </w:rPr>
            </w:pPr>
            <w:r w:rsidRPr="00514AAD">
              <w:rPr>
                <w:rFonts w:eastAsia="Times New Roman"/>
                <w:b/>
                <w:bCs/>
              </w:rPr>
              <w:t>Семья, дружба, человек и сотрудничество</w:t>
            </w:r>
          </w:p>
        </w:tc>
      </w:tr>
      <w:tr w:rsidR="00304598" w:rsidRPr="00514AAD" w14:paraId="45D048F3" w14:textId="77777777" w:rsidTr="00995378">
        <w:tc>
          <w:tcPr>
            <w:tcW w:w="9571" w:type="dxa"/>
            <w:gridSpan w:val="2"/>
          </w:tcPr>
          <w:p w14:paraId="60D4265B" w14:textId="77777777" w:rsidR="00304598" w:rsidRPr="00514AAD" w:rsidRDefault="00304598" w:rsidP="00995378">
            <w:pPr>
              <w:spacing w:line="276" w:lineRule="auto"/>
              <w:jc w:val="center"/>
              <w:rPr>
                <w:rFonts w:eastAsia="Times New Roman"/>
              </w:rPr>
            </w:pPr>
            <w:r w:rsidRPr="00514AAD">
              <w:rPr>
                <w:rFonts w:eastAsia="Times New Roman"/>
              </w:rPr>
              <w:t>СОДЕРЖАНИЕ</w:t>
            </w:r>
          </w:p>
        </w:tc>
      </w:tr>
      <w:tr w:rsidR="00304598" w:rsidRPr="00BB06A1" w14:paraId="1A1E684E" w14:textId="77777777" w:rsidTr="00995378">
        <w:tc>
          <w:tcPr>
            <w:tcW w:w="9571" w:type="dxa"/>
            <w:gridSpan w:val="2"/>
          </w:tcPr>
          <w:p w14:paraId="628B6E96" w14:textId="77777777" w:rsidR="00304598" w:rsidRPr="00514AAD" w:rsidRDefault="00304598" w:rsidP="00995378">
            <w:pPr>
              <w:tabs>
                <w:tab w:val="left" w:pos="1038"/>
              </w:tabs>
              <w:spacing w:line="276" w:lineRule="auto"/>
              <w:ind w:firstLine="601"/>
              <w:jc w:val="both"/>
              <w:rPr>
                <w:rFonts w:eastAsia="Times New Roman"/>
              </w:rPr>
            </w:pPr>
            <w:r w:rsidRPr="00514AAD">
              <w:rPr>
                <w:rFonts w:eastAsia="Times New Roman"/>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514AAD">
              <w:rPr>
                <w:rFonts w:eastAsia="Times New Roman"/>
                <w:b/>
                <w:bCs/>
              </w:rPr>
              <w:t>жить в соответствии с моральными принципами и нормами</w:t>
            </w:r>
            <w:r w:rsidRPr="00514AAD">
              <w:rPr>
                <w:rFonts w:eastAsia="Times New Roman"/>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304598" w:rsidRPr="00514AAD" w14:paraId="6307034A" w14:textId="77777777" w:rsidTr="00995378">
        <w:tc>
          <w:tcPr>
            <w:tcW w:w="9571" w:type="dxa"/>
            <w:gridSpan w:val="2"/>
          </w:tcPr>
          <w:p w14:paraId="681C1833" w14:textId="77777777" w:rsidR="00304598" w:rsidRPr="00514AAD" w:rsidRDefault="00304598" w:rsidP="00995378">
            <w:pPr>
              <w:spacing w:line="276" w:lineRule="auto"/>
              <w:jc w:val="center"/>
              <w:rPr>
                <w:rFonts w:eastAsia="Times New Roman"/>
                <w:b/>
                <w:bCs/>
                <w:color w:val="000000"/>
              </w:rPr>
            </w:pPr>
          </w:p>
          <w:p w14:paraId="18D94A60" w14:textId="77777777" w:rsidR="00304598" w:rsidRPr="00514AAD" w:rsidRDefault="00304598" w:rsidP="00995378">
            <w:pPr>
              <w:spacing w:line="276" w:lineRule="auto"/>
              <w:jc w:val="center"/>
              <w:rPr>
                <w:rFonts w:eastAsia="Times New Roman"/>
                <w:b/>
                <w:bCs/>
                <w:color w:val="000000"/>
              </w:rPr>
            </w:pPr>
            <w:r w:rsidRPr="00514AAD">
              <w:rPr>
                <w:rFonts w:eastAsia="Times New Roman"/>
                <w:b/>
                <w:bCs/>
                <w:color w:val="000000"/>
              </w:rPr>
              <w:t>ПОЗНАВАТЕЛЬНОЕ НАПРАВЛЕНИЕ ВОСПИТАНИЯ</w:t>
            </w:r>
          </w:p>
        </w:tc>
      </w:tr>
      <w:tr w:rsidR="00304598" w:rsidRPr="00514AAD" w14:paraId="030A22F7" w14:textId="77777777" w:rsidTr="00995378">
        <w:tc>
          <w:tcPr>
            <w:tcW w:w="6629" w:type="dxa"/>
          </w:tcPr>
          <w:p w14:paraId="1F16137D"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ЦЕЛЬ</w:t>
            </w:r>
          </w:p>
        </w:tc>
        <w:tc>
          <w:tcPr>
            <w:tcW w:w="2942" w:type="dxa"/>
          </w:tcPr>
          <w:p w14:paraId="2CF66194"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ЦЕННОСТИ</w:t>
            </w:r>
          </w:p>
        </w:tc>
      </w:tr>
      <w:tr w:rsidR="00304598" w:rsidRPr="00514AAD" w14:paraId="71E21696" w14:textId="77777777" w:rsidTr="00995378">
        <w:trPr>
          <w:trHeight w:val="407"/>
        </w:trPr>
        <w:tc>
          <w:tcPr>
            <w:tcW w:w="6629" w:type="dxa"/>
          </w:tcPr>
          <w:p w14:paraId="36EC1A0C" w14:textId="77777777" w:rsidR="00304598" w:rsidRPr="00514AAD" w:rsidRDefault="00304598" w:rsidP="00995378">
            <w:pPr>
              <w:tabs>
                <w:tab w:val="left" w:pos="1028"/>
              </w:tabs>
              <w:spacing w:line="276" w:lineRule="auto"/>
              <w:jc w:val="both"/>
              <w:rPr>
                <w:rFonts w:eastAsia="Times New Roman"/>
                <w:color w:val="000000"/>
              </w:rPr>
            </w:pPr>
            <w:r w:rsidRPr="00514AAD">
              <w:rPr>
                <w:rFonts w:eastAsia="Times New Roman"/>
                <w:color w:val="000000"/>
              </w:rPr>
              <w:t>Формирование ценности познания.</w:t>
            </w:r>
          </w:p>
        </w:tc>
        <w:tc>
          <w:tcPr>
            <w:tcW w:w="2942" w:type="dxa"/>
          </w:tcPr>
          <w:p w14:paraId="1AB020AC" w14:textId="77777777" w:rsidR="00304598" w:rsidRPr="00514AAD" w:rsidRDefault="00304598" w:rsidP="00995378">
            <w:pPr>
              <w:spacing w:line="276" w:lineRule="auto"/>
              <w:jc w:val="both"/>
              <w:rPr>
                <w:rFonts w:eastAsia="Times New Roman"/>
                <w:b/>
                <w:bCs/>
                <w:color w:val="000000"/>
              </w:rPr>
            </w:pPr>
            <w:r w:rsidRPr="00514AAD">
              <w:rPr>
                <w:rFonts w:eastAsia="Times New Roman"/>
                <w:b/>
                <w:bCs/>
                <w:color w:val="000000"/>
              </w:rPr>
              <w:t>Познание</w:t>
            </w:r>
          </w:p>
        </w:tc>
      </w:tr>
      <w:tr w:rsidR="00304598" w:rsidRPr="00514AAD" w14:paraId="77AEF004" w14:textId="77777777" w:rsidTr="00995378">
        <w:tc>
          <w:tcPr>
            <w:tcW w:w="9571" w:type="dxa"/>
            <w:gridSpan w:val="2"/>
          </w:tcPr>
          <w:p w14:paraId="098969DD"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СОДЕРЖАНИЕ</w:t>
            </w:r>
          </w:p>
        </w:tc>
      </w:tr>
      <w:tr w:rsidR="00304598" w:rsidRPr="00514AAD" w14:paraId="3B453329" w14:textId="77777777" w:rsidTr="00995378">
        <w:tc>
          <w:tcPr>
            <w:tcW w:w="9571" w:type="dxa"/>
            <w:gridSpan w:val="2"/>
          </w:tcPr>
          <w:p w14:paraId="0D3AB428" w14:textId="77777777" w:rsidR="00304598" w:rsidRPr="00514AAD" w:rsidRDefault="00304598" w:rsidP="00995378">
            <w:pPr>
              <w:tabs>
                <w:tab w:val="left" w:pos="1038"/>
              </w:tabs>
              <w:spacing w:line="276" w:lineRule="auto"/>
              <w:ind w:firstLine="459"/>
              <w:jc w:val="both"/>
              <w:rPr>
                <w:rFonts w:eastAsia="Times New Roman"/>
                <w:color w:val="000000"/>
              </w:rPr>
            </w:pPr>
            <w:r w:rsidRPr="00514AAD">
              <w:rPr>
                <w:rFonts w:eastAsia="Times New Roman"/>
                <w:color w:val="000000"/>
              </w:rPr>
              <w:t xml:space="preserve">Познавательное и духовно-нравственное воспитание должны осуществляться в содержательном единстве, так как </w:t>
            </w:r>
            <w:r w:rsidRPr="00514AAD">
              <w:rPr>
                <w:rFonts w:eastAsia="Times New Roman"/>
                <w:b/>
                <w:bCs/>
                <w:color w:val="000000"/>
              </w:rPr>
              <w:t>знания наук и незнание добра ограничивает</w:t>
            </w:r>
            <w:r w:rsidRPr="00514AAD">
              <w:rPr>
                <w:rFonts w:eastAsia="Times New Roman"/>
                <w:color w:val="000000"/>
              </w:rPr>
              <w:t xml:space="preserve"> и деформирует личностное развитие ребёнка.</w:t>
            </w:r>
          </w:p>
          <w:p w14:paraId="201E08D2" w14:textId="77777777" w:rsidR="00304598" w:rsidRPr="00514AAD" w:rsidRDefault="00304598" w:rsidP="00995378">
            <w:pPr>
              <w:tabs>
                <w:tab w:val="left" w:pos="1038"/>
              </w:tabs>
              <w:spacing w:line="276" w:lineRule="auto"/>
              <w:ind w:firstLine="601"/>
              <w:jc w:val="both"/>
              <w:rPr>
                <w:rFonts w:eastAsia="Times New Roman"/>
                <w:color w:val="000000"/>
              </w:rPr>
            </w:pPr>
            <w:r w:rsidRPr="00514AAD">
              <w:rPr>
                <w:rFonts w:eastAsia="Times New Roman"/>
                <w:color w:val="000000"/>
              </w:rPr>
              <w:t xml:space="preserve">Значимым является воспитание у ребёнка </w:t>
            </w:r>
            <w:r w:rsidRPr="00514AAD">
              <w:rPr>
                <w:rFonts w:eastAsia="Times New Roman"/>
                <w:b/>
                <w:bCs/>
                <w:color w:val="000000"/>
              </w:rPr>
              <w:t>стремления к истине</w:t>
            </w:r>
            <w:r w:rsidRPr="00514AAD">
              <w:rPr>
                <w:rFonts w:eastAsia="Times New Roman"/>
                <w:color w:val="000000"/>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304598" w:rsidRPr="00514AAD" w14:paraId="626DCD65" w14:textId="77777777" w:rsidTr="00995378">
        <w:tc>
          <w:tcPr>
            <w:tcW w:w="9571" w:type="dxa"/>
            <w:gridSpan w:val="2"/>
          </w:tcPr>
          <w:p w14:paraId="6F2415F3" w14:textId="77777777" w:rsidR="00304598" w:rsidRPr="00514AAD" w:rsidRDefault="00304598" w:rsidP="00995378">
            <w:pPr>
              <w:spacing w:line="276" w:lineRule="auto"/>
              <w:jc w:val="center"/>
              <w:rPr>
                <w:rFonts w:eastAsia="Times New Roman"/>
                <w:b/>
                <w:bCs/>
                <w:color w:val="000000"/>
              </w:rPr>
            </w:pPr>
          </w:p>
          <w:p w14:paraId="566B0363" w14:textId="77777777" w:rsidR="00304598" w:rsidRPr="00514AAD" w:rsidRDefault="00304598" w:rsidP="00995378">
            <w:pPr>
              <w:spacing w:line="276" w:lineRule="auto"/>
              <w:jc w:val="center"/>
              <w:rPr>
                <w:rFonts w:eastAsia="Times New Roman"/>
                <w:b/>
                <w:bCs/>
                <w:color w:val="000000"/>
              </w:rPr>
            </w:pPr>
            <w:r w:rsidRPr="00514AAD">
              <w:rPr>
                <w:rFonts w:eastAsia="Times New Roman"/>
                <w:b/>
                <w:bCs/>
                <w:color w:val="000000"/>
              </w:rPr>
              <w:t>ФИЗИЧЕСКОЕ И ОЗДОРОВИТЕЛЬНОЕ НАПРАВЛЕНИЕ ВОСПИТАНИЯ</w:t>
            </w:r>
          </w:p>
        </w:tc>
      </w:tr>
      <w:tr w:rsidR="00304598" w:rsidRPr="00514AAD" w14:paraId="2BA89F78" w14:textId="77777777" w:rsidTr="00995378">
        <w:tc>
          <w:tcPr>
            <w:tcW w:w="6629" w:type="dxa"/>
          </w:tcPr>
          <w:p w14:paraId="296D9321"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ЦЕЛЬ</w:t>
            </w:r>
          </w:p>
        </w:tc>
        <w:tc>
          <w:tcPr>
            <w:tcW w:w="2942" w:type="dxa"/>
          </w:tcPr>
          <w:p w14:paraId="6BB220FE"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ЦЕННОСТИ</w:t>
            </w:r>
          </w:p>
        </w:tc>
      </w:tr>
      <w:tr w:rsidR="00304598" w:rsidRPr="00514AAD" w14:paraId="7FB43F5A" w14:textId="77777777" w:rsidTr="00995378">
        <w:trPr>
          <w:trHeight w:val="962"/>
        </w:trPr>
        <w:tc>
          <w:tcPr>
            <w:tcW w:w="6629" w:type="dxa"/>
          </w:tcPr>
          <w:p w14:paraId="7EFA8758" w14:textId="77777777" w:rsidR="00304598" w:rsidRPr="00514AAD" w:rsidRDefault="00304598" w:rsidP="00995378">
            <w:pPr>
              <w:spacing w:line="276" w:lineRule="auto"/>
              <w:ind w:firstLine="439"/>
              <w:jc w:val="both"/>
              <w:rPr>
                <w:rFonts w:eastAsia="Times New Roman"/>
                <w:color w:val="000000"/>
              </w:rPr>
            </w:pPr>
            <w:r w:rsidRPr="00514AAD">
              <w:rPr>
                <w:rFonts w:eastAsia="Times New Roman"/>
                <w:color w:val="000000"/>
              </w:rPr>
              <w:t>Формирование ценностного отношения детей к здоровому образу жизни, овладение элементарными</w:t>
            </w:r>
          </w:p>
          <w:p w14:paraId="6C27497B" w14:textId="77777777" w:rsidR="00304598" w:rsidRPr="00514AAD" w:rsidRDefault="00304598" w:rsidP="00995378">
            <w:pPr>
              <w:tabs>
                <w:tab w:val="left" w:pos="1028"/>
              </w:tabs>
              <w:spacing w:line="276" w:lineRule="auto"/>
              <w:jc w:val="both"/>
              <w:rPr>
                <w:rFonts w:eastAsia="Times New Roman"/>
                <w:color w:val="000000"/>
              </w:rPr>
            </w:pPr>
            <w:r w:rsidRPr="00514AAD">
              <w:rPr>
                <w:rFonts w:eastAsia="Times New Roman"/>
                <w:color w:val="000000"/>
              </w:rPr>
              <w:t>гигиеническими навыками и правилами безопасности.</w:t>
            </w:r>
          </w:p>
        </w:tc>
        <w:tc>
          <w:tcPr>
            <w:tcW w:w="2942" w:type="dxa"/>
          </w:tcPr>
          <w:p w14:paraId="3A3AE01B" w14:textId="77777777" w:rsidR="00304598" w:rsidRPr="00514AAD" w:rsidRDefault="00304598" w:rsidP="00995378">
            <w:pPr>
              <w:spacing w:line="276" w:lineRule="auto"/>
              <w:jc w:val="both"/>
              <w:rPr>
                <w:rFonts w:eastAsia="Times New Roman"/>
                <w:b/>
                <w:bCs/>
                <w:color w:val="000000"/>
              </w:rPr>
            </w:pPr>
            <w:r w:rsidRPr="00514AAD">
              <w:rPr>
                <w:rFonts w:eastAsia="Times New Roman"/>
                <w:b/>
                <w:bCs/>
                <w:color w:val="000000"/>
              </w:rPr>
              <w:t>Жизнь и здоровье</w:t>
            </w:r>
          </w:p>
        </w:tc>
      </w:tr>
      <w:tr w:rsidR="00304598" w:rsidRPr="00514AAD" w14:paraId="378A0B8B" w14:textId="77777777" w:rsidTr="00995378">
        <w:tc>
          <w:tcPr>
            <w:tcW w:w="9571" w:type="dxa"/>
            <w:gridSpan w:val="2"/>
          </w:tcPr>
          <w:p w14:paraId="40EF4DD7"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СОДЕРЖАНИЕ</w:t>
            </w:r>
          </w:p>
        </w:tc>
      </w:tr>
      <w:tr w:rsidR="00304598" w:rsidRPr="00514AAD" w14:paraId="320D1E02" w14:textId="77777777" w:rsidTr="00995378">
        <w:trPr>
          <w:trHeight w:val="1347"/>
        </w:trPr>
        <w:tc>
          <w:tcPr>
            <w:tcW w:w="9571" w:type="dxa"/>
            <w:gridSpan w:val="2"/>
          </w:tcPr>
          <w:p w14:paraId="45E9B68D" w14:textId="77777777" w:rsidR="00304598" w:rsidRPr="00514AAD" w:rsidRDefault="00304598" w:rsidP="00995378">
            <w:pPr>
              <w:tabs>
                <w:tab w:val="left" w:pos="1038"/>
              </w:tabs>
              <w:spacing w:line="276" w:lineRule="auto"/>
              <w:ind w:firstLine="601"/>
              <w:jc w:val="both"/>
              <w:rPr>
                <w:rFonts w:eastAsia="Times New Roman"/>
                <w:color w:val="000000"/>
              </w:rPr>
            </w:pPr>
            <w:r w:rsidRPr="00514AAD">
              <w:rPr>
                <w:rFonts w:eastAsia="Times New Roman"/>
                <w:color w:val="000000"/>
              </w:rPr>
              <w:t xml:space="preserve">Физическое и оздоровительное направление воспитания основано на идее </w:t>
            </w:r>
            <w:r w:rsidRPr="00514AAD">
              <w:rPr>
                <w:rFonts w:eastAsia="Times New Roman"/>
                <w:b/>
                <w:bCs/>
                <w:color w:val="000000"/>
              </w:rPr>
              <w:t>охраны и укрепления здоровья</w:t>
            </w:r>
            <w:r w:rsidRPr="00514AAD">
              <w:rPr>
                <w:rFonts w:eastAsia="Times New Roman"/>
                <w:color w:val="000000"/>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304598" w:rsidRPr="00514AAD" w14:paraId="2192BB1E" w14:textId="77777777" w:rsidTr="00995378">
        <w:tc>
          <w:tcPr>
            <w:tcW w:w="9571" w:type="dxa"/>
            <w:gridSpan w:val="2"/>
          </w:tcPr>
          <w:p w14:paraId="3EB55738" w14:textId="77777777" w:rsidR="00304598" w:rsidRPr="00514AAD" w:rsidRDefault="00304598" w:rsidP="00995378">
            <w:pPr>
              <w:spacing w:line="276" w:lineRule="auto"/>
              <w:rPr>
                <w:rFonts w:eastAsia="Times New Roman"/>
                <w:b/>
                <w:bCs/>
                <w:color w:val="000000"/>
              </w:rPr>
            </w:pPr>
          </w:p>
          <w:p w14:paraId="4DDFE64B" w14:textId="77777777" w:rsidR="00304598" w:rsidRPr="00514AAD" w:rsidRDefault="00304598" w:rsidP="00995378">
            <w:pPr>
              <w:spacing w:line="276" w:lineRule="auto"/>
              <w:jc w:val="center"/>
              <w:rPr>
                <w:rFonts w:eastAsia="Times New Roman"/>
                <w:b/>
                <w:bCs/>
                <w:color w:val="000000"/>
              </w:rPr>
            </w:pPr>
            <w:r w:rsidRPr="00514AAD">
              <w:rPr>
                <w:rFonts w:eastAsia="Times New Roman"/>
                <w:b/>
                <w:bCs/>
                <w:color w:val="000000"/>
              </w:rPr>
              <w:t>ТРУДОВОЕ НАПРАВЛЕНИЕ ВОСПИТАНИЯ</w:t>
            </w:r>
          </w:p>
        </w:tc>
      </w:tr>
      <w:tr w:rsidR="00304598" w:rsidRPr="00514AAD" w14:paraId="71C9C0A4" w14:textId="77777777" w:rsidTr="00995378">
        <w:tc>
          <w:tcPr>
            <w:tcW w:w="6629" w:type="dxa"/>
          </w:tcPr>
          <w:p w14:paraId="152128A5"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ЦЕЛЬ</w:t>
            </w:r>
          </w:p>
        </w:tc>
        <w:tc>
          <w:tcPr>
            <w:tcW w:w="2942" w:type="dxa"/>
          </w:tcPr>
          <w:p w14:paraId="34210501"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ЦЕННОСТИ</w:t>
            </w:r>
          </w:p>
        </w:tc>
      </w:tr>
      <w:tr w:rsidR="00304598" w:rsidRPr="00514AAD" w14:paraId="3F8C94AD" w14:textId="77777777" w:rsidTr="00995378">
        <w:trPr>
          <w:trHeight w:val="870"/>
        </w:trPr>
        <w:tc>
          <w:tcPr>
            <w:tcW w:w="6629" w:type="dxa"/>
          </w:tcPr>
          <w:p w14:paraId="63F04624" w14:textId="77777777" w:rsidR="00304598" w:rsidRPr="00514AAD" w:rsidRDefault="00304598" w:rsidP="00995378">
            <w:pPr>
              <w:tabs>
                <w:tab w:val="left" w:pos="1028"/>
              </w:tabs>
              <w:spacing w:line="276" w:lineRule="auto"/>
              <w:ind w:firstLine="601"/>
              <w:jc w:val="both"/>
              <w:rPr>
                <w:rFonts w:eastAsia="Times New Roman"/>
                <w:color w:val="000000"/>
              </w:rPr>
            </w:pPr>
            <w:r w:rsidRPr="00514AAD">
              <w:rPr>
                <w:rFonts w:eastAsia="Times New Roman"/>
                <w:color w:val="000000"/>
              </w:rPr>
              <w:t>Формирование ценностного отношения детей к труду, трудолюбию и приобщение ребёнка к труду.</w:t>
            </w:r>
          </w:p>
        </w:tc>
        <w:tc>
          <w:tcPr>
            <w:tcW w:w="2942" w:type="dxa"/>
          </w:tcPr>
          <w:p w14:paraId="13BFC8F1" w14:textId="77777777" w:rsidR="00304598" w:rsidRPr="00514AAD" w:rsidRDefault="00304598" w:rsidP="00995378">
            <w:pPr>
              <w:spacing w:line="276" w:lineRule="auto"/>
              <w:jc w:val="both"/>
              <w:rPr>
                <w:rFonts w:eastAsia="Times New Roman"/>
                <w:b/>
                <w:bCs/>
                <w:color w:val="000000"/>
              </w:rPr>
            </w:pPr>
            <w:r w:rsidRPr="00514AAD">
              <w:rPr>
                <w:rFonts w:eastAsia="Times New Roman"/>
                <w:b/>
                <w:bCs/>
                <w:color w:val="000000"/>
              </w:rPr>
              <w:t>Труд</w:t>
            </w:r>
          </w:p>
        </w:tc>
      </w:tr>
      <w:tr w:rsidR="00304598" w:rsidRPr="00514AAD" w14:paraId="53316006" w14:textId="77777777" w:rsidTr="00995378">
        <w:tc>
          <w:tcPr>
            <w:tcW w:w="9571" w:type="dxa"/>
            <w:gridSpan w:val="2"/>
          </w:tcPr>
          <w:p w14:paraId="0F30837F"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СОДЕРЖАНИЕ</w:t>
            </w:r>
          </w:p>
        </w:tc>
      </w:tr>
      <w:tr w:rsidR="00304598" w:rsidRPr="00514AAD" w14:paraId="60EB5D92" w14:textId="77777777" w:rsidTr="00995378">
        <w:tc>
          <w:tcPr>
            <w:tcW w:w="9571" w:type="dxa"/>
            <w:gridSpan w:val="2"/>
          </w:tcPr>
          <w:p w14:paraId="283DAB8F" w14:textId="77777777" w:rsidR="00304598" w:rsidRPr="00514AAD" w:rsidRDefault="00304598" w:rsidP="00995378">
            <w:pPr>
              <w:tabs>
                <w:tab w:val="left" w:pos="1038"/>
              </w:tabs>
              <w:spacing w:line="276" w:lineRule="auto"/>
              <w:ind w:firstLine="743"/>
              <w:jc w:val="both"/>
              <w:rPr>
                <w:rFonts w:eastAsia="Times New Roman"/>
                <w:color w:val="000000"/>
              </w:rPr>
            </w:pPr>
            <w:r w:rsidRPr="00514AAD">
              <w:rPr>
                <w:rFonts w:eastAsia="Times New Roman"/>
                <w:color w:val="000000"/>
              </w:rPr>
              <w:t xml:space="preserve">Трудовое направление воспитания направлено на формирование и поддержку </w:t>
            </w:r>
            <w:r w:rsidRPr="00514AAD">
              <w:rPr>
                <w:rFonts w:eastAsia="Times New Roman"/>
                <w:b/>
                <w:bCs/>
                <w:color w:val="000000"/>
              </w:rPr>
              <w:t>привычки к трудовому усилию</w:t>
            </w:r>
            <w:r w:rsidRPr="00514AAD">
              <w:rPr>
                <w:rFonts w:eastAsia="Times New Roman"/>
                <w:color w:val="000000"/>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514AAD">
              <w:rPr>
                <w:rFonts w:eastAsia="Times New Roman"/>
                <w:b/>
                <w:bCs/>
                <w:color w:val="000000"/>
              </w:rPr>
              <w:t>нравственной стороны труда</w:t>
            </w:r>
            <w:r w:rsidRPr="00514AAD">
              <w:rPr>
                <w:rFonts w:eastAsia="Times New Roman"/>
                <w:color w:val="000000"/>
              </w:rPr>
              <w:t xml:space="preserve">. Самостоятельность в выполнении трудовых поручений способствует формированию </w:t>
            </w:r>
            <w:r w:rsidRPr="00514AAD">
              <w:rPr>
                <w:rFonts w:eastAsia="Times New Roman"/>
                <w:b/>
                <w:bCs/>
                <w:color w:val="000000"/>
              </w:rPr>
              <w:t>ответственности за свои действия.</w:t>
            </w:r>
          </w:p>
        </w:tc>
      </w:tr>
    </w:tbl>
    <w:p w14:paraId="407194F6" w14:textId="77777777" w:rsidR="00304598" w:rsidRPr="00514AAD" w:rsidRDefault="00304598" w:rsidP="00304598">
      <w:pPr>
        <w:ind w:firstLine="720"/>
        <w:jc w:val="both"/>
        <w:rPr>
          <w:color w:val="000000"/>
          <w:sz w:val="28"/>
          <w:szCs w:val="28"/>
        </w:rPr>
      </w:pPr>
    </w:p>
    <w:tbl>
      <w:tblPr>
        <w:tblStyle w:val="7"/>
        <w:tblW w:w="0" w:type="auto"/>
        <w:tblLook w:val="04A0" w:firstRow="1" w:lastRow="0" w:firstColumn="1" w:lastColumn="0" w:noHBand="0" w:noVBand="1"/>
      </w:tblPr>
      <w:tblGrid>
        <w:gridCol w:w="6629"/>
        <w:gridCol w:w="2942"/>
      </w:tblGrid>
      <w:tr w:rsidR="00304598" w:rsidRPr="00514AAD" w14:paraId="3DE7849B" w14:textId="77777777" w:rsidTr="00995378">
        <w:tc>
          <w:tcPr>
            <w:tcW w:w="9571" w:type="dxa"/>
            <w:gridSpan w:val="2"/>
          </w:tcPr>
          <w:p w14:paraId="606C82EC" w14:textId="77777777" w:rsidR="00304598" w:rsidRPr="00514AAD" w:rsidRDefault="00304598" w:rsidP="00995378">
            <w:pPr>
              <w:spacing w:line="276" w:lineRule="auto"/>
              <w:jc w:val="center"/>
              <w:rPr>
                <w:rFonts w:eastAsia="Times New Roman"/>
                <w:b/>
                <w:bCs/>
                <w:color w:val="000000"/>
              </w:rPr>
            </w:pPr>
            <w:r w:rsidRPr="00514AAD">
              <w:rPr>
                <w:rFonts w:eastAsia="Times New Roman"/>
                <w:b/>
                <w:bCs/>
                <w:color w:val="000000"/>
              </w:rPr>
              <w:t>ЭСТЕТИЧЕСКОЕ НАПРАВЛЕНИЕ ВОСПИТАНИЯ</w:t>
            </w:r>
          </w:p>
        </w:tc>
      </w:tr>
      <w:tr w:rsidR="00304598" w:rsidRPr="00514AAD" w14:paraId="224DDF0D" w14:textId="77777777" w:rsidTr="00995378">
        <w:tc>
          <w:tcPr>
            <w:tcW w:w="6629" w:type="dxa"/>
          </w:tcPr>
          <w:p w14:paraId="75D70539"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ЦЕЛЬ</w:t>
            </w:r>
          </w:p>
        </w:tc>
        <w:tc>
          <w:tcPr>
            <w:tcW w:w="2942" w:type="dxa"/>
          </w:tcPr>
          <w:p w14:paraId="54F05085"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ЦЕННОСТИ</w:t>
            </w:r>
          </w:p>
        </w:tc>
      </w:tr>
      <w:tr w:rsidR="00304598" w:rsidRPr="00514AAD" w14:paraId="0AF6870A" w14:textId="77777777" w:rsidTr="00995378">
        <w:trPr>
          <w:trHeight w:val="717"/>
        </w:trPr>
        <w:tc>
          <w:tcPr>
            <w:tcW w:w="6629" w:type="dxa"/>
          </w:tcPr>
          <w:p w14:paraId="2072BC4F" w14:textId="77777777" w:rsidR="00304598" w:rsidRPr="00514AAD" w:rsidRDefault="00304598" w:rsidP="00995378">
            <w:pPr>
              <w:tabs>
                <w:tab w:val="left" w:pos="1028"/>
              </w:tabs>
              <w:spacing w:line="276" w:lineRule="auto"/>
              <w:ind w:firstLine="601"/>
              <w:jc w:val="both"/>
              <w:rPr>
                <w:rFonts w:eastAsia="Times New Roman"/>
                <w:color w:val="000000"/>
              </w:rPr>
            </w:pPr>
            <w:r w:rsidRPr="00514AAD">
              <w:rPr>
                <w:rFonts w:eastAsia="Times New Roman"/>
                <w:color w:val="000000"/>
              </w:rPr>
              <w:t>Способствовать становлению у ребёнка ценностного отношения к красоте.</w:t>
            </w:r>
          </w:p>
        </w:tc>
        <w:tc>
          <w:tcPr>
            <w:tcW w:w="2942" w:type="dxa"/>
          </w:tcPr>
          <w:p w14:paraId="6CAEDA38" w14:textId="77777777" w:rsidR="00304598" w:rsidRPr="00514AAD" w:rsidRDefault="00304598" w:rsidP="00995378">
            <w:pPr>
              <w:spacing w:line="276" w:lineRule="auto"/>
              <w:jc w:val="both"/>
              <w:rPr>
                <w:rFonts w:eastAsia="Times New Roman"/>
                <w:b/>
                <w:bCs/>
                <w:color w:val="000000"/>
              </w:rPr>
            </w:pPr>
            <w:r w:rsidRPr="00514AAD">
              <w:rPr>
                <w:rFonts w:eastAsia="Times New Roman"/>
                <w:b/>
                <w:bCs/>
                <w:color w:val="000000"/>
              </w:rPr>
              <w:t>Культура, красота</w:t>
            </w:r>
          </w:p>
        </w:tc>
      </w:tr>
      <w:tr w:rsidR="00304598" w:rsidRPr="00514AAD" w14:paraId="621A7D6D" w14:textId="77777777" w:rsidTr="00995378">
        <w:tc>
          <w:tcPr>
            <w:tcW w:w="9571" w:type="dxa"/>
            <w:gridSpan w:val="2"/>
          </w:tcPr>
          <w:p w14:paraId="2EA7454E" w14:textId="77777777" w:rsidR="00304598" w:rsidRPr="00514AAD" w:rsidRDefault="00304598" w:rsidP="00995378">
            <w:pPr>
              <w:spacing w:line="276" w:lineRule="auto"/>
              <w:jc w:val="center"/>
              <w:rPr>
                <w:rFonts w:eastAsia="Times New Roman"/>
                <w:color w:val="000000"/>
              </w:rPr>
            </w:pPr>
            <w:r w:rsidRPr="00514AAD">
              <w:rPr>
                <w:rFonts w:eastAsia="Times New Roman"/>
                <w:color w:val="000000"/>
              </w:rPr>
              <w:t>СОДЕРЖАНИЕ</w:t>
            </w:r>
          </w:p>
        </w:tc>
      </w:tr>
      <w:tr w:rsidR="00304598" w:rsidRPr="00514AAD" w14:paraId="25A9659D" w14:textId="77777777" w:rsidTr="00995378">
        <w:tc>
          <w:tcPr>
            <w:tcW w:w="9571" w:type="dxa"/>
            <w:gridSpan w:val="2"/>
          </w:tcPr>
          <w:p w14:paraId="2D4AB25D" w14:textId="77777777" w:rsidR="00304598" w:rsidRPr="00514AAD" w:rsidRDefault="00304598" w:rsidP="00995378">
            <w:pPr>
              <w:pBdr>
                <w:top w:val="nil"/>
                <w:left w:val="nil"/>
                <w:bottom w:val="nil"/>
                <w:right w:val="nil"/>
                <w:between w:val="nil"/>
              </w:pBdr>
              <w:tabs>
                <w:tab w:val="left" w:pos="1038"/>
              </w:tabs>
              <w:spacing w:line="276" w:lineRule="auto"/>
              <w:ind w:firstLine="743"/>
              <w:jc w:val="both"/>
              <w:rPr>
                <w:rFonts w:eastAsia="Times New Roman"/>
                <w:color w:val="000000"/>
              </w:rPr>
            </w:pPr>
            <w:r w:rsidRPr="00514AAD">
              <w:rPr>
                <w:rFonts w:eastAsia="Times New Roman"/>
                <w:color w:val="000000"/>
              </w:rPr>
              <w:t xml:space="preserve">Эстетическое воспитание направлено на воспитание </w:t>
            </w:r>
            <w:r w:rsidRPr="00514AAD">
              <w:rPr>
                <w:rFonts w:eastAsia="Times New Roman"/>
                <w:b/>
                <w:bCs/>
                <w:color w:val="000000"/>
              </w:rPr>
              <w:t>любви к прекрасному</w:t>
            </w:r>
            <w:r w:rsidRPr="00514AAD">
              <w:rPr>
                <w:rFonts w:eastAsia="Times New Roman"/>
                <w:color w:val="000000"/>
              </w:rPr>
              <w:t xml:space="preserve"> в окружающей обстановке, в природе, в искусстве, в отношениях, развитие у детей желания </w:t>
            </w:r>
            <w:r w:rsidRPr="00514AAD">
              <w:rPr>
                <w:rFonts w:eastAsia="Times New Roman"/>
                <w:color w:val="000000"/>
              </w:rPr>
              <w:lastRenderedPageBreak/>
              <w:t xml:space="preserve">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514AAD">
              <w:rPr>
                <w:rFonts w:eastAsia="Times New Roman"/>
                <w:b/>
                <w:bCs/>
                <w:color w:val="000000"/>
              </w:rPr>
              <w:t>воспитанию художественного вкуса.</w:t>
            </w:r>
          </w:p>
        </w:tc>
      </w:tr>
    </w:tbl>
    <w:p w14:paraId="2E3E246D" w14:textId="77777777" w:rsidR="00304598" w:rsidRDefault="00304598" w:rsidP="00F122EF">
      <w:pPr>
        <w:ind w:firstLine="720"/>
        <w:rPr>
          <w:b/>
          <w:iCs/>
        </w:rPr>
      </w:pPr>
    </w:p>
    <w:p w14:paraId="0E9D5956" w14:textId="77777777" w:rsidR="00F122EF" w:rsidRDefault="00F122EF" w:rsidP="002A7ADE">
      <w:pPr>
        <w:jc w:val="both"/>
        <w:rPr>
          <w:b/>
          <w:sz w:val="28"/>
          <w:szCs w:val="28"/>
        </w:rPr>
      </w:pPr>
    </w:p>
    <w:p w14:paraId="7AF17295" w14:textId="1AEF64ED" w:rsidR="00CF2AF3" w:rsidRPr="00F122EF" w:rsidRDefault="0096569A" w:rsidP="0096569A">
      <w:pPr>
        <w:ind w:firstLine="720"/>
        <w:jc w:val="both"/>
        <w:rPr>
          <w:b/>
        </w:rPr>
      </w:pPr>
      <w:r w:rsidRPr="0096569A">
        <w:rPr>
          <w:b/>
        </w:rPr>
        <w:t>1.3</w:t>
      </w:r>
      <w:r w:rsidRPr="002A7ADE">
        <w:rPr>
          <w:b/>
          <w:sz w:val="28"/>
          <w:szCs w:val="28"/>
        </w:rPr>
        <w:t xml:space="preserve"> </w:t>
      </w:r>
      <w:r w:rsidRPr="0096569A">
        <w:rPr>
          <w:b/>
        </w:rPr>
        <w:t>Целевые</w:t>
      </w:r>
      <w:r w:rsidR="00CF2AF3" w:rsidRPr="00F122EF">
        <w:rPr>
          <w:b/>
        </w:rPr>
        <w:t xml:space="preserve"> ориентиры воспитания</w:t>
      </w:r>
    </w:p>
    <w:p w14:paraId="6FA5C6E7" w14:textId="77777777" w:rsidR="0096569A" w:rsidRPr="0096569A" w:rsidRDefault="0096569A" w:rsidP="0096569A">
      <w:pPr>
        <w:ind w:firstLine="709"/>
        <w:jc w:val="both"/>
      </w:pPr>
      <w:r w:rsidRPr="0096569A">
        <w:t>1) 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5CC78B7" w14:textId="77777777" w:rsidR="0096569A" w:rsidRPr="0096569A" w:rsidRDefault="0096569A" w:rsidP="0096569A">
      <w:pPr>
        <w:ind w:firstLine="709"/>
        <w:jc w:val="both"/>
      </w:pPr>
      <w:r w:rsidRPr="0096569A">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E8BD9C3" w14:textId="386C25E7" w:rsidR="00995B76" w:rsidRPr="00696D50" w:rsidRDefault="00E15A4A" w:rsidP="00F122EF">
      <w:pPr>
        <w:ind w:firstLine="720"/>
        <w:jc w:val="both"/>
        <w:rPr>
          <w:b/>
          <w:iCs/>
        </w:rPr>
      </w:pPr>
      <w:r w:rsidRPr="00696D50">
        <w:rPr>
          <w:b/>
          <w:iCs/>
        </w:rPr>
        <w:t>1.</w:t>
      </w:r>
      <w:r w:rsidR="0096569A">
        <w:rPr>
          <w:b/>
          <w:iCs/>
        </w:rPr>
        <w:t>3</w:t>
      </w:r>
      <w:r w:rsidR="00CF2AF3" w:rsidRPr="00696D50">
        <w:rPr>
          <w:b/>
          <w:iCs/>
        </w:rPr>
        <w:t>.1 </w:t>
      </w:r>
      <w:r w:rsidR="00995B76" w:rsidRPr="00696D50">
        <w:rPr>
          <w:b/>
          <w:iCs/>
        </w:rPr>
        <w:t xml:space="preserve">Целевые ориентиры </w:t>
      </w:r>
      <w:r w:rsidR="00E508CE" w:rsidRPr="00696D50">
        <w:rPr>
          <w:b/>
          <w:iCs/>
        </w:rPr>
        <w:t>воспитания</w:t>
      </w:r>
      <w:r w:rsidR="00995B76" w:rsidRPr="00696D50">
        <w:rPr>
          <w:b/>
          <w:iCs/>
        </w:rPr>
        <w:t xml:space="preserve"> </w:t>
      </w:r>
      <w:r w:rsidR="00FC0877" w:rsidRPr="00696D50">
        <w:rPr>
          <w:b/>
          <w:iCs/>
        </w:rPr>
        <w:t>детей</w:t>
      </w:r>
      <w:r w:rsidR="00995B76" w:rsidRPr="00696D50">
        <w:rPr>
          <w:b/>
          <w:iCs/>
        </w:rPr>
        <w:t xml:space="preserve"> с </w:t>
      </w:r>
      <w:r w:rsidR="00CF2AF3" w:rsidRPr="00696D50">
        <w:rPr>
          <w:b/>
          <w:iCs/>
        </w:rPr>
        <w:t>ЗПР</w:t>
      </w:r>
      <w:r w:rsidR="00995B76" w:rsidRPr="00696D50">
        <w:rPr>
          <w:b/>
          <w:iCs/>
        </w:rPr>
        <w:t xml:space="preserve"> млад</w:t>
      </w:r>
      <w:r w:rsidR="00E508CE" w:rsidRPr="00696D50">
        <w:rPr>
          <w:b/>
          <w:iCs/>
        </w:rPr>
        <w:t>енческого и раннего возраста (к 3 годам)</w:t>
      </w:r>
    </w:p>
    <w:p w14:paraId="162DEAFB" w14:textId="77777777" w:rsidR="009377A2" w:rsidRPr="007D19EC" w:rsidRDefault="009377A2" w:rsidP="00583E5F">
      <w:pPr>
        <w:ind w:firstLine="709"/>
        <w:contextualSpacing/>
        <w:rPr>
          <w:b/>
          <w:color w:val="000000"/>
        </w:rPr>
      </w:pPr>
    </w:p>
    <w:p w14:paraId="7A9C4A30" w14:textId="77777777" w:rsidR="00995B76" w:rsidRPr="0014514A" w:rsidRDefault="009377A2" w:rsidP="0014514A">
      <w:pPr>
        <w:ind w:firstLine="709"/>
        <w:jc w:val="center"/>
        <w:rPr>
          <w:rFonts w:eastAsiaTheme="minorEastAsia"/>
          <w:b/>
          <w:bCs/>
          <w:color w:val="000000"/>
          <w:sz w:val="26"/>
        </w:rPr>
      </w:pPr>
      <w:r w:rsidRPr="002A7ADE">
        <w:rPr>
          <w:rFonts w:eastAsiaTheme="minorEastAsia"/>
          <w:b/>
          <w:bCs/>
          <w:color w:val="000000"/>
        </w:rPr>
        <w:t>Портрет ребенка младенческого и раннего возраста (к 3-м годам</w:t>
      </w:r>
      <w:r w:rsidRPr="0014514A">
        <w:rPr>
          <w:rFonts w:eastAsiaTheme="minorEastAsia"/>
          <w:b/>
          <w:bCs/>
          <w:color w:val="000000"/>
          <w:sz w:val="26"/>
        </w:rPr>
        <w:t>)</w:t>
      </w:r>
    </w:p>
    <w:p w14:paraId="58D71DAE" w14:textId="77777777" w:rsidR="009377A2" w:rsidRPr="009377A2" w:rsidRDefault="009377A2" w:rsidP="00583E5F">
      <w:pPr>
        <w:ind w:firstLine="709"/>
        <w:jc w:val="right"/>
        <w:rPr>
          <w:rFonts w:eastAsiaTheme="minorEastAsia"/>
          <w:b/>
          <w:bCs/>
          <w:i/>
          <w:color w:val="00000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9377A2" w:rsidRPr="00F936AA" w14:paraId="78885088" w14:textId="77777777" w:rsidTr="00A761D2">
        <w:tc>
          <w:tcPr>
            <w:tcW w:w="709" w:type="dxa"/>
            <w:tcBorders>
              <w:top w:val="single" w:sz="4" w:space="0" w:color="auto"/>
              <w:bottom w:val="single" w:sz="4" w:space="0" w:color="auto"/>
              <w:right w:val="single" w:sz="4" w:space="0" w:color="auto"/>
            </w:tcBorders>
            <w:shd w:val="clear" w:color="auto" w:fill="auto"/>
          </w:tcPr>
          <w:p w14:paraId="4F9A7AFF" w14:textId="77777777" w:rsidR="009377A2" w:rsidRPr="009377A2" w:rsidRDefault="009377A2" w:rsidP="00662D6A">
            <w:pPr>
              <w:pStyle w:val="a7"/>
              <w:jc w:val="center"/>
              <w:rPr>
                <w:b/>
              </w:rPr>
            </w:pPr>
            <w:r>
              <w:rPr>
                <w:b/>
              </w:rPr>
              <w:t>№ п/п</w:t>
            </w:r>
          </w:p>
        </w:tc>
        <w:tc>
          <w:tcPr>
            <w:tcW w:w="2126" w:type="dxa"/>
            <w:tcBorders>
              <w:top w:val="single" w:sz="4" w:space="0" w:color="auto"/>
              <w:bottom w:val="single" w:sz="4" w:space="0" w:color="auto"/>
              <w:right w:val="single" w:sz="4" w:space="0" w:color="auto"/>
            </w:tcBorders>
            <w:shd w:val="clear" w:color="auto" w:fill="auto"/>
          </w:tcPr>
          <w:p w14:paraId="746D59DB" w14:textId="77777777" w:rsidR="009377A2" w:rsidRPr="00F936AA" w:rsidRDefault="009377A2" w:rsidP="002A7ADE">
            <w:pPr>
              <w:pStyle w:val="a7"/>
              <w:jc w:val="center"/>
              <w:rPr>
                <w:b/>
              </w:rPr>
            </w:pPr>
            <w:r w:rsidRPr="00F936AA">
              <w:rPr>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1D22DE" w14:textId="77777777" w:rsidR="009377A2" w:rsidRPr="00F936AA" w:rsidRDefault="009377A2" w:rsidP="002A7ADE">
            <w:pPr>
              <w:pStyle w:val="a7"/>
              <w:jc w:val="center"/>
              <w:rPr>
                <w:b/>
              </w:rPr>
            </w:pPr>
            <w:r w:rsidRPr="00F936AA">
              <w:rPr>
                <w:b/>
              </w:rPr>
              <w:t>Ценности</w:t>
            </w:r>
          </w:p>
        </w:tc>
        <w:tc>
          <w:tcPr>
            <w:tcW w:w="4677" w:type="dxa"/>
            <w:tcBorders>
              <w:top w:val="single" w:sz="4" w:space="0" w:color="auto"/>
              <w:left w:val="single" w:sz="4" w:space="0" w:color="auto"/>
              <w:bottom w:val="single" w:sz="4" w:space="0" w:color="auto"/>
            </w:tcBorders>
            <w:shd w:val="clear" w:color="auto" w:fill="auto"/>
          </w:tcPr>
          <w:p w14:paraId="52CF5F50" w14:textId="77777777" w:rsidR="009377A2" w:rsidRPr="00F936AA" w:rsidRDefault="009377A2" w:rsidP="002A7ADE">
            <w:pPr>
              <w:pStyle w:val="a7"/>
              <w:jc w:val="center"/>
              <w:rPr>
                <w:b/>
              </w:rPr>
            </w:pPr>
            <w:r w:rsidRPr="00F936AA">
              <w:rPr>
                <w:b/>
              </w:rPr>
              <w:t>Показатели</w:t>
            </w:r>
          </w:p>
        </w:tc>
      </w:tr>
      <w:tr w:rsidR="009377A2" w:rsidRPr="00F936AA" w14:paraId="00FC78C3" w14:textId="77777777" w:rsidTr="008D5C38">
        <w:tc>
          <w:tcPr>
            <w:tcW w:w="709" w:type="dxa"/>
            <w:tcBorders>
              <w:top w:val="single" w:sz="4" w:space="0" w:color="auto"/>
              <w:bottom w:val="single" w:sz="4" w:space="0" w:color="auto"/>
              <w:right w:val="single" w:sz="4" w:space="0" w:color="auto"/>
            </w:tcBorders>
          </w:tcPr>
          <w:p w14:paraId="208674C2" w14:textId="77777777" w:rsidR="009377A2" w:rsidRPr="009377A2" w:rsidRDefault="009377A2" w:rsidP="00662D6A">
            <w:pPr>
              <w:pStyle w:val="a7"/>
              <w:jc w:val="center"/>
              <w:rPr>
                <w:b/>
              </w:rPr>
            </w:pPr>
            <w:r w:rsidRPr="009377A2">
              <w:rPr>
                <w:b/>
              </w:rPr>
              <w:t>1</w:t>
            </w:r>
          </w:p>
        </w:tc>
        <w:tc>
          <w:tcPr>
            <w:tcW w:w="2126" w:type="dxa"/>
            <w:tcBorders>
              <w:top w:val="single" w:sz="4" w:space="0" w:color="auto"/>
              <w:bottom w:val="single" w:sz="4" w:space="0" w:color="auto"/>
              <w:right w:val="single" w:sz="4" w:space="0" w:color="auto"/>
            </w:tcBorders>
          </w:tcPr>
          <w:p w14:paraId="6139F9FC" w14:textId="77777777" w:rsidR="009377A2" w:rsidRPr="009377A2" w:rsidRDefault="009377A2" w:rsidP="002A7ADE">
            <w:pPr>
              <w:pStyle w:val="a7"/>
              <w:jc w:val="center"/>
              <w:rPr>
                <w:b/>
              </w:rPr>
            </w:pPr>
            <w:r w:rsidRPr="009377A2">
              <w:rPr>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14:paraId="08382BA4" w14:textId="77777777" w:rsidR="009377A2" w:rsidRPr="00F936AA" w:rsidRDefault="009377A2" w:rsidP="002A7ADE">
            <w:pPr>
              <w:pStyle w:val="a7"/>
              <w:jc w:val="center"/>
            </w:pPr>
            <w:r w:rsidRPr="00F936AA">
              <w:t>Родина, природа</w:t>
            </w:r>
          </w:p>
        </w:tc>
        <w:tc>
          <w:tcPr>
            <w:tcW w:w="4677" w:type="dxa"/>
            <w:tcBorders>
              <w:top w:val="single" w:sz="4" w:space="0" w:color="auto"/>
              <w:left w:val="single" w:sz="4" w:space="0" w:color="auto"/>
              <w:bottom w:val="single" w:sz="4" w:space="0" w:color="auto"/>
            </w:tcBorders>
          </w:tcPr>
          <w:p w14:paraId="6DEEE60D" w14:textId="00AAA17D" w:rsidR="009377A2" w:rsidRPr="00F936AA" w:rsidRDefault="009377A2" w:rsidP="002A7ADE">
            <w:pPr>
              <w:pStyle w:val="a7"/>
              <w:jc w:val="both"/>
            </w:pPr>
            <w:r w:rsidRPr="00F936AA">
              <w:t>Проявляющий привязанность, любовь к семье, близким, окружающему миру</w:t>
            </w:r>
            <w:r w:rsidR="002A7ADE">
              <w:t>.</w:t>
            </w:r>
          </w:p>
        </w:tc>
      </w:tr>
      <w:tr w:rsidR="0096569A" w:rsidRPr="00F936AA" w14:paraId="75EDF437" w14:textId="77777777" w:rsidTr="008D5C38">
        <w:tc>
          <w:tcPr>
            <w:tcW w:w="709" w:type="dxa"/>
            <w:tcBorders>
              <w:top w:val="single" w:sz="4" w:space="0" w:color="auto"/>
              <w:bottom w:val="single" w:sz="4" w:space="0" w:color="auto"/>
              <w:right w:val="single" w:sz="4" w:space="0" w:color="auto"/>
            </w:tcBorders>
          </w:tcPr>
          <w:p w14:paraId="767F7B6C" w14:textId="77777777" w:rsidR="0096569A" w:rsidRDefault="0096569A" w:rsidP="0096569A">
            <w:pPr>
              <w:pStyle w:val="a7"/>
              <w:jc w:val="center"/>
              <w:rPr>
                <w:b/>
              </w:rPr>
            </w:pPr>
          </w:p>
          <w:p w14:paraId="2C997AC5" w14:textId="3066E582" w:rsidR="0096569A" w:rsidRPr="009377A2" w:rsidRDefault="0096569A" w:rsidP="0096569A">
            <w:pPr>
              <w:pStyle w:val="a7"/>
              <w:jc w:val="center"/>
              <w:rPr>
                <w:b/>
              </w:rPr>
            </w:pPr>
            <w:r>
              <w:rPr>
                <w:b/>
              </w:rPr>
              <w:t>2</w:t>
            </w:r>
          </w:p>
        </w:tc>
        <w:tc>
          <w:tcPr>
            <w:tcW w:w="2126" w:type="dxa"/>
            <w:tcBorders>
              <w:top w:val="single" w:sz="4" w:space="0" w:color="auto"/>
              <w:bottom w:val="single" w:sz="4" w:space="0" w:color="auto"/>
              <w:right w:val="single" w:sz="4" w:space="0" w:color="auto"/>
            </w:tcBorders>
          </w:tcPr>
          <w:p w14:paraId="1707A62B" w14:textId="48B833AB" w:rsidR="0096569A" w:rsidRPr="0096569A" w:rsidRDefault="0096569A" w:rsidP="0096569A">
            <w:pPr>
              <w:pStyle w:val="a7"/>
              <w:jc w:val="center"/>
              <w:rPr>
                <w:b/>
                <w:bCs/>
              </w:rPr>
            </w:pPr>
            <w:r w:rsidRPr="0096569A">
              <w:rPr>
                <w:rFonts w:ascii="Times New Roman CYR" w:hAnsi="Times New Roman CYR" w:cs="Times New Roman CYR"/>
                <w:b/>
                <w:bCs/>
              </w:rPr>
              <w:t>Духовно-нравственное</w:t>
            </w:r>
          </w:p>
        </w:tc>
        <w:tc>
          <w:tcPr>
            <w:tcW w:w="2127" w:type="dxa"/>
            <w:tcBorders>
              <w:top w:val="single" w:sz="4" w:space="0" w:color="auto"/>
              <w:left w:val="single" w:sz="4" w:space="0" w:color="auto"/>
              <w:bottom w:val="single" w:sz="4" w:space="0" w:color="auto"/>
              <w:right w:val="single" w:sz="4" w:space="0" w:color="auto"/>
            </w:tcBorders>
          </w:tcPr>
          <w:p w14:paraId="5DA30022" w14:textId="77777777" w:rsidR="0096569A" w:rsidRPr="0096569A" w:rsidRDefault="0096569A" w:rsidP="0096569A">
            <w:pPr>
              <w:widowControl w:val="0"/>
              <w:autoSpaceDE w:val="0"/>
              <w:autoSpaceDN w:val="0"/>
              <w:adjustRightInd w:val="0"/>
              <w:jc w:val="center"/>
              <w:rPr>
                <w:rFonts w:ascii="Times New Roman CYR" w:hAnsi="Times New Roman CYR" w:cs="Times New Roman CYR"/>
              </w:rPr>
            </w:pPr>
            <w:r w:rsidRPr="0096569A">
              <w:rPr>
                <w:rFonts w:ascii="Times New Roman CYR" w:hAnsi="Times New Roman CYR" w:cs="Times New Roman CYR"/>
              </w:rPr>
              <w:t>Жизнь,</w:t>
            </w:r>
          </w:p>
          <w:p w14:paraId="1B7E87DB" w14:textId="51491076" w:rsidR="0096569A" w:rsidRPr="00F936AA" w:rsidRDefault="0096569A" w:rsidP="0096569A">
            <w:pPr>
              <w:pStyle w:val="a7"/>
              <w:jc w:val="center"/>
            </w:pPr>
            <w:r w:rsidRPr="0096569A">
              <w:rPr>
                <w:rFonts w:ascii="Times New Roman CYR" w:hAnsi="Times New Roman CYR" w:cs="Times New Roman CYR"/>
              </w:rPr>
              <w:t>милосердие, добро</w:t>
            </w:r>
          </w:p>
        </w:tc>
        <w:tc>
          <w:tcPr>
            <w:tcW w:w="4677" w:type="dxa"/>
            <w:tcBorders>
              <w:top w:val="single" w:sz="4" w:space="0" w:color="auto"/>
              <w:left w:val="single" w:sz="4" w:space="0" w:color="auto"/>
              <w:bottom w:val="single" w:sz="4" w:space="0" w:color="auto"/>
            </w:tcBorders>
          </w:tcPr>
          <w:p w14:paraId="7B095F39" w14:textId="77777777" w:rsidR="0096569A" w:rsidRPr="0096569A" w:rsidRDefault="0096569A" w:rsidP="0096569A">
            <w:pPr>
              <w:widowControl w:val="0"/>
              <w:autoSpaceDE w:val="0"/>
              <w:autoSpaceDN w:val="0"/>
              <w:adjustRightInd w:val="0"/>
              <w:ind w:left="34"/>
              <w:jc w:val="both"/>
              <w:rPr>
                <w:rFonts w:ascii="Times New Roman CYR" w:hAnsi="Times New Roman CYR" w:cs="Times New Roman CYR"/>
              </w:rPr>
            </w:pPr>
            <w:r w:rsidRPr="0096569A">
              <w:rPr>
                <w:rFonts w:ascii="Times New Roman CYR" w:hAnsi="Times New Roman CYR" w:cs="Times New Roman CYR"/>
              </w:rPr>
              <w:t>Способный понять и принять, что такое «хорошо» и «плохо».</w:t>
            </w:r>
          </w:p>
          <w:p w14:paraId="602E93EE" w14:textId="3196FE2D" w:rsidR="0096569A" w:rsidRPr="00F936AA" w:rsidRDefault="0096569A" w:rsidP="0096569A">
            <w:pPr>
              <w:pStyle w:val="a7"/>
              <w:jc w:val="both"/>
            </w:pPr>
            <w:r w:rsidRPr="0096569A">
              <w:rPr>
                <w:rFonts w:ascii="Times New Roman CYR" w:hAnsi="Times New Roman CYR" w:cs="Times New Roman CYR"/>
              </w:rPr>
              <w:t>Проявляющий сочувствие, доброту.</w:t>
            </w:r>
          </w:p>
        </w:tc>
      </w:tr>
      <w:tr w:rsidR="0096569A" w:rsidRPr="00F936AA" w14:paraId="58E3FBD9" w14:textId="77777777" w:rsidTr="008D5C38">
        <w:tc>
          <w:tcPr>
            <w:tcW w:w="709" w:type="dxa"/>
            <w:tcBorders>
              <w:top w:val="single" w:sz="4" w:space="0" w:color="auto"/>
              <w:bottom w:val="single" w:sz="4" w:space="0" w:color="auto"/>
              <w:right w:val="single" w:sz="4" w:space="0" w:color="auto"/>
            </w:tcBorders>
          </w:tcPr>
          <w:p w14:paraId="70B18403" w14:textId="368FA0C0" w:rsidR="0096569A" w:rsidRPr="009377A2" w:rsidRDefault="0096569A" w:rsidP="0096569A">
            <w:pPr>
              <w:pStyle w:val="a7"/>
              <w:jc w:val="center"/>
              <w:rPr>
                <w:b/>
              </w:rPr>
            </w:pPr>
            <w:r>
              <w:rPr>
                <w:b/>
              </w:rPr>
              <w:t>3</w:t>
            </w:r>
          </w:p>
        </w:tc>
        <w:tc>
          <w:tcPr>
            <w:tcW w:w="2126" w:type="dxa"/>
            <w:tcBorders>
              <w:top w:val="single" w:sz="4" w:space="0" w:color="auto"/>
              <w:bottom w:val="single" w:sz="4" w:space="0" w:color="auto"/>
              <w:right w:val="single" w:sz="4" w:space="0" w:color="auto"/>
            </w:tcBorders>
          </w:tcPr>
          <w:p w14:paraId="6522699D" w14:textId="77777777" w:rsidR="0096569A" w:rsidRPr="009377A2" w:rsidRDefault="0096569A" w:rsidP="0096569A">
            <w:pPr>
              <w:pStyle w:val="a7"/>
              <w:jc w:val="center"/>
              <w:rPr>
                <w:b/>
              </w:rPr>
            </w:pPr>
            <w:r w:rsidRPr="009377A2">
              <w:rPr>
                <w:b/>
              </w:rPr>
              <w:t>Социальное</w:t>
            </w:r>
          </w:p>
        </w:tc>
        <w:tc>
          <w:tcPr>
            <w:tcW w:w="2127" w:type="dxa"/>
            <w:tcBorders>
              <w:top w:val="single" w:sz="4" w:space="0" w:color="auto"/>
              <w:left w:val="single" w:sz="4" w:space="0" w:color="auto"/>
              <w:bottom w:val="single" w:sz="4" w:space="0" w:color="auto"/>
              <w:right w:val="single" w:sz="4" w:space="0" w:color="auto"/>
            </w:tcBorders>
          </w:tcPr>
          <w:p w14:paraId="743AA172" w14:textId="77777777" w:rsidR="0096569A" w:rsidRPr="00F936AA" w:rsidRDefault="0096569A" w:rsidP="0096569A">
            <w:pPr>
              <w:pStyle w:val="a7"/>
              <w:jc w:val="center"/>
            </w:pPr>
            <w:r w:rsidRPr="00F936AA">
              <w:t>Человек, семья,</w:t>
            </w:r>
          </w:p>
          <w:p w14:paraId="08508475" w14:textId="77777777" w:rsidR="0096569A" w:rsidRPr="00F936AA" w:rsidRDefault="0096569A" w:rsidP="0096569A">
            <w:pPr>
              <w:pStyle w:val="a7"/>
              <w:jc w:val="center"/>
            </w:pPr>
            <w:r w:rsidRPr="00F936AA">
              <w:t>дружба,</w:t>
            </w:r>
          </w:p>
          <w:p w14:paraId="13F641AA" w14:textId="77777777" w:rsidR="0096569A" w:rsidRPr="00F936AA" w:rsidRDefault="0096569A" w:rsidP="0096569A">
            <w:pPr>
              <w:pStyle w:val="a7"/>
              <w:jc w:val="center"/>
            </w:pPr>
            <w:r w:rsidRPr="00F936AA">
              <w:t>сотрудничество</w:t>
            </w:r>
          </w:p>
        </w:tc>
        <w:tc>
          <w:tcPr>
            <w:tcW w:w="4677" w:type="dxa"/>
            <w:tcBorders>
              <w:top w:val="single" w:sz="4" w:space="0" w:color="auto"/>
              <w:left w:val="single" w:sz="4" w:space="0" w:color="auto"/>
              <w:bottom w:val="single" w:sz="4" w:space="0" w:color="auto"/>
            </w:tcBorders>
          </w:tcPr>
          <w:p w14:paraId="6941E355" w14:textId="77777777" w:rsidR="0096569A" w:rsidRPr="00F936AA" w:rsidRDefault="0096569A" w:rsidP="0096569A">
            <w:pPr>
              <w:pStyle w:val="a7"/>
              <w:jc w:val="both"/>
            </w:pPr>
            <w:r w:rsidRPr="00F936AA">
              <w:t>Способный понять и принять, что такое «хорошо» и «плохо».</w:t>
            </w:r>
          </w:p>
          <w:p w14:paraId="1FBB2626" w14:textId="77777777" w:rsidR="0096569A" w:rsidRPr="00F936AA" w:rsidRDefault="0096569A" w:rsidP="0096569A">
            <w:pPr>
              <w:pStyle w:val="a7"/>
              <w:jc w:val="both"/>
            </w:pPr>
            <w:r w:rsidRPr="00F936AA">
              <w:t>Проявляющий интерес к другим детям и способный бесконфликтно играть рядом с ними.</w:t>
            </w:r>
          </w:p>
          <w:p w14:paraId="69B3335A" w14:textId="77777777" w:rsidR="0096569A" w:rsidRPr="00F936AA" w:rsidRDefault="0096569A" w:rsidP="0096569A">
            <w:pPr>
              <w:pStyle w:val="a7"/>
              <w:jc w:val="both"/>
            </w:pPr>
            <w:r w:rsidRPr="00F936AA">
              <w:t>Проявляющий позицию «Я сам!».</w:t>
            </w:r>
          </w:p>
          <w:p w14:paraId="1AC602B4" w14:textId="77777777" w:rsidR="0096569A" w:rsidRPr="00F936AA" w:rsidRDefault="0096569A" w:rsidP="0096569A">
            <w:pPr>
              <w:pStyle w:val="a7"/>
              <w:jc w:val="both"/>
            </w:pPr>
            <w:r w:rsidRPr="00F936AA">
              <w:t>Доброжелательный, проявляющий сочувствие, доброту.</w:t>
            </w:r>
          </w:p>
          <w:p w14:paraId="3962624C" w14:textId="77777777" w:rsidR="0096569A" w:rsidRPr="00F936AA" w:rsidRDefault="0096569A" w:rsidP="0096569A">
            <w:pPr>
              <w:pStyle w:val="a7"/>
              <w:jc w:val="both"/>
            </w:pPr>
            <w:r w:rsidRPr="00F936AA">
              <w:t>Испытывающий чувство удовольствия в случае одобрения и чувство огорчения в случае неодобрения со стороны педагогических работников.</w:t>
            </w:r>
          </w:p>
          <w:p w14:paraId="0E61CC36" w14:textId="77777777" w:rsidR="0096569A" w:rsidRPr="00F936AA" w:rsidRDefault="0096569A" w:rsidP="0096569A">
            <w:pPr>
              <w:pStyle w:val="a7"/>
              <w:jc w:val="both"/>
            </w:pPr>
            <w:r w:rsidRPr="00F936AA">
              <w:t>Способный к самостоятельным (свободным) активным действиям в общении. Способный общаться с другими людьми с помощью вербальных</w:t>
            </w:r>
            <w:r>
              <w:t xml:space="preserve"> и невербальных средств общения</w:t>
            </w:r>
          </w:p>
        </w:tc>
      </w:tr>
      <w:tr w:rsidR="0096569A" w:rsidRPr="00F936AA" w14:paraId="0704EB50" w14:textId="77777777" w:rsidTr="008D5C38">
        <w:tc>
          <w:tcPr>
            <w:tcW w:w="709" w:type="dxa"/>
            <w:tcBorders>
              <w:top w:val="single" w:sz="4" w:space="0" w:color="auto"/>
              <w:bottom w:val="single" w:sz="4" w:space="0" w:color="auto"/>
              <w:right w:val="single" w:sz="4" w:space="0" w:color="auto"/>
            </w:tcBorders>
          </w:tcPr>
          <w:p w14:paraId="3D419191" w14:textId="77777777" w:rsidR="0096569A" w:rsidRPr="009377A2" w:rsidRDefault="0096569A" w:rsidP="0096569A">
            <w:pPr>
              <w:pStyle w:val="a7"/>
              <w:jc w:val="center"/>
              <w:rPr>
                <w:b/>
              </w:rPr>
            </w:pPr>
            <w:r w:rsidRPr="009377A2">
              <w:rPr>
                <w:b/>
              </w:rPr>
              <w:t>3</w:t>
            </w:r>
          </w:p>
        </w:tc>
        <w:tc>
          <w:tcPr>
            <w:tcW w:w="2126" w:type="dxa"/>
            <w:tcBorders>
              <w:top w:val="single" w:sz="4" w:space="0" w:color="auto"/>
              <w:bottom w:val="single" w:sz="4" w:space="0" w:color="auto"/>
              <w:right w:val="single" w:sz="4" w:space="0" w:color="auto"/>
            </w:tcBorders>
          </w:tcPr>
          <w:p w14:paraId="177A4A6F" w14:textId="77777777" w:rsidR="0096569A" w:rsidRPr="009377A2" w:rsidRDefault="0096569A" w:rsidP="0096569A">
            <w:pPr>
              <w:pStyle w:val="a7"/>
              <w:jc w:val="center"/>
              <w:rPr>
                <w:b/>
              </w:rPr>
            </w:pPr>
            <w:r w:rsidRPr="009377A2">
              <w:rPr>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14:paraId="4986473C" w14:textId="77777777" w:rsidR="0096569A" w:rsidRPr="00F936AA" w:rsidRDefault="0096569A" w:rsidP="0096569A">
            <w:pPr>
              <w:pStyle w:val="a7"/>
              <w:jc w:val="center"/>
            </w:pPr>
            <w:r w:rsidRPr="00F936AA">
              <w:t>Знание</w:t>
            </w:r>
          </w:p>
        </w:tc>
        <w:tc>
          <w:tcPr>
            <w:tcW w:w="4677" w:type="dxa"/>
            <w:tcBorders>
              <w:top w:val="single" w:sz="4" w:space="0" w:color="auto"/>
              <w:left w:val="single" w:sz="4" w:space="0" w:color="auto"/>
              <w:bottom w:val="single" w:sz="4" w:space="0" w:color="auto"/>
            </w:tcBorders>
          </w:tcPr>
          <w:p w14:paraId="3F67AA81" w14:textId="77777777" w:rsidR="0096569A" w:rsidRPr="00F936AA" w:rsidRDefault="0096569A" w:rsidP="0096569A">
            <w:pPr>
              <w:pStyle w:val="a7"/>
              <w:jc w:val="both"/>
            </w:pPr>
            <w:r w:rsidRPr="00F936AA">
              <w:t>Проявляющий интерес к окружающему миру и активн</w:t>
            </w:r>
            <w:r>
              <w:t xml:space="preserve">ость в поведении и </w:t>
            </w:r>
            <w:r>
              <w:lastRenderedPageBreak/>
              <w:t>деятельности</w:t>
            </w:r>
          </w:p>
        </w:tc>
      </w:tr>
      <w:tr w:rsidR="0096569A" w:rsidRPr="00F936AA" w14:paraId="3E8EBEB4" w14:textId="77777777" w:rsidTr="008D5C38">
        <w:tc>
          <w:tcPr>
            <w:tcW w:w="709" w:type="dxa"/>
            <w:tcBorders>
              <w:top w:val="single" w:sz="4" w:space="0" w:color="auto"/>
              <w:bottom w:val="single" w:sz="4" w:space="0" w:color="auto"/>
              <w:right w:val="single" w:sz="4" w:space="0" w:color="auto"/>
            </w:tcBorders>
          </w:tcPr>
          <w:p w14:paraId="62C4045F" w14:textId="77777777" w:rsidR="0096569A" w:rsidRPr="009377A2" w:rsidRDefault="0096569A" w:rsidP="0096569A">
            <w:pPr>
              <w:pStyle w:val="a7"/>
              <w:jc w:val="center"/>
              <w:rPr>
                <w:b/>
              </w:rPr>
            </w:pPr>
            <w:r w:rsidRPr="009377A2">
              <w:rPr>
                <w:b/>
              </w:rPr>
              <w:lastRenderedPageBreak/>
              <w:t>4</w:t>
            </w:r>
          </w:p>
        </w:tc>
        <w:tc>
          <w:tcPr>
            <w:tcW w:w="2126" w:type="dxa"/>
            <w:tcBorders>
              <w:top w:val="single" w:sz="4" w:space="0" w:color="auto"/>
              <w:bottom w:val="single" w:sz="4" w:space="0" w:color="auto"/>
              <w:right w:val="single" w:sz="4" w:space="0" w:color="auto"/>
            </w:tcBorders>
          </w:tcPr>
          <w:p w14:paraId="14E8A614" w14:textId="77777777" w:rsidR="0096569A" w:rsidRPr="009377A2" w:rsidRDefault="0096569A" w:rsidP="0096569A">
            <w:pPr>
              <w:pStyle w:val="a7"/>
              <w:jc w:val="center"/>
              <w:rPr>
                <w:b/>
              </w:rPr>
            </w:pPr>
            <w:r w:rsidRPr="009377A2">
              <w:rPr>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14:paraId="3C380084" w14:textId="77777777" w:rsidR="0096569A" w:rsidRPr="00F936AA" w:rsidRDefault="0096569A" w:rsidP="0096569A">
            <w:pPr>
              <w:pStyle w:val="a7"/>
              <w:jc w:val="center"/>
            </w:pPr>
            <w:r w:rsidRPr="00F936AA">
              <w:t>Здоровье</w:t>
            </w:r>
          </w:p>
        </w:tc>
        <w:tc>
          <w:tcPr>
            <w:tcW w:w="4677" w:type="dxa"/>
            <w:tcBorders>
              <w:top w:val="single" w:sz="4" w:space="0" w:color="auto"/>
              <w:left w:val="single" w:sz="4" w:space="0" w:color="auto"/>
              <w:bottom w:val="single" w:sz="4" w:space="0" w:color="auto"/>
            </w:tcBorders>
          </w:tcPr>
          <w:p w14:paraId="4B78AB15" w14:textId="77777777" w:rsidR="0096569A" w:rsidRPr="00F936AA" w:rsidRDefault="0096569A" w:rsidP="0096569A">
            <w:pPr>
              <w:pStyle w:val="a7"/>
              <w:jc w:val="both"/>
            </w:pPr>
            <w:r w:rsidRPr="00F936AA">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6F482A61" w14:textId="77777777" w:rsidR="0096569A" w:rsidRPr="00F936AA" w:rsidRDefault="0096569A" w:rsidP="0096569A">
            <w:pPr>
              <w:pStyle w:val="a7"/>
              <w:jc w:val="both"/>
            </w:pPr>
            <w:r w:rsidRPr="00F936AA">
              <w:t>Соблюдающий элементарные правила безопасности в быту, в</w:t>
            </w:r>
            <w:r>
              <w:t xml:space="preserve"> Организации, на природе</w:t>
            </w:r>
          </w:p>
        </w:tc>
      </w:tr>
      <w:tr w:rsidR="0096569A" w:rsidRPr="00F936AA" w14:paraId="009ABEE9" w14:textId="77777777" w:rsidTr="008D5C38">
        <w:tc>
          <w:tcPr>
            <w:tcW w:w="709" w:type="dxa"/>
            <w:tcBorders>
              <w:top w:val="single" w:sz="4" w:space="0" w:color="auto"/>
              <w:bottom w:val="single" w:sz="4" w:space="0" w:color="auto"/>
              <w:right w:val="single" w:sz="4" w:space="0" w:color="auto"/>
            </w:tcBorders>
          </w:tcPr>
          <w:p w14:paraId="0536D5C9" w14:textId="77777777" w:rsidR="0096569A" w:rsidRPr="009377A2" w:rsidRDefault="0096569A" w:rsidP="0096569A">
            <w:pPr>
              <w:pStyle w:val="a7"/>
              <w:jc w:val="center"/>
              <w:rPr>
                <w:b/>
              </w:rPr>
            </w:pPr>
            <w:r w:rsidRPr="009377A2">
              <w:rPr>
                <w:b/>
              </w:rPr>
              <w:t>5</w:t>
            </w:r>
          </w:p>
        </w:tc>
        <w:tc>
          <w:tcPr>
            <w:tcW w:w="2126" w:type="dxa"/>
            <w:tcBorders>
              <w:top w:val="single" w:sz="4" w:space="0" w:color="auto"/>
              <w:bottom w:val="single" w:sz="4" w:space="0" w:color="auto"/>
              <w:right w:val="single" w:sz="4" w:space="0" w:color="auto"/>
            </w:tcBorders>
          </w:tcPr>
          <w:p w14:paraId="23B4440E" w14:textId="77777777" w:rsidR="0096569A" w:rsidRPr="009377A2" w:rsidRDefault="0096569A" w:rsidP="0096569A">
            <w:pPr>
              <w:pStyle w:val="a7"/>
              <w:jc w:val="center"/>
              <w:rPr>
                <w:b/>
              </w:rPr>
            </w:pPr>
            <w:r w:rsidRPr="009377A2">
              <w:rPr>
                <w:b/>
              </w:rPr>
              <w:t>Трудовое</w:t>
            </w:r>
          </w:p>
        </w:tc>
        <w:tc>
          <w:tcPr>
            <w:tcW w:w="2127" w:type="dxa"/>
            <w:tcBorders>
              <w:top w:val="single" w:sz="4" w:space="0" w:color="auto"/>
              <w:left w:val="single" w:sz="4" w:space="0" w:color="auto"/>
              <w:bottom w:val="single" w:sz="4" w:space="0" w:color="auto"/>
              <w:right w:val="single" w:sz="4" w:space="0" w:color="auto"/>
            </w:tcBorders>
          </w:tcPr>
          <w:p w14:paraId="55A3A43A" w14:textId="77777777" w:rsidR="0096569A" w:rsidRPr="00F936AA" w:rsidRDefault="0096569A" w:rsidP="0096569A">
            <w:pPr>
              <w:pStyle w:val="a7"/>
              <w:jc w:val="center"/>
            </w:pPr>
            <w:r>
              <w:t>Т</w:t>
            </w:r>
            <w:r w:rsidRPr="00F936AA">
              <w:t>руд</w:t>
            </w:r>
          </w:p>
        </w:tc>
        <w:tc>
          <w:tcPr>
            <w:tcW w:w="4677" w:type="dxa"/>
            <w:tcBorders>
              <w:top w:val="single" w:sz="4" w:space="0" w:color="auto"/>
              <w:left w:val="single" w:sz="4" w:space="0" w:color="auto"/>
              <w:bottom w:val="single" w:sz="4" w:space="0" w:color="auto"/>
            </w:tcBorders>
          </w:tcPr>
          <w:p w14:paraId="01E0286E" w14:textId="77777777" w:rsidR="0096569A" w:rsidRPr="00F936AA" w:rsidRDefault="0096569A" w:rsidP="0096569A">
            <w:pPr>
              <w:pStyle w:val="a7"/>
              <w:jc w:val="both"/>
            </w:pPr>
            <w:r w:rsidRPr="00F936AA">
              <w:t>Поддерживающий элементарный порядок в окружающей обстановке.</w:t>
            </w:r>
          </w:p>
          <w:p w14:paraId="0F7BB1E5" w14:textId="77777777" w:rsidR="0096569A" w:rsidRPr="00F936AA" w:rsidRDefault="0096569A" w:rsidP="0096569A">
            <w:pPr>
              <w:pStyle w:val="a7"/>
              <w:jc w:val="both"/>
            </w:pPr>
            <w:r w:rsidRPr="00F936AA">
              <w:t>Стремящийся помогать педагогическому работнику в доступных действиях.</w:t>
            </w:r>
          </w:p>
          <w:p w14:paraId="17645EEF" w14:textId="77777777" w:rsidR="0096569A" w:rsidRPr="00F936AA" w:rsidRDefault="0096569A" w:rsidP="0096569A">
            <w:pPr>
              <w:pStyle w:val="a7"/>
              <w:jc w:val="both"/>
            </w:pPr>
            <w:r w:rsidRPr="00F936AA">
              <w:t xml:space="preserve">Стремящийся к самостоятельности в самообслуживании, в быту, в игре, в продуктивных </w:t>
            </w:r>
            <w:r>
              <w:t>видах деятельности</w:t>
            </w:r>
          </w:p>
        </w:tc>
      </w:tr>
      <w:tr w:rsidR="0096569A" w:rsidRPr="00F936AA" w14:paraId="34A5621C" w14:textId="77777777" w:rsidTr="008D5C38">
        <w:tc>
          <w:tcPr>
            <w:tcW w:w="709" w:type="dxa"/>
            <w:tcBorders>
              <w:top w:val="single" w:sz="4" w:space="0" w:color="auto"/>
              <w:bottom w:val="single" w:sz="4" w:space="0" w:color="auto"/>
              <w:right w:val="single" w:sz="4" w:space="0" w:color="auto"/>
            </w:tcBorders>
          </w:tcPr>
          <w:p w14:paraId="4B9A9A14" w14:textId="77777777" w:rsidR="0096569A" w:rsidRPr="009377A2" w:rsidRDefault="0096569A" w:rsidP="0096569A">
            <w:pPr>
              <w:pStyle w:val="a7"/>
              <w:jc w:val="center"/>
              <w:rPr>
                <w:b/>
              </w:rPr>
            </w:pPr>
            <w:r w:rsidRPr="009377A2">
              <w:rPr>
                <w:b/>
              </w:rPr>
              <w:t>6</w:t>
            </w:r>
          </w:p>
        </w:tc>
        <w:tc>
          <w:tcPr>
            <w:tcW w:w="2126" w:type="dxa"/>
            <w:tcBorders>
              <w:top w:val="single" w:sz="4" w:space="0" w:color="auto"/>
              <w:bottom w:val="single" w:sz="4" w:space="0" w:color="auto"/>
              <w:right w:val="single" w:sz="4" w:space="0" w:color="auto"/>
            </w:tcBorders>
          </w:tcPr>
          <w:p w14:paraId="0515DC45" w14:textId="77777777" w:rsidR="0096569A" w:rsidRDefault="0096569A" w:rsidP="0096569A">
            <w:pPr>
              <w:pStyle w:val="a7"/>
              <w:jc w:val="center"/>
              <w:rPr>
                <w:b/>
              </w:rPr>
            </w:pPr>
            <w:r>
              <w:rPr>
                <w:b/>
              </w:rPr>
              <w:t>Этико-</w:t>
            </w:r>
          </w:p>
          <w:p w14:paraId="32AFEA54" w14:textId="77777777" w:rsidR="0096569A" w:rsidRPr="009377A2" w:rsidRDefault="0096569A" w:rsidP="0096569A">
            <w:pPr>
              <w:pStyle w:val="a7"/>
              <w:jc w:val="center"/>
              <w:rPr>
                <w:b/>
              </w:rPr>
            </w:pPr>
            <w:r>
              <w:rPr>
                <w:b/>
              </w:rPr>
              <w:t>э</w:t>
            </w:r>
            <w:r w:rsidRPr="009377A2">
              <w:rPr>
                <w:b/>
              </w:rPr>
              <w:t>стетическое</w:t>
            </w:r>
          </w:p>
        </w:tc>
        <w:tc>
          <w:tcPr>
            <w:tcW w:w="2127" w:type="dxa"/>
            <w:tcBorders>
              <w:top w:val="single" w:sz="4" w:space="0" w:color="auto"/>
              <w:left w:val="single" w:sz="4" w:space="0" w:color="auto"/>
              <w:bottom w:val="single" w:sz="4" w:space="0" w:color="auto"/>
              <w:right w:val="single" w:sz="4" w:space="0" w:color="auto"/>
            </w:tcBorders>
          </w:tcPr>
          <w:p w14:paraId="21BD7940" w14:textId="3F16A524" w:rsidR="0096569A" w:rsidRDefault="0096569A" w:rsidP="0096569A">
            <w:pPr>
              <w:pStyle w:val="a7"/>
              <w:jc w:val="center"/>
            </w:pPr>
            <w:r w:rsidRPr="00F936AA">
              <w:t>Культура</w:t>
            </w:r>
          </w:p>
          <w:p w14:paraId="7CE152D4" w14:textId="77777777" w:rsidR="0096569A" w:rsidRPr="00F936AA" w:rsidRDefault="0096569A" w:rsidP="0096569A">
            <w:pPr>
              <w:pStyle w:val="a7"/>
              <w:jc w:val="center"/>
            </w:pPr>
            <w:r w:rsidRPr="00F936AA">
              <w:t>и красота</w:t>
            </w:r>
          </w:p>
        </w:tc>
        <w:tc>
          <w:tcPr>
            <w:tcW w:w="4677" w:type="dxa"/>
            <w:tcBorders>
              <w:top w:val="single" w:sz="4" w:space="0" w:color="auto"/>
              <w:left w:val="single" w:sz="4" w:space="0" w:color="auto"/>
              <w:bottom w:val="single" w:sz="4" w:space="0" w:color="auto"/>
            </w:tcBorders>
          </w:tcPr>
          <w:p w14:paraId="6B339343" w14:textId="77777777" w:rsidR="0096569A" w:rsidRPr="00F936AA" w:rsidRDefault="0096569A" w:rsidP="0096569A">
            <w:pPr>
              <w:pStyle w:val="a7"/>
              <w:jc w:val="both"/>
            </w:pPr>
            <w:r w:rsidRPr="00F936AA">
              <w:t>Эмоционально отзывчивый к красоте. Проявляющий интерес и желание заниматься пр</w:t>
            </w:r>
            <w:r>
              <w:t>одуктивными видами деятельности</w:t>
            </w:r>
          </w:p>
        </w:tc>
      </w:tr>
    </w:tbl>
    <w:p w14:paraId="47B18DE2" w14:textId="77777777" w:rsidR="00995B76" w:rsidRPr="002629C8" w:rsidRDefault="00995B76" w:rsidP="00583E5F">
      <w:pPr>
        <w:ind w:firstLine="709"/>
        <w:rPr>
          <w:sz w:val="28"/>
          <w:szCs w:val="28"/>
        </w:rPr>
      </w:pPr>
    </w:p>
    <w:p w14:paraId="019CFC69" w14:textId="0243FB5A" w:rsidR="00E508CE" w:rsidRPr="0096569A" w:rsidRDefault="009377A2" w:rsidP="0096569A">
      <w:pPr>
        <w:ind w:firstLine="720"/>
        <w:jc w:val="both"/>
        <w:rPr>
          <w:b/>
          <w:iCs/>
        </w:rPr>
      </w:pPr>
      <w:r w:rsidRPr="00696D50">
        <w:rPr>
          <w:b/>
          <w:iCs/>
        </w:rPr>
        <w:t>1.</w:t>
      </w:r>
      <w:r w:rsidR="0096569A">
        <w:rPr>
          <w:b/>
          <w:iCs/>
        </w:rPr>
        <w:t>3</w:t>
      </w:r>
      <w:r w:rsidR="00CF2AF3" w:rsidRPr="00696D50">
        <w:rPr>
          <w:b/>
          <w:iCs/>
        </w:rPr>
        <w:t>.2</w:t>
      </w:r>
      <w:r w:rsidR="00076B65" w:rsidRPr="00696D50">
        <w:rPr>
          <w:b/>
          <w:iCs/>
        </w:rPr>
        <w:t> </w:t>
      </w:r>
      <w:r w:rsidR="0096569A" w:rsidRPr="0096569A">
        <w:rPr>
          <w:b/>
        </w:rPr>
        <w:t xml:space="preserve">Целевые ориентиры воспитания детей </w:t>
      </w:r>
      <w:r w:rsidR="0096569A" w:rsidRPr="0096569A">
        <w:rPr>
          <w:b/>
          <w:iCs/>
        </w:rPr>
        <w:t xml:space="preserve">с ЗПР </w:t>
      </w:r>
      <w:r w:rsidR="0096569A" w:rsidRPr="0096569A">
        <w:rPr>
          <w:b/>
        </w:rPr>
        <w:t>на этапе завершения освоения программы</w:t>
      </w:r>
      <w:r w:rsidR="0096569A" w:rsidRPr="0096569A">
        <w:rPr>
          <w:b/>
          <w:iCs/>
        </w:rPr>
        <w:t xml:space="preserve"> </w:t>
      </w:r>
      <w:r w:rsidR="00E508CE" w:rsidRPr="0096569A">
        <w:rPr>
          <w:b/>
          <w:iCs/>
        </w:rPr>
        <w:t>(к 8 годам)</w:t>
      </w:r>
    </w:p>
    <w:p w14:paraId="579085EB" w14:textId="77777777" w:rsidR="002A7ADE" w:rsidRPr="0096569A" w:rsidRDefault="002A7ADE" w:rsidP="0096569A">
      <w:pPr>
        <w:ind w:firstLine="709"/>
        <w:jc w:val="both"/>
        <w:rPr>
          <w:b/>
        </w:rPr>
      </w:pPr>
    </w:p>
    <w:p w14:paraId="7E8BEB6F" w14:textId="66A4B3BF" w:rsidR="009377A2" w:rsidRPr="002A7ADE" w:rsidRDefault="00E508CE" w:rsidP="0014514A">
      <w:pPr>
        <w:ind w:firstLine="709"/>
        <w:jc w:val="center"/>
        <w:rPr>
          <w:b/>
        </w:rPr>
      </w:pPr>
      <w:r w:rsidRPr="002A7ADE">
        <w:rPr>
          <w:b/>
        </w:rPr>
        <w:t>Портрет ребенка с ЗПР дошкольного возраста (к 8 годам)</w:t>
      </w:r>
    </w:p>
    <w:p w14:paraId="58D3F05E" w14:textId="77777777" w:rsidR="00076B65" w:rsidRPr="00E508CE" w:rsidRDefault="00076B65" w:rsidP="00583E5F">
      <w:pPr>
        <w:ind w:firstLine="709"/>
        <w:jc w:val="right"/>
        <w:rPr>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2268"/>
        <w:gridCol w:w="4677"/>
      </w:tblGrid>
      <w:tr w:rsidR="009377A2" w:rsidRPr="00F936AA" w14:paraId="54CA383C" w14:textId="77777777" w:rsidTr="00A761D2">
        <w:tc>
          <w:tcPr>
            <w:tcW w:w="709" w:type="dxa"/>
            <w:tcBorders>
              <w:top w:val="single" w:sz="4" w:space="0" w:color="auto"/>
              <w:bottom w:val="single" w:sz="4" w:space="0" w:color="auto"/>
              <w:right w:val="single" w:sz="4" w:space="0" w:color="auto"/>
            </w:tcBorders>
            <w:shd w:val="clear" w:color="auto" w:fill="auto"/>
          </w:tcPr>
          <w:p w14:paraId="55B932DE" w14:textId="77777777" w:rsidR="009377A2" w:rsidRPr="00F936AA" w:rsidRDefault="009377A2" w:rsidP="00662D6A">
            <w:pPr>
              <w:pStyle w:val="a7"/>
              <w:jc w:val="center"/>
              <w:rPr>
                <w:b/>
              </w:rPr>
            </w:pPr>
            <w:r>
              <w:rPr>
                <w:b/>
              </w:rPr>
              <w:t>№ п/п</w:t>
            </w:r>
          </w:p>
        </w:tc>
        <w:tc>
          <w:tcPr>
            <w:tcW w:w="1985" w:type="dxa"/>
            <w:tcBorders>
              <w:top w:val="single" w:sz="4" w:space="0" w:color="auto"/>
              <w:bottom w:val="single" w:sz="4" w:space="0" w:color="auto"/>
              <w:right w:val="single" w:sz="4" w:space="0" w:color="auto"/>
            </w:tcBorders>
            <w:shd w:val="clear" w:color="auto" w:fill="auto"/>
          </w:tcPr>
          <w:p w14:paraId="3CE15DFE" w14:textId="77777777" w:rsidR="009377A2" w:rsidRPr="00F936AA" w:rsidRDefault="009377A2" w:rsidP="00662D6A">
            <w:pPr>
              <w:pStyle w:val="a7"/>
              <w:jc w:val="center"/>
              <w:rPr>
                <w:b/>
              </w:rPr>
            </w:pPr>
            <w:r w:rsidRPr="00F936AA">
              <w:rPr>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DFAFF8" w14:textId="77777777" w:rsidR="009377A2" w:rsidRPr="00F936AA" w:rsidRDefault="009377A2" w:rsidP="00662D6A">
            <w:pPr>
              <w:pStyle w:val="a7"/>
              <w:jc w:val="center"/>
              <w:rPr>
                <w:b/>
              </w:rPr>
            </w:pPr>
            <w:r w:rsidRPr="00F936AA">
              <w:rPr>
                <w:b/>
              </w:rPr>
              <w:t>Ценности</w:t>
            </w:r>
          </w:p>
        </w:tc>
        <w:tc>
          <w:tcPr>
            <w:tcW w:w="4677" w:type="dxa"/>
            <w:tcBorders>
              <w:top w:val="single" w:sz="4" w:space="0" w:color="auto"/>
              <w:left w:val="single" w:sz="4" w:space="0" w:color="auto"/>
              <w:bottom w:val="single" w:sz="4" w:space="0" w:color="auto"/>
            </w:tcBorders>
            <w:shd w:val="clear" w:color="auto" w:fill="auto"/>
          </w:tcPr>
          <w:p w14:paraId="1C6E76A4" w14:textId="77777777" w:rsidR="009377A2" w:rsidRPr="00F936AA" w:rsidRDefault="009377A2" w:rsidP="00662D6A">
            <w:pPr>
              <w:pStyle w:val="a7"/>
              <w:jc w:val="center"/>
              <w:rPr>
                <w:b/>
              </w:rPr>
            </w:pPr>
            <w:r w:rsidRPr="00F936AA">
              <w:rPr>
                <w:b/>
              </w:rPr>
              <w:t>Показатели</w:t>
            </w:r>
          </w:p>
        </w:tc>
      </w:tr>
      <w:tr w:rsidR="009377A2" w:rsidRPr="00F936AA" w14:paraId="61C3DCE7" w14:textId="77777777" w:rsidTr="00E508CE">
        <w:tc>
          <w:tcPr>
            <w:tcW w:w="709" w:type="dxa"/>
            <w:tcBorders>
              <w:top w:val="single" w:sz="4" w:space="0" w:color="auto"/>
              <w:bottom w:val="single" w:sz="4" w:space="0" w:color="auto"/>
              <w:right w:val="single" w:sz="4" w:space="0" w:color="auto"/>
            </w:tcBorders>
          </w:tcPr>
          <w:p w14:paraId="6CDC3AA6" w14:textId="77777777" w:rsidR="009377A2" w:rsidRPr="009377A2" w:rsidRDefault="009377A2" w:rsidP="00662D6A">
            <w:pPr>
              <w:pStyle w:val="a7"/>
              <w:jc w:val="center"/>
              <w:rPr>
                <w:b/>
              </w:rPr>
            </w:pPr>
            <w:r w:rsidRPr="009377A2">
              <w:rPr>
                <w:b/>
              </w:rPr>
              <w:t>1</w:t>
            </w:r>
          </w:p>
        </w:tc>
        <w:tc>
          <w:tcPr>
            <w:tcW w:w="1985" w:type="dxa"/>
            <w:tcBorders>
              <w:top w:val="single" w:sz="4" w:space="0" w:color="auto"/>
              <w:bottom w:val="single" w:sz="4" w:space="0" w:color="auto"/>
              <w:right w:val="single" w:sz="4" w:space="0" w:color="auto"/>
            </w:tcBorders>
          </w:tcPr>
          <w:p w14:paraId="57C2DEE0" w14:textId="77777777" w:rsidR="009377A2" w:rsidRPr="009377A2" w:rsidRDefault="009377A2" w:rsidP="0096569A">
            <w:pPr>
              <w:pStyle w:val="a7"/>
              <w:ind w:right="-76"/>
              <w:rPr>
                <w:b/>
              </w:rPr>
            </w:pPr>
            <w:r w:rsidRPr="009377A2">
              <w:rPr>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69ED18DB" w14:textId="77777777" w:rsidR="009377A2" w:rsidRPr="00F936AA" w:rsidRDefault="009377A2" w:rsidP="002A7ADE">
            <w:pPr>
              <w:pStyle w:val="a7"/>
              <w:jc w:val="center"/>
            </w:pPr>
            <w:r w:rsidRPr="00F936AA">
              <w:t>Родина, природа</w:t>
            </w:r>
          </w:p>
        </w:tc>
        <w:tc>
          <w:tcPr>
            <w:tcW w:w="4677" w:type="dxa"/>
            <w:tcBorders>
              <w:top w:val="single" w:sz="4" w:space="0" w:color="auto"/>
              <w:left w:val="single" w:sz="4" w:space="0" w:color="auto"/>
              <w:bottom w:val="single" w:sz="4" w:space="0" w:color="auto"/>
            </w:tcBorders>
          </w:tcPr>
          <w:p w14:paraId="47DF6F76" w14:textId="77777777" w:rsidR="009377A2" w:rsidRPr="00F936AA" w:rsidRDefault="009377A2" w:rsidP="002A7ADE">
            <w:pPr>
              <w:pStyle w:val="a7"/>
              <w:jc w:val="both"/>
            </w:pPr>
            <w:r w:rsidRPr="00F936AA">
              <w:t>Любящий свою малую родину и имеющий представление о своей стране, испытывающий чувство привязанности к род</w:t>
            </w:r>
            <w:r w:rsidR="00D62E5D">
              <w:t>ному дому, семье, близким людям</w:t>
            </w:r>
          </w:p>
        </w:tc>
      </w:tr>
      <w:tr w:rsidR="0096569A" w:rsidRPr="00F936AA" w14:paraId="3C03EE26" w14:textId="77777777" w:rsidTr="0096569A">
        <w:tc>
          <w:tcPr>
            <w:tcW w:w="709" w:type="dxa"/>
            <w:tcBorders>
              <w:top w:val="single" w:sz="4" w:space="0" w:color="auto"/>
              <w:bottom w:val="single" w:sz="4" w:space="0" w:color="auto"/>
              <w:right w:val="single" w:sz="4" w:space="0" w:color="auto"/>
            </w:tcBorders>
          </w:tcPr>
          <w:p w14:paraId="053DF1D7" w14:textId="77777777" w:rsidR="0096569A" w:rsidRDefault="0096569A" w:rsidP="0096569A">
            <w:pPr>
              <w:pStyle w:val="a7"/>
              <w:jc w:val="center"/>
              <w:rPr>
                <w:b/>
              </w:rPr>
            </w:pPr>
          </w:p>
          <w:p w14:paraId="791D1A4A" w14:textId="3473657A" w:rsidR="0096569A" w:rsidRPr="0096569A" w:rsidRDefault="0096569A" w:rsidP="0096569A">
            <w:pPr>
              <w:jc w:val="center"/>
              <w:rPr>
                <w:b/>
                <w:bCs/>
              </w:rPr>
            </w:pPr>
            <w:r w:rsidRPr="0096569A">
              <w:rPr>
                <w:b/>
                <w:bCs/>
              </w:rPr>
              <w:t>2</w:t>
            </w:r>
          </w:p>
        </w:tc>
        <w:tc>
          <w:tcPr>
            <w:tcW w:w="1985" w:type="dxa"/>
            <w:tcBorders>
              <w:top w:val="single" w:sz="4" w:space="0" w:color="auto"/>
              <w:bottom w:val="single" w:sz="4" w:space="0" w:color="auto"/>
              <w:right w:val="single" w:sz="4" w:space="0" w:color="auto"/>
            </w:tcBorders>
          </w:tcPr>
          <w:p w14:paraId="6C868D47" w14:textId="6215A002" w:rsidR="0096569A" w:rsidRPr="0096569A" w:rsidRDefault="0096569A" w:rsidP="0096569A">
            <w:pPr>
              <w:pStyle w:val="a7"/>
              <w:ind w:right="-76"/>
              <w:jc w:val="center"/>
              <w:rPr>
                <w:b/>
                <w:bCs/>
              </w:rPr>
            </w:pPr>
            <w:r w:rsidRPr="0096569A">
              <w:rPr>
                <w:rFonts w:ascii="Times New Roman CYR" w:hAnsi="Times New Roman CYR" w:cs="Times New Roman CYR"/>
                <w:b/>
                <w:bCs/>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14:paraId="72A851BA" w14:textId="77777777" w:rsidR="0096569A" w:rsidRPr="0096569A" w:rsidRDefault="0096569A" w:rsidP="0096569A">
            <w:pPr>
              <w:widowControl w:val="0"/>
              <w:autoSpaceDE w:val="0"/>
              <w:autoSpaceDN w:val="0"/>
              <w:adjustRightInd w:val="0"/>
              <w:jc w:val="center"/>
              <w:rPr>
                <w:rFonts w:ascii="Times New Roman CYR" w:hAnsi="Times New Roman CYR" w:cs="Times New Roman CYR"/>
              </w:rPr>
            </w:pPr>
            <w:r w:rsidRPr="0096569A">
              <w:rPr>
                <w:rFonts w:ascii="Times New Roman CYR" w:hAnsi="Times New Roman CYR" w:cs="Times New Roman CYR"/>
              </w:rPr>
              <w:t>Жизнь,</w:t>
            </w:r>
          </w:p>
          <w:p w14:paraId="3E544714" w14:textId="77777777" w:rsidR="0096569A" w:rsidRPr="0096569A" w:rsidRDefault="0096569A" w:rsidP="0096569A">
            <w:pPr>
              <w:widowControl w:val="0"/>
              <w:autoSpaceDE w:val="0"/>
              <w:autoSpaceDN w:val="0"/>
              <w:adjustRightInd w:val="0"/>
              <w:jc w:val="center"/>
              <w:rPr>
                <w:rFonts w:ascii="Times New Roman CYR" w:hAnsi="Times New Roman CYR" w:cs="Times New Roman CYR"/>
              </w:rPr>
            </w:pPr>
            <w:r w:rsidRPr="0096569A">
              <w:rPr>
                <w:rFonts w:ascii="Times New Roman CYR" w:hAnsi="Times New Roman CYR" w:cs="Times New Roman CYR"/>
              </w:rPr>
              <w:t>милосердие,</w:t>
            </w:r>
          </w:p>
          <w:p w14:paraId="00E6DB80" w14:textId="4237A381" w:rsidR="0096569A" w:rsidRPr="00F936AA" w:rsidRDefault="0096569A" w:rsidP="0096569A">
            <w:pPr>
              <w:pStyle w:val="a7"/>
              <w:jc w:val="center"/>
            </w:pPr>
            <w:r w:rsidRPr="0096569A">
              <w:rPr>
                <w:rFonts w:ascii="Times New Roman CYR" w:hAnsi="Times New Roman CYR" w:cs="Times New Roman CYR"/>
              </w:rPr>
              <w:t>добро</w:t>
            </w:r>
          </w:p>
        </w:tc>
        <w:tc>
          <w:tcPr>
            <w:tcW w:w="4677" w:type="dxa"/>
            <w:tcBorders>
              <w:top w:val="single" w:sz="4" w:space="0" w:color="auto"/>
              <w:left w:val="single" w:sz="4" w:space="0" w:color="auto"/>
              <w:bottom w:val="single" w:sz="4" w:space="0" w:color="auto"/>
            </w:tcBorders>
          </w:tcPr>
          <w:p w14:paraId="6B887283" w14:textId="77777777" w:rsidR="0096569A" w:rsidRPr="0096569A" w:rsidRDefault="0096569A" w:rsidP="0096569A">
            <w:pPr>
              <w:widowControl w:val="0"/>
              <w:autoSpaceDE w:val="0"/>
              <w:autoSpaceDN w:val="0"/>
              <w:adjustRightInd w:val="0"/>
              <w:jc w:val="both"/>
              <w:rPr>
                <w:rFonts w:ascii="Times New Roman CYR" w:hAnsi="Times New Roman CYR" w:cs="Times New Roman CYR"/>
              </w:rPr>
            </w:pPr>
            <w:r w:rsidRPr="0096569A">
              <w:rPr>
                <w:rFonts w:ascii="Times New Roman CYR" w:hAnsi="Times New Roman CYR" w:cs="Times New Roman CYR"/>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37F76F9" w14:textId="6C9E05F2" w:rsidR="0096569A" w:rsidRPr="0096569A" w:rsidRDefault="0096569A" w:rsidP="0096569A">
            <w:pPr>
              <w:pStyle w:val="a7"/>
              <w:jc w:val="both"/>
            </w:pPr>
            <w:r w:rsidRPr="0096569A">
              <w:rPr>
                <w:rFonts w:ascii="Times New Roman CYR" w:hAnsi="Times New Roman CYR" w:cs="Times New Roman CYR"/>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6569A" w:rsidRPr="00F936AA" w14:paraId="7F163BCE" w14:textId="77777777" w:rsidTr="00E508CE">
        <w:tc>
          <w:tcPr>
            <w:tcW w:w="709" w:type="dxa"/>
            <w:tcBorders>
              <w:top w:val="single" w:sz="4" w:space="0" w:color="auto"/>
              <w:bottom w:val="single" w:sz="4" w:space="0" w:color="auto"/>
              <w:right w:val="single" w:sz="4" w:space="0" w:color="auto"/>
            </w:tcBorders>
          </w:tcPr>
          <w:p w14:paraId="31FE7E5C" w14:textId="4C8BC0BE" w:rsidR="0096569A" w:rsidRPr="009377A2" w:rsidRDefault="0096569A" w:rsidP="0096569A">
            <w:pPr>
              <w:pStyle w:val="a7"/>
              <w:jc w:val="center"/>
              <w:rPr>
                <w:b/>
              </w:rPr>
            </w:pPr>
            <w:r>
              <w:rPr>
                <w:b/>
              </w:rPr>
              <w:t>3</w:t>
            </w:r>
          </w:p>
        </w:tc>
        <w:tc>
          <w:tcPr>
            <w:tcW w:w="1985" w:type="dxa"/>
            <w:tcBorders>
              <w:top w:val="single" w:sz="4" w:space="0" w:color="auto"/>
              <w:bottom w:val="single" w:sz="4" w:space="0" w:color="auto"/>
              <w:right w:val="single" w:sz="4" w:space="0" w:color="auto"/>
            </w:tcBorders>
          </w:tcPr>
          <w:p w14:paraId="0B424D3E" w14:textId="77777777" w:rsidR="0096569A" w:rsidRPr="009377A2" w:rsidRDefault="0096569A" w:rsidP="0096569A">
            <w:pPr>
              <w:pStyle w:val="a7"/>
              <w:rPr>
                <w:b/>
              </w:rPr>
            </w:pPr>
            <w:r w:rsidRPr="009377A2">
              <w:rPr>
                <w:b/>
              </w:rPr>
              <w:t>Социальное</w:t>
            </w:r>
          </w:p>
        </w:tc>
        <w:tc>
          <w:tcPr>
            <w:tcW w:w="2268" w:type="dxa"/>
            <w:tcBorders>
              <w:top w:val="single" w:sz="4" w:space="0" w:color="auto"/>
              <w:left w:val="single" w:sz="4" w:space="0" w:color="auto"/>
              <w:bottom w:val="single" w:sz="4" w:space="0" w:color="auto"/>
              <w:right w:val="single" w:sz="4" w:space="0" w:color="auto"/>
            </w:tcBorders>
          </w:tcPr>
          <w:p w14:paraId="0999F162" w14:textId="77777777" w:rsidR="0096569A" w:rsidRDefault="0096569A" w:rsidP="0096569A">
            <w:pPr>
              <w:pStyle w:val="a7"/>
              <w:jc w:val="center"/>
            </w:pPr>
            <w:r w:rsidRPr="00F936AA">
              <w:t>Человек,</w:t>
            </w:r>
          </w:p>
          <w:p w14:paraId="71CDF65E" w14:textId="77777777" w:rsidR="0096569A" w:rsidRPr="00F936AA" w:rsidRDefault="0096569A" w:rsidP="0096569A">
            <w:pPr>
              <w:pStyle w:val="a7"/>
              <w:jc w:val="center"/>
            </w:pPr>
            <w:r w:rsidRPr="00F936AA">
              <w:t>семья,</w:t>
            </w:r>
          </w:p>
          <w:p w14:paraId="05717614" w14:textId="77777777" w:rsidR="0096569A" w:rsidRPr="00F936AA" w:rsidRDefault="0096569A" w:rsidP="0096569A">
            <w:pPr>
              <w:pStyle w:val="a7"/>
              <w:jc w:val="center"/>
            </w:pPr>
            <w:r w:rsidRPr="00F936AA">
              <w:t>дружба,</w:t>
            </w:r>
          </w:p>
          <w:p w14:paraId="6CCB8F8A" w14:textId="77777777" w:rsidR="0096569A" w:rsidRPr="00F936AA" w:rsidRDefault="0096569A" w:rsidP="0096569A">
            <w:pPr>
              <w:pStyle w:val="a7"/>
              <w:jc w:val="center"/>
            </w:pPr>
            <w:r w:rsidRPr="00F936AA">
              <w:t>сотрудничество</w:t>
            </w:r>
          </w:p>
        </w:tc>
        <w:tc>
          <w:tcPr>
            <w:tcW w:w="4677" w:type="dxa"/>
            <w:tcBorders>
              <w:top w:val="single" w:sz="4" w:space="0" w:color="auto"/>
              <w:left w:val="single" w:sz="4" w:space="0" w:color="auto"/>
              <w:bottom w:val="single" w:sz="4" w:space="0" w:color="auto"/>
            </w:tcBorders>
          </w:tcPr>
          <w:p w14:paraId="584E9CC3" w14:textId="77777777" w:rsidR="0096569A" w:rsidRDefault="0096569A" w:rsidP="0096569A">
            <w:pPr>
              <w:pStyle w:val="a7"/>
              <w:jc w:val="both"/>
            </w:pPr>
            <w:r w:rsidRPr="00F936AA">
              <w:t xml:space="preserve">Различающий основные проявления добра и зла, принимающий и уважающий ценности семьи и общества, правдивый, искренний, способный к сочувствию и </w:t>
            </w:r>
            <w:r w:rsidRPr="00F936AA">
              <w:lastRenderedPageBreak/>
              <w:t xml:space="preserve">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5AE0D9F4" w14:textId="77777777" w:rsidR="0096569A" w:rsidRPr="00F936AA" w:rsidRDefault="0096569A" w:rsidP="0096569A">
            <w:pPr>
              <w:pStyle w:val="a7"/>
              <w:jc w:val="both"/>
            </w:pPr>
            <w:r w:rsidRPr="00F936AA">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t>на основе общих интересов и дел</w:t>
            </w:r>
          </w:p>
        </w:tc>
      </w:tr>
      <w:tr w:rsidR="0096569A" w:rsidRPr="00F936AA" w14:paraId="63E68FA9" w14:textId="77777777" w:rsidTr="00E508CE">
        <w:tc>
          <w:tcPr>
            <w:tcW w:w="709" w:type="dxa"/>
            <w:tcBorders>
              <w:top w:val="single" w:sz="4" w:space="0" w:color="auto"/>
              <w:bottom w:val="single" w:sz="4" w:space="0" w:color="auto"/>
              <w:right w:val="single" w:sz="4" w:space="0" w:color="auto"/>
            </w:tcBorders>
          </w:tcPr>
          <w:p w14:paraId="130149B2" w14:textId="23072C40" w:rsidR="0096569A" w:rsidRPr="009377A2" w:rsidRDefault="0096569A" w:rsidP="0096569A">
            <w:pPr>
              <w:pStyle w:val="a7"/>
              <w:jc w:val="center"/>
              <w:rPr>
                <w:b/>
              </w:rPr>
            </w:pPr>
            <w:r>
              <w:rPr>
                <w:b/>
              </w:rPr>
              <w:lastRenderedPageBreak/>
              <w:t>4</w:t>
            </w:r>
          </w:p>
        </w:tc>
        <w:tc>
          <w:tcPr>
            <w:tcW w:w="1985" w:type="dxa"/>
            <w:tcBorders>
              <w:top w:val="single" w:sz="4" w:space="0" w:color="auto"/>
              <w:bottom w:val="single" w:sz="4" w:space="0" w:color="auto"/>
              <w:right w:val="single" w:sz="4" w:space="0" w:color="auto"/>
            </w:tcBorders>
          </w:tcPr>
          <w:p w14:paraId="3374EEE2" w14:textId="77777777" w:rsidR="0096569A" w:rsidRPr="009377A2" w:rsidRDefault="0096569A" w:rsidP="0096569A">
            <w:pPr>
              <w:pStyle w:val="a7"/>
              <w:rPr>
                <w:b/>
              </w:rPr>
            </w:pPr>
            <w:r w:rsidRPr="009377A2">
              <w:rPr>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27FD16F0" w14:textId="77777777" w:rsidR="0096569A" w:rsidRPr="00F936AA" w:rsidRDefault="0096569A" w:rsidP="0096569A">
            <w:pPr>
              <w:pStyle w:val="a7"/>
              <w:jc w:val="center"/>
            </w:pPr>
            <w:r w:rsidRPr="00F936AA">
              <w:t>Знания</w:t>
            </w:r>
          </w:p>
        </w:tc>
        <w:tc>
          <w:tcPr>
            <w:tcW w:w="4677" w:type="dxa"/>
            <w:tcBorders>
              <w:top w:val="single" w:sz="4" w:space="0" w:color="auto"/>
              <w:left w:val="single" w:sz="4" w:space="0" w:color="auto"/>
              <w:bottom w:val="single" w:sz="4" w:space="0" w:color="auto"/>
            </w:tcBorders>
          </w:tcPr>
          <w:p w14:paraId="3365CFED" w14:textId="77777777" w:rsidR="0096569A" w:rsidRPr="00F936AA" w:rsidRDefault="0096569A" w:rsidP="0096569A">
            <w:pPr>
              <w:pStyle w:val="a7"/>
              <w:jc w:val="both"/>
            </w:pPr>
            <w:r w:rsidRPr="00F936AA">
              <w:t xml:space="preserve">Любознательный, наблюдательный, испытывающий потребность в самовыражении, </w:t>
            </w:r>
            <w:r>
              <w:t>в т.ч.</w:t>
            </w:r>
            <w:r w:rsidRPr="00F936AA">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t xml:space="preserve"> ценностей российского общества</w:t>
            </w:r>
          </w:p>
        </w:tc>
      </w:tr>
      <w:tr w:rsidR="0096569A" w:rsidRPr="00F936AA" w14:paraId="5098D1A7" w14:textId="77777777" w:rsidTr="00E508CE">
        <w:tc>
          <w:tcPr>
            <w:tcW w:w="709" w:type="dxa"/>
            <w:tcBorders>
              <w:top w:val="single" w:sz="4" w:space="0" w:color="auto"/>
              <w:bottom w:val="single" w:sz="4" w:space="0" w:color="auto"/>
              <w:right w:val="single" w:sz="4" w:space="0" w:color="auto"/>
            </w:tcBorders>
          </w:tcPr>
          <w:p w14:paraId="1F223B0F" w14:textId="64D07768" w:rsidR="0096569A" w:rsidRPr="009377A2" w:rsidRDefault="0096569A" w:rsidP="0096569A">
            <w:pPr>
              <w:pStyle w:val="a7"/>
              <w:jc w:val="center"/>
              <w:rPr>
                <w:b/>
              </w:rPr>
            </w:pPr>
            <w:r>
              <w:rPr>
                <w:b/>
              </w:rPr>
              <w:t>5</w:t>
            </w:r>
          </w:p>
        </w:tc>
        <w:tc>
          <w:tcPr>
            <w:tcW w:w="1985" w:type="dxa"/>
            <w:tcBorders>
              <w:top w:val="single" w:sz="4" w:space="0" w:color="auto"/>
              <w:bottom w:val="single" w:sz="4" w:space="0" w:color="auto"/>
              <w:right w:val="single" w:sz="4" w:space="0" w:color="auto"/>
            </w:tcBorders>
          </w:tcPr>
          <w:p w14:paraId="7F40812B" w14:textId="77777777" w:rsidR="0096569A" w:rsidRPr="009377A2" w:rsidRDefault="0096569A" w:rsidP="0096569A">
            <w:pPr>
              <w:pStyle w:val="a7"/>
              <w:ind w:right="-76"/>
              <w:rPr>
                <w:b/>
              </w:rPr>
            </w:pPr>
            <w:r w:rsidRPr="009377A2">
              <w:rPr>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68A83CD7" w14:textId="77777777" w:rsidR="0096569A" w:rsidRPr="00F936AA" w:rsidRDefault="0096569A" w:rsidP="0096569A">
            <w:pPr>
              <w:pStyle w:val="a7"/>
              <w:jc w:val="center"/>
            </w:pPr>
            <w:r w:rsidRPr="00F936AA">
              <w:t>Здоровье</w:t>
            </w:r>
          </w:p>
        </w:tc>
        <w:tc>
          <w:tcPr>
            <w:tcW w:w="4677" w:type="dxa"/>
            <w:tcBorders>
              <w:top w:val="single" w:sz="4" w:space="0" w:color="auto"/>
              <w:left w:val="single" w:sz="4" w:space="0" w:color="auto"/>
              <w:bottom w:val="single" w:sz="4" w:space="0" w:color="auto"/>
            </w:tcBorders>
          </w:tcPr>
          <w:p w14:paraId="1932E571" w14:textId="77777777" w:rsidR="0096569A" w:rsidRPr="00F936AA" w:rsidRDefault="0096569A" w:rsidP="0096569A">
            <w:pPr>
              <w:pStyle w:val="a7"/>
              <w:jc w:val="both"/>
            </w:pPr>
            <w:r w:rsidRPr="00F936AA">
              <w:t>Владеющий основными навыками личной и общественной гигиены, стремящийся соблюдать правила безопасного поведения в быту, социуме (</w:t>
            </w:r>
            <w:r>
              <w:t>в т.ч. в цифровой среде), природе</w:t>
            </w:r>
          </w:p>
        </w:tc>
      </w:tr>
      <w:tr w:rsidR="0096569A" w:rsidRPr="00F936AA" w14:paraId="30F46453" w14:textId="77777777" w:rsidTr="00E508CE">
        <w:tc>
          <w:tcPr>
            <w:tcW w:w="709" w:type="dxa"/>
            <w:tcBorders>
              <w:top w:val="single" w:sz="4" w:space="0" w:color="auto"/>
              <w:bottom w:val="single" w:sz="4" w:space="0" w:color="auto"/>
              <w:right w:val="single" w:sz="4" w:space="0" w:color="auto"/>
            </w:tcBorders>
          </w:tcPr>
          <w:p w14:paraId="11AFD6F3" w14:textId="0AAB6BB0" w:rsidR="0096569A" w:rsidRPr="009377A2" w:rsidRDefault="0096569A" w:rsidP="0096569A">
            <w:pPr>
              <w:pStyle w:val="a7"/>
              <w:jc w:val="center"/>
              <w:rPr>
                <w:b/>
              </w:rPr>
            </w:pPr>
            <w:r>
              <w:rPr>
                <w:b/>
              </w:rPr>
              <w:t>6</w:t>
            </w:r>
          </w:p>
        </w:tc>
        <w:tc>
          <w:tcPr>
            <w:tcW w:w="1985" w:type="dxa"/>
            <w:tcBorders>
              <w:top w:val="single" w:sz="4" w:space="0" w:color="auto"/>
              <w:bottom w:val="single" w:sz="4" w:space="0" w:color="auto"/>
              <w:right w:val="single" w:sz="4" w:space="0" w:color="auto"/>
            </w:tcBorders>
          </w:tcPr>
          <w:p w14:paraId="21D5F59B" w14:textId="77777777" w:rsidR="0096569A" w:rsidRPr="009377A2" w:rsidRDefault="0096569A" w:rsidP="0096569A">
            <w:pPr>
              <w:pStyle w:val="a7"/>
              <w:rPr>
                <w:b/>
              </w:rPr>
            </w:pPr>
            <w:r w:rsidRPr="009377A2">
              <w:rPr>
                <w:b/>
              </w:rPr>
              <w:t>Трудовое</w:t>
            </w:r>
          </w:p>
        </w:tc>
        <w:tc>
          <w:tcPr>
            <w:tcW w:w="2268" w:type="dxa"/>
            <w:tcBorders>
              <w:top w:val="single" w:sz="4" w:space="0" w:color="auto"/>
              <w:left w:val="single" w:sz="4" w:space="0" w:color="auto"/>
              <w:bottom w:val="single" w:sz="4" w:space="0" w:color="auto"/>
              <w:right w:val="single" w:sz="4" w:space="0" w:color="auto"/>
            </w:tcBorders>
          </w:tcPr>
          <w:p w14:paraId="283C002B" w14:textId="77777777" w:rsidR="0096569A" w:rsidRPr="00F936AA" w:rsidRDefault="0096569A" w:rsidP="0096569A">
            <w:pPr>
              <w:pStyle w:val="a7"/>
              <w:jc w:val="center"/>
            </w:pPr>
            <w:r w:rsidRPr="00F936AA">
              <w:t>Труд</w:t>
            </w:r>
          </w:p>
        </w:tc>
        <w:tc>
          <w:tcPr>
            <w:tcW w:w="4677" w:type="dxa"/>
            <w:tcBorders>
              <w:top w:val="single" w:sz="4" w:space="0" w:color="auto"/>
              <w:left w:val="single" w:sz="4" w:space="0" w:color="auto"/>
              <w:bottom w:val="single" w:sz="4" w:space="0" w:color="auto"/>
            </w:tcBorders>
          </w:tcPr>
          <w:p w14:paraId="20DF48B1" w14:textId="77777777" w:rsidR="0096569A" w:rsidRPr="00F936AA" w:rsidRDefault="0096569A" w:rsidP="0096569A">
            <w:pPr>
              <w:pStyle w:val="a7"/>
              <w:jc w:val="both"/>
            </w:pPr>
            <w:r w:rsidRPr="00F936AA">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t xml:space="preserve"> в самостоятельной деятельности</w:t>
            </w:r>
          </w:p>
        </w:tc>
      </w:tr>
      <w:tr w:rsidR="0096569A" w:rsidRPr="00F936AA" w14:paraId="3C46C9EE" w14:textId="77777777" w:rsidTr="00E508CE">
        <w:tc>
          <w:tcPr>
            <w:tcW w:w="709" w:type="dxa"/>
            <w:tcBorders>
              <w:top w:val="single" w:sz="4" w:space="0" w:color="auto"/>
              <w:bottom w:val="single" w:sz="4" w:space="0" w:color="auto"/>
              <w:right w:val="single" w:sz="4" w:space="0" w:color="auto"/>
            </w:tcBorders>
          </w:tcPr>
          <w:p w14:paraId="2AB99C92" w14:textId="0AC78663" w:rsidR="0096569A" w:rsidRPr="009377A2" w:rsidRDefault="0096569A" w:rsidP="0096569A">
            <w:pPr>
              <w:pStyle w:val="a7"/>
              <w:jc w:val="center"/>
              <w:rPr>
                <w:b/>
              </w:rPr>
            </w:pPr>
            <w:r>
              <w:rPr>
                <w:b/>
              </w:rPr>
              <w:t>7</w:t>
            </w:r>
          </w:p>
        </w:tc>
        <w:tc>
          <w:tcPr>
            <w:tcW w:w="1985" w:type="dxa"/>
            <w:tcBorders>
              <w:top w:val="single" w:sz="4" w:space="0" w:color="auto"/>
              <w:bottom w:val="single" w:sz="4" w:space="0" w:color="auto"/>
              <w:right w:val="single" w:sz="4" w:space="0" w:color="auto"/>
            </w:tcBorders>
          </w:tcPr>
          <w:p w14:paraId="2DB84D67" w14:textId="77777777" w:rsidR="0096569A" w:rsidRDefault="0096569A" w:rsidP="0096569A">
            <w:pPr>
              <w:pStyle w:val="a7"/>
              <w:rPr>
                <w:b/>
              </w:rPr>
            </w:pPr>
            <w:r>
              <w:rPr>
                <w:b/>
              </w:rPr>
              <w:t>Этико-</w:t>
            </w:r>
          </w:p>
          <w:p w14:paraId="127E4362" w14:textId="77777777" w:rsidR="0096569A" w:rsidRPr="009377A2" w:rsidRDefault="0096569A" w:rsidP="0096569A">
            <w:pPr>
              <w:pStyle w:val="a7"/>
              <w:rPr>
                <w:b/>
              </w:rPr>
            </w:pPr>
            <w:r>
              <w:rPr>
                <w:b/>
              </w:rPr>
              <w:t>эс</w:t>
            </w:r>
            <w:r w:rsidRPr="009377A2">
              <w:rPr>
                <w:b/>
              </w:rPr>
              <w:t>тетическое</w:t>
            </w:r>
          </w:p>
        </w:tc>
        <w:tc>
          <w:tcPr>
            <w:tcW w:w="2268" w:type="dxa"/>
            <w:tcBorders>
              <w:top w:val="single" w:sz="4" w:space="0" w:color="auto"/>
              <w:left w:val="single" w:sz="4" w:space="0" w:color="auto"/>
              <w:bottom w:val="single" w:sz="4" w:space="0" w:color="auto"/>
              <w:right w:val="single" w:sz="4" w:space="0" w:color="auto"/>
            </w:tcBorders>
          </w:tcPr>
          <w:p w14:paraId="10EBCDB6" w14:textId="77777777" w:rsidR="0096569A" w:rsidRPr="00F936AA" w:rsidRDefault="0096569A" w:rsidP="0096569A">
            <w:pPr>
              <w:pStyle w:val="a7"/>
            </w:pPr>
            <w:r w:rsidRPr="00F936AA">
              <w:t>Культура и красота</w:t>
            </w:r>
          </w:p>
        </w:tc>
        <w:tc>
          <w:tcPr>
            <w:tcW w:w="4677" w:type="dxa"/>
            <w:tcBorders>
              <w:top w:val="single" w:sz="4" w:space="0" w:color="auto"/>
              <w:left w:val="single" w:sz="4" w:space="0" w:color="auto"/>
              <w:bottom w:val="single" w:sz="4" w:space="0" w:color="auto"/>
            </w:tcBorders>
          </w:tcPr>
          <w:p w14:paraId="413F810E" w14:textId="77777777" w:rsidR="0096569A" w:rsidRPr="00F936AA" w:rsidRDefault="0096569A" w:rsidP="0096569A">
            <w:pPr>
              <w:pStyle w:val="a7"/>
              <w:jc w:val="both"/>
            </w:pPr>
            <w:r w:rsidRPr="00F936AA">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t>дожественно-эстетического вкуса</w:t>
            </w:r>
          </w:p>
        </w:tc>
      </w:tr>
    </w:tbl>
    <w:p w14:paraId="02BD931F" w14:textId="77777777" w:rsidR="00995B76" w:rsidRPr="002629C8" w:rsidRDefault="00995B76" w:rsidP="00583E5F">
      <w:pPr>
        <w:ind w:firstLine="709"/>
        <w:rPr>
          <w:sz w:val="28"/>
          <w:szCs w:val="28"/>
        </w:rPr>
      </w:pPr>
    </w:p>
    <w:p w14:paraId="4A582CB8" w14:textId="77777777" w:rsidR="0096569A" w:rsidRDefault="0096569A" w:rsidP="0096569A">
      <w:pPr>
        <w:ind w:firstLine="720"/>
        <w:jc w:val="center"/>
        <w:rPr>
          <w:b/>
        </w:rPr>
      </w:pPr>
      <w:bookmarkStart w:id="35" w:name="sub_1356"/>
    </w:p>
    <w:p w14:paraId="479CF054" w14:textId="77777777" w:rsidR="0096569A" w:rsidRDefault="0096569A" w:rsidP="0096569A">
      <w:pPr>
        <w:ind w:firstLine="720"/>
        <w:jc w:val="center"/>
        <w:rPr>
          <w:b/>
        </w:rPr>
      </w:pPr>
    </w:p>
    <w:p w14:paraId="614995C3" w14:textId="77777777" w:rsidR="0096569A" w:rsidRDefault="0096569A" w:rsidP="0096569A">
      <w:pPr>
        <w:ind w:firstLine="720"/>
        <w:jc w:val="center"/>
        <w:rPr>
          <w:b/>
        </w:rPr>
      </w:pPr>
    </w:p>
    <w:p w14:paraId="1DC1F3C2" w14:textId="77777777" w:rsidR="0096569A" w:rsidRDefault="0096569A" w:rsidP="0096569A">
      <w:pPr>
        <w:ind w:firstLine="720"/>
        <w:jc w:val="center"/>
        <w:rPr>
          <w:b/>
        </w:rPr>
      </w:pPr>
    </w:p>
    <w:p w14:paraId="09672601" w14:textId="77777777" w:rsidR="0096569A" w:rsidRDefault="0096569A" w:rsidP="0096569A">
      <w:pPr>
        <w:ind w:firstLine="720"/>
        <w:jc w:val="center"/>
        <w:rPr>
          <w:b/>
        </w:rPr>
      </w:pPr>
    </w:p>
    <w:p w14:paraId="38E8027D" w14:textId="77777777" w:rsidR="0096569A" w:rsidRDefault="0096569A" w:rsidP="0096569A">
      <w:pPr>
        <w:ind w:firstLine="720"/>
        <w:jc w:val="center"/>
        <w:rPr>
          <w:b/>
        </w:rPr>
      </w:pPr>
    </w:p>
    <w:p w14:paraId="17B9454F" w14:textId="77777777" w:rsidR="0096569A" w:rsidRDefault="0096569A" w:rsidP="0096569A">
      <w:pPr>
        <w:ind w:firstLine="720"/>
        <w:jc w:val="center"/>
        <w:rPr>
          <w:b/>
        </w:rPr>
      </w:pPr>
    </w:p>
    <w:p w14:paraId="7CF886F6" w14:textId="77777777" w:rsidR="0096569A" w:rsidRDefault="0096569A" w:rsidP="0096569A">
      <w:pPr>
        <w:ind w:firstLine="720"/>
        <w:jc w:val="center"/>
        <w:rPr>
          <w:b/>
        </w:rPr>
      </w:pPr>
    </w:p>
    <w:p w14:paraId="7728B144" w14:textId="77777777" w:rsidR="0096569A" w:rsidRDefault="0096569A" w:rsidP="0096569A">
      <w:pPr>
        <w:ind w:firstLine="720"/>
        <w:jc w:val="center"/>
        <w:rPr>
          <w:b/>
        </w:rPr>
      </w:pPr>
    </w:p>
    <w:p w14:paraId="0ADDB04F" w14:textId="77777777" w:rsidR="0096569A" w:rsidRDefault="0096569A" w:rsidP="0096569A">
      <w:pPr>
        <w:ind w:firstLine="720"/>
        <w:jc w:val="center"/>
        <w:rPr>
          <w:b/>
        </w:rPr>
      </w:pPr>
    </w:p>
    <w:p w14:paraId="3DC1AFB4" w14:textId="6F2573F0" w:rsidR="00E15A4A" w:rsidRDefault="009377A2" w:rsidP="0096569A">
      <w:pPr>
        <w:ind w:firstLine="720"/>
        <w:jc w:val="center"/>
        <w:rPr>
          <w:b/>
        </w:rPr>
      </w:pPr>
      <w:r w:rsidRPr="00F122EF">
        <w:rPr>
          <w:b/>
        </w:rPr>
        <w:lastRenderedPageBreak/>
        <w:t>2. СОДЕРЖАТЕЛЬНЫЙ РАЗДЕЛ</w:t>
      </w:r>
    </w:p>
    <w:p w14:paraId="1867F9D1" w14:textId="77777777" w:rsidR="0096569A" w:rsidRPr="00F122EF" w:rsidRDefault="0096569A" w:rsidP="0096569A">
      <w:pPr>
        <w:ind w:firstLine="720"/>
        <w:jc w:val="center"/>
        <w:rPr>
          <w:b/>
        </w:rPr>
      </w:pPr>
    </w:p>
    <w:p w14:paraId="5D46AE1D" w14:textId="77777777" w:rsidR="00F55E71" w:rsidRPr="00F55E71" w:rsidRDefault="00F55E71" w:rsidP="00F55E71">
      <w:pPr>
        <w:ind w:firstLine="709"/>
        <w:jc w:val="both"/>
        <w:rPr>
          <w:b/>
        </w:rPr>
      </w:pPr>
      <w:r w:rsidRPr="00F55E71">
        <w:rPr>
          <w:b/>
        </w:rPr>
        <w:t>2.1. Уклад образовательной организации</w:t>
      </w:r>
    </w:p>
    <w:p w14:paraId="7B927290" w14:textId="77777777" w:rsidR="00F55E71" w:rsidRPr="00F55E71" w:rsidRDefault="00F55E71" w:rsidP="00F55E71">
      <w:pPr>
        <w:ind w:firstLine="709"/>
        <w:jc w:val="both"/>
      </w:pPr>
      <w:r w:rsidRPr="00F55E71">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образовательного учреждения, задающий культуру поведения сообществ, описывающий предметно-пространственную среду, деятельности и социокультурный контекст.</w:t>
      </w:r>
    </w:p>
    <w:p w14:paraId="3C41EAF6" w14:textId="77777777" w:rsidR="00F55E71" w:rsidRPr="00F55E71" w:rsidRDefault="00F55E71" w:rsidP="00F55E71">
      <w:pPr>
        <w:ind w:firstLine="709"/>
        <w:jc w:val="both"/>
      </w:pPr>
      <w:r w:rsidRPr="00F55E71">
        <w:t>Уклад учитывает специфику и конкретные формы организации распорядка дневного, недельного, месячного, годового циклов жизни ДОУ.</w:t>
      </w:r>
    </w:p>
    <w:p w14:paraId="47DFA187" w14:textId="77777777" w:rsidR="00F55E71" w:rsidRPr="00F55E71" w:rsidRDefault="00F55E71" w:rsidP="00F55E71">
      <w:pPr>
        <w:ind w:firstLine="709"/>
        <w:jc w:val="both"/>
      </w:pPr>
      <w:r w:rsidRPr="00F55E71">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w:t>
      </w:r>
    </w:p>
    <w:p w14:paraId="6944A0CA" w14:textId="77777777" w:rsidR="00F55E71" w:rsidRPr="00F55E71" w:rsidRDefault="00F55E71" w:rsidP="00F55E71">
      <w:pPr>
        <w:ind w:firstLine="709"/>
        <w:jc w:val="both"/>
      </w:pPr>
      <w:r w:rsidRPr="00F55E71">
        <w:t>Программа воспитания учитывает условия, существующие в ДОУ, индивидуальные особенности, интересы, потребности воспитанников и их родителей.</w:t>
      </w:r>
    </w:p>
    <w:p w14:paraId="08D9630B" w14:textId="77777777" w:rsidR="00F55E71" w:rsidRPr="00F55E71" w:rsidRDefault="00F55E71" w:rsidP="00F55E71">
      <w:pPr>
        <w:ind w:firstLine="709"/>
        <w:jc w:val="both"/>
      </w:pPr>
      <w:r w:rsidRPr="00F55E71">
        <w:t>Процесс воспитания в ДОУ основывается на общепедагогических принципах, изложенных в ФГОС дошкольного образования (Раздел I, пункт 1.2.):</w:t>
      </w:r>
    </w:p>
    <w:p w14:paraId="16B94190" w14:textId="77777777" w:rsidR="00F55E71" w:rsidRPr="00F55E71" w:rsidRDefault="00F55E71" w:rsidP="00F55E71">
      <w:pPr>
        <w:ind w:firstLine="709"/>
        <w:jc w:val="both"/>
      </w:pPr>
      <w:r w:rsidRPr="00F55E71">
        <w:t>- поддержка разнообразия детства;</w:t>
      </w:r>
    </w:p>
    <w:p w14:paraId="5C14FD5D" w14:textId="4BA140D3" w:rsidR="00F55E71" w:rsidRPr="00F55E71" w:rsidRDefault="00F55E71" w:rsidP="00F55E71">
      <w:pPr>
        <w:ind w:firstLine="709"/>
        <w:jc w:val="both"/>
      </w:pPr>
      <w:r w:rsidRPr="00F55E71">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w:t>
      </w:r>
      <w:r>
        <w:t xml:space="preserve"> </w:t>
      </w:r>
      <w:r w:rsidRPr="00F55E71">
        <w:t>периода жизни значимого самого по себе, без всяких условий; значимого тем, что</w:t>
      </w:r>
      <w:r>
        <w:t xml:space="preserve"> </w:t>
      </w:r>
      <w:r w:rsidRPr="00F55E71">
        <w:t>происходит с ребенком сейчас, а не тем, что этот период есть период подготовки к</w:t>
      </w:r>
      <w:r>
        <w:t xml:space="preserve"> </w:t>
      </w:r>
      <w:r w:rsidRPr="00F55E71">
        <w:t>следующему периоду;</w:t>
      </w:r>
    </w:p>
    <w:p w14:paraId="2C48C0A3" w14:textId="1D087696" w:rsidR="00F55E71" w:rsidRPr="00F55E71" w:rsidRDefault="00F55E71" w:rsidP="00F55E71">
      <w:pPr>
        <w:ind w:firstLine="709"/>
        <w:jc w:val="both"/>
      </w:pPr>
      <w:r w:rsidRPr="00F55E71">
        <w:t>- личностно-развивающий и гуманистический характер взаимодействия взрослых (родителей (законных представителей), педагогических и иных работников</w:t>
      </w:r>
      <w:r w:rsidR="00657101">
        <w:t xml:space="preserve"> </w:t>
      </w:r>
      <w:r w:rsidRPr="00F55E71">
        <w:t>Организации) и детей;</w:t>
      </w:r>
    </w:p>
    <w:p w14:paraId="7E12FD9C" w14:textId="77777777" w:rsidR="00F55E71" w:rsidRPr="00F55E71" w:rsidRDefault="00F55E71" w:rsidP="00F55E71">
      <w:pPr>
        <w:ind w:firstLine="709"/>
        <w:jc w:val="both"/>
      </w:pPr>
      <w:r w:rsidRPr="00F55E71">
        <w:t>- уважение личности ребенка.</w:t>
      </w:r>
    </w:p>
    <w:p w14:paraId="2E558A6A" w14:textId="187BF495" w:rsidR="00F55E71" w:rsidRPr="00F55E71" w:rsidRDefault="00F55E71" w:rsidP="00F55E71">
      <w:pPr>
        <w:spacing w:before="240"/>
        <w:ind w:firstLine="709"/>
        <w:jc w:val="both"/>
      </w:pPr>
      <w:r w:rsidRPr="00F55E71">
        <w:t xml:space="preserve">В Муниципальном бюджетном дошкольном образовательном учреждении «Ясли-сад № 108 «Рябинка» комбинированного типа города Мариуполя» образовательный процесс осуществляется в соответствии с требованиями ФГОС ДО, утвержденного приказом Минобрнауки России от 17.10.2013 № 1155.ФОП ДО, </w:t>
      </w:r>
      <w:r w:rsidRPr="00F55E71">
        <w:rPr>
          <w:lang w:eastAsia="en-US"/>
        </w:rPr>
        <w:t xml:space="preserve">утвержденной приказом Минпросвещения России от 25 ноября 2022 г. № 1028, зарегистрировано в Минюсте России 28 декабря 2022 г., регистрационный № 71847. </w:t>
      </w:r>
      <w:r w:rsidRPr="00F55E71">
        <w:t>В связи с этим обучение и воспитание объединяются в</w:t>
      </w:r>
      <w:r>
        <w:t xml:space="preserve"> </w:t>
      </w:r>
      <w:r w:rsidRPr="00F55E71">
        <w:t>целостный процесс на основе духовно-нравственных и социокультурных ценностей и</w:t>
      </w:r>
      <w:r>
        <w:t xml:space="preserve"> </w:t>
      </w:r>
      <w:r w:rsidRPr="00F55E71">
        <w:t>принятых в обществе правил и норм поведения в интересах человека, семьи, общества.</w:t>
      </w:r>
    </w:p>
    <w:p w14:paraId="02CFA8F8" w14:textId="77777777" w:rsidR="00F55E71" w:rsidRDefault="00F55E71" w:rsidP="00F55E71">
      <w:pPr>
        <w:ind w:firstLine="709"/>
        <w:jc w:val="both"/>
      </w:pPr>
      <w:r w:rsidRPr="00F55E71">
        <w:t>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w:t>
      </w:r>
    </w:p>
    <w:p w14:paraId="3DF0316C" w14:textId="77777777" w:rsidR="00F55E71" w:rsidRDefault="00F55E71" w:rsidP="00F55E71">
      <w:pPr>
        <w:ind w:firstLine="709"/>
        <w:jc w:val="both"/>
        <w:rPr>
          <w:b/>
        </w:rPr>
      </w:pPr>
    </w:p>
    <w:p w14:paraId="76018113" w14:textId="42A4D52D" w:rsidR="00F55E71" w:rsidRDefault="00F55E71" w:rsidP="00F55E71">
      <w:pPr>
        <w:ind w:firstLine="709"/>
        <w:rPr>
          <w:b/>
        </w:rPr>
      </w:pPr>
      <w:r w:rsidRPr="00447624">
        <w:rPr>
          <w:b/>
        </w:rPr>
        <w:t xml:space="preserve">Ключевыми элементами уклада МБДОУ </w:t>
      </w:r>
      <w:r>
        <w:rPr>
          <w:b/>
        </w:rPr>
        <w:t>№ 108</w:t>
      </w:r>
      <w:r w:rsidRPr="00447624">
        <w:rPr>
          <w:b/>
        </w:rPr>
        <w:t xml:space="preserve"> значатся:</w:t>
      </w:r>
    </w:p>
    <w:p w14:paraId="7B889B7D"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безопасные условия организации воспитательного процесса;</w:t>
      </w:r>
    </w:p>
    <w:p w14:paraId="42C20871"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14:paraId="28CAB589"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атмосфера эмоционального комфорта и благополучия;</w:t>
      </w:r>
    </w:p>
    <w:p w14:paraId="03A3247C"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 xml:space="preserve">организация различных видов детской деятельности (организованной, совместной), создание условий для самореализации воспитанников в </w:t>
      </w:r>
      <w:r w:rsidRPr="00F1478D">
        <w:rPr>
          <w:sz w:val="24"/>
          <w:szCs w:val="24"/>
        </w:rPr>
        <w:lastRenderedPageBreak/>
        <w:t>самостоятельной деятельности, конкурсном движении;</w:t>
      </w:r>
    </w:p>
    <w:p w14:paraId="24BB691D"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сложившиеся традиции ДОУ, группы;</w:t>
      </w:r>
    </w:p>
    <w:p w14:paraId="44BC3CA0"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созданная в ДОУ, группах развивающая предметно-пространственная среда, эстетика и дизайн оформления в повседневной жизни, к событийным мероприятиям;</w:t>
      </w:r>
    </w:p>
    <w:p w14:paraId="046E9DB8"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наличие интереса у взрослых и детей (сообщества);</w:t>
      </w:r>
    </w:p>
    <w:p w14:paraId="22A55C49" w14:textId="77777777" w:rsidR="00F55E71" w:rsidRPr="00F1478D" w:rsidRDefault="00F55E71" w:rsidP="00F8030D">
      <w:pPr>
        <w:pStyle w:val="22"/>
        <w:widowControl w:val="0"/>
        <w:numPr>
          <w:ilvl w:val="0"/>
          <w:numId w:val="194"/>
        </w:numPr>
        <w:shd w:val="clear" w:color="auto" w:fill="auto"/>
        <w:spacing w:before="0" w:after="0" w:line="276" w:lineRule="auto"/>
        <w:ind w:left="993" w:hanging="284"/>
        <w:jc w:val="both"/>
        <w:rPr>
          <w:sz w:val="24"/>
          <w:szCs w:val="24"/>
        </w:rPr>
      </w:pPr>
      <w:r w:rsidRPr="00F1478D">
        <w:rPr>
          <w:sz w:val="24"/>
          <w:szCs w:val="24"/>
        </w:rPr>
        <w:t xml:space="preserve">участие в творческих конкурсах, соревнованиях, фестивалях, мероприятиях, социально значимых акциях регионального, областного уровня.  </w:t>
      </w:r>
    </w:p>
    <w:p w14:paraId="03B305F0" w14:textId="77777777" w:rsidR="00F55E71" w:rsidRDefault="00F55E71" w:rsidP="00F55E71">
      <w:pPr>
        <w:ind w:firstLine="709"/>
        <w:jc w:val="both"/>
        <w:rPr>
          <w:bCs/>
        </w:rPr>
      </w:pPr>
      <w:r w:rsidRPr="00F55E71">
        <w:rPr>
          <w:b/>
        </w:rPr>
        <w:t xml:space="preserve">Цель деятельности Детского сада – </w:t>
      </w:r>
      <w:r w:rsidRPr="00F55E71">
        <w:rPr>
          <w:bCs/>
        </w:rPr>
        <w:t>осуществление образовательной деятельности по реализации образовательных программ дошкольного образования.</w:t>
      </w:r>
    </w:p>
    <w:p w14:paraId="51A360DF" w14:textId="77777777" w:rsidR="00F55E71" w:rsidRDefault="00F55E71" w:rsidP="00F55E71">
      <w:pPr>
        <w:ind w:firstLine="709"/>
        <w:jc w:val="both"/>
        <w:rPr>
          <w:bCs/>
        </w:rPr>
      </w:pPr>
      <w:r w:rsidRPr="00F55E71">
        <w:rPr>
          <w:b/>
        </w:rPr>
        <w:t xml:space="preserve">Предметом деятельности Детского сада </w:t>
      </w:r>
      <w:r w:rsidRPr="00F55E71">
        <w:rPr>
          <w:bCs/>
        </w:rPr>
        <w:t>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7D48F611" w14:textId="77777777" w:rsidR="00F55E71" w:rsidRDefault="00F55E71" w:rsidP="00F55E71">
      <w:pPr>
        <w:ind w:firstLine="709"/>
        <w:jc w:val="both"/>
        <w:rPr>
          <w:bCs/>
        </w:rPr>
      </w:pPr>
      <w:r w:rsidRPr="00F55E71">
        <w:rPr>
          <w:b/>
        </w:rPr>
        <w:t xml:space="preserve">Смысл деятельности нашего детского сада </w:t>
      </w:r>
      <w:r w:rsidRPr="00F55E71">
        <w:rPr>
          <w:bCs/>
        </w:rPr>
        <w:t>мы видим в создании условий для всестороннего развития детей их успешной социализации.</w:t>
      </w:r>
    </w:p>
    <w:p w14:paraId="41D9D447" w14:textId="77777777" w:rsidR="00F55E71" w:rsidRDefault="00F55E71" w:rsidP="00F55E71">
      <w:pPr>
        <w:ind w:firstLine="709"/>
        <w:jc w:val="both"/>
        <w:rPr>
          <w:bCs/>
        </w:rPr>
      </w:pPr>
      <w:r w:rsidRPr="00F55E71">
        <w:rPr>
          <w:b/>
        </w:rPr>
        <w:t xml:space="preserve">Миссия нашего детского сада заключается </w:t>
      </w:r>
      <w:r w:rsidRPr="00F55E71">
        <w:rPr>
          <w:bCs/>
        </w:rPr>
        <w:t>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Миссия ДОУ –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 сохранение и укрепление здоровья каждого ребенка, осуществление коррекции речевого развития детей.</w:t>
      </w:r>
    </w:p>
    <w:p w14:paraId="5F519541" w14:textId="541196FA" w:rsidR="00F55E71" w:rsidRPr="00F55E71" w:rsidRDefault="00F55E71" w:rsidP="00F55E71">
      <w:pPr>
        <w:ind w:firstLine="709"/>
        <w:jc w:val="both"/>
        <w:rPr>
          <w:b/>
        </w:rPr>
      </w:pPr>
      <w:r w:rsidRPr="00F55E71">
        <w:rPr>
          <w:bCs/>
        </w:rPr>
        <w:t>Программа воспитания МБДОУ № 108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w:t>
      </w:r>
      <w:r w:rsidRPr="00F55E71">
        <w:rPr>
          <w:b/>
        </w:rPr>
        <w:t xml:space="preserve"> следующие принципы: </w:t>
      </w:r>
    </w:p>
    <w:p w14:paraId="57D7C2B7" w14:textId="7016E57D" w:rsidR="00F55E71" w:rsidRPr="00F55E71" w:rsidRDefault="00F55E71" w:rsidP="00F8030D">
      <w:pPr>
        <w:pStyle w:val="afb"/>
        <w:numPr>
          <w:ilvl w:val="0"/>
          <w:numId w:val="195"/>
        </w:numPr>
        <w:jc w:val="both"/>
        <w:rPr>
          <w:bCs/>
        </w:rPr>
      </w:pPr>
      <w:r w:rsidRPr="00F55E71">
        <w:rPr>
          <w:bCs/>
          <w:u w:val="single"/>
        </w:rPr>
        <w:t>Принцип гуманизма</w:t>
      </w:r>
      <w:r w:rsidRPr="00F55E71">
        <w:rPr>
          <w:bCs/>
        </w:rPr>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0B55DA19" w14:textId="7E27929A" w:rsidR="00F55E71" w:rsidRPr="00F55E71" w:rsidRDefault="00F55E71" w:rsidP="00F8030D">
      <w:pPr>
        <w:pStyle w:val="afb"/>
        <w:numPr>
          <w:ilvl w:val="0"/>
          <w:numId w:val="195"/>
        </w:numPr>
        <w:jc w:val="both"/>
        <w:rPr>
          <w:bCs/>
        </w:rPr>
      </w:pPr>
      <w:r w:rsidRPr="00F55E71">
        <w:rPr>
          <w:bCs/>
          <w:u w:val="single"/>
        </w:rPr>
        <w:t>Принцип ценностного единства и совместности</w:t>
      </w:r>
      <w:r w:rsidRPr="00F55E71">
        <w:rPr>
          <w:bCs/>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779CAEF8" w14:textId="42D29139" w:rsidR="00F55E71" w:rsidRPr="00F55E71" w:rsidRDefault="00F55E71" w:rsidP="00F8030D">
      <w:pPr>
        <w:pStyle w:val="afb"/>
        <w:numPr>
          <w:ilvl w:val="0"/>
          <w:numId w:val="195"/>
        </w:numPr>
        <w:jc w:val="both"/>
        <w:rPr>
          <w:bCs/>
        </w:rPr>
      </w:pPr>
      <w:r w:rsidRPr="00F55E71">
        <w:rPr>
          <w:bCs/>
          <w:u w:val="single"/>
        </w:rPr>
        <w:t>Принцип культуросообразности</w:t>
      </w:r>
      <w:r w:rsidRPr="00F55E71">
        <w:rPr>
          <w:bCs/>
        </w:rPr>
        <w:t xml:space="preserve">. Воспитание основывается на культуре и традициях России, включая культурные особенности региона. </w:t>
      </w:r>
    </w:p>
    <w:p w14:paraId="50F161A5" w14:textId="089B6E3D" w:rsidR="00F55E71" w:rsidRPr="00F55E71" w:rsidRDefault="00F55E71" w:rsidP="00F8030D">
      <w:pPr>
        <w:pStyle w:val="afb"/>
        <w:numPr>
          <w:ilvl w:val="0"/>
          <w:numId w:val="195"/>
        </w:numPr>
        <w:jc w:val="both"/>
        <w:rPr>
          <w:bCs/>
        </w:rPr>
      </w:pPr>
      <w:r w:rsidRPr="00F55E71">
        <w:rPr>
          <w:bCs/>
          <w:u w:val="single"/>
        </w:rPr>
        <w:t>Принцип следования нравственному примеру</w:t>
      </w:r>
      <w:r w:rsidRPr="00F55E71">
        <w:rPr>
          <w:bCs/>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573BD307" w14:textId="638C0F52" w:rsidR="00F55E71" w:rsidRPr="00F55E71" w:rsidRDefault="00F55E71" w:rsidP="00F8030D">
      <w:pPr>
        <w:pStyle w:val="afb"/>
        <w:numPr>
          <w:ilvl w:val="0"/>
          <w:numId w:val="195"/>
        </w:numPr>
        <w:jc w:val="both"/>
        <w:rPr>
          <w:bCs/>
        </w:rPr>
      </w:pPr>
      <w:r w:rsidRPr="00F55E71">
        <w:rPr>
          <w:bCs/>
          <w:u w:val="single"/>
        </w:rPr>
        <w:t>Принципы безопасной жизнедеятельности</w:t>
      </w:r>
      <w:r w:rsidRPr="00F55E71">
        <w:rPr>
          <w:bCs/>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2D1B9673" w14:textId="7EF42221" w:rsidR="00F55E71" w:rsidRPr="00F55E71" w:rsidRDefault="00F55E71" w:rsidP="00F8030D">
      <w:pPr>
        <w:pStyle w:val="afb"/>
        <w:numPr>
          <w:ilvl w:val="0"/>
          <w:numId w:val="195"/>
        </w:numPr>
        <w:jc w:val="both"/>
        <w:rPr>
          <w:bCs/>
        </w:rPr>
      </w:pPr>
      <w:r w:rsidRPr="002241F2">
        <w:rPr>
          <w:bCs/>
          <w:u w:val="single"/>
        </w:rPr>
        <w:t>Принцип совместной деятельности ребенка и взрослого</w:t>
      </w:r>
      <w:r w:rsidRPr="00F55E71">
        <w:rPr>
          <w:bCs/>
        </w:rPr>
        <w:t xml:space="preserve">. Значимость совместной деятельности взрослого и ребенка на основе приобщения к культурным ценностям и их освоения. </w:t>
      </w:r>
    </w:p>
    <w:p w14:paraId="0352F590" w14:textId="22BDD4CA" w:rsidR="00F55E71" w:rsidRPr="00F55E71" w:rsidRDefault="00F55E71" w:rsidP="00F8030D">
      <w:pPr>
        <w:pStyle w:val="afb"/>
        <w:numPr>
          <w:ilvl w:val="0"/>
          <w:numId w:val="195"/>
        </w:numPr>
        <w:jc w:val="both"/>
        <w:rPr>
          <w:bCs/>
        </w:rPr>
      </w:pPr>
      <w:r w:rsidRPr="002241F2">
        <w:rPr>
          <w:bCs/>
          <w:u w:val="single"/>
        </w:rPr>
        <w:t>Принципы инклюзивного образования</w:t>
      </w:r>
      <w:r w:rsidRPr="00F55E71">
        <w:rPr>
          <w:bCs/>
        </w:rPr>
        <w:t xml:space="preserve">. Организация образовательного процесса, при которой все дети, независимо от их физических, психических, </w:t>
      </w:r>
      <w:r w:rsidRPr="00F55E71">
        <w:rPr>
          <w:bCs/>
        </w:rPr>
        <w:lastRenderedPageBreak/>
        <w:t>интеллектуальных, культурноэтнических, языковых и иных особенностей, включены в общую систему образования. Данные принципы реализуются в укладе ДОУ.</w:t>
      </w:r>
    </w:p>
    <w:p w14:paraId="38FF0EEF" w14:textId="77777777" w:rsidR="002241F2" w:rsidRDefault="002241F2" w:rsidP="002241F2">
      <w:pPr>
        <w:spacing w:after="240"/>
        <w:jc w:val="center"/>
        <w:rPr>
          <w:b/>
        </w:rPr>
      </w:pPr>
    </w:p>
    <w:p w14:paraId="779B4F04" w14:textId="2CD9C248" w:rsidR="00F55E71" w:rsidRDefault="002241F2" w:rsidP="002241F2">
      <w:pPr>
        <w:spacing w:after="240"/>
        <w:jc w:val="center"/>
        <w:rPr>
          <w:b/>
        </w:rPr>
      </w:pPr>
      <w:r w:rsidRPr="002241F2">
        <w:rPr>
          <w:b/>
        </w:rPr>
        <w:t>Образ ДОУ, его особенности, символика, внешний имидж</w:t>
      </w:r>
    </w:p>
    <w:p w14:paraId="3CBCE654" w14:textId="77777777" w:rsidR="002241F2" w:rsidRDefault="002241F2" w:rsidP="002241F2">
      <w:pPr>
        <w:ind w:firstLine="720"/>
        <w:jc w:val="both"/>
        <w:rPr>
          <w:bCs/>
        </w:rPr>
      </w:pPr>
      <w:r w:rsidRPr="002241F2">
        <w:rPr>
          <w:bCs/>
        </w:rPr>
        <w:t>Для создания позитивного имиджа, повышения доверия родителей и партнеров, отражения особенностей и отличий от других ДОУ, детский сад имеет свой герб, соответствующий названию МБДОУ «Рябинка», а также девиз: «Мы едины, как гроздья Рябины!»</w:t>
      </w:r>
    </w:p>
    <w:p w14:paraId="43817051" w14:textId="77777777" w:rsidR="002241F2" w:rsidRDefault="002241F2" w:rsidP="002241F2">
      <w:pPr>
        <w:ind w:firstLine="720"/>
        <w:jc w:val="both"/>
        <w:rPr>
          <w:bCs/>
        </w:rPr>
      </w:pPr>
      <w:r w:rsidRPr="002241F2">
        <w:rPr>
          <w:bCs/>
        </w:rPr>
        <w:t xml:space="preserve">Веселые малыши на фоне грозди рябины символизируют беззаботность дошкольного возраста, мечтательность и непосредственность. </w:t>
      </w:r>
      <w:r>
        <w:rPr>
          <w:bCs/>
        </w:rPr>
        <w:t xml:space="preserve"> </w:t>
      </w:r>
      <w:r w:rsidRPr="002241F2">
        <w:rPr>
          <w:bCs/>
        </w:rPr>
        <w:t xml:space="preserve">Гроздья Рябины в эмблеме трактуется как символ процветания, силы и защиты. </w:t>
      </w:r>
    </w:p>
    <w:p w14:paraId="3B60BC19" w14:textId="0408B00C" w:rsidR="002241F2" w:rsidRDefault="002241F2" w:rsidP="002241F2">
      <w:pPr>
        <w:ind w:firstLine="720"/>
        <w:jc w:val="both"/>
        <w:rPr>
          <w:bCs/>
        </w:rPr>
      </w:pPr>
      <w:r w:rsidRPr="002241F2">
        <w:rPr>
          <w:bCs/>
        </w:rPr>
        <w:t xml:space="preserve">Страничка </w:t>
      </w:r>
      <w:r w:rsidR="00BC0A4E">
        <w:rPr>
          <w:bCs/>
        </w:rPr>
        <w:t xml:space="preserve">в </w:t>
      </w:r>
      <w:r w:rsidR="00BC0A4E">
        <w:rPr>
          <w:bCs/>
          <w:lang w:val="en-US"/>
        </w:rPr>
        <w:t>VK</w:t>
      </w:r>
      <w:r w:rsidR="00BC0A4E" w:rsidRPr="00BC0A4E">
        <w:rPr>
          <w:bCs/>
        </w:rPr>
        <w:t xml:space="preserve"> </w:t>
      </w:r>
      <w:r w:rsidR="00BC0A4E">
        <w:rPr>
          <w:bCs/>
        </w:rPr>
        <w:t xml:space="preserve">сообществе </w:t>
      </w:r>
      <w:hyperlink r:id="rId8" w:history="1">
        <w:r w:rsidR="00BC0A4E" w:rsidRPr="009A6EBC">
          <w:rPr>
            <w:rStyle w:val="aff7"/>
            <w:bCs/>
          </w:rPr>
          <w:t>https://vk.com/marsad108</w:t>
        </w:r>
      </w:hyperlink>
      <w:r w:rsidR="00BC0A4E">
        <w:rPr>
          <w:bCs/>
        </w:rPr>
        <w:t xml:space="preserve"> </w:t>
      </w:r>
      <w:r w:rsidRPr="002241F2">
        <w:rPr>
          <w:bCs/>
        </w:rPr>
        <w:t>ДОУ узнаваема, по опросам родительской общественности лаконичная, яркая. Стабильная работа официальной странички ВКонтакте и информационная открытость существенно упрощают доступ к информационным источникам о функционировании учреждения для участников образовательных отношений.</w:t>
      </w:r>
    </w:p>
    <w:p w14:paraId="726F19D0" w14:textId="4ACD2712" w:rsidR="002241F2" w:rsidRPr="002241F2" w:rsidRDefault="002241F2" w:rsidP="002241F2">
      <w:pPr>
        <w:ind w:firstLine="720"/>
        <w:jc w:val="both"/>
        <w:rPr>
          <w:bCs/>
        </w:rPr>
      </w:pPr>
      <w:r w:rsidRPr="002241F2">
        <w:rPr>
          <w:bCs/>
        </w:rPr>
        <w:t>Развивающаяся положительная имиджевая ситуация отражает такие компоненты, как:</w:t>
      </w:r>
    </w:p>
    <w:p w14:paraId="2B3E37DA" w14:textId="016BC583" w:rsidR="002241F2" w:rsidRPr="002241F2" w:rsidRDefault="002241F2" w:rsidP="00F8030D">
      <w:pPr>
        <w:pStyle w:val="afb"/>
        <w:numPr>
          <w:ilvl w:val="0"/>
          <w:numId w:val="196"/>
        </w:numPr>
        <w:jc w:val="both"/>
        <w:rPr>
          <w:bCs/>
        </w:rPr>
      </w:pPr>
      <w:r w:rsidRPr="002241F2">
        <w:rPr>
          <w:bCs/>
        </w:rPr>
        <w:t>неизменно высокое качество образовательной Программы (чёткое понимание целей образования и воспитания, высокий процент успешной адаптации выпускников ДОУ в школе, формирование здорового образа жизни, связь ДОУ с социальными партнерами);</w:t>
      </w:r>
    </w:p>
    <w:p w14:paraId="0CF16045" w14:textId="1E84ECD0" w:rsidR="002241F2" w:rsidRPr="002241F2" w:rsidRDefault="002241F2" w:rsidP="00F8030D">
      <w:pPr>
        <w:pStyle w:val="afb"/>
        <w:numPr>
          <w:ilvl w:val="0"/>
          <w:numId w:val="196"/>
        </w:numPr>
        <w:jc w:val="both"/>
        <w:rPr>
          <w:bCs/>
        </w:rPr>
      </w:pPr>
      <w:r w:rsidRPr="002241F2">
        <w:rPr>
          <w:bCs/>
        </w:rPr>
        <w:t xml:space="preserve"> 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w:t>
      </w:r>
    </w:p>
    <w:p w14:paraId="2306E1C7" w14:textId="6C7DA035" w:rsidR="002241F2" w:rsidRPr="002241F2" w:rsidRDefault="002241F2" w:rsidP="00F8030D">
      <w:pPr>
        <w:pStyle w:val="afb"/>
        <w:numPr>
          <w:ilvl w:val="0"/>
          <w:numId w:val="196"/>
        </w:numPr>
        <w:jc w:val="both"/>
        <w:rPr>
          <w:bCs/>
        </w:rPr>
      </w:pPr>
      <w:r w:rsidRPr="002241F2">
        <w:rPr>
          <w:bCs/>
        </w:rPr>
        <w:t xml:space="preserve"> чёткое определение педагогическим коллективом миссии и концепции образовательного учреждения;</w:t>
      </w:r>
    </w:p>
    <w:p w14:paraId="5A10574C" w14:textId="2A7802E2" w:rsidR="002241F2" w:rsidRPr="002241F2" w:rsidRDefault="002241F2" w:rsidP="00F8030D">
      <w:pPr>
        <w:pStyle w:val="afb"/>
        <w:numPr>
          <w:ilvl w:val="0"/>
          <w:numId w:val="196"/>
        </w:numPr>
        <w:jc w:val="both"/>
        <w:rPr>
          <w:bCs/>
        </w:rPr>
      </w:pPr>
      <w:r w:rsidRPr="002241F2">
        <w:rPr>
          <w:bCs/>
        </w:rPr>
        <w:t xml:space="preserve"> 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w:t>
      </w:r>
    </w:p>
    <w:p w14:paraId="3FF1EDCE" w14:textId="59137071" w:rsidR="002241F2" w:rsidRPr="002241F2" w:rsidRDefault="002241F2" w:rsidP="00F8030D">
      <w:pPr>
        <w:pStyle w:val="afb"/>
        <w:numPr>
          <w:ilvl w:val="0"/>
          <w:numId w:val="196"/>
        </w:numPr>
        <w:jc w:val="both"/>
        <w:rPr>
          <w:bCs/>
        </w:rPr>
      </w:pPr>
      <w:r w:rsidRPr="002241F2">
        <w:rPr>
          <w:bCs/>
        </w:rPr>
        <w:t xml:space="preserve"> положительно воспринимаемый корпоративный стиль деятельности образовательного учреждения.</w:t>
      </w:r>
    </w:p>
    <w:p w14:paraId="77E55134" w14:textId="3F3CC097" w:rsidR="00F55E71" w:rsidRPr="002241F2" w:rsidRDefault="002241F2" w:rsidP="002241F2">
      <w:pPr>
        <w:jc w:val="both"/>
        <w:rPr>
          <w:bCs/>
        </w:rPr>
      </w:pPr>
      <w:r w:rsidRPr="002241F2">
        <w:rPr>
          <w:bCs/>
        </w:rPr>
        <w:t>Помимо общей символики, в детском саду функционирует 7 групп и у каждой группы также имеется свое название и символика. Каждый символ группы расположен на входной двери в группу. Также символика присутствует в оформлении игровой, спальной и туалетной комнат.</w:t>
      </w:r>
    </w:p>
    <w:p w14:paraId="04FFD4CC" w14:textId="685FD8D5" w:rsidR="002241F2" w:rsidRPr="002241F2" w:rsidRDefault="002241F2" w:rsidP="002241F2">
      <w:pPr>
        <w:pStyle w:val="22"/>
        <w:spacing w:after="0"/>
        <w:jc w:val="center"/>
        <w:rPr>
          <w:b/>
          <w:sz w:val="24"/>
          <w:szCs w:val="24"/>
        </w:rPr>
      </w:pPr>
      <w:r w:rsidRPr="002241F2">
        <w:rPr>
          <w:b/>
          <w:sz w:val="24"/>
          <w:szCs w:val="24"/>
        </w:rPr>
        <w:t>Традиции и ритуалы, нормы этикета в ДОУ</w:t>
      </w:r>
    </w:p>
    <w:p w14:paraId="65933FFE" w14:textId="77777777" w:rsidR="002241F2" w:rsidRPr="002241F2" w:rsidRDefault="002241F2" w:rsidP="002241F2">
      <w:pPr>
        <w:pStyle w:val="22"/>
        <w:spacing w:before="0" w:after="0"/>
        <w:ind w:firstLine="709"/>
        <w:jc w:val="both"/>
        <w:rPr>
          <w:sz w:val="24"/>
          <w:szCs w:val="24"/>
        </w:rPr>
      </w:pPr>
      <w:r w:rsidRPr="002241F2">
        <w:rPr>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а так же решают определенные задачи и соответствуют возрастным особенностям детей. Поэтому в ДОУ закрепились следующие ритуалы и традиции:</w:t>
      </w:r>
    </w:p>
    <w:p w14:paraId="16C80600" w14:textId="77777777" w:rsidR="002241F2" w:rsidRPr="002241F2" w:rsidRDefault="002241F2" w:rsidP="002241F2">
      <w:pPr>
        <w:pStyle w:val="22"/>
        <w:spacing w:after="0"/>
        <w:ind w:firstLine="709"/>
        <w:jc w:val="center"/>
        <w:rPr>
          <w:b/>
          <w:sz w:val="24"/>
          <w:szCs w:val="24"/>
        </w:rPr>
      </w:pPr>
      <w:r w:rsidRPr="002241F2">
        <w:rPr>
          <w:b/>
          <w:sz w:val="24"/>
          <w:szCs w:val="24"/>
        </w:rPr>
        <w:t>Общегрупповой ритуал утреннего приветствия</w:t>
      </w:r>
    </w:p>
    <w:p w14:paraId="129ADDE2" w14:textId="380F3674" w:rsidR="002241F2" w:rsidRPr="002241F2" w:rsidRDefault="002241F2" w:rsidP="002241F2">
      <w:pPr>
        <w:pStyle w:val="22"/>
        <w:spacing w:before="0" w:after="0"/>
        <w:ind w:firstLine="709"/>
        <w:jc w:val="both"/>
        <w:rPr>
          <w:sz w:val="24"/>
          <w:szCs w:val="24"/>
        </w:rPr>
      </w:pPr>
      <w:r w:rsidRPr="002241F2">
        <w:rPr>
          <w:sz w:val="24"/>
          <w:szCs w:val="24"/>
        </w:rPr>
        <w:t xml:space="preserve">Перед началом дня общей жизни группы воспитатель собирает детей вместе в круг и проводит утренний ритуал приветствия (можно с опорой на игру, стишок), выражая </w:t>
      </w:r>
      <w:r w:rsidRPr="002241F2">
        <w:rPr>
          <w:sz w:val="24"/>
          <w:szCs w:val="24"/>
        </w:rPr>
        <w:lastRenderedPageBreak/>
        <w:t>радость от встречи с детьми и надежду провести вместе приятный и интересный день.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p w14:paraId="5A3EDD33" w14:textId="77777777" w:rsidR="002241F2" w:rsidRPr="002241F2" w:rsidRDefault="002241F2" w:rsidP="002241F2">
      <w:pPr>
        <w:pStyle w:val="22"/>
        <w:spacing w:after="0"/>
        <w:ind w:firstLine="709"/>
        <w:jc w:val="center"/>
        <w:rPr>
          <w:b/>
          <w:sz w:val="24"/>
          <w:szCs w:val="24"/>
        </w:rPr>
      </w:pPr>
      <w:r w:rsidRPr="002241F2">
        <w:rPr>
          <w:b/>
          <w:sz w:val="24"/>
          <w:szCs w:val="24"/>
        </w:rPr>
        <w:t>«Круг хороших воспоминаний»</w:t>
      </w:r>
    </w:p>
    <w:p w14:paraId="38B8CCE9" w14:textId="77777777" w:rsidR="002241F2" w:rsidRPr="002241F2" w:rsidRDefault="002241F2" w:rsidP="002241F2">
      <w:pPr>
        <w:pStyle w:val="22"/>
        <w:spacing w:before="0" w:after="0"/>
        <w:ind w:firstLine="709"/>
        <w:jc w:val="both"/>
        <w:rPr>
          <w:sz w:val="24"/>
          <w:szCs w:val="24"/>
        </w:rPr>
      </w:pPr>
      <w:r w:rsidRPr="002241F2">
        <w:rPr>
          <w:sz w:val="24"/>
          <w:szCs w:val="24"/>
        </w:rPr>
        <w:t>Это мысленное возвращение к прошедшему дню с целью отметить, как положительном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14:paraId="2499E941" w14:textId="77777777" w:rsidR="002241F2" w:rsidRPr="002241F2" w:rsidRDefault="002241F2" w:rsidP="002241F2">
      <w:pPr>
        <w:pStyle w:val="22"/>
        <w:spacing w:after="0"/>
        <w:ind w:firstLine="709"/>
        <w:jc w:val="center"/>
        <w:rPr>
          <w:sz w:val="24"/>
          <w:szCs w:val="24"/>
        </w:rPr>
      </w:pPr>
      <w:r w:rsidRPr="002241F2">
        <w:rPr>
          <w:b/>
          <w:sz w:val="24"/>
          <w:szCs w:val="24"/>
        </w:rPr>
        <w:t>«День рождения – лучший праздник»</w:t>
      </w:r>
    </w:p>
    <w:p w14:paraId="3F961797" w14:textId="77777777" w:rsidR="002241F2" w:rsidRPr="002241F2" w:rsidRDefault="002241F2" w:rsidP="002241F2">
      <w:pPr>
        <w:pStyle w:val="22"/>
        <w:spacing w:before="0" w:after="0"/>
        <w:ind w:firstLine="709"/>
        <w:jc w:val="both"/>
        <w:rPr>
          <w:sz w:val="24"/>
          <w:szCs w:val="24"/>
        </w:rPr>
      </w:pPr>
      <w:r w:rsidRPr="002241F2">
        <w:rPr>
          <w:sz w:val="24"/>
          <w:szCs w:val="24"/>
        </w:rPr>
        <w:t>В каждой группе существует свой ритуал поздравления именинников. Это может быть не большой сюрприз, общегрупповая открытка, нарисованная детьми, поделка, выполненная своими руками, стихи песни и обязательно игра «Каравай».</w:t>
      </w:r>
    </w:p>
    <w:p w14:paraId="41B8670F" w14:textId="77777777" w:rsidR="002241F2" w:rsidRPr="002241F2" w:rsidRDefault="002241F2" w:rsidP="002241F2">
      <w:pPr>
        <w:pStyle w:val="22"/>
        <w:spacing w:after="0"/>
        <w:ind w:firstLine="709"/>
        <w:jc w:val="center"/>
        <w:rPr>
          <w:b/>
          <w:sz w:val="24"/>
          <w:szCs w:val="24"/>
        </w:rPr>
      </w:pPr>
      <w:r w:rsidRPr="002241F2">
        <w:rPr>
          <w:b/>
          <w:sz w:val="24"/>
          <w:szCs w:val="24"/>
        </w:rPr>
        <w:t>Особенности МБДОУ «Радуга»</w:t>
      </w:r>
    </w:p>
    <w:p w14:paraId="5A56857C" w14:textId="77777777" w:rsidR="002241F2" w:rsidRPr="002241F2" w:rsidRDefault="002241F2" w:rsidP="002241F2">
      <w:pPr>
        <w:pStyle w:val="22"/>
        <w:shd w:val="clear" w:color="auto" w:fill="auto"/>
        <w:spacing w:before="0" w:after="0" w:line="276" w:lineRule="auto"/>
        <w:ind w:firstLine="709"/>
        <w:jc w:val="both"/>
        <w:rPr>
          <w:sz w:val="24"/>
          <w:szCs w:val="24"/>
        </w:rPr>
      </w:pPr>
      <w:r w:rsidRPr="002241F2">
        <w:rPr>
          <w:sz w:val="24"/>
          <w:szCs w:val="24"/>
        </w:rPr>
        <w:t xml:space="preserve">МБДОУ № 108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на 117 мест. </w:t>
      </w:r>
    </w:p>
    <w:p w14:paraId="444BDA7C" w14:textId="77777777" w:rsidR="002241F2" w:rsidRPr="002241F2" w:rsidRDefault="002241F2" w:rsidP="002241F2">
      <w:pPr>
        <w:pStyle w:val="22"/>
        <w:shd w:val="clear" w:color="auto" w:fill="auto"/>
        <w:spacing w:before="0" w:after="0" w:line="276" w:lineRule="auto"/>
        <w:ind w:firstLine="709"/>
        <w:jc w:val="both"/>
        <w:rPr>
          <w:sz w:val="24"/>
          <w:szCs w:val="24"/>
        </w:rPr>
      </w:pPr>
      <w:r w:rsidRPr="002241F2">
        <w:rPr>
          <w:sz w:val="24"/>
          <w:szCs w:val="24"/>
        </w:rPr>
        <w:t>ДОУ обеспечивает получение дошкольного образования, присмотр и уход за воспитанниками в возрасте от 1года 6 месяцев до прекращения образовательных отношений. В ДОУ функционирует 7 групп:</w:t>
      </w:r>
    </w:p>
    <w:p w14:paraId="2D09AB3A" w14:textId="77777777" w:rsidR="002241F2" w:rsidRPr="002241F2" w:rsidRDefault="002241F2" w:rsidP="00F8030D">
      <w:pPr>
        <w:pStyle w:val="afb"/>
        <w:widowControl w:val="0"/>
        <w:numPr>
          <w:ilvl w:val="0"/>
          <w:numId w:val="197"/>
        </w:numPr>
        <w:autoSpaceDE w:val="0"/>
        <w:autoSpaceDN w:val="0"/>
        <w:spacing w:line="276" w:lineRule="auto"/>
        <w:ind w:left="851"/>
        <w:contextualSpacing w:val="0"/>
        <w:jc w:val="both"/>
      </w:pPr>
      <w:r w:rsidRPr="002241F2">
        <w:t>1 общеразвивающая группа для детей младшего возраста до 3 лет;</w:t>
      </w:r>
    </w:p>
    <w:p w14:paraId="66FAA44A" w14:textId="77777777" w:rsidR="002241F2" w:rsidRPr="002241F2" w:rsidRDefault="002241F2" w:rsidP="00F8030D">
      <w:pPr>
        <w:pStyle w:val="afb"/>
        <w:widowControl w:val="0"/>
        <w:numPr>
          <w:ilvl w:val="0"/>
          <w:numId w:val="197"/>
        </w:numPr>
        <w:autoSpaceDE w:val="0"/>
        <w:autoSpaceDN w:val="0"/>
        <w:spacing w:line="276" w:lineRule="auto"/>
        <w:ind w:left="851"/>
        <w:contextualSpacing w:val="0"/>
        <w:jc w:val="both"/>
      </w:pPr>
      <w:r w:rsidRPr="002241F2">
        <w:t>4 общеразвивающие групп для детей дошкольного возраста;</w:t>
      </w:r>
    </w:p>
    <w:p w14:paraId="387D8B04" w14:textId="77777777" w:rsidR="002241F2" w:rsidRPr="002241F2" w:rsidRDefault="002241F2" w:rsidP="00F8030D">
      <w:pPr>
        <w:pStyle w:val="afb"/>
        <w:widowControl w:val="0"/>
        <w:numPr>
          <w:ilvl w:val="0"/>
          <w:numId w:val="197"/>
        </w:numPr>
        <w:autoSpaceDE w:val="0"/>
        <w:autoSpaceDN w:val="0"/>
        <w:spacing w:line="276" w:lineRule="auto"/>
        <w:ind w:left="851"/>
        <w:contextualSpacing w:val="0"/>
        <w:jc w:val="both"/>
      </w:pPr>
      <w:r w:rsidRPr="002241F2">
        <w:t>1 группы для детей с нарушениями речевого развития;</w:t>
      </w:r>
    </w:p>
    <w:p w14:paraId="434AF404" w14:textId="77777777" w:rsidR="002241F2" w:rsidRPr="002241F2" w:rsidRDefault="002241F2" w:rsidP="00F8030D">
      <w:pPr>
        <w:pStyle w:val="afb"/>
        <w:widowControl w:val="0"/>
        <w:numPr>
          <w:ilvl w:val="0"/>
          <w:numId w:val="197"/>
        </w:numPr>
        <w:autoSpaceDE w:val="0"/>
        <w:autoSpaceDN w:val="0"/>
        <w:spacing w:line="276" w:lineRule="auto"/>
        <w:ind w:left="851"/>
        <w:contextualSpacing w:val="0"/>
        <w:jc w:val="both"/>
      </w:pPr>
      <w:r w:rsidRPr="002241F2">
        <w:t>1 группа для детей с задержкой психического развития.</w:t>
      </w:r>
    </w:p>
    <w:p w14:paraId="055D79E9" w14:textId="6B36F4C9" w:rsidR="002241F2" w:rsidRPr="00210351" w:rsidRDefault="002241F2" w:rsidP="002241F2">
      <w:pPr>
        <w:pStyle w:val="22"/>
        <w:shd w:val="clear" w:color="auto" w:fill="auto"/>
        <w:spacing w:before="0" w:after="0" w:line="276" w:lineRule="auto"/>
        <w:ind w:firstLine="709"/>
        <w:jc w:val="both"/>
        <w:rPr>
          <w:sz w:val="24"/>
          <w:szCs w:val="24"/>
        </w:rPr>
      </w:pPr>
      <w:r w:rsidRPr="002241F2">
        <w:rPr>
          <w:sz w:val="24"/>
          <w:szCs w:val="24"/>
        </w:rPr>
        <w:t xml:space="preserve">Режим работы: пятидневная неделя в течение календарного года. </w:t>
      </w:r>
      <w:r w:rsidRPr="00210351">
        <w:rPr>
          <w:sz w:val="24"/>
          <w:szCs w:val="24"/>
        </w:rPr>
        <w:t xml:space="preserve">Время работы: 06.00-18.00 с понедельника по пятницу. Выходные дни: суббота, воскресенье, праздничные дни. Детский сад имеет территорию с игровым оборудованием, зелеными насаждениями, цветниками. </w:t>
      </w:r>
    </w:p>
    <w:p w14:paraId="6E1A94D7" w14:textId="77777777" w:rsidR="002241F2" w:rsidRPr="00210351" w:rsidRDefault="002241F2" w:rsidP="002241F2">
      <w:pPr>
        <w:pStyle w:val="22"/>
        <w:shd w:val="clear" w:color="auto" w:fill="auto"/>
        <w:spacing w:before="0" w:after="0" w:line="276" w:lineRule="auto"/>
        <w:ind w:firstLine="709"/>
        <w:jc w:val="both"/>
        <w:rPr>
          <w:sz w:val="24"/>
          <w:szCs w:val="24"/>
        </w:rPr>
      </w:pPr>
      <w:r w:rsidRPr="00210351">
        <w:rPr>
          <w:sz w:val="24"/>
          <w:szCs w:val="24"/>
        </w:rPr>
        <w:t xml:space="preserve">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 Родители воспитанников (законные представители) имеют право оказывать посильную помощь, направленную на развитие материальной базы ДО. 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Традиционные события, праздники, мероприятия </w:t>
      </w:r>
      <w:r w:rsidRPr="00210351">
        <w:rPr>
          <w:sz w:val="24"/>
          <w:szCs w:val="24"/>
        </w:rPr>
        <w:lastRenderedPageBreak/>
        <w:t xml:space="preserve">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w:t>
      </w:r>
    </w:p>
    <w:p w14:paraId="425F9697" w14:textId="77777777" w:rsidR="00210351" w:rsidRPr="00210351" w:rsidRDefault="00210351" w:rsidP="00210351">
      <w:pPr>
        <w:widowControl w:val="0"/>
        <w:ind w:firstLine="709"/>
        <w:jc w:val="both"/>
        <w:rPr>
          <w:lang w:eastAsia="en-US"/>
        </w:rPr>
      </w:pPr>
      <w:r w:rsidRPr="00210351">
        <w:rPr>
          <w:b/>
          <w:lang w:eastAsia="en-US"/>
        </w:rPr>
        <w:t>Традиции и ритуалы, особые нормы, этикет ДОУ.</w:t>
      </w:r>
      <w:r w:rsidRPr="00210351">
        <w:rPr>
          <w:lang w:eastAsia="en-US"/>
        </w:rPr>
        <w:t xml:space="preserve"> Основные традиции воспитательного процесса в МБДОУ № 108: </w:t>
      </w:r>
    </w:p>
    <w:p w14:paraId="682109C7" w14:textId="77777777" w:rsidR="00210351" w:rsidRPr="00210351" w:rsidRDefault="00210351" w:rsidP="00F8030D">
      <w:pPr>
        <w:widowControl w:val="0"/>
        <w:numPr>
          <w:ilvl w:val="0"/>
          <w:numId w:val="198"/>
        </w:numPr>
        <w:tabs>
          <w:tab w:val="left" w:pos="993"/>
        </w:tabs>
        <w:ind w:left="0" w:firstLine="709"/>
        <w:jc w:val="both"/>
        <w:rPr>
          <w:lang w:eastAsia="en-US"/>
        </w:rPr>
      </w:pPr>
      <w:r w:rsidRPr="00210351">
        <w:rPr>
          <w:lang w:eastAsia="en-US"/>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5680F8D9" w14:textId="77777777" w:rsidR="00210351" w:rsidRPr="00210351" w:rsidRDefault="00210351" w:rsidP="00F8030D">
      <w:pPr>
        <w:widowControl w:val="0"/>
        <w:numPr>
          <w:ilvl w:val="0"/>
          <w:numId w:val="198"/>
        </w:numPr>
        <w:tabs>
          <w:tab w:val="left" w:pos="993"/>
        </w:tabs>
        <w:ind w:left="0" w:firstLine="709"/>
        <w:jc w:val="both"/>
        <w:rPr>
          <w:lang w:eastAsia="en-US"/>
        </w:rPr>
      </w:pPr>
      <w:r w:rsidRPr="00210351">
        <w:rPr>
          <w:lang w:eastAsia="en-US"/>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2CD789B4" w14:textId="77777777" w:rsidR="00210351" w:rsidRPr="00210351" w:rsidRDefault="00210351" w:rsidP="00F8030D">
      <w:pPr>
        <w:widowControl w:val="0"/>
        <w:numPr>
          <w:ilvl w:val="0"/>
          <w:numId w:val="198"/>
        </w:numPr>
        <w:tabs>
          <w:tab w:val="left" w:pos="993"/>
        </w:tabs>
        <w:ind w:left="0" w:firstLine="709"/>
        <w:jc w:val="both"/>
        <w:rPr>
          <w:lang w:eastAsia="en-US"/>
        </w:rPr>
      </w:pPr>
      <w:r w:rsidRPr="00210351">
        <w:rPr>
          <w:lang w:eastAsia="en-US"/>
        </w:rPr>
        <w:t xml:space="preserve">Педагогический коллектив ДОУ ориентирован на организацию разнообразных форм детских сообществ. Данные сообщества обеспечивают полноценный опыт социализации детей. </w:t>
      </w:r>
    </w:p>
    <w:p w14:paraId="63CA954E" w14:textId="77777777" w:rsidR="00210351" w:rsidRPr="00210351" w:rsidRDefault="00210351" w:rsidP="00F8030D">
      <w:pPr>
        <w:widowControl w:val="0"/>
        <w:numPr>
          <w:ilvl w:val="0"/>
          <w:numId w:val="198"/>
        </w:numPr>
        <w:tabs>
          <w:tab w:val="left" w:pos="993"/>
        </w:tabs>
        <w:ind w:left="0" w:firstLine="709"/>
        <w:jc w:val="both"/>
        <w:rPr>
          <w:lang w:eastAsia="en-US"/>
        </w:rPr>
      </w:pPr>
      <w:r w:rsidRPr="00210351">
        <w:rPr>
          <w:lang w:eastAsia="en-US"/>
        </w:rPr>
        <w:t xml:space="preserve">Коллективное планирование, разработка и проведение общих мероприятий. В ДОУ планируется создание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14:paraId="6DCEC626" w14:textId="77777777" w:rsidR="00210351" w:rsidRPr="00210351" w:rsidRDefault="00210351" w:rsidP="00F8030D">
      <w:pPr>
        <w:widowControl w:val="0"/>
        <w:numPr>
          <w:ilvl w:val="0"/>
          <w:numId w:val="198"/>
        </w:numPr>
        <w:tabs>
          <w:tab w:val="left" w:pos="993"/>
        </w:tabs>
        <w:ind w:left="0" w:firstLine="709"/>
        <w:jc w:val="both"/>
        <w:rPr>
          <w:lang w:eastAsia="en-US"/>
        </w:rPr>
      </w:pPr>
      <w:r w:rsidRPr="00210351">
        <w:rPr>
          <w:lang w:eastAsia="en-US"/>
        </w:rPr>
        <w:t>Дополнительным воспитательным ресурсом по приобщению дошкольников к истории и культуре своей Отчизны и своего родного края являются патриотические центры, организованные в группах ДОУ.</w:t>
      </w:r>
    </w:p>
    <w:p w14:paraId="783C330C" w14:textId="0CCCFAF6" w:rsidR="002241F2" w:rsidRPr="00210351" w:rsidRDefault="002241F2" w:rsidP="002241F2">
      <w:pPr>
        <w:pStyle w:val="22"/>
        <w:spacing w:before="0" w:after="0"/>
        <w:ind w:firstLine="709"/>
        <w:jc w:val="both"/>
        <w:rPr>
          <w:sz w:val="24"/>
          <w:szCs w:val="24"/>
        </w:rPr>
      </w:pPr>
    </w:p>
    <w:p w14:paraId="19592901" w14:textId="43AC8C45" w:rsidR="00210351" w:rsidRPr="00641C97" w:rsidRDefault="00210351" w:rsidP="00F8030D">
      <w:pPr>
        <w:pStyle w:val="22"/>
        <w:widowControl w:val="0"/>
        <w:numPr>
          <w:ilvl w:val="1"/>
          <w:numId w:val="5"/>
        </w:numPr>
        <w:shd w:val="clear" w:color="auto" w:fill="auto"/>
        <w:tabs>
          <w:tab w:val="left" w:pos="1575"/>
        </w:tabs>
        <w:spacing w:after="0" w:line="276" w:lineRule="auto"/>
        <w:ind w:left="1066" w:hanging="709"/>
        <w:jc w:val="center"/>
        <w:rPr>
          <w:b/>
          <w:bCs/>
          <w:iCs/>
          <w:szCs w:val="24"/>
        </w:rPr>
      </w:pPr>
      <w:r w:rsidRPr="00641C97">
        <w:rPr>
          <w:rStyle w:val="15"/>
          <w:b/>
          <w:iCs/>
          <w:szCs w:val="24"/>
        </w:rPr>
        <w:t>Воспитывающая среда образовательной организации.</w:t>
      </w:r>
    </w:p>
    <w:p w14:paraId="0C86D924" w14:textId="77777777" w:rsidR="00210351" w:rsidRPr="003F6800" w:rsidRDefault="00210351" w:rsidP="003F6800">
      <w:pPr>
        <w:pStyle w:val="22"/>
        <w:shd w:val="clear" w:color="auto" w:fill="auto"/>
        <w:tabs>
          <w:tab w:val="left" w:pos="1028"/>
        </w:tabs>
        <w:spacing w:before="0" w:after="0" w:line="240" w:lineRule="auto"/>
        <w:ind w:firstLine="709"/>
        <w:jc w:val="both"/>
        <w:rPr>
          <w:sz w:val="24"/>
          <w:szCs w:val="24"/>
        </w:rPr>
      </w:pPr>
      <w:r w:rsidRPr="003F6800">
        <w:rPr>
          <w:rStyle w:val="15"/>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w:t>
      </w:r>
      <w:r w:rsidRPr="004F42EB">
        <w:rPr>
          <w:rStyle w:val="15"/>
          <w:szCs w:val="24"/>
        </w:rPr>
        <w:t xml:space="preserve"> </w:t>
      </w:r>
      <w:r w:rsidRPr="003F6800">
        <w:rPr>
          <w:rStyle w:val="15"/>
          <w:sz w:val="24"/>
          <w:szCs w:val="24"/>
        </w:rPr>
        <w:t>воспитывающей среды являются её содержательная насыщенность и структурированность.</w:t>
      </w:r>
    </w:p>
    <w:p w14:paraId="2C450263" w14:textId="77777777" w:rsidR="00210351" w:rsidRPr="003F6800" w:rsidRDefault="00210351" w:rsidP="003F6800">
      <w:pPr>
        <w:pStyle w:val="22"/>
        <w:shd w:val="clear" w:color="auto" w:fill="auto"/>
        <w:tabs>
          <w:tab w:val="left" w:pos="1018"/>
        </w:tabs>
        <w:spacing w:before="0" w:after="0" w:line="276" w:lineRule="auto"/>
        <w:ind w:firstLine="709"/>
        <w:jc w:val="both"/>
        <w:rPr>
          <w:b/>
          <w:sz w:val="24"/>
          <w:szCs w:val="24"/>
        </w:rPr>
      </w:pPr>
      <w:r w:rsidRPr="003F6800">
        <w:rPr>
          <w:rStyle w:val="15"/>
          <w:sz w:val="24"/>
          <w:szCs w:val="24"/>
        </w:rPr>
        <w:t>Воспитывающая среда включает:</w:t>
      </w:r>
    </w:p>
    <w:p w14:paraId="6E794E4D" w14:textId="77777777" w:rsidR="00210351" w:rsidRPr="003F6800" w:rsidRDefault="00210351" w:rsidP="00F8030D">
      <w:pPr>
        <w:pStyle w:val="22"/>
        <w:widowControl w:val="0"/>
        <w:numPr>
          <w:ilvl w:val="0"/>
          <w:numId w:val="199"/>
        </w:numPr>
        <w:shd w:val="clear" w:color="auto" w:fill="auto"/>
        <w:spacing w:before="0" w:after="0" w:line="276" w:lineRule="auto"/>
        <w:ind w:left="709" w:hanging="283"/>
        <w:jc w:val="both"/>
        <w:rPr>
          <w:sz w:val="24"/>
          <w:szCs w:val="24"/>
        </w:rPr>
      </w:pPr>
      <w:r w:rsidRPr="003F6800">
        <w:rPr>
          <w:rStyle w:val="15"/>
          <w:sz w:val="24"/>
          <w:szCs w:val="24"/>
        </w:rPr>
        <w:t>условия для формирования эмоционально-ценностного отношения ребёнка к окружающему миру, другим людям, себе;</w:t>
      </w:r>
    </w:p>
    <w:p w14:paraId="3EBDE4F9" w14:textId="77777777" w:rsidR="00210351" w:rsidRPr="003F6800" w:rsidRDefault="00210351" w:rsidP="00F8030D">
      <w:pPr>
        <w:pStyle w:val="22"/>
        <w:widowControl w:val="0"/>
        <w:numPr>
          <w:ilvl w:val="0"/>
          <w:numId w:val="199"/>
        </w:numPr>
        <w:shd w:val="clear" w:color="auto" w:fill="auto"/>
        <w:spacing w:before="0" w:after="0" w:line="276" w:lineRule="auto"/>
        <w:ind w:left="709" w:hanging="283"/>
        <w:jc w:val="both"/>
        <w:rPr>
          <w:sz w:val="24"/>
          <w:szCs w:val="24"/>
        </w:rPr>
      </w:pPr>
      <w:r w:rsidRPr="003F6800">
        <w:rPr>
          <w:rStyle w:val="15"/>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1605E7D2" w14:textId="77777777" w:rsidR="00210351" w:rsidRPr="003F6800" w:rsidRDefault="00210351" w:rsidP="00F8030D">
      <w:pPr>
        <w:pStyle w:val="22"/>
        <w:widowControl w:val="0"/>
        <w:numPr>
          <w:ilvl w:val="0"/>
          <w:numId w:val="199"/>
        </w:numPr>
        <w:shd w:val="clear" w:color="auto" w:fill="auto"/>
        <w:spacing w:before="0" w:after="0" w:line="276" w:lineRule="auto"/>
        <w:ind w:left="709" w:hanging="283"/>
        <w:jc w:val="both"/>
        <w:rPr>
          <w:sz w:val="24"/>
          <w:szCs w:val="24"/>
        </w:rPr>
      </w:pPr>
      <w:r w:rsidRPr="003F6800">
        <w:rPr>
          <w:rStyle w:val="15"/>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B9B2213" w14:textId="77777777" w:rsidR="00210351" w:rsidRPr="003F6800" w:rsidRDefault="00210351" w:rsidP="003F6800">
      <w:pPr>
        <w:pStyle w:val="afd"/>
        <w:tabs>
          <w:tab w:val="left" w:pos="0"/>
        </w:tabs>
        <w:spacing w:line="276" w:lineRule="auto"/>
        <w:ind w:left="0" w:firstLine="709"/>
        <w:jc w:val="both"/>
      </w:pPr>
      <w:r w:rsidRPr="003F6800">
        <w:t xml:space="preserve">Цели и задачи воспитания реализуются во всех видах деятельности дошкольника, обозначенных в ФГОС ДО. </w:t>
      </w:r>
    </w:p>
    <w:p w14:paraId="09773B5A" w14:textId="77777777" w:rsidR="00210351" w:rsidRPr="003F6800" w:rsidRDefault="00210351" w:rsidP="003F6800">
      <w:pPr>
        <w:pStyle w:val="afd"/>
        <w:tabs>
          <w:tab w:val="left" w:pos="0"/>
        </w:tabs>
        <w:spacing w:line="276" w:lineRule="auto"/>
        <w:ind w:left="0" w:firstLine="709"/>
        <w:jc w:val="both"/>
        <w:rPr>
          <w:u w:val="single"/>
        </w:rPr>
      </w:pPr>
      <w:r w:rsidRPr="003F6800">
        <w:rPr>
          <w:u w:val="single"/>
        </w:rPr>
        <w:t xml:space="preserve">Все виды детской деятельности опосредованы разными типами активностей: </w:t>
      </w:r>
    </w:p>
    <w:p w14:paraId="3E2C9654" w14:textId="77777777" w:rsidR="00210351" w:rsidRPr="003F6800" w:rsidRDefault="00210351" w:rsidP="00F8030D">
      <w:pPr>
        <w:pStyle w:val="afd"/>
        <w:widowControl w:val="0"/>
        <w:numPr>
          <w:ilvl w:val="0"/>
          <w:numId w:val="200"/>
        </w:numPr>
        <w:tabs>
          <w:tab w:val="left" w:pos="426"/>
        </w:tabs>
        <w:autoSpaceDE w:val="0"/>
        <w:autoSpaceDN w:val="0"/>
        <w:spacing w:line="276" w:lineRule="auto"/>
        <w:ind w:left="709" w:hanging="283"/>
        <w:jc w:val="both"/>
      </w:pPr>
      <w:r w:rsidRPr="003F6800">
        <w:lastRenderedPageBreak/>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4F8FFBEB" w14:textId="77777777" w:rsidR="00210351" w:rsidRPr="003F6800" w:rsidRDefault="00210351" w:rsidP="00F8030D">
      <w:pPr>
        <w:pStyle w:val="afd"/>
        <w:widowControl w:val="0"/>
        <w:numPr>
          <w:ilvl w:val="0"/>
          <w:numId w:val="200"/>
        </w:numPr>
        <w:tabs>
          <w:tab w:val="left" w:pos="426"/>
        </w:tabs>
        <w:autoSpaceDE w:val="0"/>
        <w:autoSpaceDN w:val="0"/>
        <w:spacing w:line="276" w:lineRule="auto"/>
        <w:ind w:left="709" w:hanging="283"/>
        <w:jc w:val="both"/>
      </w:pPr>
      <w:r w:rsidRPr="003F6800">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61C03352" w14:textId="77777777" w:rsidR="00210351" w:rsidRPr="003F6800" w:rsidRDefault="00210351" w:rsidP="00F8030D">
      <w:pPr>
        <w:pStyle w:val="afd"/>
        <w:widowControl w:val="0"/>
        <w:numPr>
          <w:ilvl w:val="0"/>
          <w:numId w:val="200"/>
        </w:numPr>
        <w:tabs>
          <w:tab w:val="left" w:pos="426"/>
        </w:tabs>
        <w:autoSpaceDE w:val="0"/>
        <w:autoSpaceDN w:val="0"/>
        <w:spacing w:line="276" w:lineRule="auto"/>
        <w:ind w:left="709" w:hanging="283"/>
        <w:jc w:val="both"/>
      </w:pPr>
      <w:r w:rsidRPr="003F6800">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257DBF89" w14:textId="77777777" w:rsidR="00210351" w:rsidRPr="003F6800" w:rsidRDefault="00210351" w:rsidP="003F6800">
      <w:pPr>
        <w:pStyle w:val="afd"/>
        <w:tabs>
          <w:tab w:val="left" w:pos="0"/>
        </w:tabs>
        <w:spacing w:line="276" w:lineRule="auto"/>
        <w:ind w:left="0" w:firstLine="709"/>
        <w:jc w:val="both"/>
      </w:pPr>
      <w:r w:rsidRPr="003F6800">
        <w:t xml:space="preserve"> 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w:t>
      </w:r>
    </w:p>
    <w:p w14:paraId="6429B014" w14:textId="77777777" w:rsidR="00210351" w:rsidRPr="003F6800" w:rsidRDefault="00210351" w:rsidP="003F6800">
      <w:pPr>
        <w:pStyle w:val="afd"/>
        <w:tabs>
          <w:tab w:val="left" w:pos="0"/>
        </w:tabs>
        <w:spacing w:line="276" w:lineRule="auto"/>
        <w:ind w:left="0" w:firstLine="709"/>
        <w:jc w:val="both"/>
      </w:pPr>
      <w:r w:rsidRPr="003F6800">
        <w:t>Во всех возрастных группах имеются центры патриотического воспитания, в которых находится материал по ознакомлению с родным городом, районом, страной, государственной символикой, где дети в условиях ежедневного свободного доступа могут пополнять свои знания.</w:t>
      </w:r>
    </w:p>
    <w:p w14:paraId="5B857AFB" w14:textId="77777777" w:rsidR="00F55E71" w:rsidRPr="003F6800" w:rsidRDefault="00F55E71" w:rsidP="003F6800">
      <w:pPr>
        <w:jc w:val="both"/>
        <w:rPr>
          <w:bCs/>
        </w:rPr>
      </w:pPr>
    </w:p>
    <w:p w14:paraId="380C1BEE"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4211AD10"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33EB4199"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36DDE5FA"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368E36F2"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6265BD56"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2B20946B"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107E0EA9"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11CFAD15"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2F7F5D10"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674890A2"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17AF6551"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1565AD67"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122F4FCC" w14:textId="77777777" w:rsidR="00F1478D" w:rsidRDefault="00F1478D" w:rsidP="003F6800">
      <w:pPr>
        <w:widowControl w:val="0"/>
        <w:autoSpaceDE w:val="0"/>
        <w:autoSpaceDN w:val="0"/>
        <w:spacing w:before="240"/>
        <w:jc w:val="center"/>
        <w:rPr>
          <w:b/>
          <w:bCs/>
          <w:color w:val="231F20"/>
          <w:w w:val="105"/>
          <w:sz w:val="28"/>
          <w:szCs w:val="32"/>
          <w:lang w:eastAsia="en-US"/>
        </w:rPr>
      </w:pPr>
    </w:p>
    <w:p w14:paraId="32606461" w14:textId="78B9FD17" w:rsidR="003F6800" w:rsidRPr="00E5724F" w:rsidRDefault="00DF12A6" w:rsidP="003F6800">
      <w:pPr>
        <w:widowControl w:val="0"/>
        <w:autoSpaceDE w:val="0"/>
        <w:autoSpaceDN w:val="0"/>
        <w:spacing w:before="240"/>
        <w:jc w:val="center"/>
        <w:rPr>
          <w:b/>
          <w:bCs/>
          <w:sz w:val="28"/>
          <w:szCs w:val="32"/>
          <w:lang w:eastAsia="en-US"/>
        </w:rPr>
      </w:pPr>
      <w:r>
        <w:rPr>
          <w:b/>
          <w:bCs/>
          <w:noProof/>
          <w:sz w:val="28"/>
          <w:szCs w:val="32"/>
        </w:rPr>
        <w:lastRenderedPageBreak/>
        <w:pict w14:anchorId="6789F3F1">
          <v:shape id="Полилиния 65" o:spid="_x0000_s1040" style="position:absolute;left:0;text-align:left;margin-left:647pt;margin-top:432.5pt;width:194.9pt;height:162.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898,3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" path="m3898,905r-15,l2394,1238r,160l2355,1763r-265,-37l2003,1482r-16,-26l1963,1438r-29,-8l1903,1435r-27,16l1858,1475r-7,29l1855,1535r60,167l1324,1619r4,-5l1335,1585r-5,-31l1266,1380r1087,18l2370,1395r20,3l2394,1398r,-160l2373,1243r-4,1l2354,1241,1207,1222r-28,-76l1179,1599,917,1563,867,1373r230,4l1179,1599r,-453l1039,765r,454l824,1215,562,232r96,-45l1039,1219r,-454l776,54r,-1l774,45,755,20,729,5,699,,669,8,45,301,20,320,4,345,,375r7,30l20,425r17,14l57,448r21,3l90,451r11,-3l418,300,688,1315r2,7l691,1324r61,228l742,1555r,162l571,2258,253,1840,742,1717r,-162l99,1716r-17,8l71,1730r-3,4l51,1752r,1l50,1753r-4,14l41,1781r,1l42,1809r,3l43,1814r10,22l55,1838r1,2l513,2442,256,3256r165,l629,2595r139,182l781,2790r15,10l813,2806r17,2l843,2807r55,-38l908,2740r-2,-30l893,2682,687,2411,906,1720r1068,149l2470,3256r158,l2629,3252r-4,-31l2150,1893r217,31l2883,3256r166,l3047,3246,2504,1842r51,-479l3898,1063r,-158xe" fillcolor="#d1d3d4" stroked="f">
            <v:path arrowok="t" o:connecttype="custom" o:connectlocs="2465705,6067425;1520190,6380480;1327150,6588760;1261745,6417310;1228090,6400800;1191260,6414135;1175385,6447790;1216025,6573520;843280,6517640;844550,6479540;1494155,6380480;1517650,6380480;1520190,6278880;1504315,6282690;766445,6268720;748665,6508115;550545,6364605;748665,6508115;659765,5978525;523240,6264275;417830,5611495;659765,5978525;492760,5526405;479425,5505450;443865,5492750;28575,5683885;2540,5711825;4445,5749925;23495,5771515;49530,5779135;64135,5777230;436880,6327775;438785,6333490;471170,6480175;362585,6926580;471170,6583045;62865,6582410;52070,6587490;45085,6591300;32385,6605270;31750,6605905;26035,6623685;26035,6624320;26670,6643370;27305,6644640;34925,6659880;325755,7043420;267335,7560310;487680,7256145;505460,7270750;527050,7275830;570230,7251065;575310,7213600;436245,7023735;1253490,6679565;1668780,7560310;1666875,7538085;1503045,6714490;1936115,7560310;1590040,6662420;2475230,6167755" o:connectangles="0,0,0,0,0,0,0,0,0,0,0,0,0,0,0,0,0,0,0,0,0,0,0,0,0,0,0,0,0,0,0,0,0,0,0,0,0,0,0,0,0,0,0,0,0,0,0,0,0,0,0,0,0,0,0,0,0,0,0,0,0"/>
            <w10:wrap anchorx="page" anchory="page"/>
          </v:shape>
        </w:pict>
      </w:r>
      <w:r w:rsidR="003F6800" w:rsidRPr="00E5724F">
        <w:rPr>
          <w:b/>
          <w:bCs/>
          <w:color w:val="231F20"/>
          <w:w w:val="105"/>
          <w:sz w:val="28"/>
          <w:szCs w:val="32"/>
          <w:lang w:eastAsia="en-US"/>
        </w:rPr>
        <w:t>Структура</w:t>
      </w:r>
      <w:r w:rsidR="003F6800">
        <w:rPr>
          <w:b/>
          <w:bCs/>
          <w:color w:val="231F20"/>
          <w:w w:val="105"/>
          <w:sz w:val="28"/>
          <w:szCs w:val="32"/>
          <w:lang w:eastAsia="en-US"/>
        </w:rPr>
        <w:t xml:space="preserve"> </w:t>
      </w:r>
      <w:r w:rsidR="003F6800" w:rsidRPr="00E5724F">
        <w:rPr>
          <w:b/>
          <w:bCs/>
          <w:color w:val="231F20"/>
          <w:w w:val="105"/>
          <w:sz w:val="28"/>
          <w:szCs w:val="32"/>
          <w:lang w:eastAsia="en-US"/>
        </w:rPr>
        <w:t>воспитывающей</w:t>
      </w:r>
      <w:r w:rsidR="003F6800">
        <w:rPr>
          <w:b/>
          <w:bCs/>
          <w:color w:val="231F20"/>
          <w:w w:val="105"/>
          <w:sz w:val="28"/>
          <w:szCs w:val="32"/>
          <w:lang w:eastAsia="en-US"/>
        </w:rPr>
        <w:t xml:space="preserve"> </w:t>
      </w:r>
      <w:r w:rsidR="003F6800" w:rsidRPr="00E5724F">
        <w:rPr>
          <w:b/>
          <w:bCs/>
          <w:color w:val="231F20"/>
          <w:w w:val="105"/>
          <w:sz w:val="28"/>
          <w:szCs w:val="32"/>
          <w:lang w:eastAsia="en-US"/>
        </w:rPr>
        <w:t>среды</w:t>
      </w:r>
      <w:r w:rsidR="003F6800">
        <w:rPr>
          <w:b/>
          <w:bCs/>
          <w:color w:val="231F20"/>
          <w:w w:val="105"/>
          <w:sz w:val="28"/>
          <w:szCs w:val="32"/>
          <w:lang w:eastAsia="en-US"/>
        </w:rPr>
        <w:t xml:space="preserve"> ДОУ</w:t>
      </w:r>
    </w:p>
    <w:tbl>
      <w:tblPr>
        <w:tblStyle w:val="TableNormal"/>
        <w:tblW w:w="10490" w:type="dxa"/>
        <w:tblInd w:w="-70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261"/>
        <w:gridCol w:w="3969"/>
        <w:gridCol w:w="3260"/>
      </w:tblGrid>
      <w:tr w:rsidR="003F6800" w:rsidRPr="00C54765" w14:paraId="29C08064" w14:textId="77777777" w:rsidTr="00995378">
        <w:trPr>
          <w:trHeight w:val="1163"/>
        </w:trPr>
        <w:tc>
          <w:tcPr>
            <w:tcW w:w="3261" w:type="dxa"/>
          </w:tcPr>
          <w:p w14:paraId="390E9B74" w14:textId="77777777" w:rsidR="003F6800" w:rsidRPr="00C54765" w:rsidRDefault="003F6800" w:rsidP="00995378">
            <w:pPr>
              <w:jc w:val="center"/>
              <w:rPr>
                <w:rFonts w:eastAsia="Times New Roman"/>
                <w:iCs/>
                <w:sz w:val="24"/>
                <w:szCs w:val="24"/>
                <w:lang w:val="ru-RU"/>
              </w:rPr>
            </w:pPr>
            <w:r w:rsidRPr="00C54765">
              <w:rPr>
                <w:rFonts w:eastAsia="Times New Roman"/>
                <w:iCs/>
                <w:color w:val="231F20"/>
                <w:w w:val="110"/>
                <w:sz w:val="24"/>
                <w:szCs w:val="24"/>
                <w:lang w:val="ru-RU"/>
              </w:rPr>
              <w:t>От взрослого —</w:t>
            </w:r>
            <w:r w:rsidRPr="00C54765">
              <w:rPr>
                <w:rFonts w:eastAsia="Times New Roman"/>
                <w:iCs/>
                <w:color w:val="231F20"/>
                <w:w w:val="105"/>
                <w:sz w:val="24"/>
                <w:szCs w:val="24"/>
                <w:lang w:val="ru-RU"/>
              </w:rPr>
              <w:t>внесение воспитательных</w:t>
            </w:r>
          </w:p>
          <w:p w14:paraId="006E8331" w14:textId="77777777" w:rsidR="003F6800" w:rsidRPr="00C54765" w:rsidRDefault="003F6800" w:rsidP="00995378">
            <w:pPr>
              <w:jc w:val="center"/>
              <w:rPr>
                <w:rFonts w:eastAsia="Times New Roman"/>
                <w:iCs/>
                <w:sz w:val="24"/>
                <w:szCs w:val="24"/>
                <w:lang w:val="ru-RU"/>
              </w:rPr>
            </w:pPr>
            <w:r w:rsidRPr="00C54765">
              <w:rPr>
                <w:rFonts w:eastAsia="Times New Roman"/>
                <w:iCs/>
                <w:color w:val="231F20"/>
                <w:w w:val="105"/>
                <w:sz w:val="24"/>
                <w:szCs w:val="24"/>
                <w:lang w:val="ru-RU"/>
              </w:rPr>
              <w:t>элементов в среду</w:t>
            </w:r>
          </w:p>
        </w:tc>
        <w:tc>
          <w:tcPr>
            <w:tcW w:w="3969" w:type="dxa"/>
          </w:tcPr>
          <w:p w14:paraId="2AAB9E4F" w14:textId="77777777" w:rsidR="003F6800" w:rsidRPr="00C54765" w:rsidRDefault="003F6800" w:rsidP="00995378">
            <w:pPr>
              <w:jc w:val="center"/>
              <w:rPr>
                <w:rFonts w:eastAsia="Times New Roman"/>
                <w:iCs/>
                <w:sz w:val="24"/>
                <w:szCs w:val="24"/>
                <w:lang w:val="ru-RU"/>
              </w:rPr>
            </w:pPr>
            <w:r w:rsidRPr="00C54765">
              <w:rPr>
                <w:rFonts w:eastAsia="Times New Roman"/>
                <w:iCs/>
                <w:color w:val="231F20"/>
                <w:w w:val="105"/>
                <w:sz w:val="24"/>
                <w:szCs w:val="24"/>
                <w:lang w:val="ru-RU"/>
              </w:rPr>
              <w:t xml:space="preserve">От совместной деятельности </w:t>
            </w:r>
            <w:r w:rsidRPr="00C54765">
              <w:rPr>
                <w:rFonts w:eastAsia="Times New Roman"/>
                <w:iCs/>
                <w:color w:val="231F20"/>
                <w:w w:val="110"/>
                <w:sz w:val="24"/>
                <w:szCs w:val="24"/>
                <w:lang w:val="ru-RU"/>
              </w:rPr>
              <w:t>ребенка и взрослого —событийность</w:t>
            </w:r>
          </w:p>
        </w:tc>
        <w:tc>
          <w:tcPr>
            <w:tcW w:w="3260" w:type="dxa"/>
          </w:tcPr>
          <w:p w14:paraId="14E4F653" w14:textId="77777777" w:rsidR="003F6800" w:rsidRPr="00C54765" w:rsidRDefault="003F6800" w:rsidP="00995378">
            <w:pPr>
              <w:jc w:val="center"/>
              <w:rPr>
                <w:rFonts w:eastAsia="Times New Roman"/>
                <w:iCs/>
                <w:sz w:val="24"/>
                <w:szCs w:val="24"/>
                <w:lang w:val="ru-RU"/>
              </w:rPr>
            </w:pPr>
            <w:r w:rsidRPr="00C54765">
              <w:rPr>
                <w:rFonts w:eastAsia="Times New Roman"/>
                <w:iCs/>
                <w:color w:val="231F20"/>
                <w:w w:val="110"/>
                <w:sz w:val="24"/>
                <w:szCs w:val="24"/>
                <w:lang w:val="ru-RU"/>
              </w:rPr>
              <w:t>От ребенка—интеграция в среде продуктов детского творчества</w:t>
            </w:r>
          </w:p>
          <w:p w14:paraId="2ECA80EB" w14:textId="77777777" w:rsidR="003F6800" w:rsidRPr="00C54765" w:rsidRDefault="003F6800" w:rsidP="00995378">
            <w:pPr>
              <w:jc w:val="center"/>
              <w:rPr>
                <w:rFonts w:eastAsia="Times New Roman"/>
                <w:iCs/>
                <w:sz w:val="24"/>
                <w:szCs w:val="24"/>
                <w:lang w:val="ru-RU"/>
              </w:rPr>
            </w:pPr>
            <w:r>
              <w:rPr>
                <w:rFonts w:eastAsia="Times New Roman"/>
                <w:iCs/>
                <w:color w:val="231F20"/>
                <w:w w:val="105"/>
                <w:sz w:val="24"/>
                <w:szCs w:val="24"/>
                <w:lang w:val="ru-RU"/>
              </w:rPr>
              <w:t xml:space="preserve">и </w:t>
            </w:r>
            <w:r w:rsidRPr="00C54765">
              <w:rPr>
                <w:rFonts w:eastAsia="Times New Roman"/>
                <w:iCs/>
                <w:color w:val="231F20"/>
                <w:w w:val="105"/>
                <w:sz w:val="24"/>
                <w:szCs w:val="24"/>
                <w:lang w:val="ru-RU"/>
              </w:rPr>
              <w:t>инициатив ребенка</w:t>
            </w:r>
          </w:p>
        </w:tc>
      </w:tr>
      <w:tr w:rsidR="003F6800" w:rsidRPr="00266DAF" w14:paraId="32AC2788" w14:textId="77777777" w:rsidTr="00577ECC">
        <w:trPr>
          <w:trHeight w:val="619"/>
        </w:trPr>
        <w:tc>
          <w:tcPr>
            <w:tcW w:w="3261" w:type="dxa"/>
          </w:tcPr>
          <w:p w14:paraId="590A4352" w14:textId="77777777"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w w:val="110"/>
                <w:sz w:val="24"/>
                <w:szCs w:val="24"/>
                <w:lang w:val="ru-RU"/>
              </w:rPr>
              <w:t xml:space="preserve">Формирование </w:t>
            </w:r>
            <w:r w:rsidRPr="00266DAF">
              <w:rPr>
                <w:rFonts w:eastAsia="Times New Roman"/>
                <w:b/>
                <w:bCs/>
                <w:i/>
                <w:iCs/>
                <w:color w:val="C00000"/>
                <w:w w:val="105"/>
                <w:sz w:val="24"/>
                <w:szCs w:val="24"/>
                <w:lang w:val="ru-RU"/>
              </w:rPr>
              <w:t>социального воспитания</w:t>
            </w:r>
          </w:p>
        </w:tc>
        <w:tc>
          <w:tcPr>
            <w:tcW w:w="3969" w:type="dxa"/>
          </w:tcPr>
          <w:p w14:paraId="79C591D1" w14:textId="77777777"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sz w:val="24"/>
                <w:szCs w:val="24"/>
                <w:lang w:val="ru-RU"/>
              </w:rPr>
              <w:t xml:space="preserve">Развитие </w:t>
            </w:r>
            <w:r w:rsidRPr="00266DAF">
              <w:rPr>
                <w:rFonts w:eastAsia="Times New Roman"/>
                <w:b/>
                <w:bCs/>
                <w:i/>
                <w:iCs/>
                <w:color w:val="C00000"/>
                <w:w w:val="110"/>
                <w:sz w:val="24"/>
                <w:szCs w:val="24"/>
                <w:lang w:val="ru-RU"/>
              </w:rPr>
              <w:t>и педагогическая поддержка</w:t>
            </w:r>
          </w:p>
        </w:tc>
        <w:tc>
          <w:tcPr>
            <w:tcW w:w="3260" w:type="dxa"/>
          </w:tcPr>
          <w:p w14:paraId="2B77EC2C" w14:textId="77777777"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w w:val="105"/>
                <w:sz w:val="24"/>
                <w:szCs w:val="24"/>
                <w:lang w:val="ru-RU"/>
              </w:rPr>
              <w:t>Становление</w:t>
            </w:r>
          </w:p>
        </w:tc>
      </w:tr>
      <w:tr w:rsidR="003F6800" w:rsidRPr="007254C7" w14:paraId="75ED36EA" w14:textId="77777777" w:rsidTr="00995378">
        <w:trPr>
          <w:trHeight w:val="2394"/>
        </w:trPr>
        <w:tc>
          <w:tcPr>
            <w:tcW w:w="3261" w:type="dxa"/>
          </w:tcPr>
          <w:p w14:paraId="11755431" w14:textId="77777777" w:rsidR="003F6800" w:rsidRPr="00C54765" w:rsidRDefault="003F6800" w:rsidP="003F6800">
            <w:pPr>
              <w:jc w:val="center"/>
              <w:rPr>
                <w:rFonts w:eastAsia="Times New Roman"/>
                <w:b/>
                <w:bCs/>
                <w:iCs/>
                <w:w w:val="105"/>
                <w:sz w:val="24"/>
                <w:szCs w:val="24"/>
                <w:lang w:val="ru-RU"/>
              </w:rPr>
            </w:pPr>
            <w:r w:rsidRPr="00C54765">
              <w:rPr>
                <w:rFonts w:eastAsia="Times New Roman"/>
                <w:b/>
                <w:bCs/>
                <w:iCs/>
                <w:w w:val="105"/>
                <w:sz w:val="24"/>
                <w:szCs w:val="24"/>
                <w:lang w:val="ru-RU"/>
              </w:rPr>
              <w:t>Элементы РППС</w:t>
            </w:r>
          </w:p>
          <w:p w14:paraId="5D2B8FBA" w14:textId="77777777" w:rsidR="003F6800" w:rsidRPr="00C54765" w:rsidRDefault="003F6800" w:rsidP="003F6800">
            <w:pPr>
              <w:jc w:val="center"/>
              <w:rPr>
                <w:rFonts w:eastAsia="Times New Roman"/>
                <w:b/>
                <w:bCs/>
                <w:iCs/>
                <w:w w:val="105"/>
                <w:sz w:val="24"/>
                <w:szCs w:val="24"/>
                <w:u w:val="single"/>
                <w:lang w:val="ru-RU"/>
              </w:rPr>
            </w:pPr>
          </w:p>
          <w:p w14:paraId="6B35A7B0" w14:textId="77777777" w:rsidR="003F6800" w:rsidRPr="00C54765" w:rsidRDefault="003F6800" w:rsidP="003F6800">
            <w:pPr>
              <w:ind w:left="143" w:right="134"/>
              <w:jc w:val="both"/>
              <w:rPr>
                <w:rFonts w:eastAsia="Times New Roman"/>
                <w:color w:val="000000"/>
                <w:sz w:val="24"/>
                <w:szCs w:val="24"/>
                <w:shd w:val="clear" w:color="auto" w:fill="FFFFFF"/>
                <w:lang w:val="ru-RU"/>
              </w:rPr>
            </w:pPr>
            <w:r w:rsidRPr="00C54765">
              <w:rPr>
                <w:rFonts w:eastAsia="Times New Roman"/>
                <w:color w:val="000000"/>
                <w:sz w:val="24"/>
                <w:szCs w:val="24"/>
                <w:shd w:val="clear" w:color="auto" w:fill="FFFFFF"/>
                <w:lang w:val="ru-RU"/>
              </w:rPr>
              <w:t>Детский сад представляет собой «социальный мир в миниатюре».</w:t>
            </w:r>
          </w:p>
          <w:p w14:paraId="046EF1F8" w14:textId="77777777" w:rsidR="003F6800" w:rsidRPr="00C54765" w:rsidRDefault="003F6800" w:rsidP="003F6800">
            <w:pPr>
              <w:ind w:left="143" w:right="134"/>
              <w:jc w:val="both"/>
              <w:rPr>
                <w:rFonts w:eastAsia="Times New Roman"/>
                <w:color w:val="000000"/>
                <w:sz w:val="24"/>
                <w:szCs w:val="24"/>
                <w:shd w:val="clear" w:color="auto" w:fill="FFFFFF"/>
                <w:lang w:val="ru-RU"/>
              </w:rPr>
            </w:pPr>
            <w:r w:rsidRPr="00C54765">
              <w:rPr>
                <w:rFonts w:eastAsia="Times New Roman"/>
                <w:color w:val="212529"/>
                <w:sz w:val="24"/>
                <w:szCs w:val="24"/>
                <w:shd w:val="clear" w:color="auto" w:fill="FFFFFF"/>
                <w:lang w:val="ru-RU"/>
              </w:rPr>
              <w:t>Создание традиций общества, культуры, среды</w:t>
            </w:r>
            <w:r w:rsidRPr="00C54765">
              <w:rPr>
                <w:rFonts w:eastAsia="Times New Roman"/>
                <w:color w:val="212529"/>
                <w:sz w:val="24"/>
                <w:szCs w:val="24"/>
                <w:shd w:val="clear" w:color="auto" w:fill="F4F4F4"/>
                <w:lang w:val="ru-RU"/>
              </w:rPr>
              <w:t>.</w:t>
            </w:r>
          </w:p>
          <w:p w14:paraId="2F456148" w14:textId="77777777" w:rsidR="003F6800" w:rsidRPr="00C54765" w:rsidRDefault="003F6800" w:rsidP="003F6800">
            <w:pPr>
              <w:ind w:left="143" w:right="134"/>
              <w:jc w:val="both"/>
              <w:rPr>
                <w:rFonts w:eastAsia="Times New Roman"/>
                <w:color w:val="000000"/>
                <w:sz w:val="24"/>
                <w:szCs w:val="24"/>
                <w:shd w:val="clear" w:color="auto" w:fill="FFFFFF"/>
                <w:lang w:val="ru-RU"/>
              </w:rPr>
            </w:pPr>
            <w:r w:rsidRPr="00C54765">
              <w:rPr>
                <w:rFonts w:eastAsia="Times New Roman"/>
                <w:color w:val="000000"/>
                <w:sz w:val="24"/>
                <w:szCs w:val="24"/>
                <w:shd w:val="clear" w:color="auto" w:fill="FFFFFF"/>
                <w:lang w:val="ru-RU"/>
              </w:rPr>
              <w:t>В пространство группового помещения входят различные игровые центры, уголки, зоны.</w:t>
            </w:r>
          </w:p>
          <w:p w14:paraId="13B1C4C0" w14:textId="77777777" w:rsidR="003F6800" w:rsidRPr="00C54765" w:rsidRDefault="003F6800" w:rsidP="003F6800">
            <w:pPr>
              <w:tabs>
                <w:tab w:val="left" w:pos="408"/>
              </w:tabs>
              <w:jc w:val="center"/>
              <w:rPr>
                <w:rFonts w:eastAsia="Times New Roman"/>
                <w:iCs/>
                <w:sz w:val="24"/>
                <w:szCs w:val="24"/>
                <w:lang w:val="ru-RU"/>
              </w:rPr>
            </w:pPr>
          </w:p>
        </w:tc>
        <w:tc>
          <w:tcPr>
            <w:tcW w:w="3969" w:type="dxa"/>
          </w:tcPr>
          <w:p w14:paraId="25D5B911" w14:textId="77777777" w:rsidR="003F6800" w:rsidRPr="00673094" w:rsidRDefault="003F6800" w:rsidP="003F6800">
            <w:pPr>
              <w:jc w:val="center"/>
              <w:rPr>
                <w:rFonts w:eastAsia="Times New Roman"/>
                <w:color w:val="000000"/>
                <w:sz w:val="24"/>
                <w:szCs w:val="24"/>
                <w:shd w:val="clear" w:color="auto" w:fill="FFFFFF"/>
                <w:lang w:val="ru-RU"/>
              </w:rPr>
            </w:pPr>
            <w:r w:rsidRPr="00C54765">
              <w:rPr>
                <w:rFonts w:eastAsia="Times New Roman"/>
                <w:b/>
                <w:bCs/>
                <w:iCs/>
                <w:sz w:val="24"/>
                <w:szCs w:val="24"/>
                <w:lang w:val="ru-RU"/>
              </w:rPr>
              <w:t>Проекты,</w:t>
            </w:r>
            <w:r>
              <w:rPr>
                <w:rFonts w:eastAsia="Times New Roman"/>
                <w:b/>
                <w:bCs/>
                <w:iCs/>
                <w:sz w:val="24"/>
                <w:szCs w:val="24"/>
                <w:lang w:val="ru-RU"/>
              </w:rPr>
              <w:t xml:space="preserve"> </w:t>
            </w:r>
            <w:r w:rsidRPr="00C54765">
              <w:rPr>
                <w:rFonts w:eastAsia="Times New Roman"/>
                <w:b/>
                <w:bCs/>
                <w:iCs/>
                <w:sz w:val="24"/>
                <w:szCs w:val="24"/>
                <w:lang w:val="ru-RU"/>
              </w:rPr>
              <w:t>встречи,</w:t>
            </w:r>
            <w:r>
              <w:rPr>
                <w:rFonts w:eastAsia="Times New Roman"/>
                <w:b/>
                <w:bCs/>
                <w:iCs/>
                <w:sz w:val="24"/>
                <w:szCs w:val="24"/>
                <w:lang w:val="ru-RU"/>
              </w:rPr>
              <w:t xml:space="preserve"> </w:t>
            </w:r>
            <w:r w:rsidRPr="00C54765">
              <w:rPr>
                <w:rFonts w:eastAsia="Times New Roman"/>
                <w:b/>
                <w:bCs/>
                <w:iCs/>
                <w:sz w:val="24"/>
                <w:szCs w:val="24"/>
                <w:lang w:val="ru-RU"/>
              </w:rPr>
              <w:t>события,</w:t>
            </w:r>
            <w:r>
              <w:rPr>
                <w:rFonts w:eastAsia="Times New Roman"/>
                <w:b/>
                <w:bCs/>
                <w:iCs/>
                <w:sz w:val="24"/>
                <w:szCs w:val="24"/>
                <w:lang w:val="ru-RU"/>
              </w:rPr>
              <w:t xml:space="preserve"> </w:t>
            </w:r>
            <w:r w:rsidRPr="00C54765">
              <w:rPr>
                <w:rFonts w:eastAsia="Times New Roman"/>
                <w:b/>
                <w:bCs/>
                <w:iCs/>
                <w:w w:val="105"/>
                <w:sz w:val="24"/>
                <w:szCs w:val="24"/>
                <w:lang w:val="ru-RU"/>
              </w:rPr>
              <w:t>игры</w:t>
            </w:r>
          </w:p>
          <w:p w14:paraId="13298750" w14:textId="77777777" w:rsidR="003F6800" w:rsidRPr="00C54765" w:rsidRDefault="003F6800" w:rsidP="003F6800">
            <w:pPr>
              <w:ind w:left="140" w:right="139"/>
              <w:jc w:val="both"/>
              <w:rPr>
                <w:rFonts w:eastAsia="Times New Roman"/>
                <w:b/>
                <w:bCs/>
                <w:iCs/>
                <w:sz w:val="24"/>
                <w:szCs w:val="24"/>
                <w:u w:val="single"/>
                <w:lang w:val="ru-RU"/>
              </w:rPr>
            </w:pPr>
            <w:r w:rsidRPr="00C54765">
              <w:rPr>
                <w:rFonts w:eastAsia="Times New Roman"/>
                <w:color w:val="000000"/>
                <w:sz w:val="24"/>
                <w:szCs w:val="24"/>
                <w:shd w:val="clear" w:color="auto" w:fill="FFFFFF"/>
                <w:lang w:val="ru-RU"/>
              </w:rPr>
              <w:t>Педагог знакомит с социумом, способствует социализации ребенка-дошкольника, Педагог формирует у воспитанника навыки поведения и общения</w:t>
            </w:r>
            <w:r>
              <w:rPr>
                <w:rFonts w:eastAsia="Times New Roman"/>
                <w:color w:val="000000"/>
                <w:sz w:val="24"/>
                <w:szCs w:val="24"/>
                <w:shd w:val="clear" w:color="auto" w:fill="FFFFFF"/>
                <w:lang w:val="ru-RU"/>
              </w:rPr>
              <w:t>,</w:t>
            </w:r>
            <w:r w:rsidRPr="00C54765">
              <w:rPr>
                <w:rFonts w:eastAsia="Times New Roman"/>
                <w:color w:val="000000"/>
                <w:sz w:val="24"/>
                <w:szCs w:val="24"/>
                <w:shd w:val="clear" w:color="auto" w:fill="FFFFFF"/>
                <w:lang w:val="ru-RU"/>
              </w:rPr>
              <w:t xml:space="preserve"> что</w:t>
            </w:r>
            <w:r>
              <w:rPr>
                <w:rFonts w:eastAsia="Times New Roman"/>
                <w:color w:val="000000"/>
                <w:sz w:val="24"/>
                <w:szCs w:val="24"/>
                <w:shd w:val="clear" w:color="auto" w:fill="FFFFFF"/>
                <w:lang w:val="ru-RU"/>
              </w:rPr>
              <w:t xml:space="preserve"> </w:t>
            </w:r>
            <w:r w:rsidRPr="00C54765">
              <w:rPr>
                <w:rFonts w:eastAsia="Times New Roman"/>
                <w:color w:val="000000"/>
                <w:sz w:val="24"/>
                <w:szCs w:val="24"/>
                <w:shd w:val="clear" w:color="auto" w:fill="FFFFFF"/>
                <w:lang w:val="ru-RU"/>
              </w:rPr>
              <w:t>является основой</w:t>
            </w:r>
            <w:r>
              <w:rPr>
                <w:rFonts w:eastAsia="Times New Roman"/>
                <w:color w:val="000000"/>
                <w:sz w:val="24"/>
                <w:szCs w:val="24"/>
                <w:shd w:val="clear" w:color="auto" w:fill="FFFFFF"/>
                <w:lang w:val="ru-RU"/>
              </w:rPr>
              <w:t xml:space="preserve"> </w:t>
            </w:r>
            <w:r w:rsidRPr="00C54765">
              <w:rPr>
                <w:rFonts w:eastAsia="Times New Roman"/>
                <w:color w:val="000000"/>
                <w:sz w:val="24"/>
                <w:szCs w:val="24"/>
                <w:shd w:val="clear" w:color="auto" w:fill="FFFFFF"/>
                <w:lang w:val="ru-RU"/>
              </w:rPr>
              <w:t>гармонично развитой личности.</w:t>
            </w:r>
          </w:p>
          <w:p w14:paraId="3B38BC23" w14:textId="77777777" w:rsidR="003F6800" w:rsidRPr="00C54765" w:rsidRDefault="003F6800" w:rsidP="003F6800">
            <w:pPr>
              <w:ind w:left="140" w:right="139"/>
              <w:jc w:val="both"/>
              <w:rPr>
                <w:rFonts w:eastAsia="Times New Roman"/>
                <w:b/>
                <w:bCs/>
                <w:iCs/>
                <w:sz w:val="24"/>
                <w:szCs w:val="24"/>
                <w:u w:val="single"/>
                <w:lang w:val="ru-RU"/>
              </w:rPr>
            </w:pPr>
            <w:r w:rsidRPr="00C54765">
              <w:rPr>
                <w:rFonts w:eastAsia="Times New Roman"/>
                <w:color w:val="181818"/>
                <w:sz w:val="24"/>
                <w:szCs w:val="24"/>
                <w:shd w:val="clear" w:color="auto" w:fill="FFFFFF"/>
                <w:lang w:val="ru-RU"/>
              </w:rPr>
              <w:t>Тесное взаимодействие всех элементов образовательного пространства как в ДОУ, так и в ближайшем социальном окружении, через</w:t>
            </w:r>
            <w:r>
              <w:rPr>
                <w:rFonts w:eastAsia="Times New Roman"/>
                <w:color w:val="181818"/>
                <w:sz w:val="24"/>
                <w:szCs w:val="24"/>
                <w:shd w:val="clear" w:color="auto" w:fill="FFFFFF"/>
                <w:lang w:val="ru-RU"/>
              </w:rPr>
              <w:t xml:space="preserve"> </w:t>
            </w:r>
            <w:r w:rsidRPr="00C54765">
              <w:rPr>
                <w:rFonts w:eastAsia="Times New Roman"/>
                <w:color w:val="181818"/>
                <w:sz w:val="24"/>
                <w:szCs w:val="24"/>
                <w:shd w:val="clear" w:color="auto" w:fill="FFFFFF"/>
                <w:lang w:val="ru-RU"/>
              </w:rPr>
              <w:t>взаимодействие с социальными партнерами.</w:t>
            </w:r>
          </w:p>
        </w:tc>
        <w:tc>
          <w:tcPr>
            <w:tcW w:w="3260" w:type="dxa"/>
          </w:tcPr>
          <w:p w14:paraId="0A966DC6" w14:textId="77777777" w:rsidR="003F6800" w:rsidRPr="00C54765" w:rsidRDefault="003F6800" w:rsidP="003F6800">
            <w:pPr>
              <w:tabs>
                <w:tab w:val="left" w:pos="2407"/>
              </w:tabs>
              <w:jc w:val="center"/>
              <w:rPr>
                <w:rFonts w:eastAsia="Times New Roman"/>
                <w:b/>
                <w:bCs/>
                <w:iCs/>
                <w:spacing w:val="-61"/>
                <w:w w:val="105"/>
                <w:sz w:val="24"/>
                <w:szCs w:val="24"/>
                <w:lang w:val="ru-RU"/>
              </w:rPr>
            </w:pPr>
            <w:r w:rsidRPr="00C54765">
              <w:rPr>
                <w:rFonts w:eastAsia="Times New Roman"/>
                <w:b/>
                <w:bCs/>
                <w:iCs/>
                <w:w w:val="105"/>
                <w:sz w:val="24"/>
                <w:szCs w:val="24"/>
                <w:lang w:val="ru-RU"/>
              </w:rPr>
              <w:t>Продукты</w:t>
            </w:r>
            <w:r>
              <w:rPr>
                <w:rFonts w:eastAsia="Times New Roman"/>
                <w:b/>
                <w:bCs/>
                <w:iCs/>
                <w:w w:val="105"/>
                <w:sz w:val="24"/>
                <w:szCs w:val="24"/>
                <w:lang w:val="ru-RU"/>
              </w:rPr>
              <w:t xml:space="preserve"> </w:t>
            </w:r>
            <w:r w:rsidRPr="00C54765">
              <w:rPr>
                <w:rFonts w:eastAsia="Times New Roman"/>
                <w:b/>
                <w:bCs/>
                <w:iCs/>
                <w:w w:val="105"/>
                <w:sz w:val="24"/>
                <w:szCs w:val="24"/>
                <w:lang w:val="ru-RU"/>
              </w:rPr>
              <w:t>деятельности</w:t>
            </w:r>
            <w:r>
              <w:rPr>
                <w:rFonts w:eastAsia="Times New Roman"/>
                <w:b/>
                <w:bCs/>
                <w:iCs/>
                <w:w w:val="105"/>
                <w:sz w:val="24"/>
                <w:szCs w:val="24"/>
                <w:lang w:val="ru-RU"/>
              </w:rPr>
              <w:t xml:space="preserve"> </w:t>
            </w:r>
            <w:r w:rsidRPr="00C54765">
              <w:rPr>
                <w:rFonts w:eastAsia="Times New Roman"/>
                <w:b/>
                <w:bCs/>
                <w:iCs/>
                <w:w w:val="105"/>
                <w:sz w:val="24"/>
                <w:szCs w:val="24"/>
                <w:lang w:val="ru-RU"/>
              </w:rPr>
              <w:t>ребенка</w:t>
            </w:r>
          </w:p>
          <w:p w14:paraId="47FDFD5A" w14:textId="77777777" w:rsidR="003F6800" w:rsidRPr="007254C7" w:rsidRDefault="003F6800" w:rsidP="003F6800">
            <w:pPr>
              <w:ind w:left="145" w:right="135"/>
              <w:jc w:val="both"/>
              <w:rPr>
                <w:rFonts w:eastAsia="Times New Roman"/>
                <w:b/>
                <w:bCs/>
                <w:iCs/>
                <w:sz w:val="24"/>
                <w:szCs w:val="24"/>
                <w:u w:val="single"/>
                <w:lang w:val="ru-RU"/>
              </w:rPr>
            </w:pPr>
            <w:r>
              <w:rPr>
                <w:rFonts w:eastAsia="Times New Roman"/>
                <w:color w:val="000000"/>
                <w:sz w:val="24"/>
                <w:szCs w:val="24"/>
                <w:shd w:val="clear" w:color="auto" w:fill="FFFFFF"/>
                <w:lang w:val="ru-RU"/>
              </w:rPr>
              <w:t>Р</w:t>
            </w:r>
            <w:r w:rsidRPr="00C54765">
              <w:rPr>
                <w:rFonts w:eastAsia="Times New Roman"/>
                <w:color w:val="000000"/>
                <w:sz w:val="24"/>
                <w:szCs w:val="24"/>
                <w:shd w:val="clear" w:color="auto" w:fill="FFFFFF"/>
                <w:lang w:val="ru-RU"/>
              </w:rPr>
              <w:t>ебёнок моделирует способы человеческого общения, наблюдаемого в окружающей действительности</w:t>
            </w:r>
            <w:r>
              <w:rPr>
                <w:rFonts w:eastAsia="Times New Roman"/>
                <w:color w:val="000000"/>
                <w:sz w:val="24"/>
                <w:szCs w:val="24"/>
                <w:shd w:val="clear" w:color="auto" w:fill="FFFFFF"/>
                <w:lang w:val="ru-RU"/>
              </w:rPr>
              <w:t>, д</w:t>
            </w:r>
            <w:r w:rsidRPr="00C54765">
              <w:rPr>
                <w:rFonts w:eastAsia="Times New Roman"/>
                <w:color w:val="000000"/>
                <w:sz w:val="24"/>
                <w:szCs w:val="24"/>
                <w:shd w:val="clear" w:color="auto" w:fill="FFFFFF"/>
                <w:lang w:val="ru-RU"/>
              </w:rPr>
              <w:t>ети приобретают знания и умения, помогающие им позитивно организовывать общение в кругу сверстников, а значит и социализироваться в обществе.</w:t>
            </w:r>
          </w:p>
        </w:tc>
      </w:tr>
      <w:tr w:rsidR="003F6800" w:rsidRPr="00266DAF" w14:paraId="5D3AF700" w14:textId="77777777" w:rsidTr="00995378">
        <w:trPr>
          <w:trHeight w:val="834"/>
        </w:trPr>
        <w:tc>
          <w:tcPr>
            <w:tcW w:w="3261" w:type="dxa"/>
          </w:tcPr>
          <w:p w14:paraId="2860AB51" w14:textId="77777777" w:rsidR="003F6800" w:rsidRPr="00266DAF" w:rsidRDefault="003F6800" w:rsidP="00995378">
            <w:pPr>
              <w:spacing w:line="276" w:lineRule="auto"/>
              <w:jc w:val="center"/>
              <w:rPr>
                <w:rFonts w:eastAsia="Times New Roman"/>
                <w:b/>
                <w:bCs/>
                <w:i/>
                <w:iCs/>
                <w:color w:val="C00000"/>
                <w:w w:val="105"/>
                <w:sz w:val="24"/>
                <w:szCs w:val="24"/>
                <w:lang w:val="ru-RU"/>
              </w:rPr>
            </w:pPr>
            <w:r w:rsidRPr="00266DAF">
              <w:rPr>
                <w:rFonts w:eastAsia="Times New Roman"/>
                <w:b/>
                <w:bCs/>
                <w:i/>
                <w:iCs/>
                <w:color w:val="C00000"/>
                <w:w w:val="110"/>
                <w:sz w:val="24"/>
                <w:szCs w:val="24"/>
                <w:lang w:val="ru-RU"/>
              </w:rPr>
              <w:t>Формирование</w:t>
            </w:r>
            <w:r w:rsidRPr="00266DAF">
              <w:rPr>
                <w:rFonts w:eastAsia="Times New Roman"/>
                <w:b/>
                <w:bCs/>
                <w:i/>
                <w:iCs/>
                <w:color w:val="C00000"/>
                <w:w w:val="105"/>
                <w:sz w:val="24"/>
                <w:szCs w:val="24"/>
                <w:lang w:val="ru-RU"/>
              </w:rPr>
              <w:t xml:space="preserve"> патриотического воспитания</w:t>
            </w:r>
          </w:p>
        </w:tc>
        <w:tc>
          <w:tcPr>
            <w:tcW w:w="3969" w:type="dxa"/>
          </w:tcPr>
          <w:p w14:paraId="1F990317" w14:textId="77777777"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sz w:val="24"/>
                <w:szCs w:val="24"/>
                <w:lang w:val="ru-RU"/>
              </w:rPr>
              <w:t xml:space="preserve">Развитие </w:t>
            </w:r>
            <w:r w:rsidRPr="00266DAF">
              <w:rPr>
                <w:rFonts w:eastAsia="Times New Roman"/>
                <w:b/>
                <w:bCs/>
                <w:i/>
                <w:iCs/>
                <w:color w:val="C00000"/>
                <w:w w:val="110"/>
                <w:sz w:val="24"/>
                <w:szCs w:val="24"/>
                <w:lang w:val="ru-RU"/>
              </w:rPr>
              <w:t>и</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педагогическая</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поддержка</w:t>
            </w:r>
          </w:p>
        </w:tc>
        <w:tc>
          <w:tcPr>
            <w:tcW w:w="3260" w:type="dxa"/>
          </w:tcPr>
          <w:p w14:paraId="4C1859D4" w14:textId="77777777"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w w:val="105"/>
                <w:sz w:val="24"/>
                <w:szCs w:val="24"/>
                <w:lang w:val="ru-RU"/>
              </w:rPr>
              <w:t>Становление</w:t>
            </w:r>
          </w:p>
        </w:tc>
      </w:tr>
      <w:tr w:rsidR="003F6800" w:rsidRPr="00C54765" w14:paraId="02B20FE0" w14:textId="77777777" w:rsidTr="00995378">
        <w:trPr>
          <w:trHeight w:val="614"/>
        </w:trPr>
        <w:tc>
          <w:tcPr>
            <w:tcW w:w="3261" w:type="dxa"/>
          </w:tcPr>
          <w:p w14:paraId="3A22A4CD" w14:textId="77777777" w:rsidR="003F6800" w:rsidRPr="00C54765" w:rsidRDefault="003F6800" w:rsidP="00995378">
            <w:pPr>
              <w:jc w:val="center"/>
              <w:rPr>
                <w:rFonts w:eastAsia="Times New Roman"/>
                <w:b/>
                <w:bCs/>
                <w:iCs/>
                <w:w w:val="105"/>
                <w:sz w:val="24"/>
                <w:szCs w:val="24"/>
                <w:lang w:val="ru-RU"/>
              </w:rPr>
            </w:pPr>
            <w:r w:rsidRPr="00C54765">
              <w:rPr>
                <w:rFonts w:eastAsia="Times New Roman"/>
                <w:b/>
                <w:bCs/>
                <w:iCs/>
                <w:w w:val="105"/>
                <w:sz w:val="24"/>
                <w:szCs w:val="24"/>
                <w:lang w:val="ru-RU"/>
              </w:rPr>
              <w:t>Элементы</w:t>
            </w:r>
            <w:r>
              <w:rPr>
                <w:rFonts w:eastAsia="Times New Roman"/>
                <w:b/>
                <w:bCs/>
                <w:iCs/>
                <w:w w:val="105"/>
                <w:sz w:val="24"/>
                <w:szCs w:val="24"/>
                <w:lang w:val="ru-RU"/>
              </w:rPr>
              <w:t xml:space="preserve"> </w:t>
            </w:r>
            <w:r w:rsidRPr="00C54765">
              <w:rPr>
                <w:rFonts w:eastAsia="Times New Roman"/>
                <w:b/>
                <w:bCs/>
                <w:iCs/>
                <w:w w:val="105"/>
                <w:sz w:val="24"/>
                <w:szCs w:val="24"/>
                <w:lang w:val="ru-RU"/>
              </w:rPr>
              <w:t>РППС</w:t>
            </w:r>
          </w:p>
          <w:p w14:paraId="5E19123B" w14:textId="77777777" w:rsidR="003F6800" w:rsidRPr="00C54765" w:rsidRDefault="003F6800" w:rsidP="003F6800">
            <w:pPr>
              <w:tabs>
                <w:tab w:val="left" w:pos="276"/>
                <w:tab w:val="left" w:pos="2685"/>
              </w:tabs>
              <w:ind w:left="143" w:right="134"/>
              <w:jc w:val="both"/>
              <w:rPr>
                <w:rFonts w:eastAsia="Times New Roman"/>
                <w:color w:val="111111"/>
                <w:sz w:val="24"/>
                <w:szCs w:val="24"/>
                <w:bdr w:val="none" w:sz="0" w:space="0" w:color="auto" w:frame="1"/>
                <w:shd w:val="clear" w:color="auto" w:fill="FFFFFF"/>
                <w:lang w:val="ru-RU"/>
              </w:rPr>
            </w:pPr>
            <w:r w:rsidRPr="00C54765">
              <w:rPr>
                <w:rFonts w:eastAsia="Times New Roman"/>
                <w:color w:val="111111"/>
                <w:sz w:val="24"/>
                <w:szCs w:val="24"/>
                <w:shd w:val="clear" w:color="auto" w:fill="FFFFFF"/>
                <w:lang w:val="ru-RU"/>
              </w:rPr>
              <w:t>Правильно </w:t>
            </w:r>
            <w:r w:rsidRPr="00C54765">
              <w:rPr>
                <w:rFonts w:eastAsia="Times New Roman"/>
                <w:bCs/>
                <w:color w:val="111111"/>
                <w:sz w:val="24"/>
                <w:szCs w:val="24"/>
                <w:bdr w:val="none" w:sz="0" w:space="0" w:color="auto" w:frame="1"/>
                <w:shd w:val="clear" w:color="auto" w:fill="FFFFFF"/>
                <w:lang w:val="ru-RU"/>
              </w:rPr>
              <w:t>организованная развивающая среда в группе по</w:t>
            </w:r>
            <w:r>
              <w:rPr>
                <w:rFonts w:eastAsia="Times New Roman"/>
                <w:bCs/>
                <w:color w:val="111111"/>
                <w:sz w:val="24"/>
                <w:szCs w:val="24"/>
                <w:bdr w:val="none" w:sz="0" w:space="0" w:color="auto" w:frame="1"/>
                <w:shd w:val="clear" w:color="auto" w:fill="FFFFFF"/>
                <w:lang w:val="ru-RU"/>
              </w:rPr>
              <w:t xml:space="preserve"> </w:t>
            </w:r>
            <w:r w:rsidRPr="00C54765">
              <w:rPr>
                <w:rFonts w:eastAsia="Times New Roman"/>
                <w:bCs/>
                <w:color w:val="111111"/>
                <w:sz w:val="24"/>
                <w:szCs w:val="24"/>
                <w:bdr w:val="none" w:sz="0" w:space="0" w:color="auto" w:frame="1"/>
                <w:shd w:val="clear" w:color="auto" w:fill="FFFFFF"/>
                <w:lang w:val="ru-RU"/>
              </w:rPr>
              <w:t>патриотическому</w:t>
            </w:r>
            <w:r>
              <w:rPr>
                <w:rFonts w:eastAsia="Times New Roman"/>
                <w:bCs/>
                <w:color w:val="111111"/>
                <w:sz w:val="24"/>
                <w:szCs w:val="24"/>
                <w:bdr w:val="none" w:sz="0" w:space="0" w:color="auto" w:frame="1"/>
                <w:shd w:val="clear" w:color="auto" w:fill="FFFFFF"/>
                <w:lang w:val="ru-RU"/>
              </w:rPr>
              <w:t xml:space="preserve"> </w:t>
            </w:r>
            <w:proofErr w:type="spellStart"/>
            <w:r w:rsidRPr="00C54765">
              <w:rPr>
                <w:rFonts w:eastAsia="Times New Roman"/>
                <w:bCs/>
                <w:color w:val="111111"/>
                <w:sz w:val="24"/>
                <w:szCs w:val="24"/>
                <w:bdr w:val="none" w:sz="0" w:space="0" w:color="auto" w:frame="1"/>
                <w:shd w:val="clear" w:color="auto" w:fill="FFFFFF"/>
                <w:lang w:val="ru-RU"/>
              </w:rPr>
              <w:t>воститанию</w:t>
            </w:r>
            <w:proofErr w:type="spellEnd"/>
            <w:r w:rsidRPr="00C54765">
              <w:rPr>
                <w:rFonts w:eastAsia="Times New Roman"/>
                <w:b/>
                <w:bCs/>
                <w:color w:val="111111"/>
                <w:sz w:val="24"/>
                <w:szCs w:val="24"/>
                <w:bdr w:val="none" w:sz="0" w:space="0" w:color="auto" w:frame="1"/>
                <w:shd w:val="clear" w:color="auto" w:fill="FFFFFF"/>
                <w:lang w:val="ru-RU"/>
              </w:rPr>
              <w:t>.</w:t>
            </w:r>
          </w:p>
          <w:p w14:paraId="02DD3F66" w14:textId="77777777" w:rsidR="003F6800" w:rsidRPr="00C54765" w:rsidRDefault="003F6800" w:rsidP="003F6800">
            <w:pPr>
              <w:tabs>
                <w:tab w:val="left" w:pos="276"/>
                <w:tab w:val="left" w:pos="2685"/>
              </w:tabs>
              <w:ind w:left="143" w:right="134"/>
              <w:jc w:val="both"/>
              <w:rPr>
                <w:rFonts w:eastAsia="Times New Roman"/>
                <w:color w:val="111111"/>
                <w:sz w:val="24"/>
                <w:szCs w:val="24"/>
                <w:bdr w:val="none" w:sz="0" w:space="0" w:color="auto" w:frame="1"/>
                <w:shd w:val="clear" w:color="auto" w:fill="FFFFFF"/>
                <w:lang w:val="ru-RU"/>
              </w:rPr>
            </w:pPr>
            <w:r w:rsidRPr="00C54765">
              <w:rPr>
                <w:rFonts w:eastAsia="Times New Roman"/>
                <w:color w:val="000000"/>
                <w:sz w:val="24"/>
                <w:szCs w:val="24"/>
                <w:lang w:val="ru-RU"/>
              </w:rPr>
              <w:t>Содержание развивающей среды соответствует интересам мальчиков и девочек, периодически изменяется, постоянно обогащается, обеспечивает «зоны ближайшего развития» детей.</w:t>
            </w:r>
          </w:p>
          <w:p w14:paraId="7CD5D6FC" w14:textId="77777777" w:rsidR="003F6800" w:rsidRPr="00C54765" w:rsidRDefault="003F6800" w:rsidP="00995378">
            <w:pPr>
              <w:tabs>
                <w:tab w:val="left" w:pos="276"/>
                <w:tab w:val="left" w:pos="2685"/>
              </w:tabs>
              <w:jc w:val="center"/>
              <w:rPr>
                <w:rFonts w:eastAsia="Times New Roman"/>
                <w:b/>
                <w:bCs/>
                <w:iCs/>
                <w:sz w:val="24"/>
                <w:szCs w:val="24"/>
                <w:lang w:val="ru-RU"/>
              </w:rPr>
            </w:pPr>
          </w:p>
        </w:tc>
        <w:tc>
          <w:tcPr>
            <w:tcW w:w="3969" w:type="dxa"/>
          </w:tcPr>
          <w:p w14:paraId="32A584D3" w14:textId="77777777" w:rsidR="003F6800" w:rsidRPr="00C54765" w:rsidRDefault="003F6800" w:rsidP="00995378">
            <w:pPr>
              <w:jc w:val="center"/>
              <w:rPr>
                <w:rFonts w:eastAsia="Times New Roman"/>
                <w:b/>
                <w:bCs/>
                <w:iCs/>
                <w:sz w:val="24"/>
                <w:szCs w:val="24"/>
                <w:lang w:val="ru-RU"/>
              </w:rPr>
            </w:pPr>
            <w:r w:rsidRPr="00C54765">
              <w:rPr>
                <w:rFonts w:eastAsia="Times New Roman"/>
                <w:b/>
                <w:bCs/>
                <w:iCs/>
                <w:sz w:val="24"/>
                <w:szCs w:val="24"/>
                <w:lang w:val="ru-RU"/>
              </w:rPr>
              <w:t>Проекты,</w:t>
            </w:r>
            <w:r>
              <w:rPr>
                <w:rFonts w:eastAsia="Times New Roman"/>
                <w:b/>
                <w:bCs/>
                <w:iCs/>
                <w:sz w:val="24"/>
                <w:szCs w:val="24"/>
                <w:lang w:val="ru-RU"/>
              </w:rPr>
              <w:t xml:space="preserve"> </w:t>
            </w:r>
            <w:r w:rsidRPr="00C54765">
              <w:rPr>
                <w:rFonts w:eastAsia="Times New Roman"/>
                <w:b/>
                <w:bCs/>
                <w:iCs/>
                <w:sz w:val="24"/>
                <w:szCs w:val="24"/>
                <w:lang w:val="ru-RU"/>
              </w:rPr>
              <w:t>встречи,</w:t>
            </w:r>
            <w:r>
              <w:rPr>
                <w:rFonts w:eastAsia="Times New Roman"/>
                <w:b/>
                <w:bCs/>
                <w:iCs/>
                <w:sz w:val="24"/>
                <w:szCs w:val="24"/>
                <w:lang w:val="ru-RU"/>
              </w:rPr>
              <w:t xml:space="preserve"> </w:t>
            </w:r>
            <w:r w:rsidRPr="00C54765">
              <w:rPr>
                <w:rFonts w:eastAsia="Times New Roman"/>
                <w:b/>
                <w:bCs/>
                <w:iCs/>
                <w:sz w:val="24"/>
                <w:szCs w:val="24"/>
                <w:lang w:val="ru-RU"/>
              </w:rPr>
              <w:t>события,</w:t>
            </w:r>
            <w:r>
              <w:rPr>
                <w:rFonts w:eastAsia="Times New Roman"/>
                <w:b/>
                <w:bCs/>
                <w:iCs/>
                <w:sz w:val="24"/>
                <w:szCs w:val="24"/>
                <w:lang w:val="ru-RU"/>
              </w:rPr>
              <w:t xml:space="preserve"> </w:t>
            </w:r>
            <w:r w:rsidRPr="00C54765">
              <w:rPr>
                <w:rFonts w:eastAsia="Times New Roman"/>
                <w:b/>
                <w:bCs/>
                <w:iCs/>
                <w:w w:val="105"/>
                <w:sz w:val="24"/>
                <w:szCs w:val="24"/>
                <w:lang w:val="ru-RU"/>
              </w:rPr>
              <w:t>игры</w:t>
            </w:r>
          </w:p>
          <w:p w14:paraId="12E56633" w14:textId="77777777" w:rsidR="003F6800" w:rsidRPr="00C54765" w:rsidRDefault="003F6800" w:rsidP="003F6800">
            <w:pPr>
              <w:tabs>
                <w:tab w:val="left" w:pos="408"/>
              </w:tabs>
              <w:ind w:left="140" w:right="139"/>
              <w:jc w:val="both"/>
              <w:rPr>
                <w:rFonts w:eastAsia="Times New Roman"/>
                <w:sz w:val="24"/>
                <w:szCs w:val="24"/>
                <w:lang w:val="ru-RU"/>
              </w:rPr>
            </w:pPr>
            <w:r w:rsidRPr="00C54765">
              <w:rPr>
                <w:rFonts w:eastAsia="Times New Roman"/>
                <w:sz w:val="24"/>
                <w:szCs w:val="24"/>
                <w:lang w:val="ru-RU"/>
              </w:rPr>
              <w:t>Взрослый проводит воспитание по нескольким направлениям</w:t>
            </w:r>
          </w:p>
          <w:p w14:paraId="058E7A50" w14:textId="467C56C4" w:rsidR="003F6800" w:rsidRPr="00C54765" w:rsidRDefault="003F6800" w:rsidP="00F8030D">
            <w:pPr>
              <w:pStyle w:val="afb"/>
              <w:numPr>
                <w:ilvl w:val="0"/>
                <w:numId w:val="201"/>
              </w:numPr>
              <w:tabs>
                <w:tab w:val="left" w:pos="408"/>
              </w:tabs>
              <w:ind w:left="281" w:firstLine="0"/>
              <w:jc w:val="both"/>
              <w:rPr>
                <w:lang w:val="ru-RU"/>
              </w:rPr>
            </w:pPr>
            <w:r w:rsidRPr="00C54765">
              <w:rPr>
                <w:lang w:val="ru-RU"/>
              </w:rPr>
              <w:t xml:space="preserve">  духовно-образовательное (тематические занятия, беседы, чтение литературы, рассматривание иллюстраций);</w:t>
            </w:r>
          </w:p>
          <w:p w14:paraId="45F702FD" w14:textId="2B197F23" w:rsidR="003F6800" w:rsidRPr="00C54765" w:rsidRDefault="003F6800" w:rsidP="00F8030D">
            <w:pPr>
              <w:pStyle w:val="afb"/>
              <w:numPr>
                <w:ilvl w:val="0"/>
                <w:numId w:val="201"/>
              </w:numPr>
              <w:tabs>
                <w:tab w:val="left" w:pos="408"/>
              </w:tabs>
              <w:ind w:left="281" w:firstLine="0"/>
              <w:jc w:val="both"/>
              <w:rPr>
                <w:lang w:val="ru-RU"/>
              </w:rPr>
            </w:pPr>
            <w:r w:rsidRPr="00C54765">
              <w:rPr>
                <w:lang w:val="ru-RU"/>
              </w:rPr>
              <w:t xml:space="preserve"> воспитательно-образовательное</w:t>
            </w:r>
            <w:r>
              <w:rPr>
                <w:lang w:val="ru-RU"/>
              </w:rPr>
              <w:t xml:space="preserve"> </w:t>
            </w:r>
            <w:r w:rsidRPr="00C54765">
              <w:rPr>
                <w:lang w:val="ru-RU"/>
              </w:rPr>
              <w:t>(развлечения, народные праздники, игровая деятельность);</w:t>
            </w:r>
          </w:p>
          <w:p w14:paraId="303A7908" w14:textId="0C2F24B4" w:rsidR="003F6800" w:rsidRPr="00C54765" w:rsidRDefault="003F6800" w:rsidP="00F8030D">
            <w:pPr>
              <w:pStyle w:val="afb"/>
              <w:numPr>
                <w:ilvl w:val="0"/>
                <w:numId w:val="201"/>
              </w:numPr>
              <w:tabs>
                <w:tab w:val="left" w:pos="408"/>
              </w:tabs>
              <w:ind w:left="281" w:firstLine="0"/>
              <w:jc w:val="both"/>
              <w:rPr>
                <w:lang w:val="ru-RU"/>
              </w:rPr>
            </w:pPr>
            <w:r w:rsidRPr="00C54765">
              <w:rPr>
                <w:lang w:val="ru-RU"/>
              </w:rPr>
              <w:t xml:space="preserve"> культурно-познавательное (экскурсии, целевые прогулки, встречи с интересными людьми);</w:t>
            </w:r>
          </w:p>
          <w:p w14:paraId="4E41E892" w14:textId="079FCFB5" w:rsidR="003F6800" w:rsidRPr="003F6800" w:rsidRDefault="003F6800" w:rsidP="00F8030D">
            <w:pPr>
              <w:pStyle w:val="afb"/>
              <w:numPr>
                <w:ilvl w:val="0"/>
                <w:numId w:val="201"/>
              </w:numPr>
              <w:tabs>
                <w:tab w:val="left" w:pos="408"/>
              </w:tabs>
              <w:ind w:left="281" w:firstLine="0"/>
              <w:jc w:val="both"/>
              <w:rPr>
                <w:iCs/>
                <w:lang w:val="ru-RU"/>
              </w:rPr>
            </w:pPr>
            <w:r w:rsidRPr="00C54765">
              <w:rPr>
                <w:lang w:val="ru-RU"/>
              </w:rPr>
              <w:t xml:space="preserve"> нравственно-трудовое (продуктивная деятельность, организация труда детей)</w:t>
            </w:r>
          </w:p>
        </w:tc>
        <w:tc>
          <w:tcPr>
            <w:tcW w:w="3260" w:type="dxa"/>
          </w:tcPr>
          <w:p w14:paraId="5183F983" w14:textId="77777777" w:rsidR="003F6800" w:rsidRPr="00C54765" w:rsidRDefault="003F6800" w:rsidP="00995378">
            <w:pPr>
              <w:tabs>
                <w:tab w:val="left" w:pos="2407"/>
              </w:tabs>
              <w:jc w:val="center"/>
              <w:rPr>
                <w:rFonts w:eastAsia="Times New Roman"/>
                <w:b/>
                <w:bCs/>
                <w:iCs/>
                <w:sz w:val="24"/>
                <w:szCs w:val="24"/>
                <w:lang w:val="ru-RU"/>
              </w:rPr>
            </w:pPr>
            <w:r w:rsidRPr="00C54765">
              <w:rPr>
                <w:rFonts w:eastAsia="Times New Roman"/>
                <w:b/>
                <w:bCs/>
                <w:iCs/>
                <w:w w:val="105"/>
                <w:sz w:val="24"/>
                <w:szCs w:val="24"/>
                <w:lang w:val="ru-RU"/>
              </w:rPr>
              <w:t>Продукты</w:t>
            </w:r>
            <w:r>
              <w:rPr>
                <w:rFonts w:eastAsia="Times New Roman"/>
                <w:b/>
                <w:bCs/>
                <w:iCs/>
                <w:w w:val="105"/>
                <w:sz w:val="24"/>
                <w:szCs w:val="24"/>
                <w:lang w:val="ru-RU"/>
              </w:rPr>
              <w:t xml:space="preserve"> </w:t>
            </w:r>
            <w:r w:rsidRPr="00C54765">
              <w:rPr>
                <w:rFonts w:eastAsia="Times New Roman"/>
                <w:b/>
                <w:bCs/>
                <w:iCs/>
                <w:w w:val="105"/>
                <w:sz w:val="24"/>
                <w:szCs w:val="24"/>
                <w:lang w:val="ru-RU"/>
              </w:rPr>
              <w:t>деятельности</w:t>
            </w:r>
            <w:r>
              <w:rPr>
                <w:rFonts w:eastAsia="Times New Roman"/>
                <w:b/>
                <w:bCs/>
                <w:iCs/>
                <w:w w:val="105"/>
                <w:sz w:val="24"/>
                <w:szCs w:val="24"/>
                <w:lang w:val="ru-RU"/>
              </w:rPr>
              <w:t xml:space="preserve"> </w:t>
            </w:r>
            <w:r w:rsidRPr="00C54765">
              <w:rPr>
                <w:rFonts w:eastAsia="Times New Roman"/>
                <w:b/>
                <w:bCs/>
                <w:iCs/>
                <w:w w:val="105"/>
                <w:sz w:val="24"/>
                <w:szCs w:val="24"/>
                <w:lang w:val="ru-RU"/>
              </w:rPr>
              <w:t>ребенка</w:t>
            </w:r>
          </w:p>
          <w:p w14:paraId="4F07F393" w14:textId="77777777" w:rsidR="003F6800" w:rsidRPr="00C54765" w:rsidRDefault="003F6800" w:rsidP="003F6800">
            <w:pPr>
              <w:tabs>
                <w:tab w:val="left" w:pos="407"/>
              </w:tabs>
              <w:ind w:left="145" w:right="135"/>
              <w:jc w:val="both"/>
              <w:rPr>
                <w:rFonts w:eastAsia="Times New Roman"/>
                <w:sz w:val="24"/>
                <w:szCs w:val="24"/>
                <w:lang w:val="ru-RU"/>
              </w:rPr>
            </w:pPr>
            <w:r w:rsidRPr="00C54765">
              <w:rPr>
                <w:rFonts w:eastAsia="Times New Roman"/>
                <w:sz w:val="24"/>
                <w:szCs w:val="24"/>
                <w:lang w:val="ru-RU"/>
              </w:rPr>
              <w:t xml:space="preserve">ребенок  </w:t>
            </w:r>
            <w:r>
              <w:rPr>
                <w:rFonts w:eastAsia="Times New Roman"/>
                <w:sz w:val="24"/>
                <w:szCs w:val="24"/>
                <w:lang w:val="ru-RU"/>
              </w:rPr>
              <w:t xml:space="preserve"> </w:t>
            </w:r>
            <w:r w:rsidRPr="00C54765">
              <w:rPr>
                <w:rFonts w:eastAsia="Times New Roman"/>
                <w:sz w:val="24"/>
                <w:szCs w:val="24"/>
                <w:lang w:val="ru-RU"/>
              </w:rPr>
              <w:t>способен воспринимать произведения изобразительного искусства содержание и средства выразительности русской культуры, русского народного декоративно – прикладного искусства;</w:t>
            </w:r>
          </w:p>
          <w:p w14:paraId="7F183833" w14:textId="77777777" w:rsidR="003F6800" w:rsidRPr="00C54765" w:rsidRDefault="003F6800" w:rsidP="003F6800">
            <w:pPr>
              <w:tabs>
                <w:tab w:val="left" w:pos="407"/>
              </w:tabs>
              <w:ind w:left="145" w:right="135"/>
              <w:jc w:val="both"/>
              <w:rPr>
                <w:rFonts w:eastAsia="Times New Roman"/>
                <w:sz w:val="24"/>
                <w:szCs w:val="24"/>
                <w:lang w:val="ru-RU"/>
              </w:rPr>
            </w:pPr>
            <w:r w:rsidRPr="00C54765">
              <w:rPr>
                <w:rFonts w:eastAsia="Times New Roman"/>
                <w:sz w:val="24"/>
                <w:szCs w:val="24"/>
                <w:lang w:val="ru-RU"/>
              </w:rPr>
              <w:t>ребенок умеет дружно играть в народные игры с игрушками и хороводные,</w:t>
            </w:r>
          </w:p>
          <w:p w14:paraId="5F30E8A6" w14:textId="77777777" w:rsidR="003F6800" w:rsidRPr="00C54765" w:rsidRDefault="003F6800" w:rsidP="003F6800">
            <w:pPr>
              <w:tabs>
                <w:tab w:val="left" w:pos="407"/>
              </w:tabs>
              <w:ind w:left="145" w:right="135"/>
              <w:jc w:val="both"/>
              <w:rPr>
                <w:rFonts w:eastAsia="Times New Roman"/>
                <w:sz w:val="24"/>
                <w:szCs w:val="24"/>
                <w:lang w:val="ru-RU"/>
              </w:rPr>
            </w:pPr>
            <w:r w:rsidRPr="00C54765">
              <w:rPr>
                <w:rFonts w:eastAsia="Times New Roman"/>
                <w:sz w:val="24"/>
                <w:szCs w:val="24"/>
                <w:lang w:val="ru-RU"/>
              </w:rPr>
              <w:t>знает игры – загадки, головоломки, подвижные народные игры;</w:t>
            </w:r>
          </w:p>
          <w:p w14:paraId="725A0656" w14:textId="6F28B79C" w:rsidR="003F6800" w:rsidRPr="00C54765" w:rsidRDefault="003F6800" w:rsidP="003F6800">
            <w:pPr>
              <w:tabs>
                <w:tab w:val="left" w:pos="407"/>
              </w:tabs>
              <w:ind w:left="145" w:right="135"/>
              <w:jc w:val="both"/>
              <w:rPr>
                <w:rFonts w:eastAsia="Times New Roman"/>
                <w:iCs/>
                <w:sz w:val="24"/>
                <w:szCs w:val="24"/>
                <w:lang w:val="ru-RU"/>
              </w:rPr>
            </w:pPr>
            <w:r w:rsidRPr="00C54765">
              <w:rPr>
                <w:rFonts w:eastAsia="Times New Roman"/>
                <w:sz w:val="24"/>
                <w:szCs w:val="24"/>
                <w:lang w:val="ru-RU"/>
              </w:rPr>
              <w:t xml:space="preserve">Ребенок на конкретных фактах из жизни старших членов семьи (дедушек и бабушек, участников Великой Отечественной войны, их фронтовых и трудовых подвигов) знает о </w:t>
            </w:r>
            <w:r w:rsidR="00577ECC" w:rsidRPr="00C54765">
              <w:rPr>
                <w:rFonts w:eastAsia="Times New Roman"/>
                <w:sz w:val="24"/>
                <w:szCs w:val="24"/>
                <w:lang w:val="ru-RU"/>
              </w:rPr>
              <w:t>таких важных</w:t>
            </w:r>
            <w:r w:rsidRPr="00C54765">
              <w:rPr>
                <w:rFonts w:eastAsia="Times New Roman"/>
                <w:sz w:val="24"/>
                <w:szCs w:val="24"/>
                <w:lang w:val="ru-RU"/>
              </w:rPr>
              <w:t xml:space="preserve"> понятиях, как «долг перед Родиной», </w:t>
            </w:r>
            <w:r w:rsidRPr="00C54765">
              <w:rPr>
                <w:rFonts w:eastAsia="Times New Roman"/>
                <w:sz w:val="24"/>
                <w:szCs w:val="24"/>
                <w:lang w:val="ru-RU"/>
              </w:rPr>
              <w:lastRenderedPageBreak/>
              <w:t>«любовь к Отечеству»</w:t>
            </w:r>
            <w:r>
              <w:rPr>
                <w:rFonts w:eastAsia="Times New Roman"/>
                <w:sz w:val="24"/>
                <w:szCs w:val="24"/>
                <w:lang w:val="ru-RU"/>
              </w:rPr>
              <w:t>.</w:t>
            </w:r>
          </w:p>
        </w:tc>
      </w:tr>
      <w:tr w:rsidR="003F6800" w:rsidRPr="00266DAF" w14:paraId="2F982079" w14:textId="77777777" w:rsidTr="00577ECC">
        <w:trPr>
          <w:trHeight w:val="494"/>
        </w:trPr>
        <w:tc>
          <w:tcPr>
            <w:tcW w:w="3261" w:type="dxa"/>
          </w:tcPr>
          <w:p w14:paraId="0417B6F5" w14:textId="77777777" w:rsidR="003F6800" w:rsidRPr="00266DAF" w:rsidRDefault="003F6800" w:rsidP="00995378">
            <w:pPr>
              <w:jc w:val="center"/>
              <w:rPr>
                <w:rFonts w:eastAsia="Times New Roman"/>
                <w:b/>
                <w:bCs/>
                <w:i/>
                <w:iCs/>
                <w:color w:val="C00000"/>
                <w:sz w:val="24"/>
                <w:szCs w:val="24"/>
                <w:lang w:val="ru-RU"/>
              </w:rPr>
            </w:pPr>
            <w:r w:rsidRPr="00266DAF">
              <w:rPr>
                <w:rFonts w:eastAsia="Times New Roman"/>
                <w:b/>
                <w:bCs/>
                <w:i/>
                <w:iCs/>
                <w:color w:val="C00000"/>
                <w:w w:val="110"/>
                <w:sz w:val="24"/>
                <w:szCs w:val="24"/>
                <w:lang w:val="ru-RU"/>
              </w:rPr>
              <w:lastRenderedPageBreak/>
              <w:t>Формирование</w:t>
            </w:r>
            <w:r w:rsidRPr="00266DAF">
              <w:rPr>
                <w:rFonts w:eastAsia="Times New Roman"/>
                <w:b/>
                <w:bCs/>
                <w:i/>
                <w:iCs/>
                <w:color w:val="C00000"/>
                <w:w w:val="105"/>
                <w:sz w:val="24"/>
                <w:szCs w:val="24"/>
                <w:lang w:val="ru-RU"/>
              </w:rPr>
              <w:t xml:space="preserve"> этико-эстетического воспитания</w:t>
            </w:r>
          </w:p>
        </w:tc>
        <w:tc>
          <w:tcPr>
            <w:tcW w:w="3969" w:type="dxa"/>
          </w:tcPr>
          <w:p w14:paraId="1CD2796D" w14:textId="77777777" w:rsidR="003F6800" w:rsidRPr="00266DAF" w:rsidRDefault="003F6800" w:rsidP="00995378">
            <w:pPr>
              <w:jc w:val="center"/>
              <w:rPr>
                <w:rFonts w:eastAsia="Times New Roman"/>
                <w:b/>
                <w:bCs/>
                <w:i/>
                <w:iCs/>
                <w:color w:val="C00000"/>
                <w:w w:val="110"/>
                <w:sz w:val="24"/>
                <w:szCs w:val="24"/>
                <w:lang w:val="ru-RU"/>
              </w:rPr>
            </w:pPr>
            <w:r w:rsidRPr="00266DAF">
              <w:rPr>
                <w:rFonts w:eastAsia="Times New Roman"/>
                <w:b/>
                <w:bCs/>
                <w:i/>
                <w:iCs/>
                <w:color w:val="C00000"/>
                <w:sz w:val="24"/>
                <w:szCs w:val="24"/>
                <w:lang w:val="ru-RU"/>
              </w:rPr>
              <w:t xml:space="preserve">Развитие </w:t>
            </w:r>
            <w:r w:rsidRPr="00266DAF">
              <w:rPr>
                <w:rFonts w:eastAsia="Times New Roman"/>
                <w:b/>
                <w:bCs/>
                <w:i/>
                <w:iCs/>
                <w:color w:val="C00000"/>
                <w:w w:val="110"/>
                <w:sz w:val="24"/>
                <w:szCs w:val="24"/>
                <w:lang w:val="ru-RU"/>
              </w:rPr>
              <w:t>и</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педагогическая</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поддержка</w:t>
            </w:r>
          </w:p>
        </w:tc>
        <w:tc>
          <w:tcPr>
            <w:tcW w:w="3260" w:type="dxa"/>
          </w:tcPr>
          <w:p w14:paraId="5188F958" w14:textId="77777777" w:rsidR="003F6800" w:rsidRPr="00266DAF" w:rsidRDefault="003F6800" w:rsidP="00995378">
            <w:pPr>
              <w:jc w:val="center"/>
              <w:rPr>
                <w:rFonts w:eastAsia="Times New Roman"/>
                <w:b/>
                <w:bCs/>
                <w:i/>
                <w:iCs/>
                <w:color w:val="C00000"/>
                <w:w w:val="105"/>
                <w:sz w:val="24"/>
                <w:szCs w:val="24"/>
                <w:lang w:val="ru-RU"/>
              </w:rPr>
            </w:pPr>
            <w:r w:rsidRPr="00266DAF">
              <w:rPr>
                <w:rFonts w:eastAsia="Times New Roman"/>
                <w:b/>
                <w:bCs/>
                <w:i/>
                <w:iCs/>
                <w:color w:val="C00000"/>
                <w:w w:val="105"/>
                <w:sz w:val="24"/>
                <w:szCs w:val="24"/>
                <w:lang w:val="ru-RU"/>
              </w:rPr>
              <w:t>Становление</w:t>
            </w:r>
          </w:p>
          <w:p w14:paraId="0ED27CC0" w14:textId="77777777" w:rsidR="003F6800" w:rsidRPr="00266DAF" w:rsidRDefault="003F6800" w:rsidP="00995378">
            <w:pPr>
              <w:jc w:val="center"/>
              <w:rPr>
                <w:rFonts w:eastAsia="Times New Roman"/>
                <w:b/>
                <w:bCs/>
                <w:i/>
                <w:iCs/>
                <w:color w:val="C00000"/>
                <w:w w:val="105"/>
                <w:sz w:val="24"/>
                <w:szCs w:val="24"/>
                <w:lang w:val="ru-RU"/>
              </w:rPr>
            </w:pPr>
          </w:p>
          <w:p w14:paraId="3C089064" w14:textId="77777777" w:rsidR="003F6800" w:rsidRPr="00266DAF" w:rsidRDefault="003F6800" w:rsidP="00995378">
            <w:pPr>
              <w:jc w:val="center"/>
              <w:rPr>
                <w:rFonts w:eastAsia="Times New Roman"/>
                <w:b/>
                <w:bCs/>
                <w:i/>
                <w:iCs/>
                <w:color w:val="C00000"/>
                <w:sz w:val="24"/>
                <w:szCs w:val="24"/>
                <w:lang w:val="ru-RU"/>
              </w:rPr>
            </w:pPr>
          </w:p>
        </w:tc>
      </w:tr>
      <w:tr w:rsidR="003F6800" w:rsidRPr="00C54765" w14:paraId="65106C58" w14:textId="77777777" w:rsidTr="00577ECC">
        <w:trPr>
          <w:trHeight w:val="5892"/>
        </w:trPr>
        <w:tc>
          <w:tcPr>
            <w:tcW w:w="3261" w:type="dxa"/>
          </w:tcPr>
          <w:p w14:paraId="7A229B1E" w14:textId="77777777" w:rsidR="003F6800" w:rsidRPr="00C54765" w:rsidRDefault="003F6800" w:rsidP="00995378">
            <w:pPr>
              <w:jc w:val="center"/>
              <w:rPr>
                <w:rFonts w:eastAsia="Times New Roman"/>
                <w:b/>
                <w:bCs/>
                <w:iCs/>
                <w:w w:val="105"/>
                <w:sz w:val="24"/>
                <w:szCs w:val="24"/>
                <w:lang w:val="ru-RU"/>
              </w:rPr>
            </w:pPr>
            <w:r w:rsidRPr="00C54765">
              <w:rPr>
                <w:rFonts w:eastAsia="Times New Roman"/>
                <w:b/>
                <w:bCs/>
                <w:iCs/>
                <w:w w:val="105"/>
                <w:sz w:val="24"/>
                <w:szCs w:val="24"/>
                <w:lang w:val="ru-RU"/>
              </w:rPr>
              <w:t>Элементы</w:t>
            </w:r>
            <w:r>
              <w:rPr>
                <w:rFonts w:eastAsia="Times New Roman"/>
                <w:b/>
                <w:bCs/>
                <w:iCs/>
                <w:w w:val="105"/>
                <w:sz w:val="24"/>
                <w:szCs w:val="24"/>
                <w:lang w:val="ru-RU"/>
              </w:rPr>
              <w:t xml:space="preserve"> </w:t>
            </w:r>
            <w:r w:rsidRPr="00C54765">
              <w:rPr>
                <w:rFonts w:eastAsia="Times New Roman"/>
                <w:b/>
                <w:bCs/>
                <w:iCs/>
                <w:w w:val="105"/>
                <w:sz w:val="24"/>
                <w:szCs w:val="24"/>
                <w:lang w:val="ru-RU"/>
              </w:rPr>
              <w:t>РППС</w:t>
            </w:r>
          </w:p>
          <w:p w14:paraId="1CA5D3F3" w14:textId="77777777" w:rsidR="003F6800" w:rsidRPr="00C54765" w:rsidRDefault="003F6800" w:rsidP="00577ECC">
            <w:pPr>
              <w:tabs>
                <w:tab w:val="left" w:pos="559"/>
                <w:tab w:val="left" w:pos="2685"/>
              </w:tabs>
              <w:ind w:left="143" w:right="134"/>
              <w:jc w:val="both"/>
              <w:rPr>
                <w:rFonts w:eastAsia="Times New Roman"/>
                <w:sz w:val="24"/>
                <w:szCs w:val="24"/>
                <w:lang w:val="ru-RU"/>
              </w:rPr>
            </w:pPr>
            <w:r w:rsidRPr="00C54765">
              <w:rPr>
                <w:rFonts w:eastAsia="Times New Roman"/>
                <w:sz w:val="24"/>
                <w:szCs w:val="24"/>
                <w:lang w:val="ru-RU"/>
              </w:rPr>
              <w:t>Размещение оборудования позволяет детям объединиться по подгруппам,</w:t>
            </w:r>
            <w:r>
              <w:rPr>
                <w:rFonts w:eastAsia="Times New Roman"/>
                <w:sz w:val="24"/>
                <w:szCs w:val="24"/>
                <w:lang w:val="ru-RU"/>
              </w:rPr>
              <w:t xml:space="preserve"> </w:t>
            </w:r>
            <w:r w:rsidRPr="00C54765">
              <w:rPr>
                <w:rFonts w:eastAsia="Times New Roman"/>
                <w:sz w:val="24"/>
                <w:szCs w:val="24"/>
                <w:lang w:val="ru-RU"/>
              </w:rPr>
              <w:t>по общим интересам: конструирование, рисование, ручной труд, театрально-игровая деятельность,</w:t>
            </w:r>
          </w:p>
          <w:p w14:paraId="20C0C31B" w14:textId="77777777" w:rsidR="003F6800" w:rsidRPr="00C54765" w:rsidRDefault="003F6800" w:rsidP="00577ECC">
            <w:pPr>
              <w:tabs>
                <w:tab w:val="left" w:pos="559"/>
                <w:tab w:val="left" w:pos="2685"/>
              </w:tabs>
              <w:ind w:left="143" w:right="134"/>
              <w:jc w:val="both"/>
              <w:rPr>
                <w:rFonts w:eastAsia="Times New Roman"/>
                <w:sz w:val="24"/>
                <w:szCs w:val="24"/>
                <w:lang w:val="ru-RU"/>
              </w:rPr>
            </w:pPr>
            <w:r w:rsidRPr="00C54765">
              <w:rPr>
                <w:rFonts w:eastAsia="Times New Roman"/>
                <w:sz w:val="24"/>
                <w:szCs w:val="24"/>
                <w:lang w:val="ru-RU"/>
              </w:rPr>
              <w:t>репродукции живописи, графики, декоративно-прикладного искусства.</w:t>
            </w:r>
          </w:p>
          <w:p w14:paraId="1E09B4A2" w14:textId="77777777" w:rsidR="003F6800" w:rsidRPr="00C54765" w:rsidRDefault="003F6800" w:rsidP="00577ECC">
            <w:pPr>
              <w:tabs>
                <w:tab w:val="left" w:pos="408"/>
                <w:tab w:val="left" w:pos="2685"/>
              </w:tabs>
              <w:ind w:left="143" w:right="134"/>
              <w:jc w:val="both"/>
              <w:rPr>
                <w:rFonts w:eastAsia="Times New Roman"/>
                <w:iCs/>
                <w:sz w:val="24"/>
                <w:szCs w:val="24"/>
                <w:lang w:val="ru-RU"/>
              </w:rPr>
            </w:pPr>
            <w:r w:rsidRPr="00C54765">
              <w:rPr>
                <w:rFonts w:eastAsia="Times New Roman"/>
                <w:sz w:val="24"/>
                <w:szCs w:val="24"/>
                <w:lang w:val="ru-RU"/>
              </w:rPr>
              <w:t>Произведения</w:t>
            </w:r>
          </w:p>
          <w:p w14:paraId="75636BD0" w14:textId="77777777" w:rsidR="003F6800" w:rsidRPr="00C54765" w:rsidRDefault="003F6800" w:rsidP="00577ECC">
            <w:pPr>
              <w:tabs>
                <w:tab w:val="left" w:pos="408"/>
                <w:tab w:val="left" w:pos="2685"/>
              </w:tabs>
              <w:ind w:left="143" w:right="134"/>
              <w:jc w:val="both"/>
              <w:rPr>
                <w:rFonts w:eastAsia="Times New Roman"/>
                <w:iCs/>
                <w:sz w:val="24"/>
                <w:szCs w:val="24"/>
                <w:lang w:val="ru-RU"/>
              </w:rPr>
            </w:pPr>
            <w:r w:rsidRPr="00C54765">
              <w:rPr>
                <w:rFonts w:eastAsia="Times New Roman"/>
                <w:sz w:val="24"/>
                <w:szCs w:val="24"/>
                <w:lang w:val="ru-RU"/>
              </w:rPr>
              <w:t>искусства: картины, скульптура,</w:t>
            </w:r>
          </w:p>
          <w:p w14:paraId="022BF6EA" w14:textId="6F6B56F4" w:rsidR="003F6800" w:rsidRPr="00C54765" w:rsidRDefault="003F6800" w:rsidP="00577ECC">
            <w:pPr>
              <w:tabs>
                <w:tab w:val="left" w:pos="408"/>
                <w:tab w:val="left" w:pos="2685"/>
              </w:tabs>
              <w:ind w:left="143" w:right="134"/>
              <w:jc w:val="both"/>
              <w:rPr>
                <w:rFonts w:eastAsia="Times New Roman"/>
                <w:iCs/>
                <w:sz w:val="24"/>
                <w:szCs w:val="24"/>
                <w:lang w:val="ru-RU"/>
              </w:rPr>
            </w:pPr>
            <w:r w:rsidRPr="00C54765">
              <w:rPr>
                <w:rFonts w:eastAsia="Times New Roman"/>
                <w:sz w:val="24"/>
                <w:szCs w:val="24"/>
                <w:lang w:val="ru-RU"/>
              </w:rPr>
              <w:t>произведения декоративно-прикладного народного искусства, художественной литературы, музыкальные произведения</w:t>
            </w:r>
            <w:r w:rsidR="00577ECC">
              <w:rPr>
                <w:rFonts w:eastAsia="Times New Roman"/>
                <w:sz w:val="24"/>
                <w:szCs w:val="24"/>
                <w:lang w:val="ru-RU"/>
              </w:rPr>
              <w:t>.</w:t>
            </w:r>
          </w:p>
        </w:tc>
        <w:tc>
          <w:tcPr>
            <w:tcW w:w="3969" w:type="dxa"/>
          </w:tcPr>
          <w:p w14:paraId="6BAC154B" w14:textId="77777777" w:rsidR="003F6800" w:rsidRPr="00C54765" w:rsidRDefault="003F6800" w:rsidP="00995378">
            <w:pPr>
              <w:jc w:val="center"/>
              <w:rPr>
                <w:rFonts w:eastAsia="Times New Roman"/>
                <w:b/>
                <w:bCs/>
                <w:iCs/>
                <w:w w:val="105"/>
                <w:sz w:val="24"/>
                <w:szCs w:val="24"/>
                <w:lang w:val="ru-RU"/>
              </w:rPr>
            </w:pPr>
            <w:r w:rsidRPr="00C54765">
              <w:rPr>
                <w:rFonts w:eastAsia="Times New Roman"/>
                <w:b/>
                <w:bCs/>
                <w:iCs/>
                <w:sz w:val="24"/>
                <w:szCs w:val="24"/>
                <w:lang w:val="ru-RU"/>
              </w:rPr>
              <w:t>Проекты,</w:t>
            </w:r>
            <w:r>
              <w:rPr>
                <w:rFonts w:eastAsia="Times New Roman"/>
                <w:b/>
                <w:bCs/>
                <w:iCs/>
                <w:sz w:val="24"/>
                <w:szCs w:val="24"/>
                <w:lang w:val="ru-RU"/>
              </w:rPr>
              <w:t xml:space="preserve"> </w:t>
            </w:r>
            <w:r w:rsidRPr="00C54765">
              <w:rPr>
                <w:rFonts w:eastAsia="Times New Roman"/>
                <w:b/>
                <w:bCs/>
                <w:iCs/>
                <w:sz w:val="24"/>
                <w:szCs w:val="24"/>
                <w:lang w:val="ru-RU"/>
              </w:rPr>
              <w:t>встречи,</w:t>
            </w:r>
            <w:r>
              <w:rPr>
                <w:rFonts w:eastAsia="Times New Roman"/>
                <w:b/>
                <w:bCs/>
                <w:iCs/>
                <w:sz w:val="24"/>
                <w:szCs w:val="24"/>
                <w:lang w:val="ru-RU"/>
              </w:rPr>
              <w:t xml:space="preserve"> </w:t>
            </w:r>
            <w:r w:rsidRPr="00C54765">
              <w:rPr>
                <w:rFonts w:eastAsia="Times New Roman"/>
                <w:b/>
                <w:bCs/>
                <w:iCs/>
                <w:sz w:val="24"/>
                <w:szCs w:val="24"/>
                <w:lang w:val="ru-RU"/>
              </w:rPr>
              <w:t>события,</w:t>
            </w:r>
            <w:r>
              <w:rPr>
                <w:rFonts w:eastAsia="Times New Roman"/>
                <w:b/>
                <w:bCs/>
                <w:iCs/>
                <w:sz w:val="24"/>
                <w:szCs w:val="24"/>
                <w:lang w:val="ru-RU"/>
              </w:rPr>
              <w:t xml:space="preserve"> </w:t>
            </w:r>
            <w:r w:rsidRPr="00C54765">
              <w:rPr>
                <w:rFonts w:eastAsia="Times New Roman"/>
                <w:b/>
                <w:bCs/>
                <w:iCs/>
                <w:w w:val="105"/>
                <w:sz w:val="24"/>
                <w:szCs w:val="24"/>
                <w:lang w:val="ru-RU"/>
              </w:rPr>
              <w:t>игры</w:t>
            </w:r>
          </w:p>
          <w:p w14:paraId="43B9D77C" w14:textId="77777777" w:rsidR="003F6800" w:rsidRPr="00C54765" w:rsidRDefault="003F6800" w:rsidP="00995378">
            <w:pPr>
              <w:jc w:val="center"/>
              <w:rPr>
                <w:rFonts w:eastAsia="Times New Roman"/>
                <w:sz w:val="24"/>
                <w:szCs w:val="24"/>
                <w:lang w:val="ru-RU"/>
              </w:rPr>
            </w:pPr>
            <w:r w:rsidRPr="00C54765">
              <w:rPr>
                <w:rFonts w:eastAsia="Times New Roman"/>
                <w:sz w:val="24"/>
                <w:szCs w:val="24"/>
                <w:lang w:val="ru-RU"/>
              </w:rPr>
              <w:t>Педагоги:</w:t>
            </w:r>
          </w:p>
          <w:p w14:paraId="4B8C768E" w14:textId="77777777" w:rsidR="003F6800" w:rsidRPr="00C54765" w:rsidRDefault="003F6800" w:rsidP="00577ECC">
            <w:pPr>
              <w:ind w:left="140" w:right="139"/>
              <w:jc w:val="both"/>
              <w:rPr>
                <w:rFonts w:eastAsia="Times New Roman"/>
                <w:sz w:val="24"/>
                <w:szCs w:val="24"/>
                <w:lang w:val="ru-RU"/>
              </w:rPr>
            </w:pPr>
            <w:r w:rsidRPr="00C54765">
              <w:rPr>
                <w:rFonts w:eastAsia="Times New Roman"/>
                <w:sz w:val="24"/>
                <w:szCs w:val="24"/>
                <w:lang w:val="ru-RU"/>
              </w:rPr>
              <w:t>формируют культуру общения, поведения, этических представлений;</w:t>
            </w:r>
          </w:p>
          <w:p w14:paraId="66ACFC80" w14:textId="77777777" w:rsidR="003F6800" w:rsidRPr="00C54765" w:rsidRDefault="003F6800" w:rsidP="00577ECC">
            <w:pPr>
              <w:ind w:left="140" w:right="139"/>
              <w:jc w:val="both"/>
              <w:rPr>
                <w:rFonts w:eastAsia="Times New Roman"/>
                <w:sz w:val="24"/>
                <w:szCs w:val="24"/>
                <w:lang w:val="ru-RU"/>
              </w:rPr>
            </w:pPr>
            <w:r w:rsidRPr="00C54765">
              <w:rPr>
                <w:rFonts w:eastAsia="Times New Roman"/>
                <w:sz w:val="24"/>
                <w:szCs w:val="24"/>
                <w:lang w:val="ru-RU"/>
              </w:rPr>
              <w:t>воспитывают представлений о значении опрятности и внешней красоты, их влиянии на внутренний мир человека;</w:t>
            </w:r>
          </w:p>
          <w:p w14:paraId="155FAF51" w14:textId="77777777" w:rsidR="003F6800" w:rsidRPr="00C54765" w:rsidRDefault="003F6800" w:rsidP="00577ECC">
            <w:pPr>
              <w:ind w:left="140" w:right="139"/>
              <w:jc w:val="both"/>
              <w:rPr>
                <w:rFonts w:eastAsia="Times New Roman"/>
                <w:sz w:val="24"/>
                <w:szCs w:val="24"/>
                <w:lang w:val="ru-RU"/>
              </w:rPr>
            </w:pPr>
            <w:r w:rsidRPr="00C54765">
              <w:rPr>
                <w:rFonts w:eastAsia="Times New Roman"/>
                <w:sz w:val="24"/>
                <w:szCs w:val="24"/>
                <w:lang w:val="ru-RU"/>
              </w:rPr>
              <w:t>развивают предпосылки ценностно-смыслового восприятия и понимания произведений искусства, явлений жизни, отношений между людьми;</w:t>
            </w:r>
          </w:p>
          <w:p w14:paraId="12D570B9" w14:textId="2920EE86" w:rsidR="003F6800" w:rsidRPr="00C54765" w:rsidRDefault="003F6800" w:rsidP="00577ECC">
            <w:pPr>
              <w:ind w:left="140" w:right="139"/>
              <w:jc w:val="both"/>
              <w:rPr>
                <w:rFonts w:eastAsia="Times New Roman"/>
                <w:sz w:val="24"/>
                <w:szCs w:val="24"/>
                <w:lang w:val="ru-RU"/>
              </w:rPr>
            </w:pPr>
            <w:r w:rsidRPr="00C54765">
              <w:rPr>
                <w:rFonts w:eastAsia="Times New Roman"/>
                <w:sz w:val="24"/>
                <w:szCs w:val="24"/>
                <w:lang w:val="ru-RU"/>
              </w:rPr>
              <w:t>воспитывают любовь к прекрасному, уважение к традициям и культуре родной страны и других народов</w:t>
            </w:r>
            <w:r w:rsidR="00577ECC">
              <w:rPr>
                <w:rFonts w:eastAsia="Times New Roman"/>
                <w:sz w:val="24"/>
                <w:szCs w:val="24"/>
                <w:lang w:val="ru-RU"/>
              </w:rPr>
              <w:t>.</w:t>
            </w:r>
          </w:p>
          <w:p w14:paraId="215228D3" w14:textId="77777777" w:rsidR="003F6800" w:rsidRPr="00C54765" w:rsidRDefault="003F6800" w:rsidP="00995378">
            <w:pPr>
              <w:tabs>
                <w:tab w:val="left" w:pos="2407"/>
              </w:tabs>
              <w:jc w:val="center"/>
              <w:rPr>
                <w:rFonts w:eastAsia="Times New Roman"/>
                <w:b/>
                <w:bCs/>
                <w:iCs/>
                <w:sz w:val="24"/>
                <w:szCs w:val="24"/>
                <w:u w:val="single"/>
                <w:lang w:val="ru-RU"/>
              </w:rPr>
            </w:pPr>
          </w:p>
          <w:p w14:paraId="67F4E24B" w14:textId="77777777" w:rsidR="003F6800" w:rsidRPr="00C54765" w:rsidRDefault="003F6800" w:rsidP="00995378">
            <w:pPr>
              <w:tabs>
                <w:tab w:val="left" w:pos="408"/>
              </w:tabs>
              <w:jc w:val="center"/>
              <w:rPr>
                <w:rFonts w:eastAsia="Times New Roman"/>
                <w:iCs/>
                <w:sz w:val="24"/>
                <w:szCs w:val="24"/>
                <w:lang w:val="ru-RU"/>
              </w:rPr>
            </w:pPr>
          </w:p>
        </w:tc>
        <w:tc>
          <w:tcPr>
            <w:tcW w:w="3260" w:type="dxa"/>
          </w:tcPr>
          <w:p w14:paraId="389A4790" w14:textId="77777777" w:rsidR="003F6800" w:rsidRPr="00C54765" w:rsidRDefault="003F6800" w:rsidP="00995378">
            <w:pPr>
              <w:tabs>
                <w:tab w:val="left" w:pos="2407"/>
              </w:tabs>
              <w:jc w:val="center"/>
              <w:rPr>
                <w:rFonts w:eastAsia="Times New Roman"/>
                <w:b/>
                <w:bCs/>
                <w:iCs/>
                <w:spacing w:val="-61"/>
                <w:w w:val="105"/>
                <w:sz w:val="24"/>
                <w:szCs w:val="24"/>
                <w:lang w:val="ru-RU"/>
              </w:rPr>
            </w:pPr>
            <w:r w:rsidRPr="00C54765">
              <w:rPr>
                <w:rFonts w:eastAsia="Times New Roman"/>
                <w:b/>
                <w:bCs/>
                <w:iCs/>
                <w:w w:val="105"/>
                <w:sz w:val="24"/>
                <w:szCs w:val="24"/>
                <w:lang w:val="ru-RU"/>
              </w:rPr>
              <w:t>Продукты</w:t>
            </w:r>
            <w:r>
              <w:rPr>
                <w:rFonts w:eastAsia="Times New Roman"/>
                <w:b/>
                <w:bCs/>
                <w:iCs/>
                <w:w w:val="105"/>
                <w:sz w:val="24"/>
                <w:szCs w:val="24"/>
                <w:lang w:val="ru-RU"/>
              </w:rPr>
              <w:t xml:space="preserve"> </w:t>
            </w:r>
            <w:r w:rsidRPr="00C54765">
              <w:rPr>
                <w:rFonts w:eastAsia="Times New Roman"/>
                <w:b/>
                <w:bCs/>
                <w:iCs/>
                <w:w w:val="105"/>
                <w:sz w:val="24"/>
                <w:szCs w:val="24"/>
                <w:lang w:val="ru-RU"/>
              </w:rPr>
              <w:t>деятельности</w:t>
            </w:r>
            <w:r>
              <w:rPr>
                <w:rFonts w:eastAsia="Times New Roman"/>
                <w:b/>
                <w:bCs/>
                <w:iCs/>
                <w:w w:val="105"/>
                <w:sz w:val="24"/>
                <w:szCs w:val="24"/>
                <w:lang w:val="ru-RU"/>
              </w:rPr>
              <w:t xml:space="preserve"> </w:t>
            </w:r>
            <w:r w:rsidRPr="00C54765">
              <w:rPr>
                <w:rFonts w:eastAsia="Times New Roman"/>
                <w:b/>
                <w:bCs/>
                <w:iCs/>
                <w:w w:val="105"/>
                <w:sz w:val="24"/>
                <w:szCs w:val="24"/>
                <w:lang w:val="ru-RU"/>
              </w:rPr>
              <w:t>ребенка</w:t>
            </w:r>
          </w:p>
          <w:p w14:paraId="11B843DF" w14:textId="43DED174" w:rsidR="003F6800" w:rsidRPr="00C54765" w:rsidRDefault="003F6800" w:rsidP="00577ECC">
            <w:pPr>
              <w:tabs>
                <w:tab w:val="left" w:pos="3121"/>
              </w:tabs>
              <w:ind w:left="145" w:right="135"/>
              <w:jc w:val="both"/>
              <w:rPr>
                <w:rFonts w:eastAsia="Times New Roman"/>
                <w:iCs/>
                <w:sz w:val="24"/>
                <w:szCs w:val="24"/>
                <w:lang w:val="ru-RU"/>
              </w:rPr>
            </w:pPr>
            <w:r w:rsidRPr="00C54765">
              <w:rPr>
                <w:rFonts w:eastAsia="Times New Roman"/>
                <w:color w:val="000000"/>
                <w:sz w:val="24"/>
                <w:szCs w:val="24"/>
                <w:shd w:val="clear" w:color="auto" w:fill="FFFFFF"/>
                <w:lang w:val="ru-RU"/>
              </w:rPr>
              <w:t>выстраивание взаимосвязи художественно-творческой деятельности самих детей</w:t>
            </w:r>
            <w:r w:rsidR="00577ECC">
              <w:rPr>
                <w:rFonts w:eastAsia="Times New Roman"/>
                <w:color w:val="000000"/>
                <w:sz w:val="24"/>
                <w:szCs w:val="24"/>
                <w:shd w:val="clear" w:color="auto" w:fill="FFFFFF"/>
                <w:lang w:val="ru-RU"/>
              </w:rPr>
              <w:t xml:space="preserve"> </w:t>
            </w:r>
            <w:r w:rsidRPr="00C54765">
              <w:rPr>
                <w:rFonts w:eastAsia="Times New Roman"/>
                <w:color w:val="000000"/>
                <w:sz w:val="24"/>
                <w:szCs w:val="24"/>
                <w:shd w:val="clear" w:color="auto" w:fill="FFFFFF"/>
                <w:lang w:val="ru-RU"/>
              </w:rPr>
              <w:t>с воспитательной работой через развитие восприятия, образных представлений, воображения и творчества.</w:t>
            </w:r>
          </w:p>
        </w:tc>
      </w:tr>
      <w:tr w:rsidR="003F6800" w:rsidRPr="00266DAF" w14:paraId="1B1AA325" w14:textId="77777777" w:rsidTr="00995378">
        <w:trPr>
          <w:trHeight w:val="834"/>
        </w:trPr>
        <w:tc>
          <w:tcPr>
            <w:tcW w:w="3261" w:type="dxa"/>
          </w:tcPr>
          <w:p w14:paraId="42195DDC" w14:textId="77777777" w:rsidR="003F6800" w:rsidRPr="00266DAF" w:rsidRDefault="003F6800" w:rsidP="00995378">
            <w:pPr>
              <w:jc w:val="center"/>
              <w:rPr>
                <w:rFonts w:eastAsia="Times New Roman"/>
                <w:b/>
                <w:bCs/>
                <w:i/>
                <w:iCs/>
                <w:color w:val="C00000"/>
                <w:w w:val="105"/>
                <w:sz w:val="24"/>
                <w:szCs w:val="24"/>
                <w:lang w:val="ru-RU"/>
              </w:rPr>
            </w:pPr>
            <w:r w:rsidRPr="00266DAF">
              <w:rPr>
                <w:rFonts w:eastAsia="Times New Roman"/>
                <w:b/>
                <w:bCs/>
                <w:i/>
                <w:iCs/>
                <w:color w:val="C00000"/>
                <w:w w:val="110"/>
                <w:sz w:val="24"/>
                <w:szCs w:val="24"/>
                <w:lang w:val="ru-RU"/>
              </w:rPr>
              <w:t>Формирование</w:t>
            </w:r>
            <w:r>
              <w:rPr>
                <w:rFonts w:eastAsia="Times New Roman"/>
                <w:b/>
                <w:bCs/>
                <w:i/>
                <w:iCs/>
                <w:color w:val="C00000"/>
                <w:w w:val="110"/>
                <w:sz w:val="24"/>
                <w:szCs w:val="24"/>
                <w:lang w:val="ru-RU"/>
              </w:rPr>
              <w:t xml:space="preserve"> </w:t>
            </w:r>
            <w:r w:rsidRPr="00266DAF">
              <w:rPr>
                <w:rFonts w:eastAsia="Times New Roman"/>
                <w:b/>
                <w:bCs/>
                <w:i/>
                <w:iCs/>
                <w:color w:val="C00000"/>
                <w:w w:val="105"/>
                <w:sz w:val="24"/>
                <w:szCs w:val="24"/>
                <w:lang w:val="ru-RU"/>
              </w:rPr>
              <w:t>физического</w:t>
            </w:r>
          </w:p>
          <w:p w14:paraId="62329E5B" w14:textId="77777777" w:rsidR="003F6800" w:rsidRPr="00266DAF" w:rsidRDefault="003F6800" w:rsidP="00995378">
            <w:pPr>
              <w:jc w:val="center"/>
              <w:rPr>
                <w:rFonts w:eastAsia="Times New Roman"/>
                <w:b/>
                <w:bCs/>
                <w:i/>
                <w:iCs/>
                <w:color w:val="C00000"/>
                <w:sz w:val="24"/>
                <w:szCs w:val="24"/>
                <w:lang w:val="ru-RU"/>
              </w:rPr>
            </w:pPr>
            <w:r w:rsidRPr="00266DAF">
              <w:rPr>
                <w:rFonts w:eastAsia="Times New Roman"/>
                <w:b/>
                <w:bCs/>
                <w:i/>
                <w:iCs/>
                <w:color w:val="C00000"/>
                <w:w w:val="105"/>
                <w:sz w:val="24"/>
                <w:szCs w:val="24"/>
                <w:lang w:val="ru-RU"/>
              </w:rPr>
              <w:t>и оздоровительного</w:t>
            </w:r>
            <w:r>
              <w:rPr>
                <w:rFonts w:eastAsia="Times New Roman"/>
                <w:b/>
                <w:bCs/>
                <w:i/>
                <w:iCs/>
                <w:color w:val="C00000"/>
                <w:w w:val="105"/>
                <w:sz w:val="24"/>
                <w:szCs w:val="24"/>
                <w:lang w:val="ru-RU"/>
              </w:rPr>
              <w:t xml:space="preserve"> </w:t>
            </w:r>
            <w:r w:rsidRPr="00266DAF">
              <w:rPr>
                <w:rFonts w:eastAsia="Times New Roman"/>
                <w:b/>
                <w:bCs/>
                <w:i/>
                <w:iCs/>
                <w:color w:val="C00000"/>
                <w:w w:val="105"/>
                <w:sz w:val="24"/>
                <w:szCs w:val="24"/>
                <w:lang w:val="ru-RU"/>
              </w:rPr>
              <w:t>воспитания:</w:t>
            </w:r>
          </w:p>
        </w:tc>
        <w:tc>
          <w:tcPr>
            <w:tcW w:w="3969" w:type="dxa"/>
          </w:tcPr>
          <w:p w14:paraId="4AF1F64E" w14:textId="77777777" w:rsidR="003F6800" w:rsidRPr="00266DAF" w:rsidRDefault="003F6800" w:rsidP="00995378">
            <w:pPr>
              <w:jc w:val="center"/>
              <w:rPr>
                <w:rFonts w:eastAsia="Times New Roman"/>
                <w:b/>
                <w:bCs/>
                <w:i/>
                <w:iCs/>
                <w:color w:val="C00000"/>
                <w:sz w:val="24"/>
                <w:szCs w:val="24"/>
                <w:lang w:val="ru-RU"/>
              </w:rPr>
            </w:pPr>
            <w:r w:rsidRPr="00266DAF">
              <w:rPr>
                <w:rFonts w:eastAsia="Times New Roman"/>
                <w:b/>
                <w:bCs/>
                <w:i/>
                <w:iCs/>
                <w:color w:val="C00000"/>
                <w:sz w:val="24"/>
                <w:szCs w:val="24"/>
                <w:lang w:val="ru-RU"/>
              </w:rPr>
              <w:t xml:space="preserve">Развитие </w:t>
            </w:r>
            <w:r w:rsidRPr="00266DAF">
              <w:rPr>
                <w:rFonts w:eastAsia="Times New Roman"/>
                <w:b/>
                <w:bCs/>
                <w:i/>
                <w:iCs/>
                <w:color w:val="C00000"/>
                <w:w w:val="110"/>
                <w:sz w:val="24"/>
                <w:szCs w:val="24"/>
                <w:lang w:val="ru-RU"/>
              </w:rPr>
              <w:t>и</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педагогическая</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поддержка</w:t>
            </w:r>
          </w:p>
        </w:tc>
        <w:tc>
          <w:tcPr>
            <w:tcW w:w="3260" w:type="dxa"/>
          </w:tcPr>
          <w:p w14:paraId="3F82E1BB" w14:textId="77777777" w:rsidR="003F6800" w:rsidRPr="00266DAF" w:rsidRDefault="003F6800" w:rsidP="00995378">
            <w:pPr>
              <w:jc w:val="center"/>
              <w:rPr>
                <w:rFonts w:eastAsia="Times New Roman"/>
                <w:b/>
                <w:bCs/>
                <w:i/>
                <w:iCs/>
                <w:color w:val="C00000"/>
                <w:sz w:val="24"/>
                <w:szCs w:val="24"/>
                <w:lang w:val="ru-RU"/>
              </w:rPr>
            </w:pPr>
            <w:r>
              <w:rPr>
                <w:rFonts w:eastAsia="Times New Roman"/>
                <w:b/>
                <w:bCs/>
                <w:i/>
                <w:iCs/>
                <w:color w:val="C00000"/>
                <w:w w:val="105"/>
                <w:sz w:val="24"/>
                <w:szCs w:val="24"/>
                <w:lang w:val="ru-RU"/>
              </w:rPr>
              <w:t>С</w:t>
            </w:r>
            <w:r w:rsidRPr="00266DAF">
              <w:rPr>
                <w:rFonts w:eastAsia="Times New Roman"/>
                <w:b/>
                <w:bCs/>
                <w:i/>
                <w:iCs/>
                <w:color w:val="C00000"/>
                <w:w w:val="105"/>
                <w:sz w:val="24"/>
                <w:szCs w:val="24"/>
                <w:lang w:val="ru-RU"/>
              </w:rPr>
              <w:t>тановление</w:t>
            </w:r>
          </w:p>
        </w:tc>
      </w:tr>
      <w:tr w:rsidR="003F6800" w:rsidRPr="00C54765" w14:paraId="30EF4F67" w14:textId="77777777" w:rsidTr="00995378">
        <w:trPr>
          <w:trHeight w:val="3695"/>
        </w:trPr>
        <w:tc>
          <w:tcPr>
            <w:tcW w:w="3261" w:type="dxa"/>
          </w:tcPr>
          <w:p w14:paraId="67F17E9B" w14:textId="77777777" w:rsidR="003F6800" w:rsidRPr="00C54765" w:rsidRDefault="003F6800" w:rsidP="00995378">
            <w:pPr>
              <w:jc w:val="center"/>
              <w:rPr>
                <w:rFonts w:eastAsia="Times New Roman"/>
                <w:b/>
                <w:bCs/>
                <w:iCs/>
                <w:w w:val="105"/>
                <w:sz w:val="24"/>
                <w:szCs w:val="24"/>
                <w:lang w:val="ru-RU"/>
              </w:rPr>
            </w:pPr>
            <w:r w:rsidRPr="00C54765">
              <w:rPr>
                <w:rFonts w:eastAsia="Times New Roman"/>
                <w:b/>
                <w:bCs/>
                <w:iCs/>
                <w:w w:val="105"/>
                <w:sz w:val="24"/>
                <w:szCs w:val="24"/>
                <w:lang w:val="ru-RU"/>
              </w:rPr>
              <w:t>Элементы</w:t>
            </w:r>
            <w:r>
              <w:rPr>
                <w:rFonts w:eastAsia="Times New Roman"/>
                <w:b/>
                <w:bCs/>
                <w:iCs/>
                <w:w w:val="105"/>
                <w:sz w:val="24"/>
                <w:szCs w:val="24"/>
                <w:lang w:val="ru-RU"/>
              </w:rPr>
              <w:t xml:space="preserve"> </w:t>
            </w:r>
            <w:r w:rsidRPr="00C54765">
              <w:rPr>
                <w:rFonts w:eastAsia="Times New Roman"/>
                <w:b/>
                <w:bCs/>
                <w:iCs/>
                <w:w w:val="105"/>
                <w:sz w:val="24"/>
                <w:szCs w:val="24"/>
                <w:lang w:val="ru-RU"/>
              </w:rPr>
              <w:t>РПП</w:t>
            </w:r>
          </w:p>
          <w:p w14:paraId="3692FB0B" w14:textId="77777777" w:rsidR="003F6800" w:rsidRPr="00C54765" w:rsidRDefault="003F6800" w:rsidP="00577ECC">
            <w:pPr>
              <w:ind w:left="143" w:right="134"/>
              <w:jc w:val="both"/>
              <w:rPr>
                <w:rFonts w:eastAsia="Times New Roman"/>
                <w:color w:val="181818"/>
                <w:sz w:val="24"/>
                <w:szCs w:val="24"/>
                <w:shd w:val="clear" w:color="auto" w:fill="FFFFFF"/>
                <w:lang w:val="ru-RU"/>
              </w:rPr>
            </w:pPr>
            <w:r w:rsidRPr="00C54765">
              <w:rPr>
                <w:rFonts w:eastAsia="Times New Roman"/>
                <w:color w:val="181818"/>
                <w:sz w:val="24"/>
                <w:szCs w:val="24"/>
                <w:shd w:val="clear" w:color="auto" w:fill="FFFFFF"/>
                <w:lang w:val="ru-RU"/>
              </w:rPr>
              <w:t>соответствующие материалы (в том числе расходные), инвентарь, игровое, спортивное и оздоровительное оборудование.</w:t>
            </w:r>
          </w:p>
          <w:p w14:paraId="3FB59CB4" w14:textId="77777777" w:rsidR="003F6800" w:rsidRPr="00C54765" w:rsidRDefault="003F6800" w:rsidP="00577ECC">
            <w:pPr>
              <w:ind w:left="143" w:right="134"/>
              <w:jc w:val="both"/>
              <w:rPr>
                <w:rFonts w:eastAsia="Times New Roman"/>
                <w:b/>
                <w:bCs/>
                <w:iCs/>
                <w:sz w:val="24"/>
                <w:szCs w:val="24"/>
                <w:u w:val="single"/>
                <w:lang w:val="ru-RU"/>
              </w:rPr>
            </w:pPr>
            <w:r w:rsidRPr="00C54765">
              <w:rPr>
                <w:rFonts w:eastAsia="Times New Roman"/>
                <w:color w:val="181818"/>
                <w:sz w:val="24"/>
                <w:szCs w:val="24"/>
                <w:shd w:val="clear" w:color="auto" w:fill="FFFFFF"/>
                <w:lang w:val="ru-RU"/>
              </w:rPr>
              <w:t>свободный и безопасный доступ к оборудованию для воспитанников.</w:t>
            </w:r>
          </w:p>
          <w:p w14:paraId="354978B6" w14:textId="77777777" w:rsidR="003F6800" w:rsidRPr="00C54765" w:rsidRDefault="003F6800" w:rsidP="00995378">
            <w:pPr>
              <w:tabs>
                <w:tab w:val="left" w:pos="408"/>
              </w:tabs>
              <w:jc w:val="center"/>
              <w:rPr>
                <w:rFonts w:eastAsia="Times New Roman"/>
                <w:iCs/>
                <w:sz w:val="24"/>
                <w:szCs w:val="24"/>
                <w:lang w:val="ru-RU"/>
              </w:rPr>
            </w:pPr>
          </w:p>
        </w:tc>
        <w:tc>
          <w:tcPr>
            <w:tcW w:w="3969" w:type="dxa"/>
          </w:tcPr>
          <w:p w14:paraId="5EA8B75B" w14:textId="77777777" w:rsidR="003F6800" w:rsidRPr="00C54765" w:rsidRDefault="003F6800" w:rsidP="00995378">
            <w:pPr>
              <w:jc w:val="center"/>
              <w:rPr>
                <w:rFonts w:eastAsia="Times New Roman"/>
                <w:b/>
                <w:bCs/>
                <w:iCs/>
                <w:sz w:val="24"/>
                <w:szCs w:val="24"/>
                <w:lang w:val="ru-RU"/>
              </w:rPr>
            </w:pPr>
            <w:r w:rsidRPr="00C54765">
              <w:rPr>
                <w:rFonts w:eastAsia="Times New Roman"/>
                <w:b/>
                <w:bCs/>
                <w:iCs/>
                <w:sz w:val="24"/>
                <w:szCs w:val="24"/>
                <w:lang w:val="ru-RU"/>
              </w:rPr>
              <w:t>Проекты,</w:t>
            </w:r>
            <w:r>
              <w:rPr>
                <w:rFonts w:eastAsia="Times New Roman"/>
                <w:b/>
                <w:bCs/>
                <w:iCs/>
                <w:sz w:val="24"/>
                <w:szCs w:val="24"/>
                <w:lang w:val="ru-RU"/>
              </w:rPr>
              <w:t xml:space="preserve"> </w:t>
            </w:r>
            <w:r w:rsidRPr="00C54765">
              <w:rPr>
                <w:rFonts w:eastAsia="Times New Roman"/>
                <w:b/>
                <w:bCs/>
                <w:iCs/>
                <w:sz w:val="24"/>
                <w:szCs w:val="24"/>
                <w:lang w:val="ru-RU"/>
              </w:rPr>
              <w:t>встречи,</w:t>
            </w:r>
            <w:r>
              <w:rPr>
                <w:rFonts w:eastAsia="Times New Roman"/>
                <w:b/>
                <w:bCs/>
                <w:iCs/>
                <w:sz w:val="24"/>
                <w:szCs w:val="24"/>
                <w:lang w:val="ru-RU"/>
              </w:rPr>
              <w:t xml:space="preserve"> </w:t>
            </w:r>
            <w:r w:rsidRPr="00C54765">
              <w:rPr>
                <w:rFonts w:eastAsia="Times New Roman"/>
                <w:b/>
                <w:bCs/>
                <w:iCs/>
                <w:sz w:val="24"/>
                <w:szCs w:val="24"/>
                <w:lang w:val="ru-RU"/>
              </w:rPr>
              <w:t>события,</w:t>
            </w:r>
            <w:r>
              <w:rPr>
                <w:rFonts w:eastAsia="Times New Roman"/>
                <w:b/>
                <w:bCs/>
                <w:iCs/>
                <w:sz w:val="24"/>
                <w:szCs w:val="24"/>
                <w:lang w:val="ru-RU"/>
              </w:rPr>
              <w:t xml:space="preserve"> </w:t>
            </w:r>
            <w:r w:rsidRPr="00C54765">
              <w:rPr>
                <w:rFonts w:eastAsia="Times New Roman"/>
                <w:b/>
                <w:bCs/>
                <w:iCs/>
                <w:w w:val="105"/>
                <w:sz w:val="24"/>
                <w:szCs w:val="24"/>
                <w:lang w:val="ru-RU"/>
              </w:rPr>
              <w:t>игры</w:t>
            </w:r>
          </w:p>
          <w:p w14:paraId="098F04B7" w14:textId="77777777" w:rsidR="003F6800" w:rsidRPr="00C54765" w:rsidRDefault="003F6800" w:rsidP="00995378">
            <w:pPr>
              <w:tabs>
                <w:tab w:val="left" w:pos="408"/>
              </w:tabs>
              <w:jc w:val="center"/>
              <w:rPr>
                <w:rFonts w:eastAsia="Times New Roman"/>
                <w:sz w:val="24"/>
                <w:szCs w:val="24"/>
                <w:lang w:val="ru-RU"/>
              </w:rPr>
            </w:pPr>
            <w:r w:rsidRPr="00C54765">
              <w:rPr>
                <w:rFonts w:eastAsia="Times New Roman"/>
                <w:sz w:val="24"/>
                <w:szCs w:val="24"/>
                <w:lang w:val="ru-RU"/>
              </w:rPr>
              <w:t>взрослый:</w:t>
            </w:r>
          </w:p>
          <w:p w14:paraId="4EB48E1C" w14:textId="77777777" w:rsidR="003F6800" w:rsidRPr="00C54765" w:rsidRDefault="003F6800" w:rsidP="00577ECC">
            <w:pPr>
              <w:tabs>
                <w:tab w:val="left" w:pos="408"/>
              </w:tabs>
              <w:ind w:left="140" w:right="139"/>
              <w:jc w:val="both"/>
              <w:rPr>
                <w:rFonts w:eastAsia="Times New Roman"/>
                <w:sz w:val="24"/>
                <w:szCs w:val="24"/>
                <w:lang w:val="ru-RU"/>
              </w:rPr>
            </w:pPr>
            <w:r w:rsidRPr="00C54765">
              <w:rPr>
                <w:rFonts w:eastAsia="Times New Roman"/>
                <w:sz w:val="24"/>
                <w:szCs w:val="24"/>
                <w:lang w:val="ru-RU"/>
              </w:rPr>
              <w:t>организует подвижные, спортивные игры, в том числе традиционные народные игры, дворовые игры на территории детского сада;</w:t>
            </w:r>
          </w:p>
          <w:p w14:paraId="7FBCB9C2" w14:textId="77777777" w:rsidR="003F6800" w:rsidRPr="00C54765" w:rsidRDefault="003F6800" w:rsidP="00577ECC">
            <w:pPr>
              <w:tabs>
                <w:tab w:val="left" w:pos="408"/>
              </w:tabs>
              <w:ind w:left="140" w:right="139"/>
              <w:jc w:val="both"/>
              <w:rPr>
                <w:rFonts w:eastAsia="Times New Roman"/>
                <w:sz w:val="24"/>
                <w:szCs w:val="24"/>
                <w:lang w:val="ru-RU"/>
              </w:rPr>
            </w:pPr>
            <w:r w:rsidRPr="00C54765">
              <w:rPr>
                <w:rFonts w:eastAsia="Times New Roman"/>
                <w:sz w:val="24"/>
                <w:szCs w:val="24"/>
                <w:lang w:val="ru-RU"/>
              </w:rPr>
              <w:t>создает детско-взрослые проекты по здоровому образу жизни;</w:t>
            </w:r>
          </w:p>
          <w:p w14:paraId="062F55C5" w14:textId="77777777" w:rsidR="003F6800" w:rsidRPr="00C54765" w:rsidRDefault="003F6800" w:rsidP="00577ECC">
            <w:pPr>
              <w:tabs>
                <w:tab w:val="left" w:pos="408"/>
              </w:tabs>
              <w:ind w:left="140" w:right="139"/>
              <w:jc w:val="both"/>
              <w:rPr>
                <w:rFonts w:eastAsia="Times New Roman"/>
                <w:iCs/>
                <w:sz w:val="24"/>
                <w:szCs w:val="24"/>
                <w:lang w:val="ru-RU"/>
              </w:rPr>
            </w:pPr>
            <w:r w:rsidRPr="00C54765">
              <w:rPr>
                <w:rFonts w:eastAsia="Times New Roman"/>
                <w:sz w:val="24"/>
                <w:szCs w:val="24"/>
                <w:lang w:val="ru-RU"/>
              </w:rPr>
              <w:t>вводит оздоровительные традиции в ДОУ.</w:t>
            </w:r>
          </w:p>
        </w:tc>
        <w:tc>
          <w:tcPr>
            <w:tcW w:w="3260" w:type="dxa"/>
          </w:tcPr>
          <w:p w14:paraId="60FA17A5" w14:textId="77777777" w:rsidR="003F6800" w:rsidRPr="00C54765" w:rsidRDefault="003F6800" w:rsidP="00995378">
            <w:pPr>
              <w:tabs>
                <w:tab w:val="left" w:pos="2407"/>
              </w:tabs>
              <w:jc w:val="center"/>
              <w:rPr>
                <w:rFonts w:eastAsia="Times New Roman"/>
                <w:b/>
                <w:bCs/>
                <w:iCs/>
                <w:spacing w:val="-61"/>
                <w:w w:val="105"/>
                <w:sz w:val="24"/>
                <w:szCs w:val="24"/>
                <w:lang w:val="ru-RU"/>
              </w:rPr>
            </w:pPr>
            <w:r w:rsidRPr="00C54765">
              <w:rPr>
                <w:rFonts w:eastAsia="Times New Roman"/>
                <w:b/>
                <w:bCs/>
                <w:iCs/>
                <w:w w:val="105"/>
                <w:sz w:val="24"/>
                <w:szCs w:val="24"/>
                <w:lang w:val="ru-RU"/>
              </w:rPr>
              <w:t>Продукты</w:t>
            </w:r>
            <w:r>
              <w:rPr>
                <w:rFonts w:eastAsia="Times New Roman"/>
                <w:b/>
                <w:bCs/>
                <w:iCs/>
                <w:w w:val="105"/>
                <w:sz w:val="24"/>
                <w:szCs w:val="24"/>
                <w:lang w:val="ru-RU"/>
              </w:rPr>
              <w:t xml:space="preserve"> </w:t>
            </w:r>
            <w:r w:rsidRPr="00C54765">
              <w:rPr>
                <w:rFonts w:eastAsia="Times New Roman"/>
                <w:b/>
                <w:bCs/>
                <w:iCs/>
                <w:w w:val="105"/>
                <w:sz w:val="24"/>
                <w:szCs w:val="24"/>
                <w:lang w:val="ru-RU"/>
              </w:rPr>
              <w:t>деятельности</w:t>
            </w:r>
            <w:r>
              <w:rPr>
                <w:rFonts w:eastAsia="Times New Roman"/>
                <w:b/>
                <w:bCs/>
                <w:iCs/>
                <w:w w:val="105"/>
                <w:sz w:val="24"/>
                <w:szCs w:val="24"/>
                <w:lang w:val="ru-RU"/>
              </w:rPr>
              <w:t xml:space="preserve"> </w:t>
            </w:r>
            <w:r w:rsidRPr="00C54765">
              <w:rPr>
                <w:rFonts w:eastAsia="Times New Roman"/>
                <w:b/>
                <w:bCs/>
                <w:iCs/>
                <w:w w:val="105"/>
                <w:sz w:val="24"/>
                <w:szCs w:val="24"/>
                <w:lang w:val="ru-RU"/>
              </w:rPr>
              <w:t>ребенка</w:t>
            </w:r>
          </w:p>
          <w:p w14:paraId="7569EDCE" w14:textId="77777777" w:rsidR="003F6800" w:rsidRPr="00C54765" w:rsidRDefault="003F6800" w:rsidP="00577ECC">
            <w:pPr>
              <w:tabs>
                <w:tab w:val="left" w:pos="281"/>
                <w:tab w:val="left" w:pos="2974"/>
              </w:tabs>
              <w:ind w:left="145" w:right="135"/>
              <w:jc w:val="both"/>
              <w:rPr>
                <w:rFonts w:eastAsia="Times New Roman"/>
                <w:color w:val="000000"/>
                <w:sz w:val="24"/>
                <w:szCs w:val="24"/>
                <w:shd w:val="clear" w:color="auto" w:fill="FFFFFF"/>
                <w:lang w:val="ru-RU"/>
              </w:rPr>
            </w:pPr>
            <w:r w:rsidRPr="00C54765">
              <w:rPr>
                <w:rFonts w:eastAsia="Times New Roman"/>
                <w:color w:val="000000"/>
                <w:sz w:val="24"/>
                <w:szCs w:val="24"/>
                <w:shd w:val="clear" w:color="auto" w:fill="FFFFFF"/>
                <w:lang w:val="ru-RU"/>
              </w:rPr>
              <w:t>оздоровительная направленность формирует у ребёнка привычку к здоровому образу жизни.</w:t>
            </w:r>
          </w:p>
          <w:p w14:paraId="7BD4E202" w14:textId="77777777" w:rsidR="003F6800" w:rsidRPr="00C54765" w:rsidRDefault="003F6800" w:rsidP="00577ECC">
            <w:pPr>
              <w:tabs>
                <w:tab w:val="left" w:pos="281"/>
                <w:tab w:val="left" w:pos="2974"/>
              </w:tabs>
              <w:ind w:left="145" w:right="135"/>
              <w:jc w:val="both"/>
              <w:rPr>
                <w:rFonts w:eastAsia="Times New Roman"/>
                <w:iCs/>
                <w:sz w:val="24"/>
                <w:szCs w:val="24"/>
                <w:lang w:val="ru-RU"/>
              </w:rPr>
            </w:pPr>
            <w:r w:rsidRPr="00C54765">
              <w:rPr>
                <w:rFonts w:eastAsia="Times New Roman"/>
                <w:color w:val="000000"/>
                <w:sz w:val="24"/>
                <w:szCs w:val="24"/>
                <w:shd w:val="clear" w:color="auto" w:fill="FFFFFF"/>
                <w:lang w:val="ru-RU"/>
              </w:rPr>
              <w:t>У воспитанников раскрыт весь спектр возможностей детского организма, направлен на полноценное физическое развитие и здоровье, как на основу формирования личности ребенка.</w:t>
            </w:r>
          </w:p>
        </w:tc>
      </w:tr>
      <w:tr w:rsidR="003F6800" w:rsidRPr="00266DAF" w14:paraId="6CF53F57" w14:textId="77777777" w:rsidTr="00995378">
        <w:trPr>
          <w:trHeight w:val="834"/>
        </w:trPr>
        <w:tc>
          <w:tcPr>
            <w:tcW w:w="3261" w:type="dxa"/>
          </w:tcPr>
          <w:p w14:paraId="788EF11A" w14:textId="77777777" w:rsidR="00577ECC" w:rsidRDefault="00577ECC" w:rsidP="00995378">
            <w:pPr>
              <w:spacing w:line="276" w:lineRule="auto"/>
              <w:jc w:val="center"/>
              <w:rPr>
                <w:rFonts w:eastAsia="Times New Roman"/>
                <w:b/>
                <w:bCs/>
                <w:i/>
                <w:iCs/>
                <w:color w:val="C00000"/>
                <w:w w:val="110"/>
                <w:sz w:val="24"/>
                <w:szCs w:val="24"/>
                <w:lang w:val="ru-RU"/>
              </w:rPr>
            </w:pPr>
          </w:p>
          <w:p w14:paraId="70442980" w14:textId="77777777" w:rsidR="00577ECC" w:rsidRDefault="00577ECC" w:rsidP="00995378">
            <w:pPr>
              <w:spacing w:line="276" w:lineRule="auto"/>
              <w:jc w:val="center"/>
              <w:rPr>
                <w:rFonts w:eastAsia="Times New Roman"/>
                <w:b/>
                <w:bCs/>
                <w:i/>
                <w:iCs/>
                <w:color w:val="C00000"/>
                <w:w w:val="110"/>
                <w:sz w:val="24"/>
                <w:szCs w:val="24"/>
                <w:lang w:val="ru-RU"/>
              </w:rPr>
            </w:pPr>
          </w:p>
          <w:p w14:paraId="47ACFDCC" w14:textId="77777777" w:rsidR="00577ECC" w:rsidRDefault="00577ECC" w:rsidP="00995378">
            <w:pPr>
              <w:spacing w:line="276" w:lineRule="auto"/>
              <w:jc w:val="center"/>
              <w:rPr>
                <w:rFonts w:eastAsia="Times New Roman"/>
                <w:b/>
                <w:bCs/>
                <w:i/>
                <w:iCs/>
                <w:color w:val="C00000"/>
                <w:w w:val="110"/>
                <w:sz w:val="24"/>
                <w:szCs w:val="24"/>
                <w:lang w:val="ru-RU"/>
              </w:rPr>
            </w:pPr>
          </w:p>
          <w:p w14:paraId="29E29492" w14:textId="77777777" w:rsidR="00577ECC" w:rsidRDefault="00577ECC" w:rsidP="00995378">
            <w:pPr>
              <w:spacing w:line="276" w:lineRule="auto"/>
              <w:jc w:val="center"/>
              <w:rPr>
                <w:rFonts w:eastAsia="Times New Roman"/>
                <w:b/>
                <w:bCs/>
                <w:i/>
                <w:iCs/>
                <w:color w:val="C00000"/>
                <w:w w:val="110"/>
                <w:sz w:val="24"/>
                <w:szCs w:val="24"/>
                <w:lang w:val="ru-RU"/>
              </w:rPr>
            </w:pPr>
          </w:p>
          <w:p w14:paraId="30D7FA59" w14:textId="77777777" w:rsidR="00577ECC" w:rsidRDefault="00577ECC" w:rsidP="00995378">
            <w:pPr>
              <w:spacing w:line="276" w:lineRule="auto"/>
              <w:jc w:val="center"/>
              <w:rPr>
                <w:rFonts w:eastAsia="Times New Roman"/>
                <w:b/>
                <w:bCs/>
                <w:i/>
                <w:iCs/>
                <w:color w:val="C00000"/>
                <w:w w:val="110"/>
                <w:sz w:val="24"/>
                <w:szCs w:val="24"/>
                <w:lang w:val="ru-RU"/>
              </w:rPr>
            </w:pPr>
          </w:p>
          <w:p w14:paraId="27E23A6B" w14:textId="77777777" w:rsidR="00577ECC" w:rsidRDefault="00577ECC" w:rsidP="00995378">
            <w:pPr>
              <w:spacing w:line="276" w:lineRule="auto"/>
              <w:jc w:val="center"/>
              <w:rPr>
                <w:rFonts w:eastAsia="Times New Roman"/>
                <w:b/>
                <w:bCs/>
                <w:i/>
                <w:iCs/>
                <w:color w:val="C00000"/>
                <w:w w:val="110"/>
                <w:sz w:val="24"/>
                <w:szCs w:val="24"/>
                <w:lang w:val="ru-RU"/>
              </w:rPr>
            </w:pPr>
          </w:p>
          <w:p w14:paraId="67C5F2D0" w14:textId="68ABF4FB"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w w:val="110"/>
                <w:sz w:val="24"/>
                <w:szCs w:val="24"/>
                <w:lang w:val="ru-RU"/>
              </w:rPr>
              <w:lastRenderedPageBreak/>
              <w:t>Формирование</w:t>
            </w:r>
            <w:r>
              <w:rPr>
                <w:rFonts w:eastAsia="Times New Roman"/>
                <w:b/>
                <w:bCs/>
                <w:i/>
                <w:iCs/>
                <w:color w:val="C00000"/>
                <w:w w:val="110"/>
                <w:sz w:val="24"/>
                <w:szCs w:val="24"/>
                <w:lang w:val="ru-RU"/>
              </w:rPr>
              <w:t xml:space="preserve"> </w:t>
            </w:r>
            <w:r w:rsidRPr="00266DAF">
              <w:rPr>
                <w:rFonts w:eastAsia="Times New Roman"/>
                <w:b/>
                <w:bCs/>
                <w:i/>
                <w:iCs/>
                <w:color w:val="C00000"/>
                <w:w w:val="105"/>
                <w:sz w:val="24"/>
                <w:szCs w:val="24"/>
                <w:lang w:val="ru-RU"/>
              </w:rPr>
              <w:t>познавательного</w:t>
            </w:r>
            <w:r>
              <w:rPr>
                <w:rFonts w:eastAsia="Times New Roman"/>
                <w:b/>
                <w:bCs/>
                <w:i/>
                <w:iCs/>
                <w:color w:val="C00000"/>
                <w:w w:val="105"/>
                <w:sz w:val="24"/>
                <w:szCs w:val="24"/>
                <w:lang w:val="ru-RU"/>
              </w:rPr>
              <w:t xml:space="preserve"> </w:t>
            </w:r>
            <w:r w:rsidRPr="00266DAF">
              <w:rPr>
                <w:rFonts w:eastAsia="Times New Roman"/>
                <w:b/>
                <w:bCs/>
                <w:i/>
                <w:iCs/>
                <w:color w:val="C00000"/>
                <w:w w:val="105"/>
                <w:sz w:val="24"/>
                <w:szCs w:val="24"/>
                <w:lang w:val="ru-RU"/>
              </w:rPr>
              <w:t>воспитания</w:t>
            </w:r>
          </w:p>
        </w:tc>
        <w:tc>
          <w:tcPr>
            <w:tcW w:w="3969" w:type="dxa"/>
          </w:tcPr>
          <w:p w14:paraId="590882C5" w14:textId="77777777" w:rsidR="00577ECC" w:rsidRDefault="00577ECC" w:rsidP="00995378">
            <w:pPr>
              <w:spacing w:line="276" w:lineRule="auto"/>
              <w:jc w:val="center"/>
              <w:rPr>
                <w:rFonts w:eastAsia="Times New Roman"/>
                <w:b/>
                <w:bCs/>
                <w:i/>
                <w:iCs/>
                <w:color w:val="C00000"/>
                <w:sz w:val="24"/>
                <w:szCs w:val="24"/>
                <w:lang w:val="ru-RU"/>
              </w:rPr>
            </w:pPr>
          </w:p>
          <w:p w14:paraId="75CC4834" w14:textId="77777777" w:rsidR="00577ECC" w:rsidRDefault="00577ECC" w:rsidP="00995378">
            <w:pPr>
              <w:spacing w:line="276" w:lineRule="auto"/>
              <w:jc w:val="center"/>
              <w:rPr>
                <w:rFonts w:eastAsia="Times New Roman"/>
                <w:b/>
                <w:bCs/>
                <w:i/>
                <w:iCs/>
                <w:color w:val="C00000"/>
                <w:sz w:val="24"/>
                <w:szCs w:val="24"/>
                <w:lang w:val="ru-RU"/>
              </w:rPr>
            </w:pPr>
          </w:p>
          <w:p w14:paraId="0BF10CA1" w14:textId="77777777" w:rsidR="00577ECC" w:rsidRDefault="00577ECC" w:rsidP="00995378">
            <w:pPr>
              <w:spacing w:line="276" w:lineRule="auto"/>
              <w:jc w:val="center"/>
              <w:rPr>
                <w:rFonts w:eastAsia="Times New Roman"/>
                <w:b/>
                <w:bCs/>
                <w:i/>
                <w:iCs/>
                <w:color w:val="C00000"/>
                <w:sz w:val="24"/>
                <w:szCs w:val="24"/>
                <w:lang w:val="ru-RU"/>
              </w:rPr>
            </w:pPr>
          </w:p>
          <w:p w14:paraId="37735A61" w14:textId="77777777" w:rsidR="00577ECC" w:rsidRDefault="00577ECC" w:rsidP="00995378">
            <w:pPr>
              <w:spacing w:line="276" w:lineRule="auto"/>
              <w:jc w:val="center"/>
              <w:rPr>
                <w:rFonts w:eastAsia="Times New Roman"/>
                <w:b/>
                <w:bCs/>
                <w:i/>
                <w:iCs/>
                <w:color w:val="C00000"/>
                <w:sz w:val="24"/>
                <w:szCs w:val="24"/>
                <w:lang w:val="ru-RU"/>
              </w:rPr>
            </w:pPr>
          </w:p>
          <w:p w14:paraId="5D42973D" w14:textId="77777777" w:rsidR="00577ECC" w:rsidRDefault="00577ECC" w:rsidP="00995378">
            <w:pPr>
              <w:spacing w:line="276" w:lineRule="auto"/>
              <w:jc w:val="center"/>
              <w:rPr>
                <w:rFonts w:eastAsia="Times New Roman"/>
                <w:b/>
                <w:bCs/>
                <w:i/>
                <w:iCs/>
                <w:color w:val="C00000"/>
                <w:sz w:val="24"/>
                <w:szCs w:val="24"/>
                <w:lang w:val="ru-RU"/>
              </w:rPr>
            </w:pPr>
          </w:p>
          <w:p w14:paraId="43C36CAD" w14:textId="77777777" w:rsidR="00577ECC" w:rsidRDefault="00577ECC" w:rsidP="00995378">
            <w:pPr>
              <w:spacing w:line="276" w:lineRule="auto"/>
              <w:jc w:val="center"/>
              <w:rPr>
                <w:rFonts w:eastAsia="Times New Roman"/>
                <w:b/>
                <w:bCs/>
                <w:i/>
                <w:iCs/>
                <w:color w:val="C00000"/>
                <w:sz w:val="24"/>
                <w:szCs w:val="24"/>
                <w:lang w:val="ru-RU"/>
              </w:rPr>
            </w:pPr>
          </w:p>
          <w:p w14:paraId="300111F2" w14:textId="3B2D11E6" w:rsidR="003F6800" w:rsidRPr="00266DAF" w:rsidRDefault="003F6800" w:rsidP="00995378">
            <w:pPr>
              <w:spacing w:line="276" w:lineRule="auto"/>
              <w:jc w:val="center"/>
              <w:rPr>
                <w:rFonts w:eastAsia="Times New Roman"/>
                <w:b/>
                <w:bCs/>
                <w:i/>
                <w:iCs/>
                <w:color w:val="C00000"/>
                <w:sz w:val="24"/>
                <w:szCs w:val="24"/>
                <w:lang w:val="ru-RU"/>
              </w:rPr>
            </w:pPr>
            <w:r w:rsidRPr="00266DAF">
              <w:rPr>
                <w:rFonts w:eastAsia="Times New Roman"/>
                <w:b/>
                <w:bCs/>
                <w:i/>
                <w:iCs/>
                <w:color w:val="C00000"/>
                <w:sz w:val="24"/>
                <w:szCs w:val="24"/>
                <w:lang w:val="ru-RU"/>
              </w:rPr>
              <w:lastRenderedPageBreak/>
              <w:t xml:space="preserve">Развитие </w:t>
            </w:r>
            <w:r w:rsidRPr="00266DAF">
              <w:rPr>
                <w:rFonts w:eastAsia="Times New Roman"/>
                <w:b/>
                <w:bCs/>
                <w:i/>
                <w:iCs/>
                <w:color w:val="C00000"/>
                <w:w w:val="110"/>
                <w:sz w:val="24"/>
                <w:szCs w:val="24"/>
                <w:lang w:val="ru-RU"/>
              </w:rPr>
              <w:t>и</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педагогическая</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поддержка</w:t>
            </w:r>
          </w:p>
        </w:tc>
        <w:tc>
          <w:tcPr>
            <w:tcW w:w="3260" w:type="dxa"/>
          </w:tcPr>
          <w:p w14:paraId="3CBB6233" w14:textId="77777777" w:rsidR="00577ECC" w:rsidRDefault="00577ECC" w:rsidP="00995378">
            <w:pPr>
              <w:spacing w:line="276" w:lineRule="auto"/>
              <w:jc w:val="center"/>
              <w:rPr>
                <w:rFonts w:eastAsia="Times New Roman"/>
                <w:b/>
                <w:bCs/>
                <w:i/>
                <w:iCs/>
                <w:color w:val="C00000"/>
                <w:w w:val="105"/>
                <w:sz w:val="24"/>
                <w:szCs w:val="24"/>
                <w:lang w:val="ru-RU"/>
              </w:rPr>
            </w:pPr>
          </w:p>
          <w:p w14:paraId="20B7BFF4" w14:textId="77777777" w:rsidR="00577ECC" w:rsidRDefault="00577ECC" w:rsidP="00995378">
            <w:pPr>
              <w:spacing w:line="276" w:lineRule="auto"/>
              <w:jc w:val="center"/>
              <w:rPr>
                <w:rFonts w:eastAsia="Times New Roman"/>
                <w:b/>
                <w:bCs/>
                <w:i/>
                <w:iCs/>
                <w:color w:val="C00000"/>
                <w:w w:val="105"/>
                <w:sz w:val="24"/>
                <w:szCs w:val="24"/>
                <w:lang w:val="ru-RU"/>
              </w:rPr>
            </w:pPr>
          </w:p>
          <w:p w14:paraId="25E6B51B" w14:textId="77777777" w:rsidR="00577ECC" w:rsidRDefault="00577ECC" w:rsidP="00995378">
            <w:pPr>
              <w:spacing w:line="276" w:lineRule="auto"/>
              <w:jc w:val="center"/>
              <w:rPr>
                <w:rFonts w:eastAsia="Times New Roman"/>
                <w:b/>
                <w:bCs/>
                <w:i/>
                <w:iCs/>
                <w:color w:val="C00000"/>
                <w:w w:val="105"/>
                <w:sz w:val="24"/>
                <w:szCs w:val="24"/>
                <w:lang w:val="ru-RU"/>
              </w:rPr>
            </w:pPr>
          </w:p>
          <w:p w14:paraId="10D89954" w14:textId="77777777" w:rsidR="00577ECC" w:rsidRDefault="00577ECC" w:rsidP="00995378">
            <w:pPr>
              <w:spacing w:line="276" w:lineRule="auto"/>
              <w:jc w:val="center"/>
              <w:rPr>
                <w:rFonts w:eastAsia="Times New Roman"/>
                <w:b/>
                <w:bCs/>
                <w:i/>
                <w:iCs/>
                <w:color w:val="C00000"/>
                <w:w w:val="105"/>
                <w:sz w:val="24"/>
                <w:szCs w:val="24"/>
                <w:lang w:val="ru-RU"/>
              </w:rPr>
            </w:pPr>
          </w:p>
          <w:p w14:paraId="7E7CC519" w14:textId="77777777" w:rsidR="00577ECC" w:rsidRDefault="00577ECC" w:rsidP="00995378">
            <w:pPr>
              <w:spacing w:line="276" w:lineRule="auto"/>
              <w:jc w:val="center"/>
              <w:rPr>
                <w:rFonts w:eastAsia="Times New Roman"/>
                <w:b/>
                <w:bCs/>
                <w:i/>
                <w:iCs/>
                <w:color w:val="C00000"/>
                <w:w w:val="105"/>
                <w:sz w:val="24"/>
                <w:szCs w:val="24"/>
                <w:lang w:val="ru-RU"/>
              </w:rPr>
            </w:pPr>
          </w:p>
          <w:p w14:paraId="52C6EB19" w14:textId="77777777" w:rsidR="00577ECC" w:rsidRDefault="00577ECC" w:rsidP="00995378">
            <w:pPr>
              <w:spacing w:line="276" w:lineRule="auto"/>
              <w:jc w:val="center"/>
              <w:rPr>
                <w:rFonts w:eastAsia="Times New Roman"/>
                <w:b/>
                <w:bCs/>
                <w:i/>
                <w:iCs/>
                <w:color w:val="C00000"/>
                <w:w w:val="105"/>
                <w:sz w:val="24"/>
                <w:szCs w:val="24"/>
                <w:lang w:val="ru-RU"/>
              </w:rPr>
            </w:pPr>
          </w:p>
          <w:p w14:paraId="341A3879" w14:textId="3435F00E" w:rsidR="003F6800" w:rsidRPr="00266DAF" w:rsidRDefault="003F6800" w:rsidP="00995378">
            <w:pPr>
              <w:spacing w:line="276" w:lineRule="auto"/>
              <w:jc w:val="center"/>
              <w:rPr>
                <w:rFonts w:eastAsia="Times New Roman"/>
                <w:b/>
                <w:bCs/>
                <w:i/>
                <w:iCs/>
                <w:color w:val="C00000"/>
                <w:sz w:val="24"/>
                <w:szCs w:val="24"/>
                <w:lang w:val="ru-RU"/>
              </w:rPr>
            </w:pPr>
            <w:r>
              <w:rPr>
                <w:rFonts w:eastAsia="Times New Roman"/>
                <w:b/>
                <w:bCs/>
                <w:i/>
                <w:iCs/>
                <w:color w:val="C00000"/>
                <w:w w:val="105"/>
                <w:sz w:val="24"/>
                <w:szCs w:val="24"/>
                <w:lang w:val="ru-RU"/>
              </w:rPr>
              <w:lastRenderedPageBreak/>
              <w:t>С</w:t>
            </w:r>
            <w:r w:rsidRPr="00266DAF">
              <w:rPr>
                <w:rFonts w:eastAsia="Times New Roman"/>
                <w:b/>
                <w:bCs/>
                <w:i/>
                <w:iCs/>
                <w:color w:val="C00000"/>
                <w:w w:val="105"/>
                <w:sz w:val="24"/>
                <w:szCs w:val="24"/>
                <w:lang w:val="ru-RU"/>
              </w:rPr>
              <w:t>тановление</w:t>
            </w:r>
          </w:p>
        </w:tc>
      </w:tr>
      <w:tr w:rsidR="003F6800" w:rsidRPr="00C54765" w14:paraId="48FB28F1" w14:textId="77777777" w:rsidTr="00995378">
        <w:trPr>
          <w:trHeight w:val="1402"/>
        </w:trPr>
        <w:tc>
          <w:tcPr>
            <w:tcW w:w="3261" w:type="dxa"/>
          </w:tcPr>
          <w:p w14:paraId="178BCE17" w14:textId="77777777" w:rsidR="003F6800" w:rsidRPr="00C54765" w:rsidRDefault="003F6800" w:rsidP="00995378">
            <w:pPr>
              <w:jc w:val="center"/>
              <w:rPr>
                <w:rFonts w:eastAsia="Times New Roman"/>
                <w:b/>
                <w:bCs/>
                <w:iCs/>
                <w:w w:val="105"/>
                <w:sz w:val="24"/>
                <w:szCs w:val="24"/>
                <w:lang w:val="ru-RU"/>
              </w:rPr>
            </w:pPr>
            <w:r w:rsidRPr="00C54765">
              <w:rPr>
                <w:rFonts w:eastAsia="Times New Roman"/>
                <w:b/>
                <w:bCs/>
                <w:iCs/>
                <w:w w:val="105"/>
                <w:sz w:val="24"/>
                <w:szCs w:val="24"/>
                <w:lang w:val="ru-RU"/>
              </w:rPr>
              <w:lastRenderedPageBreak/>
              <w:t>Элементы</w:t>
            </w:r>
            <w:r>
              <w:rPr>
                <w:rFonts w:eastAsia="Times New Roman"/>
                <w:b/>
                <w:bCs/>
                <w:iCs/>
                <w:w w:val="105"/>
                <w:sz w:val="24"/>
                <w:szCs w:val="24"/>
                <w:lang w:val="ru-RU"/>
              </w:rPr>
              <w:t xml:space="preserve"> </w:t>
            </w:r>
            <w:r w:rsidRPr="00C54765">
              <w:rPr>
                <w:rFonts w:eastAsia="Times New Roman"/>
                <w:b/>
                <w:bCs/>
                <w:iCs/>
                <w:w w:val="105"/>
                <w:sz w:val="24"/>
                <w:szCs w:val="24"/>
                <w:lang w:val="ru-RU"/>
              </w:rPr>
              <w:t>РПП</w:t>
            </w:r>
          </w:p>
          <w:p w14:paraId="696E07F8" w14:textId="77777777" w:rsidR="003F6800" w:rsidRPr="00C54765" w:rsidRDefault="003F6800" w:rsidP="00577ECC">
            <w:pPr>
              <w:tabs>
                <w:tab w:val="left" w:pos="408"/>
              </w:tabs>
              <w:ind w:left="143" w:right="134"/>
              <w:jc w:val="both"/>
              <w:rPr>
                <w:rFonts w:eastAsia="Times New Roman"/>
                <w:iCs/>
                <w:sz w:val="24"/>
                <w:szCs w:val="24"/>
                <w:lang w:val="ru-RU"/>
              </w:rPr>
            </w:pPr>
            <w:r w:rsidRPr="00C54765">
              <w:rPr>
                <w:rFonts w:eastAsia="Times New Roman"/>
                <w:sz w:val="24"/>
                <w:szCs w:val="24"/>
                <w:lang w:val="ru-RU"/>
              </w:rPr>
              <w:t>организована насыщенная и структурированная сред</w:t>
            </w:r>
            <w:r>
              <w:rPr>
                <w:rFonts w:eastAsia="Times New Roman"/>
                <w:sz w:val="24"/>
                <w:szCs w:val="24"/>
                <w:lang w:val="ru-RU"/>
              </w:rPr>
              <w:t>а</w:t>
            </w:r>
            <w:r w:rsidRPr="00C54765">
              <w:rPr>
                <w:rFonts w:eastAsia="Times New Roman"/>
                <w:sz w:val="24"/>
                <w:szCs w:val="24"/>
                <w:lang w:val="ru-RU"/>
              </w:rPr>
              <w:t>, включающая иллюстрации, видеоматериалы, ориентированные на детскую аудиторию; различного типа конструкторы и наборы для экспериментирования.</w:t>
            </w:r>
          </w:p>
        </w:tc>
        <w:tc>
          <w:tcPr>
            <w:tcW w:w="3969" w:type="dxa"/>
          </w:tcPr>
          <w:p w14:paraId="3D34971A" w14:textId="77777777" w:rsidR="003F6800" w:rsidRPr="00C54765" w:rsidRDefault="003F6800" w:rsidP="00995378">
            <w:pPr>
              <w:jc w:val="center"/>
              <w:rPr>
                <w:rFonts w:eastAsia="Times New Roman"/>
                <w:b/>
                <w:bCs/>
                <w:iCs/>
                <w:sz w:val="24"/>
                <w:szCs w:val="24"/>
                <w:lang w:val="ru-RU"/>
              </w:rPr>
            </w:pPr>
            <w:r w:rsidRPr="00C54765">
              <w:rPr>
                <w:rFonts w:eastAsia="Times New Roman"/>
                <w:b/>
                <w:bCs/>
                <w:iCs/>
                <w:sz w:val="24"/>
                <w:szCs w:val="24"/>
                <w:lang w:val="ru-RU"/>
              </w:rPr>
              <w:t>Проекты,</w:t>
            </w:r>
            <w:r>
              <w:rPr>
                <w:rFonts w:eastAsia="Times New Roman"/>
                <w:b/>
                <w:bCs/>
                <w:iCs/>
                <w:sz w:val="24"/>
                <w:szCs w:val="24"/>
                <w:lang w:val="ru-RU"/>
              </w:rPr>
              <w:t xml:space="preserve"> </w:t>
            </w:r>
            <w:r w:rsidRPr="00C54765">
              <w:rPr>
                <w:rFonts w:eastAsia="Times New Roman"/>
                <w:b/>
                <w:bCs/>
                <w:iCs/>
                <w:sz w:val="24"/>
                <w:szCs w:val="24"/>
                <w:lang w:val="ru-RU"/>
              </w:rPr>
              <w:t>встречи,</w:t>
            </w:r>
            <w:r>
              <w:rPr>
                <w:rFonts w:eastAsia="Times New Roman"/>
                <w:b/>
                <w:bCs/>
                <w:iCs/>
                <w:sz w:val="24"/>
                <w:szCs w:val="24"/>
                <w:lang w:val="ru-RU"/>
              </w:rPr>
              <w:t xml:space="preserve"> </w:t>
            </w:r>
            <w:r w:rsidRPr="00C54765">
              <w:rPr>
                <w:rFonts w:eastAsia="Times New Roman"/>
                <w:b/>
                <w:bCs/>
                <w:iCs/>
                <w:sz w:val="24"/>
                <w:szCs w:val="24"/>
                <w:lang w:val="ru-RU"/>
              </w:rPr>
              <w:t>события,</w:t>
            </w:r>
            <w:r>
              <w:rPr>
                <w:rFonts w:eastAsia="Times New Roman"/>
                <w:b/>
                <w:bCs/>
                <w:iCs/>
                <w:sz w:val="24"/>
                <w:szCs w:val="24"/>
                <w:lang w:val="ru-RU"/>
              </w:rPr>
              <w:t xml:space="preserve"> </w:t>
            </w:r>
            <w:r w:rsidRPr="00C54765">
              <w:rPr>
                <w:rFonts w:eastAsia="Times New Roman"/>
                <w:b/>
                <w:bCs/>
                <w:iCs/>
                <w:w w:val="105"/>
                <w:sz w:val="24"/>
                <w:szCs w:val="24"/>
                <w:lang w:val="ru-RU"/>
              </w:rPr>
              <w:t>игры</w:t>
            </w:r>
          </w:p>
          <w:p w14:paraId="25958A67" w14:textId="77777777" w:rsidR="003F6800" w:rsidRPr="00C54765" w:rsidRDefault="003F6800" w:rsidP="00577ECC">
            <w:pPr>
              <w:tabs>
                <w:tab w:val="left" w:pos="408"/>
              </w:tabs>
              <w:ind w:left="140" w:right="139"/>
              <w:jc w:val="both"/>
              <w:rPr>
                <w:rFonts w:eastAsia="Times New Roman"/>
                <w:sz w:val="24"/>
                <w:szCs w:val="24"/>
                <w:lang w:val="ru-RU"/>
              </w:rPr>
            </w:pPr>
            <w:r w:rsidRPr="00C54765">
              <w:rPr>
                <w:rFonts w:eastAsia="Times New Roman"/>
                <w:sz w:val="24"/>
                <w:szCs w:val="24"/>
                <w:lang w:val="ru-RU"/>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организация конструкторской и продуктивной творческой деятельности, проектной и исследовательской деятельности детей совместно со взрослыми.</w:t>
            </w:r>
          </w:p>
        </w:tc>
        <w:tc>
          <w:tcPr>
            <w:tcW w:w="3260" w:type="dxa"/>
          </w:tcPr>
          <w:p w14:paraId="74EB4F9B" w14:textId="77777777" w:rsidR="003F6800" w:rsidRPr="00C54765" w:rsidRDefault="003F6800" w:rsidP="00995378">
            <w:pPr>
              <w:tabs>
                <w:tab w:val="left" w:pos="2407"/>
              </w:tabs>
              <w:jc w:val="center"/>
              <w:rPr>
                <w:rFonts w:eastAsia="Times New Roman"/>
                <w:b/>
                <w:bCs/>
                <w:iCs/>
                <w:spacing w:val="-61"/>
                <w:w w:val="105"/>
                <w:sz w:val="24"/>
                <w:szCs w:val="24"/>
                <w:lang w:val="ru-RU"/>
              </w:rPr>
            </w:pPr>
            <w:r w:rsidRPr="00C54765">
              <w:rPr>
                <w:rFonts w:eastAsia="Times New Roman"/>
                <w:b/>
                <w:bCs/>
                <w:iCs/>
                <w:w w:val="105"/>
                <w:sz w:val="24"/>
                <w:szCs w:val="24"/>
                <w:lang w:val="ru-RU"/>
              </w:rPr>
              <w:t>Продукты</w:t>
            </w:r>
            <w:r>
              <w:rPr>
                <w:rFonts w:eastAsia="Times New Roman"/>
                <w:b/>
                <w:bCs/>
                <w:iCs/>
                <w:w w:val="105"/>
                <w:sz w:val="24"/>
                <w:szCs w:val="24"/>
                <w:lang w:val="ru-RU"/>
              </w:rPr>
              <w:t xml:space="preserve"> </w:t>
            </w:r>
            <w:r w:rsidRPr="00C54765">
              <w:rPr>
                <w:rFonts w:eastAsia="Times New Roman"/>
                <w:b/>
                <w:bCs/>
                <w:iCs/>
                <w:w w:val="105"/>
                <w:sz w:val="24"/>
                <w:szCs w:val="24"/>
                <w:lang w:val="ru-RU"/>
              </w:rPr>
              <w:t>деятельности</w:t>
            </w:r>
            <w:r>
              <w:rPr>
                <w:rFonts w:eastAsia="Times New Roman"/>
                <w:b/>
                <w:bCs/>
                <w:iCs/>
                <w:w w:val="105"/>
                <w:sz w:val="24"/>
                <w:szCs w:val="24"/>
                <w:lang w:val="ru-RU"/>
              </w:rPr>
              <w:t xml:space="preserve"> </w:t>
            </w:r>
            <w:r w:rsidRPr="00C54765">
              <w:rPr>
                <w:rFonts w:eastAsia="Times New Roman"/>
                <w:b/>
                <w:bCs/>
                <w:iCs/>
                <w:w w:val="105"/>
                <w:sz w:val="24"/>
                <w:szCs w:val="24"/>
                <w:lang w:val="ru-RU"/>
              </w:rPr>
              <w:t>ребенка</w:t>
            </w:r>
          </w:p>
          <w:p w14:paraId="0259E460" w14:textId="77777777" w:rsidR="003F6800" w:rsidRPr="00C54765" w:rsidRDefault="003F6800" w:rsidP="00577ECC">
            <w:pPr>
              <w:tabs>
                <w:tab w:val="left" w:pos="2407"/>
              </w:tabs>
              <w:ind w:left="145" w:right="135"/>
              <w:jc w:val="both"/>
              <w:rPr>
                <w:rFonts w:eastAsia="Times New Roman"/>
                <w:b/>
                <w:bCs/>
                <w:iCs/>
                <w:sz w:val="24"/>
                <w:szCs w:val="24"/>
                <w:u w:val="single"/>
                <w:lang w:val="ru-RU"/>
              </w:rPr>
            </w:pPr>
            <w:r w:rsidRPr="00C54765">
              <w:rPr>
                <w:rFonts w:eastAsia="Times New Roman"/>
                <w:sz w:val="24"/>
                <w:szCs w:val="24"/>
                <w:lang w:val="ru-RU"/>
              </w:rPr>
              <w:t>сформирована целостная картина мира, в которой интегрировано ценностное, эмоционально окрашенное отношение к миру, людям, природе, деятельности человека.</w:t>
            </w:r>
          </w:p>
          <w:p w14:paraId="4D9ADC1D" w14:textId="77777777" w:rsidR="003F6800" w:rsidRPr="00C54765" w:rsidRDefault="003F6800" w:rsidP="00995378">
            <w:pPr>
              <w:tabs>
                <w:tab w:val="left" w:pos="407"/>
              </w:tabs>
              <w:jc w:val="center"/>
              <w:rPr>
                <w:rFonts w:eastAsia="Times New Roman"/>
                <w:iCs/>
                <w:sz w:val="24"/>
                <w:szCs w:val="24"/>
                <w:lang w:val="ru-RU"/>
              </w:rPr>
            </w:pPr>
          </w:p>
        </w:tc>
      </w:tr>
      <w:tr w:rsidR="003F6800" w:rsidRPr="00266DAF" w14:paraId="55AB8859" w14:textId="77777777" w:rsidTr="00995378">
        <w:trPr>
          <w:trHeight w:val="834"/>
        </w:trPr>
        <w:tc>
          <w:tcPr>
            <w:tcW w:w="3261" w:type="dxa"/>
          </w:tcPr>
          <w:p w14:paraId="665E7F50" w14:textId="77777777" w:rsidR="003F6800" w:rsidRPr="00266DAF" w:rsidRDefault="003F6800" w:rsidP="00995378">
            <w:pPr>
              <w:jc w:val="center"/>
              <w:rPr>
                <w:rFonts w:eastAsia="Times New Roman"/>
                <w:b/>
                <w:bCs/>
                <w:i/>
                <w:iCs/>
                <w:color w:val="C00000"/>
                <w:sz w:val="24"/>
                <w:szCs w:val="24"/>
                <w:lang w:val="ru-RU"/>
              </w:rPr>
            </w:pPr>
            <w:r w:rsidRPr="00266DAF">
              <w:rPr>
                <w:rFonts w:eastAsia="Times New Roman"/>
                <w:b/>
                <w:bCs/>
                <w:i/>
                <w:iCs/>
                <w:color w:val="C00000"/>
                <w:w w:val="110"/>
                <w:sz w:val="24"/>
                <w:szCs w:val="24"/>
                <w:lang w:val="ru-RU"/>
              </w:rPr>
              <w:t>Формирование</w:t>
            </w:r>
            <w:r w:rsidRPr="00266DAF">
              <w:rPr>
                <w:rFonts w:eastAsia="Times New Roman"/>
                <w:b/>
                <w:bCs/>
                <w:i/>
                <w:iCs/>
                <w:color w:val="C00000"/>
                <w:w w:val="105"/>
                <w:sz w:val="24"/>
                <w:szCs w:val="24"/>
                <w:lang w:val="ru-RU"/>
              </w:rPr>
              <w:t xml:space="preserve"> трудового воспитания</w:t>
            </w:r>
          </w:p>
        </w:tc>
        <w:tc>
          <w:tcPr>
            <w:tcW w:w="3969" w:type="dxa"/>
          </w:tcPr>
          <w:p w14:paraId="52471121" w14:textId="77777777" w:rsidR="003F6800" w:rsidRPr="00266DAF" w:rsidRDefault="003F6800" w:rsidP="00995378">
            <w:pPr>
              <w:jc w:val="center"/>
              <w:rPr>
                <w:rFonts w:eastAsia="Times New Roman"/>
                <w:b/>
                <w:bCs/>
                <w:i/>
                <w:iCs/>
                <w:color w:val="C00000"/>
                <w:sz w:val="24"/>
                <w:szCs w:val="24"/>
                <w:lang w:val="ru-RU"/>
              </w:rPr>
            </w:pPr>
            <w:r w:rsidRPr="00266DAF">
              <w:rPr>
                <w:rFonts w:eastAsia="Times New Roman"/>
                <w:b/>
                <w:bCs/>
                <w:i/>
                <w:iCs/>
                <w:color w:val="C00000"/>
                <w:sz w:val="24"/>
                <w:szCs w:val="24"/>
                <w:lang w:val="ru-RU"/>
              </w:rPr>
              <w:t xml:space="preserve">Развитие </w:t>
            </w:r>
            <w:r w:rsidRPr="00266DAF">
              <w:rPr>
                <w:rFonts w:eastAsia="Times New Roman"/>
                <w:b/>
                <w:bCs/>
                <w:i/>
                <w:iCs/>
                <w:color w:val="C00000"/>
                <w:w w:val="110"/>
                <w:sz w:val="24"/>
                <w:szCs w:val="24"/>
                <w:lang w:val="ru-RU"/>
              </w:rPr>
              <w:t>и</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педагогическая</w:t>
            </w:r>
            <w:r>
              <w:rPr>
                <w:rFonts w:eastAsia="Times New Roman"/>
                <w:b/>
                <w:bCs/>
                <w:i/>
                <w:iCs/>
                <w:color w:val="C00000"/>
                <w:w w:val="110"/>
                <w:sz w:val="24"/>
                <w:szCs w:val="24"/>
                <w:lang w:val="ru-RU"/>
              </w:rPr>
              <w:t xml:space="preserve"> </w:t>
            </w:r>
            <w:r w:rsidRPr="00266DAF">
              <w:rPr>
                <w:rFonts w:eastAsia="Times New Roman"/>
                <w:b/>
                <w:bCs/>
                <w:i/>
                <w:iCs/>
                <w:color w:val="C00000"/>
                <w:w w:val="110"/>
                <w:sz w:val="24"/>
                <w:szCs w:val="24"/>
                <w:lang w:val="ru-RU"/>
              </w:rPr>
              <w:t>поддержка</w:t>
            </w:r>
          </w:p>
        </w:tc>
        <w:tc>
          <w:tcPr>
            <w:tcW w:w="3260" w:type="dxa"/>
          </w:tcPr>
          <w:p w14:paraId="0B68FC81" w14:textId="77777777" w:rsidR="003F6800" w:rsidRPr="00266DAF" w:rsidRDefault="003F6800" w:rsidP="00995378">
            <w:pPr>
              <w:jc w:val="center"/>
              <w:rPr>
                <w:rFonts w:eastAsia="Times New Roman"/>
                <w:b/>
                <w:bCs/>
                <w:i/>
                <w:iCs/>
                <w:color w:val="C00000"/>
                <w:sz w:val="24"/>
                <w:szCs w:val="24"/>
                <w:lang w:val="ru-RU"/>
              </w:rPr>
            </w:pPr>
            <w:r>
              <w:rPr>
                <w:rFonts w:eastAsia="Times New Roman"/>
                <w:b/>
                <w:bCs/>
                <w:i/>
                <w:iCs/>
                <w:color w:val="C00000"/>
                <w:w w:val="105"/>
                <w:sz w:val="24"/>
                <w:szCs w:val="24"/>
                <w:lang w:val="ru-RU"/>
              </w:rPr>
              <w:t>С</w:t>
            </w:r>
            <w:r w:rsidRPr="00266DAF">
              <w:rPr>
                <w:rFonts w:eastAsia="Times New Roman"/>
                <w:b/>
                <w:bCs/>
                <w:i/>
                <w:iCs/>
                <w:color w:val="C00000"/>
                <w:w w:val="105"/>
                <w:sz w:val="24"/>
                <w:szCs w:val="24"/>
                <w:lang w:val="ru-RU"/>
              </w:rPr>
              <w:t>тановление</w:t>
            </w:r>
          </w:p>
        </w:tc>
      </w:tr>
      <w:tr w:rsidR="003F6800" w:rsidRPr="00C54765" w14:paraId="226216B1" w14:textId="77777777" w:rsidTr="00995378">
        <w:trPr>
          <w:trHeight w:val="1181"/>
        </w:trPr>
        <w:tc>
          <w:tcPr>
            <w:tcW w:w="3261" w:type="dxa"/>
          </w:tcPr>
          <w:p w14:paraId="309AB3F9" w14:textId="77777777" w:rsidR="003F6800" w:rsidRPr="00C54765" w:rsidRDefault="003F6800" w:rsidP="00995378">
            <w:pPr>
              <w:jc w:val="center"/>
              <w:rPr>
                <w:rFonts w:eastAsia="Times New Roman"/>
                <w:b/>
                <w:bCs/>
                <w:iCs/>
                <w:sz w:val="24"/>
                <w:szCs w:val="24"/>
                <w:lang w:val="ru-RU"/>
              </w:rPr>
            </w:pPr>
            <w:r w:rsidRPr="00C54765">
              <w:rPr>
                <w:rFonts w:eastAsia="Times New Roman"/>
                <w:b/>
                <w:bCs/>
                <w:iCs/>
                <w:w w:val="105"/>
                <w:sz w:val="24"/>
                <w:szCs w:val="24"/>
                <w:lang w:val="ru-RU"/>
              </w:rPr>
              <w:t>Элементы</w:t>
            </w:r>
            <w:r>
              <w:rPr>
                <w:rFonts w:eastAsia="Times New Roman"/>
                <w:b/>
                <w:bCs/>
                <w:iCs/>
                <w:w w:val="105"/>
                <w:sz w:val="24"/>
                <w:szCs w:val="24"/>
                <w:lang w:val="ru-RU"/>
              </w:rPr>
              <w:t xml:space="preserve"> </w:t>
            </w:r>
            <w:r w:rsidRPr="00C54765">
              <w:rPr>
                <w:rFonts w:eastAsia="Times New Roman"/>
                <w:b/>
                <w:bCs/>
                <w:iCs/>
                <w:w w:val="105"/>
                <w:sz w:val="24"/>
                <w:szCs w:val="24"/>
                <w:lang w:val="ru-RU"/>
              </w:rPr>
              <w:t>РППС</w:t>
            </w:r>
          </w:p>
          <w:p w14:paraId="39F711AD" w14:textId="7B9828C1" w:rsidR="003F6800" w:rsidRPr="00C54765" w:rsidRDefault="003F6800" w:rsidP="00577ECC">
            <w:pPr>
              <w:tabs>
                <w:tab w:val="left" w:pos="408"/>
              </w:tabs>
              <w:ind w:left="143" w:right="134"/>
              <w:jc w:val="both"/>
              <w:rPr>
                <w:rFonts w:eastAsia="Times New Roman"/>
                <w:iCs/>
                <w:sz w:val="24"/>
                <w:szCs w:val="24"/>
                <w:lang w:val="ru-RU"/>
              </w:rPr>
            </w:pPr>
            <w:r w:rsidRPr="00C54765">
              <w:rPr>
                <w:rFonts w:eastAsia="Times New Roman"/>
                <w:iCs/>
                <w:sz w:val="24"/>
                <w:szCs w:val="24"/>
                <w:lang w:val="ru-RU"/>
              </w:rPr>
              <w:t>Орудия</w:t>
            </w:r>
            <w:r>
              <w:rPr>
                <w:rFonts w:eastAsia="Times New Roman"/>
                <w:iCs/>
                <w:sz w:val="24"/>
                <w:szCs w:val="24"/>
                <w:lang w:val="ru-RU"/>
              </w:rPr>
              <w:t xml:space="preserve"> </w:t>
            </w:r>
            <w:r w:rsidRPr="00C54765">
              <w:rPr>
                <w:rFonts w:eastAsia="Times New Roman"/>
                <w:iCs/>
                <w:sz w:val="24"/>
                <w:szCs w:val="24"/>
                <w:lang w:val="ru-RU"/>
              </w:rPr>
              <w:t>труда</w:t>
            </w:r>
            <w:r>
              <w:rPr>
                <w:rFonts w:eastAsia="Times New Roman"/>
                <w:iCs/>
                <w:sz w:val="24"/>
                <w:szCs w:val="24"/>
                <w:lang w:val="ru-RU"/>
              </w:rPr>
              <w:t xml:space="preserve"> </w:t>
            </w:r>
            <w:r w:rsidRPr="00C54765">
              <w:rPr>
                <w:rFonts w:eastAsia="Times New Roman"/>
                <w:iCs/>
                <w:sz w:val="24"/>
                <w:szCs w:val="24"/>
                <w:lang w:val="ru-RU"/>
              </w:rPr>
              <w:t>в</w:t>
            </w:r>
            <w:r>
              <w:rPr>
                <w:rFonts w:eastAsia="Times New Roman"/>
                <w:iCs/>
                <w:sz w:val="24"/>
                <w:szCs w:val="24"/>
                <w:lang w:val="ru-RU"/>
              </w:rPr>
              <w:t xml:space="preserve"> </w:t>
            </w:r>
            <w:r w:rsidR="00577ECC" w:rsidRPr="00C54765">
              <w:rPr>
                <w:rFonts w:eastAsia="Times New Roman"/>
                <w:iCs/>
                <w:sz w:val="24"/>
                <w:szCs w:val="24"/>
                <w:lang w:val="ru-RU"/>
              </w:rPr>
              <w:t>соответствии</w:t>
            </w:r>
            <w:r w:rsidR="00577ECC">
              <w:rPr>
                <w:rFonts w:eastAsia="Times New Roman"/>
                <w:iCs/>
                <w:sz w:val="24"/>
                <w:szCs w:val="24"/>
                <w:lang w:val="ru-RU"/>
              </w:rPr>
              <w:t xml:space="preserve"> с </w:t>
            </w:r>
            <w:r w:rsidRPr="00C54765">
              <w:rPr>
                <w:rFonts w:eastAsia="Times New Roman"/>
                <w:iCs/>
                <w:w w:val="105"/>
                <w:sz w:val="24"/>
                <w:szCs w:val="24"/>
                <w:lang w:val="ru-RU"/>
              </w:rPr>
              <w:t>ростом</w:t>
            </w:r>
            <w:r w:rsidR="00577ECC">
              <w:rPr>
                <w:rFonts w:eastAsia="Times New Roman"/>
                <w:iCs/>
                <w:w w:val="105"/>
                <w:sz w:val="24"/>
                <w:szCs w:val="24"/>
                <w:lang w:val="ru-RU"/>
              </w:rPr>
              <w:t xml:space="preserve"> </w:t>
            </w:r>
            <w:r w:rsidRPr="00C54765">
              <w:rPr>
                <w:rFonts w:eastAsia="Times New Roman"/>
                <w:iCs/>
                <w:w w:val="105"/>
                <w:sz w:val="24"/>
                <w:szCs w:val="24"/>
                <w:lang w:val="ru-RU"/>
              </w:rPr>
              <w:t>и</w:t>
            </w:r>
            <w:r w:rsidR="00577ECC">
              <w:rPr>
                <w:rFonts w:eastAsia="Times New Roman"/>
                <w:iCs/>
                <w:w w:val="105"/>
                <w:sz w:val="24"/>
                <w:szCs w:val="24"/>
                <w:lang w:val="ru-RU"/>
              </w:rPr>
              <w:t xml:space="preserve"> </w:t>
            </w:r>
            <w:r w:rsidRPr="00C54765">
              <w:rPr>
                <w:rFonts w:eastAsia="Times New Roman"/>
                <w:iCs/>
                <w:w w:val="105"/>
                <w:sz w:val="24"/>
                <w:szCs w:val="24"/>
                <w:lang w:val="ru-RU"/>
              </w:rPr>
              <w:t>возрастом</w:t>
            </w:r>
            <w:r w:rsidR="00577ECC">
              <w:rPr>
                <w:rFonts w:eastAsia="Times New Roman"/>
                <w:iCs/>
                <w:w w:val="105"/>
                <w:sz w:val="24"/>
                <w:szCs w:val="24"/>
                <w:lang w:val="ru-RU"/>
              </w:rPr>
              <w:t xml:space="preserve"> </w:t>
            </w:r>
            <w:r w:rsidRPr="00C54765">
              <w:rPr>
                <w:rFonts w:eastAsia="Times New Roman"/>
                <w:iCs/>
                <w:w w:val="105"/>
                <w:sz w:val="24"/>
                <w:szCs w:val="24"/>
                <w:lang w:val="ru-RU"/>
              </w:rPr>
              <w:t>ребенка;</w:t>
            </w:r>
          </w:p>
          <w:p w14:paraId="566DF8DB" w14:textId="45470A46" w:rsidR="003F6800" w:rsidRPr="00C54765" w:rsidRDefault="00577ECC" w:rsidP="00577ECC">
            <w:pPr>
              <w:tabs>
                <w:tab w:val="left" w:pos="408"/>
              </w:tabs>
              <w:ind w:left="143" w:right="134"/>
              <w:jc w:val="both"/>
              <w:rPr>
                <w:rFonts w:eastAsia="Times New Roman"/>
                <w:iCs/>
                <w:sz w:val="24"/>
                <w:szCs w:val="24"/>
                <w:lang w:val="ru-RU"/>
              </w:rPr>
            </w:pPr>
            <w:r>
              <w:rPr>
                <w:rFonts w:eastAsia="Times New Roman"/>
                <w:iCs/>
                <w:w w:val="105"/>
                <w:sz w:val="24"/>
                <w:szCs w:val="24"/>
                <w:lang w:val="ru-RU"/>
              </w:rPr>
              <w:t>в</w:t>
            </w:r>
            <w:r w:rsidR="003F6800" w:rsidRPr="00C54765">
              <w:rPr>
                <w:rFonts w:eastAsia="Times New Roman"/>
                <w:iCs/>
                <w:w w:val="105"/>
                <w:sz w:val="24"/>
                <w:szCs w:val="24"/>
                <w:lang w:val="ru-RU"/>
              </w:rPr>
              <w:t>зрослый</w:t>
            </w:r>
            <w:r>
              <w:rPr>
                <w:rFonts w:eastAsia="Times New Roman"/>
                <w:iCs/>
                <w:w w:val="105"/>
                <w:sz w:val="24"/>
                <w:szCs w:val="24"/>
                <w:lang w:val="ru-RU"/>
              </w:rPr>
              <w:t xml:space="preserve"> </w:t>
            </w:r>
            <w:r w:rsidR="003F6800" w:rsidRPr="00C54765">
              <w:rPr>
                <w:rFonts w:eastAsia="Times New Roman"/>
                <w:iCs/>
                <w:w w:val="105"/>
                <w:sz w:val="24"/>
                <w:szCs w:val="24"/>
                <w:lang w:val="ru-RU"/>
              </w:rPr>
              <w:t>формирует</w:t>
            </w:r>
            <w:r>
              <w:rPr>
                <w:rFonts w:eastAsia="Times New Roman"/>
                <w:iCs/>
                <w:w w:val="105"/>
                <w:sz w:val="24"/>
                <w:szCs w:val="24"/>
                <w:lang w:val="ru-RU"/>
              </w:rPr>
              <w:t xml:space="preserve"> </w:t>
            </w:r>
            <w:r w:rsidR="003F6800" w:rsidRPr="00C54765">
              <w:rPr>
                <w:rFonts w:eastAsia="Times New Roman"/>
                <w:iCs/>
                <w:w w:val="105"/>
                <w:sz w:val="24"/>
                <w:szCs w:val="24"/>
                <w:lang w:val="ru-RU"/>
              </w:rPr>
              <w:t>традицию</w:t>
            </w:r>
            <w:r>
              <w:rPr>
                <w:rFonts w:eastAsia="Times New Roman"/>
                <w:iCs/>
                <w:w w:val="105"/>
                <w:sz w:val="24"/>
                <w:szCs w:val="24"/>
                <w:lang w:val="ru-RU"/>
              </w:rPr>
              <w:t xml:space="preserve"> </w:t>
            </w:r>
            <w:r w:rsidR="003F6800" w:rsidRPr="00C54765">
              <w:rPr>
                <w:rFonts w:eastAsia="Times New Roman"/>
                <w:iCs/>
                <w:w w:val="105"/>
                <w:sz w:val="24"/>
                <w:szCs w:val="24"/>
                <w:lang w:val="ru-RU"/>
              </w:rPr>
              <w:t>дежурства</w:t>
            </w:r>
            <w:r>
              <w:rPr>
                <w:rFonts w:eastAsia="Times New Roman"/>
                <w:iCs/>
                <w:w w:val="105"/>
                <w:sz w:val="24"/>
                <w:szCs w:val="24"/>
                <w:lang w:val="ru-RU"/>
              </w:rPr>
              <w:t xml:space="preserve"> </w:t>
            </w:r>
            <w:r w:rsidR="003F6800" w:rsidRPr="00C54765">
              <w:rPr>
                <w:rFonts w:eastAsia="Times New Roman"/>
                <w:iCs/>
                <w:w w:val="105"/>
                <w:sz w:val="24"/>
                <w:szCs w:val="24"/>
                <w:lang w:val="ru-RU"/>
              </w:rPr>
              <w:t>и</w:t>
            </w:r>
            <w:r>
              <w:rPr>
                <w:rFonts w:eastAsia="Times New Roman"/>
                <w:iCs/>
                <w:w w:val="105"/>
                <w:sz w:val="24"/>
                <w:szCs w:val="24"/>
                <w:lang w:val="ru-RU"/>
              </w:rPr>
              <w:t xml:space="preserve"> </w:t>
            </w:r>
            <w:r w:rsidR="003F6800" w:rsidRPr="00C54765">
              <w:rPr>
                <w:rFonts w:eastAsia="Times New Roman"/>
                <w:iCs/>
                <w:w w:val="105"/>
                <w:sz w:val="24"/>
                <w:szCs w:val="24"/>
                <w:lang w:val="ru-RU"/>
              </w:rPr>
              <w:t>так</w:t>
            </w:r>
            <w:r>
              <w:rPr>
                <w:rFonts w:eastAsia="Times New Roman"/>
                <w:iCs/>
                <w:w w:val="105"/>
                <w:sz w:val="24"/>
                <w:szCs w:val="24"/>
                <w:lang w:val="ru-RU"/>
              </w:rPr>
              <w:t xml:space="preserve"> </w:t>
            </w:r>
            <w:r w:rsidR="003F6800" w:rsidRPr="00C54765">
              <w:rPr>
                <w:rFonts w:eastAsia="Times New Roman"/>
                <w:iCs/>
                <w:w w:val="105"/>
                <w:sz w:val="24"/>
                <w:szCs w:val="24"/>
                <w:lang w:val="ru-RU"/>
              </w:rPr>
              <w:t>далее.</w:t>
            </w:r>
          </w:p>
        </w:tc>
        <w:tc>
          <w:tcPr>
            <w:tcW w:w="3969" w:type="dxa"/>
          </w:tcPr>
          <w:p w14:paraId="53F0CFAF" w14:textId="77777777" w:rsidR="003F6800" w:rsidRPr="00C54765" w:rsidRDefault="003F6800" w:rsidP="00995378">
            <w:pPr>
              <w:jc w:val="center"/>
              <w:rPr>
                <w:rFonts w:eastAsia="Times New Roman"/>
                <w:b/>
                <w:bCs/>
                <w:iCs/>
                <w:sz w:val="24"/>
                <w:szCs w:val="24"/>
                <w:lang w:val="ru-RU"/>
              </w:rPr>
            </w:pPr>
            <w:r w:rsidRPr="00C54765">
              <w:rPr>
                <w:rFonts w:eastAsia="Times New Roman"/>
                <w:b/>
                <w:bCs/>
                <w:iCs/>
                <w:sz w:val="24"/>
                <w:szCs w:val="24"/>
                <w:lang w:val="ru-RU"/>
              </w:rPr>
              <w:t>Проекты,</w:t>
            </w:r>
            <w:r>
              <w:rPr>
                <w:rFonts w:eastAsia="Times New Roman"/>
                <w:b/>
                <w:bCs/>
                <w:iCs/>
                <w:sz w:val="24"/>
                <w:szCs w:val="24"/>
                <w:lang w:val="ru-RU"/>
              </w:rPr>
              <w:t xml:space="preserve"> </w:t>
            </w:r>
            <w:r w:rsidRPr="00C54765">
              <w:rPr>
                <w:rFonts w:eastAsia="Times New Roman"/>
                <w:b/>
                <w:bCs/>
                <w:iCs/>
                <w:sz w:val="24"/>
                <w:szCs w:val="24"/>
                <w:lang w:val="ru-RU"/>
              </w:rPr>
              <w:t>встречи,</w:t>
            </w:r>
            <w:r>
              <w:rPr>
                <w:rFonts w:eastAsia="Times New Roman"/>
                <w:b/>
                <w:bCs/>
                <w:iCs/>
                <w:sz w:val="24"/>
                <w:szCs w:val="24"/>
                <w:lang w:val="ru-RU"/>
              </w:rPr>
              <w:t xml:space="preserve"> </w:t>
            </w:r>
            <w:r w:rsidRPr="00C54765">
              <w:rPr>
                <w:rFonts w:eastAsia="Times New Roman"/>
                <w:b/>
                <w:bCs/>
                <w:iCs/>
                <w:sz w:val="24"/>
                <w:szCs w:val="24"/>
                <w:lang w:val="ru-RU"/>
              </w:rPr>
              <w:t>события,</w:t>
            </w:r>
            <w:r>
              <w:rPr>
                <w:rFonts w:eastAsia="Times New Roman"/>
                <w:b/>
                <w:bCs/>
                <w:iCs/>
                <w:sz w:val="24"/>
                <w:szCs w:val="24"/>
                <w:lang w:val="ru-RU"/>
              </w:rPr>
              <w:t xml:space="preserve"> </w:t>
            </w:r>
            <w:r w:rsidRPr="00C54765">
              <w:rPr>
                <w:rFonts w:eastAsia="Times New Roman"/>
                <w:b/>
                <w:bCs/>
                <w:iCs/>
                <w:w w:val="105"/>
                <w:sz w:val="24"/>
                <w:szCs w:val="24"/>
                <w:lang w:val="ru-RU"/>
              </w:rPr>
              <w:t>игры</w:t>
            </w:r>
          </w:p>
          <w:p w14:paraId="585C5C84" w14:textId="77777777" w:rsidR="003F6800" w:rsidRPr="00C54765" w:rsidRDefault="003F6800" w:rsidP="00577ECC">
            <w:pPr>
              <w:tabs>
                <w:tab w:val="left" w:pos="408"/>
              </w:tabs>
              <w:ind w:left="140" w:right="139"/>
              <w:jc w:val="both"/>
              <w:rPr>
                <w:rFonts w:eastAsia="Times New Roman"/>
                <w:iCs/>
                <w:sz w:val="24"/>
                <w:szCs w:val="24"/>
                <w:lang w:val="ru-RU"/>
              </w:rPr>
            </w:pPr>
            <w:r w:rsidRPr="00C54765">
              <w:rPr>
                <w:rFonts w:eastAsia="Times New Roman"/>
                <w:iCs/>
                <w:spacing w:val="-1"/>
                <w:w w:val="110"/>
                <w:sz w:val="24"/>
                <w:szCs w:val="24"/>
                <w:lang w:val="ru-RU"/>
              </w:rPr>
              <w:t>Взрослый</w:t>
            </w:r>
            <w:r>
              <w:rPr>
                <w:rFonts w:eastAsia="Times New Roman"/>
                <w:iCs/>
                <w:spacing w:val="-1"/>
                <w:w w:val="110"/>
                <w:sz w:val="24"/>
                <w:szCs w:val="24"/>
                <w:lang w:val="ru-RU"/>
              </w:rPr>
              <w:t xml:space="preserve"> </w:t>
            </w:r>
            <w:r w:rsidRPr="00C54765">
              <w:rPr>
                <w:rFonts w:eastAsia="Times New Roman"/>
                <w:iCs/>
                <w:spacing w:val="-1"/>
                <w:w w:val="110"/>
                <w:sz w:val="24"/>
                <w:szCs w:val="24"/>
                <w:lang w:val="ru-RU"/>
              </w:rPr>
              <w:t>вводит</w:t>
            </w:r>
            <w:r>
              <w:rPr>
                <w:rFonts w:eastAsia="Times New Roman"/>
                <w:iCs/>
                <w:spacing w:val="-1"/>
                <w:w w:val="110"/>
                <w:sz w:val="24"/>
                <w:szCs w:val="24"/>
                <w:lang w:val="ru-RU"/>
              </w:rPr>
              <w:t xml:space="preserve"> </w:t>
            </w:r>
            <w:r w:rsidRPr="00C54765">
              <w:rPr>
                <w:rFonts w:eastAsia="Times New Roman"/>
                <w:iCs/>
                <w:spacing w:val="-1"/>
                <w:w w:val="110"/>
                <w:sz w:val="24"/>
                <w:szCs w:val="24"/>
                <w:lang w:val="ru-RU"/>
              </w:rPr>
              <w:t>игру</w:t>
            </w:r>
            <w:r>
              <w:rPr>
                <w:rFonts w:eastAsia="Times New Roman"/>
                <w:iCs/>
                <w:spacing w:val="-1"/>
                <w:w w:val="110"/>
                <w:sz w:val="24"/>
                <w:szCs w:val="24"/>
                <w:lang w:val="ru-RU"/>
              </w:rPr>
              <w:t xml:space="preserve"> </w:t>
            </w:r>
            <w:r w:rsidRPr="00C54765">
              <w:rPr>
                <w:rFonts w:eastAsia="Times New Roman"/>
                <w:iCs/>
                <w:w w:val="110"/>
                <w:sz w:val="24"/>
                <w:szCs w:val="24"/>
                <w:lang w:val="ru-RU"/>
              </w:rPr>
              <w:t>или</w:t>
            </w:r>
            <w:r>
              <w:rPr>
                <w:rFonts w:eastAsia="Times New Roman"/>
                <w:iCs/>
                <w:w w:val="110"/>
                <w:sz w:val="24"/>
                <w:szCs w:val="24"/>
                <w:lang w:val="ru-RU"/>
              </w:rPr>
              <w:t xml:space="preserve"> </w:t>
            </w:r>
            <w:r w:rsidRPr="00C54765">
              <w:rPr>
                <w:rFonts w:eastAsia="Times New Roman"/>
                <w:iCs/>
                <w:w w:val="110"/>
                <w:sz w:val="24"/>
                <w:szCs w:val="24"/>
                <w:lang w:val="ru-RU"/>
              </w:rPr>
              <w:t>правило,</w:t>
            </w:r>
            <w:r>
              <w:rPr>
                <w:rFonts w:eastAsia="Times New Roman"/>
                <w:iCs/>
                <w:w w:val="110"/>
                <w:sz w:val="24"/>
                <w:szCs w:val="24"/>
                <w:lang w:val="ru-RU"/>
              </w:rPr>
              <w:t xml:space="preserve"> </w:t>
            </w:r>
            <w:r w:rsidRPr="00C54765">
              <w:rPr>
                <w:rFonts w:eastAsia="Times New Roman"/>
                <w:iCs/>
                <w:w w:val="110"/>
                <w:sz w:val="24"/>
                <w:szCs w:val="24"/>
                <w:lang w:val="ru-RU"/>
              </w:rPr>
              <w:t>связанное с самоорганизацией</w:t>
            </w:r>
            <w:r>
              <w:rPr>
                <w:rFonts w:eastAsia="Times New Roman"/>
                <w:iCs/>
                <w:w w:val="110"/>
                <w:sz w:val="24"/>
                <w:szCs w:val="24"/>
                <w:lang w:val="ru-RU"/>
              </w:rPr>
              <w:t xml:space="preserve"> </w:t>
            </w:r>
            <w:r w:rsidRPr="00C54765">
              <w:rPr>
                <w:rFonts w:eastAsia="Times New Roman"/>
                <w:iCs/>
                <w:w w:val="105"/>
                <w:sz w:val="24"/>
                <w:szCs w:val="24"/>
                <w:lang w:val="ru-RU"/>
              </w:rPr>
              <w:t>детей</w:t>
            </w:r>
            <w:r>
              <w:rPr>
                <w:rFonts w:eastAsia="Times New Roman"/>
                <w:iCs/>
                <w:w w:val="105"/>
                <w:sz w:val="24"/>
                <w:szCs w:val="24"/>
                <w:lang w:val="ru-RU"/>
              </w:rPr>
              <w:t xml:space="preserve"> </w:t>
            </w:r>
            <w:r w:rsidRPr="00C54765">
              <w:rPr>
                <w:rFonts w:eastAsia="Times New Roman"/>
                <w:iCs/>
                <w:w w:val="105"/>
                <w:sz w:val="24"/>
                <w:szCs w:val="24"/>
                <w:lang w:val="ru-RU"/>
              </w:rPr>
              <w:t>в</w:t>
            </w:r>
            <w:r>
              <w:rPr>
                <w:rFonts w:eastAsia="Times New Roman"/>
                <w:iCs/>
                <w:w w:val="105"/>
                <w:sz w:val="24"/>
                <w:szCs w:val="24"/>
                <w:lang w:val="ru-RU"/>
              </w:rPr>
              <w:t xml:space="preserve"> </w:t>
            </w:r>
            <w:r w:rsidRPr="00C54765">
              <w:rPr>
                <w:rFonts w:eastAsia="Times New Roman"/>
                <w:iCs/>
                <w:w w:val="105"/>
                <w:sz w:val="24"/>
                <w:szCs w:val="24"/>
                <w:lang w:val="ru-RU"/>
              </w:rPr>
              <w:t>ходе</w:t>
            </w:r>
            <w:r>
              <w:rPr>
                <w:rFonts w:eastAsia="Times New Roman"/>
                <w:iCs/>
                <w:w w:val="105"/>
                <w:sz w:val="24"/>
                <w:szCs w:val="24"/>
                <w:lang w:val="ru-RU"/>
              </w:rPr>
              <w:t xml:space="preserve"> </w:t>
            </w:r>
            <w:r w:rsidRPr="00C54765">
              <w:rPr>
                <w:rFonts w:eastAsia="Times New Roman"/>
                <w:iCs/>
                <w:w w:val="105"/>
                <w:sz w:val="24"/>
                <w:szCs w:val="24"/>
                <w:lang w:val="ru-RU"/>
              </w:rPr>
              <w:t>дежурства</w:t>
            </w:r>
            <w:r>
              <w:rPr>
                <w:rFonts w:eastAsia="Times New Roman"/>
                <w:iCs/>
                <w:w w:val="105"/>
                <w:sz w:val="24"/>
                <w:szCs w:val="24"/>
                <w:lang w:val="ru-RU"/>
              </w:rPr>
              <w:t xml:space="preserve"> </w:t>
            </w:r>
            <w:r w:rsidRPr="00C54765">
              <w:rPr>
                <w:rFonts w:eastAsia="Times New Roman"/>
                <w:iCs/>
                <w:w w:val="105"/>
                <w:sz w:val="24"/>
                <w:szCs w:val="24"/>
                <w:lang w:val="ru-RU"/>
              </w:rPr>
              <w:t>(например,</w:t>
            </w:r>
            <w:r>
              <w:rPr>
                <w:rFonts w:eastAsia="Times New Roman"/>
                <w:iCs/>
                <w:w w:val="105"/>
                <w:sz w:val="24"/>
                <w:szCs w:val="24"/>
                <w:lang w:val="ru-RU"/>
              </w:rPr>
              <w:t xml:space="preserve"> </w:t>
            </w:r>
            <w:r w:rsidRPr="00C54765">
              <w:rPr>
                <w:rFonts w:eastAsia="Times New Roman"/>
                <w:iCs/>
                <w:w w:val="110"/>
                <w:sz w:val="24"/>
                <w:szCs w:val="24"/>
                <w:lang w:val="ru-RU"/>
              </w:rPr>
              <w:t>в</w:t>
            </w:r>
            <w:r>
              <w:rPr>
                <w:rFonts w:eastAsia="Times New Roman"/>
                <w:iCs/>
                <w:w w:val="110"/>
                <w:sz w:val="24"/>
                <w:szCs w:val="24"/>
                <w:lang w:val="ru-RU"/>
              </w:rPr>
              <w:t xml:space="preserve"> </w:t>
            </w:r>
            <w:r w:rsidRPr="00C54765">
              <w:rPr>
                <w:rFonts w:eastAsia="Times New Roman"/>
                <w:iCs/>
                <w:w w:val="110"/>
                <w:sz w:val="24"/>
                <w:szCs w:val="24"/>
                <w:lang w:val="ru-RU"/>
              </w:rPr>
              <w:t>санитаров);</w:t>
            </w:r>
          </w:p>
          <w:p w14:paraId="6A561C07" w14:textId="77777777" w:rsidR="003F6800" w:rsidRPr="00C54765" w:rsidRDefault="003F6800" w:rsidP="00577ECC">
            <w:pPr>
              <w:tabs>
                <w:tab w:val="left" w:pos="408"/>
              </w:tabs>
              <w:ind w:left="140" w:right="139"/>
              <w:jc w:val="both"/>
              <w:rPr>
                <w:rFonts w:eastAsia="Times New Roman"/>
                <w:iCs/>
                <w:sz w:val="24"/>
                <w:szCs w:val="24"/>
                <w:lang w:val="ru-RU"/>
              </w:rPr>
            </w:pPr>
            <w:r w:rsidRPr="00C54765">
              <w:rPr>
                <w:rFonts w:eastAsia="Times New Roman"/>
                <w:iCs/>
                <w:w w:val="105"/>
                <w:sz w:val="24"/>
                <w:szCs w:val="24"/>
                <w:lang w:val="ru-RU"/>
              </w:rPr>
              <w:t>Взрослый</w:t>
            </w:r>
            <w:r>
              <w:rPr>
                <w:rFonts w:eastAsia="Times New Roman"/>
                <w:iCs/>
                <w:w w:val="105"/>
                <w:sz w:val="24"/>
                <w:szCs w:val="24"/>
                <w:lang w:val="ru-RU"/>
              </w:rPr>
              <w:t xml:space="preserve"> </w:t>
            </w:r>
            <w:r w:rsidRPr="00C54765">
              <w:rPr>
                <w:rFonts w:eastAsia="Times New Roman"/>
                <w:iCs/>
                <w:w w:val="105"/>
                <w:sz w:val="24"/>
                <w:szCs w:val="24"/>
                <w:lang w:val="ru-RU"/>
              </w:rPr>
              <w:t>задает</w:t>
            </w:r>
            <w:r>
              <w:rPr>
                <w:rFonts w:eastAsia="Times New Roman"/>
                <w:iCs/>
                <w:w w:val="105"/>
                <w:sz w:val="24"/>
                <w:szCs w:val="24"/>
                <w:lang w:val="ru-RU"/>
              </w:rPr>
              <w:t xml:space="preserve"> </w:t>
            </w:r>
            <w:r w:rsidRPr="00C54765">
              <w:rPr>
                <w:rFonts w:eastAsia="Times New Roman"/>
                <w:iCs/>
                <w:w w:val="105"/>
                <w:sz w:val="24"/>
                <w:szCs w:val="24"/>
                <w:lang w:val="ru-RU"/>
              </w:rPr>
              <w:t>«круг»</w:t>
            </w:r>
            <w:r>
              <w:rPr>
                <w:rFonts w:eastAsia="Times New Roman"/>
                <w:iCs/>
                <w:w w:val="105"/>
                <w:sz w:val="24"/>
                <w:szCs w:val="24"/>
                <w:lang w:val="ru-RU"/>
              </w:rPr>
              <w:t xml:space="preserve"> </w:t>
            </w:r>
            <w:r w:rsidRPr="00C54765">
              <w:rPr>
                <w:rFonts w:eastAsia="Times New Roman"/>
                <w:iCs/>
                <w:w w:val="105"/>
                <w:sz w:val="24"/>
                <w:szCs w:val="24"/>
                <w:lang w:val="ru-RU"/>
              </w:rPr>
              <w:t>как</w:t>
            </w:r>
            <w:r>
              <w:rPr>
                <w:rFonts w:eastAsia="Times New Roman"/>
                <w:iCs/>
                <w:w w:val="105"/>
                <w:sz w:val="24"/>
                <w:szCs w:val="24"/>
                <w:lang w:val="ru-RU"/>
              </w:rPr>
              <w:t xml:space="preserve"> </w:t>
            </w:r>
            <w:r w:rsidRPr="00C54765">
              <w:rPr>
                <w:rFonts w:eastAsia="Times New Roman"/>
                <w:iCs/>
                <w:w w:val="105"/>
                <w:sz w:val="24"/>
                <w:szCs w:val="24"/>
                <w:lang w:val="ru-RU"/>
              </w:rPr>
              <w:t>форму</w:t>
            </w:r>
            <w:r>
              <w:rPr>
                <w:rFonts w:eastAsia="Times New Roman"/>
                <w:iCs/>
                <w:w w:val="105"/>
                <w:sz w:val="24"/>
                <w:szCs w:val="24"/>
                <w:lang w:val="ru-RU"/>
              </w:rPr>
              <w:t xml:space="preserve"> </w:t>
            </w:r>
            <w:r w:rsidRPr="00C54765">
              <w:rPr>
                <w:rFonts w:eastAsia="Times New Roman"/>
                <w:iCs/>
                <w:sz w:val="24"/>
                <w:szCs w:val="24"/>
                <w:lang w:val="ru-RU"/>
              </w:rPr>
              <w:t>совместности и самостоятельного</w:t>
            </w:r>
            <w:r>
              <w:rPr>
                <w:rFonts w:eastAsia="Times New Roman"/>
                <w:iCs/>
                <w:sz w:val="24"/>
                <w:szCs w:val="24"/>
                <w:lang w:val="ru-RU"/>
              </w:rPr>
              <w:t xml:space="preserve"> </w:t>
            </w:r>
            <w:r w:rsidRPr="00C54765">
              <w:rPr>
                <w:rFonts w:eastAsia="Times New Roman"/>
                <w:iCs/>
                <w:w w:val="105"/>
                <w:sz w:val="24"/>
                <w:szCs w:val="24"/>
                <w:lang w:val="ru-RU"/>
              </w:rPr>
              <w:t>выбора</w:t>
            </w:r>
            <w:r>
              <w:rPr>
                <w:rFonts w:eastAsia="Times New Roman"/>
                <w:iCs/>
                <w:w w:val="105"/>
                <w:sz w:val="24"/>
                <w:szCs w:val="24"/>
                <w:lang w:val="ru-RU"/>
              </w:rPr>
              <w:t xml:space="preserve"> </w:t>
            </w:r>
            <w:r w:rsidRPr="00C54765">
              <w:rPr>
                <w:rFonts w:eastAsia="Times New Roman"/>
                <w:iCs/>
                <w:w w:val="105"/>
                <w:sz w:val="24"/>
                <w:szCs w:val="24"/>
                <w:lang w:val="ru-RU"/>
              </w:rPr>
              <w:t>ребенка</w:t>
            </w:r>
            <w:r>
              <w:rPr>
                <w:rFonts w:eastAsia="Times New Roman"/>
                <w:iCs/>
                <w:w w:val="105"/>
                <w:sz w:val="24"/>
                <w:szCs w:val="24"/>
                <w:lang w:val="ru-RU"/>
              </w:rPr>
              <w:t xml:space="preserve"> </w:t>
            </w:r>
            <w:r w:rsidRPr="00C54765">
              <w:rPr>
                <w:rFonts w:eastAsia="Times New Roman"/>
                <w:iCs/>
                <w:w w:val="105"/>
                <w:sz w:val="24"/>
                <w:szCs w:val="24"/>
                <w:lang w:val="ru-RU"/>
              </w:rPr>
              <w:t>и</w:t>
            </w:r>
            <w:r>
              <w:rPr>
                <w:rFonts w:eastAsia="Times New Roman"/>
                <w:iCs/>
                <w:w w:val="105"/>
                <w:sz w:val="24"/>
                <w:szCs w:val="24"/>
                <w:lang w:val="ru-RU"/>
              </w:rPr>
              <w:t xml:space="preserve"> </w:t>
            </w:r>
            <w:r w:rsidRPr="00C54765">
              <w:rPr>
                <w:rFonts w:eastAsia="Times New Roman"/>
                <w:iCs/>
                <w:w w:val="105"/>
                <w:sz w:val="24"/>
                <w:szCs w:val="24"/>
                <w:lang w:val="ru-RU"/>
              </w:rPr>
              <w:t>так</w:t>
            </w:r>
            <w:r>
              <w:rPr>
                <w:rFonts w:eastAsia="Times New Roman"/>
                <w:iCs/>
                <w:w w:val="105"/>
                <w:sz w:val="24"/>
                <w:szCs w:val="24"/>
                <w:lang w:val="ru-RU"/>
              </w:rPr>
              <w:t xml:space="preserve"> </w:t>
            </w:r>
            <w:r w:rsidRPr="00C54765">
              <w:rPr>
                <w:rFonts w:eastAsia="Times New Roman"/>
                <w:iCs/>
                <w:w w:val="105"/>
                <w:sz w:val="24"/>
                <w:szCs w:val="24"/>
                <w:lang w:val="ru-RU"/>
              </w:rPr>
              <w:t>далее.</w:t>
            </w:r>
          </w:p>
        </w:tc>
        <w:tc>
          <w:tcPr>
            <w:tcW w:w="3260" w:type="dxa"/>
          </w:tcPr>
          <w:p w14:paraId="047E1DDA" w14:textId="77777777" w:rsidR="003F6800" w:rsidRPr="00C54765" w:rsidRDefault="003F6800" w:rsidP="00995378">
            <w:pPr>
              <w:tabs>
                <w:tab w:val="left" w:pos="2407"/>
              </w:tabs>
              <w:jc w:val="center"/>
              <w:rPr>
                <w:rFonts w:eastAsia="Times New Roman"/>
                <w:b/>
                <w:bCs/>
                <w:iCs/>
                <w:sz w:val="24"/>
                <w:szCs w:val="24"/>
                <w:lang w:val="ru-RU"/>
              </w:rPr>
            </w:pPr>
            <w:r w:rsidRPr="00C54765">
              <w:rPr>
                <w:rFonts w:eastAsia="Times New Roman"/>
                <w:b/>
                <w:bCs/>
                <w:iCs/>
                <w:w w:val="105"/>
                <w:sz w:val="24"/>
                <w:szCs w:val="24"/>
                <w:lang w:val="ru-RU"/>
              </w:rPr>
              <w:t>Продукты</w:t>
            </w:r>
            <w:r>
              <w:rPr>
                <w:rFonts w:eastAsia="Times New Roman"/>
                <w:b/>
                <w:bCs/>
                <w:iCs/>
                <w:w w:val="105"/>
                <w:sz w:val="24"/>
                <w:szCs w:val="24"/>
                <w:lang w:val="ru-RU"/>
              </w:rPr>
              <w:t xml:space="preserve"> </w:t>
            </w:r>
            <w:r w:rsidRPr="00C54765">
              <w:rPr>
                <w:rFonts w:eastAsia="Times New Roman"/>
                <w:b/>
                <w:bCs/>
                <w:iCs/>
                <w:w w:val="105"/>
                <w:sz w:val="24"/>
                <w:szCs w:val="24"/>
                <w:lang w:val="ru-RU"/>
              </w:rPr>
              <w:t>деятельности</w:t>
            </w:r>
            <w:r>
              <w:rPr>
                <w:rFonts w:eastAsia="Times New Roman"/>
                <w:b/>
                <w:bCs/>
                <w:iCs/>
                <w:w w:val="105"/>
                <w:sz w:val="24"/>
                <w:szCs w:val="24"/>
                <w:lang w:val="ru-RU"/>
              </w:rPr>
              <w:t xml:space="preserve"> </w:t>
            </w:r>
            <w:r w:rsidRPr="00C54765">
              <w:rPr>
                <w:rFonts w:eastAsia="Times New Roman"/>
                <w:b/>
                <w:bCs/>
                <w:iCs/>
                <w:w w:val="105"/>
                <w:sz w:val="24"/>
                <w:szCs w:val="24"/>
                <w:lang w:val="ru-RU"/>
              </w:rPr>
              <w:t>ребенка</w:t>
            </w:r>
          </w:p>
          <w:p w14:paraId="754BD77C" w14:textId="77777777" w:rsidR="003F6800" w:rsidRPr="00C54765" w:rsidRDefault="003F6800" w:rsidP="00577ECC">
            <w:pPr>
              <w:tabs>
                <w:tab w:val="left" w:pos="407"/>
              </w:tabs>
              <w:ind w:left="145" w:right="135"/>
              <w:jc w:val="both"/>
              <w:rPr>
                <w:rFonts w:eastAsia="Times New Roman"/>
                <w:iCs/>
                <w:sz w:val="24"/>
                <w:szCs w:val="24"/>
                <w:lang w:val="ru-RU"/>
              </w:rPr>
            </w:pPr>
            <w:r w:rsidRPr="00C54765">
              <w:rPr>
                <w:rFonts w:eastAsia="Times New Roman"/>
                <w:iCs/>
                <w:w w:val="105"/>
                <w:sz w:val="24"/>
                <w:szCs w:val="24"/>
                <w:lang w:val="ru-RU"/>
              </w:rPr>
              <w:t>В</w:t>
            </w:r>
            <w:r>
              <w:rPr>
                <w:rFonts w:eastAsia="Times New Roman"/>
                <w:iCs/>
                <w:w w:val="105"/>
                <w:sz w:val="24"/>
                <w:szCs w:val="24"/>
                <w:lang w:val="ru-RU"/>
              </w:rPr>
              <w:t xml:space="preserve"> </w:t>
            </w:r>
            <w:r w:rsidRPr="00C54765">
              <w:rPr>
                <w:rFonts w:eastAsia="Times New Roman"/>
                <w:iCs/>
                <w:w w:val="105"/>
                <w:sz w:val="24"/>
                <w:szCs w:val="24"/>
                <w:lang w:val="ru-RU"/>
              </w:rPr>
              <w:t>среде</w:t>
            </w:r>
            <w:r>
              <w:rPr>
                <w:rFonts w:eastAsia="Times New Roman"/>
                <w:iCs/>
                <w:w w:val="105"/>
                <w:sz w:val="24"/>
                <w:szCs w:val="24"/>
                <w:lang w:val="ru-RU"/>
              </w:rPr>
              <w:t xml:space="preserve"> </w:t>
            </w:r>
            <w:r w:rsidRPr="00C54765">
              <w:rPr>
                <w:rFonts w:eastAsia="Times New Roman"/>
                <w:iCs/>
                <w:w w:val="105"/>
                <w:sz w:val="24"/>
                <w:szCs w:val="24"/>
                <w:lang w:val="ru-RU"/>
              </w:rPr>
              <w:t>заложены</w:t>
            </w:r>
            <w:r>
              <w:rPr>
                <w:rFonts w:eastAsia="Times New Roman"/>
                <w:iCs/>
                <w:w w:val="105"/>
                <w:sz w:val="24"/>
                <w:szCs w:val="24"/>
                <w:lang w:val="ru-RU"/>
              </w:rPr>
              <w:t xml:space="preserve"> </w:t>
            </w:r>
            <w:r w:rsidRPr="00C54765">
              <w:rPr>
                <w:rFonts w:eastAsia="Times New Roman"/>
                <w:iCs/>
                <w:w w:val="105"/>
                <w:sz w:val="24"/>
                <w:szCs w:val="24"/>
                <w:lang w:val="ru-RU"/>
              </w:rPr>
              <w:t>условия</w:t>
            </w:r>
            <w:r>
              <w:rPr>
                <w:rFonts w:eastAsia="Times New Roman"/>
                <w:iCs/>
                <w:w w:val="105"/>
                <w:sz w:val="24"/>
                <w:szCs w:val="24"/>
                <w:lang w:val="ru-RU"/>
              </w:rPr>
              <w:t xml:space="preserve"> </w:t>
            </w:r>
            <w:r w:rsidRPr="00C54765">
              <w:rPr>
                <w:rFonts w:eastAsia="Times New Roman"/>
                <w:iCs/>
                <w:w w:val="105"/>
                <w:sz w:val="24"/>
                <w:szCs w:val="24"/>
                <w:lang w:val="ru-RU"/>
              </w:rPr>
              <w:t>для</w:t>
            </w:r>
            <w:r>
              <w:rPr>
                <w:rFonts w:eastAsia="Times New Roman"/>
                <w:iCs/>
                <w:w w:val="105"/>
                <w:sz w:val="24"/>
                <w:szCs w:val="24"/>
                <w:lang w:val="ru-RU"/>
              </w:rPr>
              <w:t xml:space="preserve"> </w:t>
            </w:r>
            <w:r w:rsidRPr="00C54765">
              <w:rPr>
                <w:rFonts w:eastAsia="Times New Roman"/>
                <w:iCs/>
                <w:spacing w:val="-1"/>
                <w:w w:val="105"/>
                <w:sz w:val="24"/>
                <w:szCs w:val="24"/>
                <w:lang w:val="ru-RU"/>
              </w:rPr>
              <w:t xml:space="preserve">самостоятельности ребенка, </w:t>
            </w:r>
            <w:r w:rsidRPr="00C54765">
              <w:rPr>
                <w:rFonts w:eastAsia="Times New Roman"/>
                <w:iCs/>
                <w:sz w:val="24"/>
                <w:szCs w:val="24"/>
                <w:lang w:val="ru-RU"/>
              </w:rPr>
              <w:t xml:space="preserve">самостоятельный   навык на </w:t>
            </w:r>
            <w:r w:rsidRPr="00C54765">
              <w:rPr>
                <w:rFonts w:eastAsia="Times New Roman"/>
                <w:iCs/>
                <w:w w:val="105"/>
                <w:sz w:val="24"/>
                <w:szCs w:val="24"/>
                <w:lang w:val="ru-RU"/>
              </w:rPr>
              <w:t xml:space="preserve">практике </w:t>
            </w:r>
            <w:r w:rsidRPr="00C54765">
              <w:rPr>
                <w:rFonts w:eastAsia="Times New Roman"/>
                <w:iCs/>
                <w:sz w:val="24"/>
                <w:szCs w:val="24"/>
                <w:lang w:val="ru-RU"/>
              </w:rPr>
              <w:t>(инструменты,</w:t>
            </w:r>
            <w:r>
              <w:rPr>
                <w:rFonts w:eastAsia="Times New Roman"/>
                <w:iCs/>
                <w:sz w:val="24"/>
                <w:szCs w:val="24"/>
                <w:lang w:val="ru-RU"/>
              </w:rPr>
              <w:t xml:space="preserve"> </w:t>
            </w:r>
            <w:r w:rsidRPr="00C54765">
              <w:rPr>
                <w:rFonts w:eastAsia="Times New Roman"/>
                <w:iCs/>
                <w:spacing w:val="-1"/>
                <w:w w:val="105"/>
                <w:sz w:val="24"/>
                <w:szCs w:val="24"/>
                <w:lang w:val="ru-RU"/>
              </w:rPr>
              <w:t>материалы,</w:t>
            </w:r>
            <w:r>
              <w:rPr>
                <w:rFonts w:eastAsia="Times New Roman"/>
                <w:iCs/>
                <w:spacing w:val="-1"/>
                <w:w w:val="105"/>
                <w:sz w:val="24"/>
                <w:szCs w:val="24"/>
                <w:lang w:val="ru-RU"/>
              </w:rPr>
              <w:t xml:space="preserve"> </w:t>
            </w:r>
            <w:r w:rsidRPr="00C54765">
              <w:rPr>
                <w:rFonts w:eastAsia="Times New Roman"/>
                <w:iCs/>
                <w:spacing w:val="-1"/>
                <w:w w:val="105"/>
                <w:sz w:val="24"/>
                <w:szCs w:val="24"/>
                <w:lang w:val="ru-RU"/>
              </w:rPr>
              <w:t>ситуации</w:t>
            </w:r>
            <w:r>
              <w:rPr>
                <w:rFonts w:eastAsia="Times New Roman"/>
                <w:iCs/>
                <w:spacing w:val="-1"/>
                <w:w w:val="105"/>
                <w:sz w:val="24"/>
                <w:szCs w:val="24"/>
                <w:lang w:val="ru-RU"/>
              </w:rPr>
              <w:t xml:space="preserve"> </w:t>
            </w:r>
            <w:r w:rsidRPr="00C54765">
              <w:rPr>
                <w:rFonts w:eastAsia="Times New Roman"/>
                <w:iCs/>
                <w:spacing w:val="-1"/>
                <w:w w:val="105"/>
                <w:sz w:val="24"/>
                <w:szCs w:val="24"/>
                <w:lang w:val="ru-RU"/>
              </w:rPr>
              <w:t>в</w:t>
            </w:r>
            <w:r>
              <w:rPr>
                <w:rFonts w:eastAsia="Times New Roman"/>
                <w:iCs/>
                <w:spacing w:val="-1"/>
                <w:w w:val="105"/>
                <w:sz w:val="24"/>
                <w:szCs w:val="24"/>
                <w:lang w:val="ru-RU"/>
              </w:rPr>
              <w:t xml:space="preserve"> </w:t>
            </w:r>
            <w:r w:rsidRPr="00C54765">
              <w:rPr>
                <w:rFonts w:eastAsia="Times New Roman"/>
                <w:iCs/>
                <w:spacing w:val="-1"/>
                <w:w w:val="105"/>
                <w:sz w:val="24"/>
                <w:szCs w:val="24"/>
                <w:lang w:val="ru-RU"/>
              </w:rPr>
              <w:t>течение</w:t>
            </w:r>
            <w:r>
              <w:rPr>
                <w:rFonts w:eastAsia="Times New Roman"/>
                <w:iCs/>
                <w:spacing w:val="-1"/>
                <w:w w:val="105"/>
                <w:sz w:val="24"/>
                <w:szCs w:val="24"/>
                <w:lang w:val="ru-RU"/>
              </w:rPr>
              <w:t xml:space="preserve"> </w:t>
            </w:r>
            <w:r w:rsidRPr="00C54765">
              <w:rPr>
                <w:rFonts w:eastAsia="Times New Roman"/>
                <w:iCs/>
                <w:spacing w:val="-1"/>
                <w:w w:val="105"/>
                <w:sz w:val="24"/>
                <w:szCs w:val="24"/>
                <w:lang w:val="ru-RU"/>
              </w:rPr>
              <w:t>дня,</w:t>
            </w:r>
            <w:r>
              <w:rPr>
                <w:rFonts w:eastAsia="Times New Roman"/>
                <w:iCs/>
                <w:spacing w:val="-1"/>
                <w:w w:val="105"/>
                <w:sz w:val="24"/>
                <w:szCs w:val="24"/>
                <w:lang w:val="ru-RU"/>
              </w:rPr>
              <w:t xml:space="preserve"> </w:t>
            </w:r>
            <w:r w:rsidRPr="00C54765">
              <w:rPr>
                <w:rFonts w:eastAsia="Times New Roman"/>
                <w:iCs/>
                <w:spacing w:val="-1"/>
                <w:w w:val="105"/>
                <w:sz w:val="24"/>
                <w:szCs w:val="24"/>
                <w:lang w:val="ru-RU"/>
              </w:rPr>
              <w:t>например,</w:t>
            </w:r>
            <w:r>
              <w:rPr>
                <w:rFonts w:eastAsia="Times New Roman"/>
                <w:iCs/>
                <w:spacing w:val="-1"/>
                <w:w w:val="105"/>
                <w:sz w:val="24"/>
                <w:szCs w:val="24"/>
                <w:lang w:val="ru-RU"/>
              </w:rPr>
              <w:t xml:space="preserve"> </w:t>
            </w:r>
            <w:r w:rsidRPr="00C54765">
              <w:rPr>
                <w:rFonts w:eastAsia="Times New Roman"/>
                <w:iCs/>
                <w:w w:val="105"/>
                <w:sz w:val="24"/>
                <w:szCs w:val="24"/>
                <w:lang w:val="ru-RU"/>
              </w:rPr>
              <w:t>уборка</w:t>
            </w:r>
            <w:r>
              <w:rPr>
                <w:rFonts w:eastAsia="Times New Roman"/>
                <w:iCs/>
                <w:w w:val="105"/>
                <w:sz w:val="24"/>
                <w:szCs w:val="24"/>
                <w:lang w:val="ru-RU"/>
              </w:rPr>
              <w:t xml:space="preserve"> </w:t>
            </w:r>
            <w:r w:rsidRPr="00C54765">
              <w:rPr>
                <w:rFonts w:eastAsia="Times New Roman"/>
                <w:iCs/>
                <w:w w:val="105"/>
                <w:sz w:val="24"/>
                <w:szCs w:val="24"/>
                <w:lang w:val="ru-RU"/>
              </w:rPr>
              <w:t>после</w:t>
            </w:r>
            <w:r>
              <w:rPr>
                <w:rFonts w:eastAsia="Times New Roman"/>
                <w:iCs/>
                <w:w w:val="105"/>
                <w:sz w:val="24"/>
                <w:szCs w:val="24"/>
                <w:lang w:val="ru-RU"/>
              </w:rPr>
              <w:t xml:space="preserve"> </w:t>
            </w:r>
            <w:r w:rsidRPr="00C54765">
              <w:rPr>
                <w:rFonts w:eastAsia="Times New Roman"/>
                <w:iCs/>
                <w:w w:val="105"/>
                <w:sz w:val="24"/>
                <w:szCs w:val="24"/>
                <w:lang w:val="ru-RU"/>
              </w:rPr>
              <w:t>приема</w:t>
            </w:r>
            <w:r>
              <w:rPr>
                <w:rFonts w:eastAsia="Times New Roman"/>
                <w:iCs/>
                <w:w w:val="105"/>
                <w:sz w:val="24"/>
                <w:szCs w:val="24"/>
                <w:lang w:val="ru-RU"/>
              </w:rPr>
              <w:t xml:space="preserve"> </w:t>
            </w:r>
            <w:r w:rsidRPr="00C54765">
              <w:rPr>
                <w:rFonts w:eastAsia="Times New Roman"/>
                <w:iCs/>
                <w:w w:val="105"/>
                <w:sz w:val="24"/>
                <w:szCs w:val="24"/>
                <w:lang w:val="ru-RU"/>
              </w:rPr>
              <w:t>пищи);</w:t>
            </w:r>
          </w:p>
          <w:p w14:paraId="79969F16" w14:textId="77777777" w:rsidR="003F6800" w:rsidRPr="00C54765" w:rsidRDefault="003F6800" w:rsidP="00577ECC">
            <w:pPr>
              <w:tabs>
                <w:tab w:val="left" w:pos="407"/>
              </w:tabs>
              <w:ind w:left="145" w:right="135"/>
              <w:jc w:val="both"/>
              <w:rPr>
                <w:rFonts w:eastAsia="Times New Roman"/>
                <w:iCs/>
                <w:sz w:val="24"/>
                <w:szCs w:val="24"/>
                <w:lang w:val="ru-RU"/>
              </w:rPr>
            </w:pPr>
            <w:r w:rsidRPr="00C54765">
              <w:rPr>
                <w:rFonts w:eastAsia="Times New Roman"/>
                <w:iCs/>
                <w:w w:val="105"/>
                <w:sz w:val="24"/>
                <w:szCs w:val="24"/>
                <w:lang w:val="ru-RU"/>
              </w:rPr>
              <w:t>технология самостоятельного планирования</w:t>
            </w:r>
            <w:r>
              <w:rPr>
                <w:rFonts w:eastAsia="Times New Roman"/>
                <w:iCs/>
                <w:w w:val="105"/>
                <w:sz w:val="24"/>
                <w:szCs w:val="24"/>
                <w:lang w:val="ru-RU"/>
              </w:rPr>
              <w:t xml:space="preserve"> </w:t>
            </w:r>
            <w:r w:rsidRPr="00C54765">
              <w:rPr>
                <w:rFonts w:eastAsia="Times New Roman"/>
                <w:iCs/>
                <w:w w:val="105"/>
                <w:sz w:val="24"/>
                <w:szCs w:val="24"/>
                <w:lang w:val="ru-RU"/>
              </w:rPr>
              <w:t>ребенком</w:t>
            </w:r>
            <w:r>
              <w:rPr>
                <w:rFonts w:eastAsia="Times New Roman"/>
                <w:iCs/>
                <w:w w:val="105"/>
                <w:sz w:val="24"/>
                <w:szCs w:val="24"/>
                <w:lang w:val="ru-RU"/>
              </w:rPr>
              <w:t xml:space="preserve"> </w:t>
            </w:r>
            <w:r w:rsidRPr="00C54765">
              <w:rPr>
                <w:rFonts w:eastAsia="Times New Roman"/>
                <w:iCs/>
                <w:w w:val="105"/>
                <w:sz w:val="24"/>
                <w:szCs w:val="24"/>
                <w:lang w:val="ru-RU"/>
              </w:rPr>
              <w:t>своей</w:t>
            </w:r>
            <w:r>
              <w:rPr>
                <w:rFonts w:eastAsia="Times New Roman"/>
                <w:iCs/>
                <w:w w:val="105"/>
                <w:sz w:val="24"/>
                <w:szCs w:val="24"/>
                <w:lang w:val="ru-RU"/>
              </w:rPr>
              <w:t xml:space="preserve"> </w:t>
            </w:r>
            <w:r w:rsidRPr="00C54765">
              <w:rPr>
                <w:rFonts w:eastAsia="Times New Roman"/>
                <w:iCs/>
                <w:w w:val="105"/>
                <w:sz w:val="24"/>
                <w:szCs w:val="24"/>
                <w:lang w:val="ru-RU"/>
              </w:rPr>
              <w:t>трудовой</w:t>
            </w:r>
            <w:r>
              <w:rPr>
                <w:rFonts w:eastAsia="Times New Roman"/>
                <w:iCs/>
                <w:w w:val="105"/>
                <w:sz w:val="24"/>
                <w:szCs w:val="24"/>
                <w:lang w:val="ru-RU"/>
              </w:rPr>
              <w:t xml:space="preserve"> </w:t>
            </w:r>
            <w:r w:rsidRPr="00C54765">
              <w:rPr>
                <w:rFonts w:eastAsia="Times New Roman"/>
                <w:iCs/>
                <w:w w:val="105"/>
                <w:sz w:val="24"/>
                <w:szCs w:val="24"/>
                <w:lang w:val="ru-RU"/>
              </w:rPr>
              <w:t>активности</w:t>
            </w:r>
            <w:r>
              <w:rPr>
                <w:rFonts w:eastAsia="Times New Roman"/>
                <w:iCs/>
                <w:w w:val="105"/>
                <w:sz w:val="24"/>
                <w:szCs w:val="24"/>
                <w:lang w:val="ru-RU"/>
              </w:rPr>
              <w:t xml:space="preserve"> </w:t>
            </w:r>
            <w:r w:rsidRPr="00C54765">
              <w:rPr>
                <w:rFonts w:eastAsia="Times New Roman"/>
                <w:iCs/>
                <w:w w:val="105"/>
                <w:sz w:val="24"/>
                <w:szCs w:val="24"/>
                <w:lang w:val="ru-RU"/>
              </w:rPr>
              <w:t>в</w:t>
            </w:r>
            <w:r>
              <w:rPr>
                <w:rFonts w:eastAsia="Times New Roman"/>
                <w:iCs/>
                <w:w w:val="105"/>
                <w:sz w:val="24"/>
                <w:szCs w:val="24"/>
                <w:lang w:val="ru-RU"/>
              </w:rPr>
              <w:t xml:space="preserve"> </w:t>
            </w:r>
            <w:r w:rsidRPr="00C54765">
              <w:rPr>
                <w:rFonts w:eastAsia="Times New Roman"/>
                <w:iCs/>
                <w:w w:val="105"/>
                <w:sz w:val="24"/>
                <w:szCs w:val="24"/>
                <w:lang w:val="ru-RU"/>
              </w:rPr>
              <w:t>рамках</w:t>
            </w:r>
            <w:r>
              <w:rPr>
                <w:rFonts w:eastAsia="Times New Roman"/>
                <w:iCs/>
                <w:w w:val="105"/>
                <w:sz w:val="24"/>
                <w:szCs w:val="24"/>
                <w:lang w:val="ru-RU"/>
              </w:rPr>
              <w:t xml:space="preserve"> </w:t>
            </w:r>
            <w:r w:rsidRPr="00C54765">
              <w:rPr>
                <w:rFonts w:eastAsia="Times New Roman"/>
                <w:iCs/>
                <w:w w:val="105"/>
                <w:sz w:val="24"/>
                <w:szCs w:val="24"/>
                <w:lang w:val="ru-RU"/>
              </w:rPr>
              <w:t>заданных</w:t>
            </w:r>
            <w:r>
              <w:rPr>
                <w:rFonts w:eastAsia="Times New Roman"/>
                <w:iCs/>
                <w:w w:val="105"/>
                <w:sz w:val="24"/>
                <w:szCs w:val="24"/>
                <w:lang w:val="ru-RU"/>
              </w:rPr>
              <w:t xml:space="preserve"> </w:t>
            </w:r>
            <w:r w:rsidRPr="00C54765">
              <w:rPr>
                <w:rFonts w:eastAsia="Times New Roman"/>
                <w:iCs/>
                <w:w w:val="105"/>
                <w:sz w:val="24"/>
                <w:szCs w:val="24"/>
                <w:lang w:val="ru-RU"/>
              </w:rPr>
              <w:t>взрослым</w:t>
            </w:r>
            <w:r>
              <w:rPr>
                <w:rFonts w:eastAsia="Times New Roman"/>
                <w:iCs/>
                <w:w w:val="105"/>
                <w:sz w:val="24"/>
                <w:szCs w:val="24"/>
                <w:lang w:val="ru-RU"/>
              </w:rPr>
              <w:t xml:space="preserve"> </w:t>
            </w:r>
            <w:r w:rsidRPr="00C54765">
              <w:rPr>
                <w:rFonts w:eastAsia="Times New Roman"/>
                <w:iCs/>
                <w:w w:val="105"/>
                <w:sz w:val="24"/>
                <w:szCs w:val="24"/>
                <w:lang w:val="ru-RU"/>
              </w:rPr>
              <w:t>и</w:t>
            </w:r>
            <w:r>
              <w:rPr>
                <w:rFonts w:eastAsia="Times New Roman"/>
                <w:iCs/>
                <w:w w:val="105"/>
                <w:sz w:val="24"/>
                <w:szCs w:val="24"/>
                <w:lang w:val="ru-RU"/>
              </w:rPr>
              <w:t xml:space="preserve"> </w:t>
            </w:r>
            <w:r w:rsidRPr="00C54765">
              <w:rPr>
                <w:rFonts w:eastAsia="Times New Roman"/>
                <w:iCs/>
                <w:w w:val="105"/>
                <w:sz w:val="24"/>
                <w:szCs w:val="24"/>
                <w:lang w:val="ru-RU"/>
              </w:rPr>
              <w:t>вариантов.</w:t>
            </w:r>
          </w:p>
        </w:tc>
      </w:tr>
    </w:tbl>
    <w:p w14:paraId="7DED5E05" w14:textId="77777777" w:rsidR="00210351" w:rsidRPr="003F6800" w:rsidRDefault="00210351" w:rsidP="003F6800">
      <w:pPr>
        <w:jc w:val="both"/>
        <w:rPr>
          <w:bCs/>
        </w:rPr>
      </w:pPr>
    </w:p>
    <w:p w14:paraId="18CAE607" w14:textId="77777777" w:rsidR="00577ECC" w:rsidRDefault="00577ECC" w:rsidP="00577ECC">
      <w:pPr>
        <w:ind w:firstLine="709"/>
        <w:jc w:val="both"/>
        <w:rPr>
          <w:sz w:val="28"/>
          <w:szCs w:val="28"/>
        </w:rPr>
      </w:pPr>
      <w:r w:rsidRPr="00B275DC">
        <w:rPr>
          <w:sz w:val="28"/>
          <w:szCs w:val="28"/>
        </w:rPr>
        <w:t xml:space="preserve">Таким </w:t>
      </w:r>
      <w:r>
        <w:rPr>
          <w:sz w:val="28"/>
          <w:szCs w:val="28"/>
        </w:rPr>
        <w:t>образом, воспитывающая среда ДОУ</w:t>
      </w:r>
      <w:r w:rsidRPr="00B275DC">
        <w:rPr>
          <w:sz w:val="28"/>
          <w:szCs w:val="28"/>
        </w:rPr>
        <w:t xml:space="preserve"> является </w:t>
      </w:r>
      <w:r w:rsidRPr="00641C97">
        <w:rPr>
          <w:sz w:val="28"/>
          <w:szCs w:val="28"/>
        </w:rPr>
        <w:t xml:space="preserve">содержательно </w:t>
      </w:r>
      <w:r>
        <w:rPr>
          <w:sz w:val="28"/>
          <w:szCs w:val="28"/>
        </w:rPr>
        <w:t>насыщенной и структурированной.</w:t>
      </w:r>
    </w:p>
    <w:p w14:paraId="5CD52D83" w14:textId="77777777" w:rsidR="00577ECC" w:rsidRDefault="00577ECC" w:rsidP="00577ECC">
      <w:pPr>
        <w:ind w:firstLine="709"/>
        <w:jc w:val="center"/>
        <w:rPr>
          <w:b/>
          <w:sz w:val="28"/>
          <w:szCs w:val="28"/>
        </w:rPr>
      </w:pPr>
    </w:p>
    <w:p w14:paraId="22913CF1" w14:textId="77777777" w:rsidR="00577ECC" w:rsidRDefault="00577ECC" w:rsidP="00577ECC">
      <w:pPr>
        <w:ind w:firstLine="709"/>
        <w:jc w:val="center"/>
        <w:rPr>
          <w:b/>
          <w:sz w:val="28"/>
          <w:szCs w:val="28"/>
        </w:rPr>
      </w:pPr>
    </w:p>
    <w:p w14:paraId="60C431EE" w14:textId="77777777" w:rsidR="00577ECC" w:rsidRDefault="00577ECC" w:rsidP="00577ECC">
      <w:pPr>
        <w:ind w:firstLine="709"/>
        <w:jc w:val="center"/>
        <w:rPr>
          <w:b/>
          <w:sz w:val="28"/>
          <w:szCs w:val="28"/>
        </w:rPr>
      </w:pPr>
    </w:p>
    <w:p w14:paraId="14BAD848" w14:textId="77777777" w:rsidR="00577ECC" w:rsidRDefault="00577ECC" w:rsidP="00577ECC">
      <w:pPr>
        <w:ind w:firstLine="709"/>
        <w:jc w:val="center"/>
        <w:rPr>
          <w:b/>
          <w:sz w:val="28"/>
          <w:szCs w:val="28"/>
        </w:rPr>
      </w:pPr>
    </w:p>
    <w:p w14:paraId="26B41CBB" w14:textId="77777777" w:rsidR="00577ECC" w:rsidRDefault="00577ECC" w:rsidP="00577ECC">
      <w:pPr>
        <w:ind w:firstLine="709"/>
        <w:jc w:val="center"/>
        <w:rPr>
          <w:b/>
          <w:sz w:val="28"/>
          <w:szCs w:val="28"/>
        </w:rPr>
      </w:pPr>
    </w:p>
    <w:p w14:paraId="4E5325F0" w14:textId="77777777" w:rsidR="00577ECC" w:rsidRDefault="00577ECC" w:rsidP="00577ECC">
      <w:pPr>
        <w:ind w:firstLine="709"/>
        <w:jc w:val="center"/>
        <w:rPr>
          <w:b/>
          <w:sz w:val="28"/>
          <w:szCs w:val="28"/>
        </w:rPr>
      </w:pPr>
    </w:p>
    <w:p w14:paraId="3923844D" w14:textId="77777777" w:rsidR="00577ECC" w:rsidRDefault="00577ECC" w:rsidP="00577ECC">
      <w:pPr>
        <w:ind w:firstLine="709"/>
        <w:jc w:val="center"/>
        <w:rPr>
          <w:b/>
          <w:sz w:val="28"/>
          <w:szCs w:val="28"/>
        </w:rPr>
      </w:pPr>
    </w:p>
    <w:p w14:paraId="1FE03CF7" w14:textId="77777777" w:rsidR="00577ECC" w:rsidRDefault="00577ECC" w:rsidP="00577ECC">
      <w:pPr>
        <w:ind w:firstLine="709"/>
        <w:jc w:val="center"/>
        <w:rPr>
          <w:b/>
          <w:sz w:val="28"/>
          <w:szCs w:val="28"/>
        </w:rPr>
      </w:pPr>
    </w:p>
    <w:p w14:paraId="66C4D7AC" w14:textId="22974289" w:rsidR="00577ECC" w:rsidRPr="00577ECC" w:rsidRDefault="00577ECC" w:rsidP="00577ECC">
      <w:pPr>
        <w:ind w:firstLine="709"/>
        <w:jc w:val="both"/>
        <w:rPr>
          <w:b/>
        </w:rPr>
      </w:pPr>
      <w:r w:rsidRPr="00577ECC">
        <w:rPr>
          <w:b/>
        </w:rPr>
        <w:t>2.3. Общности образовательной организации</w:t>
      </w:r>
    </w:p>
    <w:p w14:paraId="2892C1B2"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14:paraId="211D85D5"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 xml:space="preserve">В целях эффективности воспитательной деятельности в МБДОУ организована работа следующих общностей (сообществ): </w:t>
      </w:r>
    </w:p>
    <w:p w14:paraId="04A410C1" w14:textId="77777777" w:rsidR="00577ECC" w:rsidRPr="00577ECC" w:rsidRDefault="00577ECC" w:rsidP="00577ECC">
      <w:pPr>
        <w:widowControl w:val="0"/>
        <w:tabs>
          <w:tab w:val="left" w:pos="0"/>
        </w:tabs>
        <w:autoSpaceDE w:val="0"/>
        <w:autoSpaceDN w:val="0"/>
        <w:ind w:firstLine="709"/>
        <w:jc w:val="both"/>
        <w:rPr>
          <w:lang w:eastAsia="en-US"/>
        </w:rPr>
      </w:pPr>
      <w:r w:rsidRPr="00577ECC">
        <w:rPr>
          <w:b/>
          <w:bCs/>
          <w:lang w:eastAsia="en-US"/>
        </w:rPr>
        <w:t>Профессиональная общность</w:t>
      </w:r>
      <w:r w:rsidRPr="00577ECC">
        <w:rPr>
          <w:lang w:eastAsia="en-US"/>
        </w:rPr>
        <w:t xml:space="preserve"> –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w:t>
      </w:r>
    </w:p>
    <w:p w14:paraId="25235D75"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 xml:space="preserve">Основой эффективности общности является рефлексия собственной профессиональной деятельности. </w:t>
      </w:r>
    </w:p>
    <w:p w14:paraId="58C524D3"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 xml:space="preserve">К профессиональным общностям в МБДОУ № 108 относятся: </w:t>
      </w:r>
    </w:p>
    <w:p w14:paraId="1E228BE5" w14:textId="77777777" w:rsidR="00577ECC" w:rsidRPr="00577ECC" w:rsidRDefault="00577ECC" w:rsidP="00F8030D">
      <w:pPr>
        <w:widowControl w:val="0"/>
        <w:numPr>
          <w:ilvl w:val="0"/>
          <w:numId w:val="202"/>
        </w:numPr>
        <w:tabs>
          <w:tab w:val="left" w:pos="284"/>
        </w:tabs>
        <w:autoSpaceDE w:val="0"/>
        <w:autoSpaceDN w:val="0"/>
        <w:spacing w:line="276" w:lineRule="auto"/>
        <w:ind w:left="993" w:hanging="283"/>
        <w:jc w:val="both"/>
        <w:rPr>
          <w:lang w:eastAsia="en-US"/>
        </w:rPr>
      </w:pPr>
      <w:r w:rsidRPr="00577ECC">
        <w:rPr>
          <w:lang w:eastAsia="en-US"/>
        </w:rPr>
        <w:t xml:space="preserve">Педагогический совет; </w:t>
      </w:r>
    </w:p>
    <w:p w14:paraId="2E5D907B" w14:textId="77777777" w:rsidR="00577ECC" w:rsidRPr="00577ECC" w:rsidRDefault="00577ECC" w:rsidP="00F8030D">
      <w:pPr>
        <w:widowControl w:val="0"/>
        <w:numPr>
          <w:ilvl w:val="0"/>
          <w:numId w:val="202"/>
        </w:numPr>
        <w:tabs>
          <w:tab w:val="left" w:pos="284"/>
        </w:tabs>
        <w:autoSpaceDE w:val="0"/>
        <w:autoSpaceDN w:val="0"/>
        <w:spacing w:line="276" w:lineRule="auto"/>
        <w:ind w:left="993" w:hanging="283"/>
        <w:jc w:val="both"/>
        <w:rPr>
          <w:lang w:eastAsia="en-US"/>
        </w:rPr>
      </w:pPr>
      <w:r w:rsidRPr="00577ECC">
        <w:rPr>
          <w:lang w:eastAsia="en-US"/>
        </w:rPr>
        <w:t xml:space="preserve">Методический совет </w:t>
      </w:r>
    </w:p>
    <w:p w14:paraId="567C92AD" w14:textId="77777777" w:rsidR="00577ECC" w:rsidRPr="00577ECC" w:rsidRDefault="00577ECC" w:rsidP="00F8030D">
      <w:pPr>
        <w:widowControl w:val="0"/>
        <w:numPr>
          <w:ilvl w:val="0"/>
          <w:numId w:val="202"/>
        </w:numPr>
        <w:tabs>
          <w:tab w:val="left" w:pos="284"/>
        </w:tabs>
        <w:autoSpaceDE w:val="0"/>
        <w:autoSpaceDN w:val="0"/>
        <w:spacing w:line="276" w:lineRule="auto"/>
        <w:ind w:left="993" w:hanging="283"/>
        <w:jc w:val="both"/>
        <w:rPr>
          <w:lang w:eastAsia="en-US"/>
        </w:rPr>
      </w:pPr>
      <w:r w:rsidRPr="00577ECC">
        <w:rPr>
          <w:lang w:eastAsia="en-US"/>
        </w:rPr>
        <w:t>Рабочая группа.</w:t>
      </w:r>
    </w:p>
    <w:p w14:paraId="0413E871" w14:textId="2234A134"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Педагоги – участники общности, придерживаются следующих принципов: быть примером в формировании полноценных и сформированных ценностных ориентиров, норм общения и поведения</w:t>
      </w:r>
      <w:r>
        <w:rPr>
          <w:lang w:eastAsia="en-US"/>
        </w:rPr>
        <w:t>:</w:t>
      </w:r>
      <w:r w:rsidRPr="00577ECC">
        <w:rPr>
          <w:lang w:eastAsia="en-US"/>
        </w:rPr>
        <w:t xml:space="preserve"> </w:t>
      </w:r>
    </w:p>
    <w:p w14:paraId="0AC8F89E" w14:textId="77777777" w:rsidR="00577ECC" w:rsidRPr="00577ECC" w:rsidRDefault="00577ECC" w:rsidP="00F8030D">
      <w:pPr>
        <w:widowControl w:val="0"/>
        <w:numPr>
          <w:ilvl w:val="0"/>
          <w:numId w:val="203"/>
        </w:numPr>
        <w:tabs>
          <w:tab w:val="left" w:pos="142"/>
        </w:tabs>
        <w:autoSpaceDE w:val="0"/>
        <w:autoSpaceDN w:val="0"/>
        <w:spacing w:line="276" w:lineRule="auto"/>
        <w:ind w:left="993" w:hanging="284"/>
        <w:jc w:val="both"/>
        <w:rPr>
          <w:lang w:eastAsia="en-US"/>
        </w:rPr>
      </w:pPr>
      <w:r w:rsidRPr="00577ECC">
        <w:rPr>
          <w:lang w:eastAsia="en-US"/>
        </w:rPr>
        <w:t xml:space="preserve">мотивировать детей к общению друг с другом, поощрять даже самые незначительные стремления к общению и взаимодействию; </w:t>
      </w:r>
    </w:p>
    <w:p w14:paraId="5AF67666" w14:textId="77777777" w:rsidR="00577ECC" w:rsidRPr="00577ECC" w:rsidRDefault="00577ECC" w:rsidP="00F8030D">
      <w:pPr>
        <w:widowControl w:val="0"/>
        <w:numPr>
          <w:ilvl w:val="0"/>
          <w:numId w:val="203"/>
        </w:numPr>
        <w:tabs>
          <w:tab w:val="left" w:pos="142"/>
        </w:tabs>
        <w:autoSpaceDE w:val="0"/>
        <w:autoSpaceDN w:val="0"/>
        <w:spacing w:line="276" w:lineRule="auto"/>
        <w:ind w:left="993" w:hanging="284"/>
        <w:jc w:val="both"/>
        <w:rPr>
          <w:lang w:eastAsia="en-US"/>
        </w:rPr>
      </w:pPr>
      <w:r w:rsidRPr="00577ECC">
        <w:rPr>
          <w:lang w:eastAsia="en-US"/>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14:paraId="3C291F51" w14:textId="77777777" w:rsidR="00577ECC" w:rsidRPr="00577ECC" w:rsidRDefault="00577ECC" w:rsidP="00F8030D">
      <w:pPr>
        <w:widowControl w:val="0"/>
        <w:numPr>
          <w:ilvl w:val="0"/>
          <w:numId w:val="203"/>
        </w:numPr>
        <w:tabs>
          <w:tab w:val="left" w:pos="142"/>
        </w:tabs>
        <w:autoSpaceDE w:val="0"/>
        <w:autoSpaceDN w:val="0"/>
        <w:spacing w:line="276" w:lineRule="auto"/>
        <w:ind w:left="993" w:hanging="284"/>
        <w:jc w:val="both"/>
        <w:rPr>
          <w:lang w:eastAsia="en-US"/>
        </w:rPr>
      </w:pPr>
      <w:r w:rsidRPr="00577ECC">
        <w:rPr>
          <w:lang w:eastAsia="en-US"/>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10A32E5C" w14:textId="77777777" w:rsidR="00577ECC" w:rsidRPr="00577ECC" w:rsidRDefault="00577ECC" w:rsidP="00F8030D">
      <w:pPr>
        <w:widowControl w:val="0"/>
        <w:numPr>
          <w:ilvl w:val="0"/>
          <w:numId w:val="203"/>
        </w:numPr>
        <w:tabs>
          <w:tab w:val="left" w:pos="142"/>
        </w:tabs>
        <w:autoSpaceDE w:val="0"/>
        <w:autoSpaceDN w:val="0"/>
        <w:spacing w:line="276" w:lineRule="auto"/>
        <w:ind w:left="993" w:hanging="284"/>
        <w:jc w:val="both"/>
        <w:rPr>
          <w:lang w:eastAsia="en-US"/>
        </w:rPr>
      </w:pPr>
      <w:r w:rsidRPr="00577ECC">
        <w:rPr>
          <w:lang w:eastAsia="en-US"/>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5F364148" w14:textId="77777777" w:rsidR="00577ECC" w:rsidRPr="00577ECC" w:rsidRDefault="00577ECC" w:rsidP="00F8030D">
      <w:pPr>
        <w:widowControl w:val="0"/>
        <w:numPr>
          <w:ilvl w:val="0"/>
          <w:numId w:val="203"/>
        </w:numPr>
        <w:tabs>
          <w:tab w:val="left" w:pos="142"/>
        </w:tabs>
        <w:autoSpaceDE w:val="0"/>
        <w:autoSpaceDN w:val="0"/>
        <w:spacing w:line="276" w:lineRule="auto"/>
        <w:ind w:left="993" w:hanging="284"/>
        <w:jc w:val="both"/>
        <w:rPr>
          <w:lang w:eastAsia="en-US"/>
        </w:rPr>
      </w:pPr>
      <w:r w:rsidRPr="00577ECC">
        <w:rPr>
          <w:lang w:eastAsia="en-US"/>
        </w:rPr>
        <w:t xml:space="preserve">учить детей совместной деятельности, насыщать их жизнь событиями, которые сплачивали бы и объединяли ребят; </w:t>
      </w:r>
    </w:p>
    <w:p w14:paraId="3F735A65" w14:textId="77777777" w:rsidR="00577ECC" w:rsidRPr="00577ECC" w:rsidRDefault="00577ECC" w:rsidP="00F8030D">
      <w:pPr>
        <w:widowControl w:val="0"/>
        <w:numPr>
          <w:ilvl w:val="0"/>
          <w:numId w:val="203"/>
        </w:numPr>
        <w:tabs>
          <w:tab w:val="left" w:pos="142"/>
        </w:tabs>
        <w:autoSpaceDE w:val="0"/>
        <w:autoSpaceDN w:val="0"/>
        <w:spacing w:line="276" w:lineRule="auto"/>
        <w:ind w:left="993" w:hanging="284"/>
        <w:jc w:val="both"/>
        <w:rPr>
          <w:lang w:eastAsia="en-US"/>
        </w:rPr>
      </w:pPr>
      <w:r w:rsidRPr="00577ECC">
        <w:rPr>
          <w:lang w:eastAsia="en-US"/>
        </w:rPr>
        <w:t xml:space="preserve">воспитывать в детях чувство ответственности перед группой за свое поведение. </w:t>
      </w:r>
    </w:p>
    <w:p w14:paraId="475FBC78" w14:textId="77777777" w:rsidR="00577ECC" w:rsidRPr="00577ECC" w:rsidRDefault="00577ECC" w:rsidP="00577ECC">
      <w:pPr>
        <w:widowControl w:val="0"/>
        <w:tabs>
          <w:tab w:val="left" w:pos="0"/>
        </w:tabs>
        <w:autoSpaceDE w:val="0"/>
        <w:autoSpaceDN w:val="0"/>
        <w:ind w:firstLine="709"/>
        <w:jc w:val="both"/>
        <w:rPr>
          <w:b/>
          <w:lang w:eastAsia="en-US"/>
        </w:rPr>
      </w:pPr>
      <w:r w:rsidRPr="00577ECC">
        <w:rPr>
          <w:b/>
          <w:lang w:eastAsia="en-US"/>
        </w:rPr>
        <w:t>Воспитатель, а также другие сотрудники должны:</w:t>
      </w:r>
    </w:p>
    <w:p w14:paraId="3ECE1106" w14:textId="77777777" w:rsidR="00577ECC" w:rsidRPr="00577ECC" w:rsidRDefault="00577ECC" w:rsidP="00F8030D">
      <w:pPr>
        <w:widowControl w:val="0"/>
        <w:numPr>
          <w:ilvl w:val="0"/>
          <w:numId w:val="204"/>
        </w:numPr>
        <w:tabs>
          <w:tab w:val="left" w:pos="0"/>
          <w:tab w:val="left" w:pos="1387"/>
        </w:tabs>
        <w:autoSpaceDE w:val="0"/>
        <w:autoSpaceDN w:val="0"/>
        <w:spacing w:line="276" w:lineRule="auto"/>
        <w:ind w:left="993"/>
        <w:jc w:val="both"/>
        <w:rPr>
          <w:lang w:eastAsia="en-US"/>
        </w:rPr>
      </w:pPr>
      <w:r w:rsidRPr="00577ECC">
        <w:rPr>
          <w:lang w:eastAsia="en-US"/>
        </w:rPr>
        <w:t>быть примером в формировании полноценных и сформированных ценностных ориентиров, норм общения и поведения;</w:t>
      </w:r>
    </w:p>
    <w:p w14:paraId="026FED53" w14:textId="3A9B51F9" w:rsidR="00577ECC" w:rsidRPr="00577ECC" w:rsidRDefault="00577ECC" w:rsidP="00F8030D">
      <w:pPr>
        <w:widowControl w:val="0"/>
        <w:numPr>
          <w:ilvl w:val="0"/>
          <w:numId w:val="204"/>
        </w:numPr>
        <w:tabs>
          <w:tab w:val="left" w:pos="0"/>
          <w:tab w:val="left" w:pos="1248"/>
        </w:tabs>
        <w:autoSpaceDE w:val="0"/>
        <w:autoSpaceDN w:val="0"/>
        <w:spacing w:line="276" w:lineRule="auto"/>
        <w:ind w:left="993"/>
        <w:jc w:val="both"/>
        <w:rPr>
          <w:lang w:eastAsia="en-US"/>
        </w:rPr>
      </w:pPr>
      <w:r w:rsidRPr="00577ECC">
        <w:rPr>
          <w:lang w:eastAsia="en-US"/>
        </w:rPr>
        <w:t>мотивировать детей к общению друг с другом, поощрять даже самые незначительные</w:t>
      </w:r>
      <w:r w:rsidR="001621FB">
        <w:rPr>
          <w:lang w:eastAsia="en-US"/>
        </w:rPr>
        <w:t xml:space="preserve"> </w:t>
      </w:r>
      <w:r w:rsidRPr="00577ECC">
        <w:rPr>
          <w:lang w:eastAsia="en-US"/>
        </w:rPr>
        <w:t>стремления</w:t>
      </w:r>
      <w:r w:rsidR="001621FB">
        <w:rPr>
          <w:lang w:eastAsia="en-US"/>
        </w:rPr>
        <w:t xml:space="preserve"> </w:t>
      </w:r>
      <w:r w:rsidRPr="00577ECC">
        <w:rPr>
          <w:lang w:eastAsia="en-US"/>
        </w:rPr>
        <w:t>к</w:t>
      </w:r>
      <w:r w:rsidR="001621FB">
        <w:rPr>
          <w:lang w:eastAsia="en-US"/>
        </w:rPr>
        <w:t xml:space="preserve"> </w:t>
      </w:r>
      <w:r w:rsidRPr="00577ECC">
        <w:rPr>
          <w:lang w:eastAsia="en-US"/>
        </w:rPr>
        <w:t>общению</w:t>
      </w:r>
      <w:r w:rsidR="001621FB">
        <w:rPr>
          <w:lang w:eastAsia="en-US"/>
        </w:rPr>
        <w:t xml:space="preserve"> </w:t>
      </w:r>
      <w:r w:rsidRPr="00577ECC">
        <w:rPr>
          <w:lang w:eastAsia="en-US"/>
        </w:rPr>
        <w:t>и</w:t>
      </w:r>
      <w:r w:rsidR="001621FB">
        <w:rPr>
          <w:lang w:eastAsia="en-US"/>
        </w:rPr>
        <w:t xml:space="preserve"> </w:t>
      </w:r>
      <w:r w:rsidRPr="00577ECC">
        <w:rPr>
          <w:lang w:eastAsia="en-US"/>
        </w:rPr>
        <w:t>взаимодействию;</w:t>
      </w:r>
    </w:p>
    <w:p w14:paraId="1AF029F9" w14:textId="0837C9DD" w:rsidR="00577ECC" w:rsidRPr="00577ECC" w:rsidRDefault="00577ECC" w:rsidP="00F8030D">
      <w:pPr>
        <w:widowControl w:val="0"/>
        <w:numPr>
          <w:ilvl w:val="0"/>
          <w:numId w:val="204"/>
        </w:numPr>
        <w:tabs>
          <w:tab w:val="left" w:pos="0"/>
          <w:tab w:val="left" w:pos="1248"/>
        </w:tabs>
        <w:autoSpaceDE w:val="0"/>
        <w:autoSpaceDN w:val="0"/>
        <w:spacing w:line="276" w:lineRule="auto"/>
        <w:ind w:left="993"/>
        <w:jc w:val="both"/>
        <w:rPr>
          <w:lang w:eastAsia="en-US"/>
        </w:rPr>
      </w:pPr>
      <w:r w:rsidRPr="00577ECC">
        <w:rPr>
          <w:lang w:eastAsia="en-US"/>
        </w:rPr>
        <w:t>поощрять детскую дружбу, стараться, чтобы дружба между отдельными детьми внутри</w:t>
      </w:r>
      <w:r w:rsidR="001621FB">
        <w:rPr>
          <w:lang w:eastAsia="en-US"/>
        </w:rPr>
        <w:t xml:space="preserve"> </w:t>
      </w:r>
      <w:r w:rsidRPr="00577ECC">
        <w:rPr>
          <w:lang w:eastAsia="en-US"/>
        </w:rPr>
        <w:t>группы</w:t>
      </w:r>
      <w:r w:rsidR="001621FB">
        <w:rPr>
          <w:lang w:eastAsia="en-US"/>
        </w:rPr>
        <w:t xml:space="preserve"> </w:t>
      </w:r>
      <w:r w:rsidRPr="00577ECC">
        <w:rPr>
          <w:lang w:eastAsia="en-US"/>
        </w:rPr>
        <w:t>сверстников</w:t>
      </w:r>
      <w:r w:rsidR="001621FB">
        <w:rPr>
          <w:lang w:eastAsia="en-US"/>
        </w:rPr>
        <w:t xml:space="preserve"> </w:t>
      </w:r>
      <w:r w:rsidRPr="00577ECC">
        <w:rPr>
          <w:lang w:eastAsia="en-US"/>
        </w:rPr>
        <w:t>принимала</w:t>
      </w:r>
      <w:r w:rsidR="001621FB">
        <w:rPr>
          <w:lang w:eastAsia="en-US"/>
        </w:rPr>
        <w:t xml:space="preserve"> </w:t>
      </w:r>
      <w:r w:rsidRPr="00577ECC">
        <w:rPr>
          <w:lang w:eastAsia="en-US"/>
        </w:rPr>
        <w:t>общественную</w:t>
      </w:r>
      <w:r w:rsidR="001621FB">
        <w:rPr>
          <w:lang w:eastAsia="en-US"/>
        </w:rPr>
        <w:t xml:space="preserve"> </w:t>
      </w:r>
      <w:r w:rsidRPr="00577ECC">
        <w:rPr>
          <w:lang w:eastAsia="en-US"/>
        </w:rPr>
        <w:t>направленность;</w:t>
      </w:r>
    </w:p>
    <w:p w14:paraId="0A86FE5E" w14:textId="5F47C826" w:rsidR="00577ECC" w:rsidRPr="00577ECC" w:rsidRDefault="00577ECC" w:rsidP="00F8030D">
      <w:pPr>
        <w:widowControl w:val="0"/>
        <w:numPr>
          <w:ilvl w:val="0"/>
          <w:numId w:val="204"/>
        </w:numPr>
        <w:tabs>
          <w:tab w:val="left" w:pos="0"/>
          <w:tab w:val="left" w:pos="1248"/>
        </w:tabs>
        <w:autoSpaceDE w:val="0"/>
        <w:autoSpaceDN w:val="0"/>
        <w:spacing w:line="276" w:lineRule="auto"/>
        <w:ind w:left="993"/>
        <w:jc w:val="both"/>
        <w:rPr>
          <w:lang w:eastAsia="en-US"/>
        </w:rPr>
      </w:pPr>
      <w:r w:rsidRPr="00577ECC">
        <w:rPr>
          <w:lang w:eastAsia="en-US"/>
        </w:rPr>
        <w:t>заботиться о том, чтобы дети непрерывно приобретали опыт общения на основе чувства</w:t>
      </w:r>
      <w:r w:rsidR="001621FB">
        <w:rPr>
          <w:lang w:eastAsia="en-US"/>
        </w:rPr>
        <w:t xml:space="preserve"> </w:t>
      </w:r>
      <w:r w:rsidRPr="00577ECC">
        <w:rPr>
          <w:lang w:eastAsia="en-US"/>
        </w:rPr>
        <w:t>доброжелательности;</w:t>
      </w:r>
    </w:p>
    <w:p w14:paraId="77D91C82" w14:textId="46BF0BF1" w:rsidR="00577ECC" w:rsidRPr="00577ECC" w:rsidRDefault="00577ECC" w:rsidP="00F8030D">
      <w:pPr>
        <w:widowControl w:val="0"/>
        <w:numPr>
          <w:ilvl w:val="0"/>
          <w:numId w:val="204"/>
        </w:numPr>
        <w:tabs>
          <w:tab w:val="left" w:pos="0"/>
          <w:tab w:val="left" w:pos="1248"/>
        </w:tabs>
        <w:autoSpaceDE w:val="0"/>
        <w:autoSpaceDN w:val="0"/>
        <w:spacing w:line="276" w:lineRule="auto"/>
        <w:ind w:left="993"/>
        <w:jc w:val="both"/>
        <w:rPr>
          <w:lang w:eastAsia="en-US"/>
        </w:rPr>
      </w:pPr>
      <w:r w:rsidRPr="00577ECC">
        <w:rPr>
          <w:lang w:eastAsia="en-US"/>
        </w:rPr>
        <w:t xml:space="preserve">содействовать проявлению детьми заботы об окружающих, учить проявлять </w:t>
      </w:r>
      <w:r w:rsidRPr="00577ECC">
        <w:rPr>
          <w:lang w:eastAsia="en-US"/>
        </w:rPr>
        <w:lastRenderedPageBreak/>
        <w:t>чуткость к</w:t>
      </w:r>
      <w:r w:rsidR="001621FB">
        <w:rPr>
          <w:lang w:eastAsia="en-US"/>
        </w:rPr>
        <w:t xml:space="preserve"> </w:t>
      </w:r>
      <w:r w:rsidRPr="00577ECC">
        <w:rPr>
          <w:lang w:eastAsia="en-US"/>
        </w:rPr>
        <w:t>сверстникам, побуждать      детей      сопереживать, беспокоиться, проявлять      внимание</w:t>
      </w:r>
      <w:r w:rsidR="001621FB">
        <w:rPr>
          <w:lang w:eastAsia="en-US"/>
        </w:rPr>
        <w:t xml:space="preserve"> </w:t>
      </w:r>
      <w:r w:rsidRPr="00577ECC">
        <w:rPr>
          <w:lang w:eastAsia="en-US"/>
        </w:rPr>
        <w:t>к</w:t>
      </w:r>
      <w:r w:rsidR="001621FB">
        <w:rPr>
          <w:lang w:eastAsia="en-US"/>
        </w:rPr>
        <w:t xml:space="preserve"> </w:t>
      </w:r>
      <w:r w:rsidRPr="00577ECC">
        <w:rPr>
          <w:lang w:eastAsia="en-US"/>
        </w:rPr>
        <w:t>заболевшему</w:t>
      </w:r>
      <w:r w:rsidR="001621FB">
        <w:rPr>
          <w:lang w:eastAsia="en-US"/>
        </w:rPr>
        <w:t xml:space="preserve"> </w:t>
      </w:r>
      <w:r w:rsidRPr="00577ECC">
        <w:rPr>
          <w:lang w:eastAsia="en-US"/>
        </w:rPr>
        <w:t>товарищу;</w:t>
      </w:r>
    </w:p>
    <w:p w14:paraId="5F27A88D" w14:textId="77777777" w:rsidR="00577ECC" w:rsidRPr="00577ECC" w:rsidRDefault="00577ECC" w:rsidP="00F8030D">
      <w:pPr>
        <w:widowControl w:val="0"/>
        <w:numPr>
          <w:ilvl w:val="0"/>
          <w:numId w:val="204"/>
        </w:numPr>
        <w:tabs>
          <w:tab w:val="left" w:pos="0"/>
          <w:tab w:val="left" w:pos="1248"/>
        </w:tabs>
        <w:autoSpaceDE w:val="0"/>
        <w:autoSpaceDN w:val="0"/>
        <w:spacing w:line="276" w:lineRule="auto"/>
        <w:ind w:left="993"/>
        <w:jc w:val="both"/>
        <w:rPr>
          <w:lang w:eastAsia="en-US"/>
        </w:rPr>
      </w:pPr>
      <w:r w:rsidRPr="00577ECC">
        <w:rPr>
          <w:lang w:eastAsia="en-US"/>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F7A16D9" w14:textId="77777777" w:rsidR="00577ECC" w:rsidRPr="00577ECC" w:rsidRDefault="00577ECC" w:rsidP="00F8030D">
      <w:pPr>
        <w:widowControl w:val="0"/>
        <w:numPr>
          <w:ilvl w:val="0"/>
          <w:numId w:val="204"/>
        </w:numPr>
        <w:tabs>
          <w:tab w:val="left" w:pos="0"/>
          <w:tab w:val="left" w:pos="1248"/>
          <w:tab w:val="left" w:pos="2168"/>
          <w:tab w:val="left" w:pos="3074"/>
          <w:tab w:val="left" w:pos="4600"/>
          <w:tab w:val="left" w:pos="6365"/>
          <w:tab w:val="left" w:pos="7713"/>
          <w:tab w:val="left" w:pos="8298"/>
          <w:tab w:val="left" w:pos="8647"/>
        </w:tabs>
        <w:autoSpaceDE w:val="0"/>
        <w:autoSpaceDN w:val="0"/>
        <w:spacing w:line="276" w:lineRule="auto"/>
        <w:ind w:left="993"/>
        <w:jc w:val="both"/>
        <w:rPr>
          <w:lang w:eastAsia="en-US"/>
        </w:rPr>
      </w:pPr>
      <w:r w:rsidRPr="00577ECC">
        <w:rPr>
          <w:lang w:eastAsia="en-US"/>
        </w:rPr>
        <w:t>учить</w:t>
      </w:r>
      <w:r w:rsidRPr="00577ECC">
        <w:rPr>
          <w:lang w:eastAsia="en-US"/>
        </w:rPr>
        <w:tab/>
        <w:t>детей</w:t>
      </w:r>
      <w:r w:rsidRPr="00577ECC">
        <w:rPr>
          <w:lang w:eastAsia="en-US"/>
        </w:rPr>
        <w:tab/>
        <w:t>совместной</w:t>
      </w:r>
      <w:r w:rsidRPr="00577ECC">
        <w:rPr>
          <w:lang w:eastAsia="en-US"/>
        </w:rPr>
        <w:tab/>
        <w:t>деятельности,</w:t>
      </w:r>
      <w:r w:rsidRPr="00577ECC">
        <w:rPr>
          <w:lang w:eastAsia="en-US"/>
        </w:rPr>
        <w:tab/>
        <w:t>насыщать</w:t>
      </w:r>
      <w:r w:rsidRPr="00577ECC">
        <w:rPr>
          <w:lang w:eastAsia="en-US"/>
        </w:rPr>
        <w:tab/>
        <w:t>их</w:t>
      </w:r>
      <w:r w:rsidRPr="00577ECC">
        <w:rPr>
          <w:lang w:eastAsia="en-US"/>
        </w:rPr>
        <w:tab/>
        <w:t>жизнь</w:t>
      </w:r>
      <w:r w:rsidRPr="00577ECC">
        <w:rPr>
          <w:lang w:eastAsia="en-US"/>
        </w:rPr>
        <w:tab/>
      </w:r>
      <w:r w:rsidRPr="00577ECC">
        <w:rPr>
          <w:spacing w:val="-1"/>
          <w:lang w:eastAsia="en-US"/>
        </w:rPr>
        <w:t xml:space="preserve">событиями, </w:t>
      </w:r>
      <w:r w:rsidRPr="00577ECC">
        <w:rPr>
          <w:lang w:eastAsia="en-US"/>
        </w:rPr>
        <w:t>которые сплачивали бы и объединяли ребят;</w:t>
      </w:r>
    </w:p>
    <w:p w14:paraId="59CB2C57" w14:textId="77777777" w:rsidR="00577ECC" w:rsidRPr="00577ECC" w:rsidRDefault="00577ECC" w:rsidP="00F8030D">
      <w:pPr>
        <w:widowControl w:val="0"/>
        <w:numPr>
          <w:ilvl w:val="0"/>
          <w:numId w:val="204"/>
        </w:numPr>
        <w:tabs>
          <w:tab w:val="left" w:pos="0"/>
          <w:tab w:val="left" w:pos="1248"/>
        </w:tabs>
        <w:autoSpaceDE w:val="0"/>
        <w:autoSpaceDN w:val="0"/>
        <w:spacing w:line="276" w:lineRule="auto"/>
        <w:ind w:left="993"/>
        <w:jc w:val="both"/>
        <w:rPr>
          <w:lang w:eastAsia="en-US"/>
        </w:rPr>
      </w:pPr>
      <w:r w:rsidRPr="00577ECC">
        <w:rPr>
          <w:lang w:eastAsia="en-US"/>
        </w:rPr>
        <w:t>воспитывать в детях чувство ответственности перед группой за свое поведение.</w:t>
      </w:r>
    </w:p>
    <w:p w14:paraId="6270F792" w14:textId="77777777" w:rsidR="00577ECC" w:rsidRPr="00577ECC" w:rsidRDefault="00577ECC" w:rsidP="00577ECC">
      <w:pPr>
        <w:widowControl w:val="0"/>
        <w:tabs>
          <w:tab w:val="left" w:pos="0"/>
        </w:tabs>
        <w:autoSpaceDE w:val="0"/>
        <w:autoSpaceDN w:val="0"/>
        <w:ind w:firstLine="709"/>
        <w:jc w:val="both"/>
        <w:rPr>
          <w:lang w:eastAsia="en-US"/>
        </w:rPr>
      </w:pPr>
      <w:r w:rsidRPr="00577ECC">
        <w:rPr>
          <w:b/>
          <w:lang w:eastAsia="en-US"/>
        </w:rPr>
        <w:t xml:space="preserve">Профессионально-родительская общность </w:t>
      </w:r>
      <w:r w:rsidRPr="00577ECC">
        <w:rPr>
          <w:lang w:eastAsia="en-US"/>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22D68072" w14:textId="0ED6132C" w:rsidR="00577ECC" w:rsidRPr="00577ECC" w:rsidRDefault="00577ECC" w:rsidP="00577ECC">
      <w:pPr>
        <w:widowControl w:val="0"/>
        <w:tabs>
          <w:tab w:val="left" w:pos="0"/>
        </w:tabs>
        <w:autoSpaceDE w:val="0"/>
        <w:autoSpaceDN w:val="0"/>
        <w:ind w:firstLine="709"/>
        <w:jc w:val="both"/>
        <w:rPr>
          <w:lang w:eastAsia="en-US"/>
        </w:rPr>
      </w:pPr>
      <w:r w:rsidRPr="00577ECC">
        <w:rPr>
          <w:b/>
          <w:lang w:eastAsia="en-US"/>
        </w:rPr>
        <w:t>Детско-взрослая общность</w:t>
      </w:r>
      <w:r w:rsidRPr="00577ECC">
        <w:rPr>
          <w:lang w:eastAsia="en-US"/>
        </w:rPr>
        <w:t>. Для общности характерно содействие друг другу, сотворчество и сопереживание, взаимопонимание и взаимное</w:t>
      </w:r>
      <w:r w:rsidR="001621FB">
        <w:rPr>
          <w:lang w:eastAsia="en-US"/>
        </w:rPr>
        <w:t xml:space="preserve"> </w:t>
      </w:r>
      <w:r w:rsidRPr="00577ECC">
        <w:rPr>
          <w:lang w:eastAsia="en-US"/>
        </w:rPr>
        <w:t>уважение, отношение к ребенку как к полноправному человеку, наличие общих симпатий, ценностей и смыслов у всех участников</w:t>
      </w:r>
      <w:r w:rsidR="001621FB">
        <w:rPr>
          <w:lang w:eastAsia="en-US"/>
        </w:rPr>
        <w:t xml:space="preserve"> </w:t>
      </w:r>
      <w:r w:rsidRPr="00577ECC">
        <w:rPr>
          <w:lang w:eastAsia="en-US"/>
        </w:rPr>
        <w:t>общности.</w:t>
      </w:r>
    </w:p>
    <w:p w14:paraId="1A0A582E"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19E58A1F"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5F07D96" w14:textId="45AA4066" w:rsidR="00577ECC" w:rsidRPr="00577ECC" w:rsidRDefault="00577ECC" w:rsidP="00577ECC">
      <w:pPr>
        <w:widowControl w:val="0"/>
        <w:tabs>
          <w:tab w:val="left" w:pos="0"/>
        </w:tabs>
        <w:autoSpaceDE w:val="0"/>
        <w:autoSpaceDN w:val="0"/>
        <w:ind w:firstLine="709"/>
        <w:jc w:val="both"/>
        <w:rPr>
          <w:lang w:eastAsia="en-US"/>
        </w:rPr>
      </w:pPr>
      <w:r w:rsidRPr="00577ECC">
        <w:rPr>
          <w:b/>
          <w:lang w:eastAsia="en-US"/>
        </w:rPr>
        <w:t xml:space="preserve">Детская общность. </w:t>
      </w:r>
      <w:r w:rsidRPr="00577ECC">
        <w:rPr>
          <w:lang w:eastAsia="en-US"/>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w:t>
      </w:r>
      <w:r w:rsidR="001621FB">
        <w:rPr>
          <w:lang w:eastAsia="en-US"/>
        </w:rPr>
        <w:t xml:space="preserve"> </w:t>
      </w:r>
      <w:r w:rsidRPr="00577ECC">
        <w:rPr>
          <w:lang w:eastAsia="en-US"/>
        </w:rPr>
        <w:t>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60EB16B" w14:textId="357BF0D9"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w:t>
      </w:r>
      <w:r w:rsidR="001621FB" w:rsidRPr="00577ECC">
        <w:rPr>
          <w:lang w:eastAsia="en-US"/>
        </w:rPr>
        <w:t>так важно</w:t>
      </w:r>
      <w:r w:rsidRPr="00577ECC">
        <w:rPr>
          <w:lang w:eastAsia="en-US"/>
        </w:rPr>
        <w:t xml:space="preserve">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w:t>
      </w:r>
      <w:r w:rsidR="001621FB">
        <w:rPr>
          <w:lang w:eastAsia="en-US"/>
        </w:rPr>
        <w:t xml:space="preserve"> </w:t>
      </w:r>
      <w:r w:rsidRPr="00577ECC">
        <w:rPr>
          <w:lang w:eastAsia="en-US"/>
        </w:rPr>
        <w:t>цели.</w:t>
      </w:r>
    </w:p>
    <w:p w14:paraId="3CB92C1D" w14:textId="588B2BB4"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Одним</w:t>
      </w:r>
      <w:r w:rsidR="001621FB">
        <w:rPr>
          <w:lang w:eastAsia="en-US"/>
        </w:rPr>
        <w:t xml:space="preserve"> </w:t>
      </w:r>
      <w:r w:rsidRPr="00577ECC">
        <w:rPr>
          <w:lang w:eastAsia="en-US"/>
        </w:rPr>
        <w:t xml:space="preserve">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w:t>
      </w:r>
      <w:r w:rsidR="001621FB" w:rsidRPr="00577ECC">
        <w:rPr>
          <w:lang w:eastAsia="en-US"/>
        </w:rPr>
        <w:t>с младшими</w:t>
      </w:r>
      <w:r w:rsidRPr="00577ECC">
        <w:rPr>
          <w:lang w:eastAsia="en-US"/>
        </w:rPr>
        <w:t xml:space="preserve">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младшими–это возможность для ребенка стать авторитетом   и   образцом   для   </w:t>
      </w:r>
      <w:r w:rsidR="001621FB" w:rsidRPr="00577ECC">
        <w:rPr>
          <w:lang w:eastAsia="en-US"/>
        </w:rPr>
        <w:t>подражания, а</w:t>
      </w:r>
      <w:r w:rsidRPr="00577ECC">
        <w:rPr>
          <w:lang w:eastAsia="en-US"/>
        </w:rPr>
        <w:t xml:space="preserve">   также   пространство   для   воспитания   заботы и ответственности.</w:t>
      </w:r>
    </w:p>
    <w:p w14:paraId="26DE3100"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50A8605" w14:textId="77777777" w:rsidR="00577ECC" w:rsidRPr="00577ECC" w:rsidRDefault="00577ECC" w:rsidP="00577ECC">
      <w:pPr>
        <w:widowControl w:val="0"/>
        <w:tabs>
          <w:tab w:val="left" w:pos="0"/>
        </w:tabs>
        <w:autoSpaceDE w:val="0"/>
        <w:autoSpaceDN w:val="0"/>
        <w:spacing w:before="240"/>
        <w:ind w:firstLine="709"/>
        <w:jc w:val="both"/>
        <w:rPr>
          <w:b/>
          <w:spacing w:val="1"/>
          <w:lang w:eastAsia="en-US"/>
        </w:rPr>
      </w:pPr>
      <w:r w:rsidRPr="00577ECC">
        <w:rPr>
          <w:b/>
          <w:lang w:eastAsia="en-US"/>
        </w:rPr>
        <w:lastRenderedPageBreak/>
        <w:t>Культура поведения воспитателя в общностях как значимая составляющая уклада.</w:t>
      </w:r>
    </w:p>
    <w:p w14:paraId="6FC4506B"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планов–это необходимые условия нормальной жизни и развития детей.</w:t>
      </w:r>
    </w:p>
    <w:p w14:paraId="594E1A92" w14:textId="77777777" w:rsidR="00577ECC" w:rsidRPr="00577ECC" w:rsidRDefault="00577ECC" w:rsidP="00577ECC">
      <w:pPr>
        <w:widowControl w:val="0"/>
        <w:tabs>
          <w:tab w:val="left" w:pos="0"/>
        </w:tabs>
        <w:autoSpaceDE w:val="0"/>
        <w:autoSpaceDN w:val="0"/>
        <w:ind w:firstLine="709"/>
        <w:jc w:val="both"/>
        <w:rPr>
          <w:lang w:eastAsia="en-US"/>
        </w:rPr>
      </w:pPr>
      <w:r w:rsidRPr="00577ECC">
        <w:rPr>
          <w:lang w:eastAsia="en-US"/>
        </w:rPr>
        <w:t>Воспитатель должен соблюдать кодекс нормы профессиональной этики и поведения:</w:t>
      </w:r>
    </w:p>
    <w:p w14:paraId="245E3D11"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педагог всегда выходит навстречу родителям и приветствует родителей и детей первым;</w:t>
      </w:r>
    </w:p>
    <w:p w14:paraId="4E59697A"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улыбка–всегда обязательная часть приветствия;</w:t>
      </w:r>
    </w:p>
    <w:p w14:paraId="57303EEB"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педагог описывает события и ситуации, но не даёт им оценки;</w:t>
      </w:r>
    </w:p>
    <w:p w14:paraId="70EA8FCA"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педагог не обвиняет родителей и не возлагает на них ответственность за поведение детей в детском саду;</w:t>
      </w:r>
    </w:p>
    <w:p w14:paraId="719B3117"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тон общения ровный и дружелюбный, исключается повышение голоса;</w:t>
      </w:r>
    </w:p>
    <w:p w14:paraId="69B7312B"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уважительное отношение к личности воспитанника;</w:t>
      </w:r>
    </w:p>
    <w:p w14:paraId="33E63B87"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умение заинтересованно слушать собеседника и сопереживать ему;</w:t>
      </w:r>
    </w:p>
    <w:p w14:paraId="22867C04"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умение видеть и слышать воспитанника, сопереживать ему;</w:t>
      </w:r>
    </w:p>
    <w:p w14:paraId="1C50745B"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уравновешенность и самообладание, выдержка в отношениях с детьми;</w:t>
      </w:r>
    </w:p>
    <w:p w14:paraId="558C84CC"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умение быстро и правильно оценивать сложившуюся обстановку и в тоже время не торопиться с выводами о поведении и способностях воспитанников;</w:t>
      </w:r>
    </w:p>
    <w:p w14:paraId="0ACF79BA"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умение сочетать мягкий эмоциональный и деловой тон в отношениях с детьми;</w:t>
      </w:r>
    </w:p>
    <w:p w14:paraId="547D9276"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умение сочетать требовательность с чутким отношением к воспитанникам;</w:t>
      </w:r>
    </w:p>
    <w:p w14:paraId="7068940D"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знание возрастных и индивидуальных особенностей воспитанников;</w:t>
      </w:r>
    </w:p>
    <w:p w14:paraId="7704B918" w14:textId="77777777" w:rsidR="00577ECC" w:rsidRPr="00577ECC" w:rsidRDefault="00577ECC" w:rsidP="00F8030D">
      <w:pPr>
        <w:widowControl w:val="0"/>
        <w:numPr>
          <w:ilvl w:val="0"/>
          <w:numId w:val="205"/>
        </w:numPr>
        <w:tabs>
          <w:tab w:val="left" w:pos="0"/>
          <w:tab w:val="left" w:pos="1386"/>
          <w:tab w:val="left" w:pos="1387"/>
        </w:tabs>
        <w:autoSpaceDE w:val="0"/>
        <w:autoSpaceDN w:val="0"/>
        <w:spacing w:line="276" w:lineRule="auto"/>
        <w:ind w:left="709" w:hanging="283"/>
        <w:jc w:val="both"/>
        <w:rPr>
          <w:lang w:eastAsia="en-US"/>
        </w:rPr>
      </w:pPr>
      <w:r w:rsidRPr="00577ECC">
        <w:rPr>
          <w:lang w:eastAsia="en-US"/>
        </w:rPr>
        <w:t>соответствие внешнего вида статусу воспитателя детского сада.</w:t>
      </w:r>
    </w:p>
    <w:p w14:paraId="71A6DE72" w14:textId="77777777" w:rsidR="001621FB" w:rsidRDefault="001621FB" w:rsidP="001621FB">
      <w:pPr>
        <w:ind w:left="709" w:hanging="283"/>
        <w:jc w:val="both"/>
      </w:pPr>
    </w:p>
    <w:p w14:paraId="7A5CE21D" w14:textId="77777777" w:rsidR="001621FB" w:rsidRDefault="001621FB" w:rsidP="001621FB">
      <w:pPr>
        <w:ind w:left="709" w:hanging="283"/>
        <w:jc w:val="both"/>
      </w:pPr>
    </w:p>
    <w:p w14:paraId="31E0C8F4" w14:textId="29B0B001" w:rsidR="001621FB" w:rsidRPr="001621FB" w:rsidRDefault="001621FB" w:rsidP="001621FB">
      <w:pPr>
        <w:ind w:firstLine="720"/>
        <w:jc w:val="both"/>
        <w:rPr>
          <w:b/>
          <w:bCs/>
        </w:rPr>
      </w:pPr>
      <w:r w:rsidRPr="001621FB">
        <w:rPr>
          <w:b/>
          <w:bCs/>
        </w:rPr>
        <w:t>2.4. Задачи воспитания в образовательных областях</w:t>
      </w:r>
    </w:p>
    <w:p w14:paraId="3AE750CB" w14:textId="178A127C" w:rsidR="00577ECC" w:rsidRPr="00577ECC" w:rsidRDefault="001621FB" w:rsidP="001621FB">
      <w:pPr>
        <w:ind w:firstLine="72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15A283B3" w14:textId="77777777" w:rsidR="001621FB" w:rsidRDefault="001621FB" w:rsidP="002A7ADE">
      <w:pPr>
        <w:ind w:firstLine="709"/>
        <w:jc w:val="both"/>
        <w:rPr>
          <w:b/>
        </w:rPr>
      </w:pPr>
    </w:p>
    <w:p w14:paraId="568960D2" w14:textId="0D15BA8E" w:rsidR="0019021F" w:rsidRPr="002A7ADE" w:rsidRDefault="0019021F" w:rsidP="002A7ADE">
      <w:pPr>
        <w:ind w:firstLine="709"/>
        <w:jc w:val="both"/>
        <w:rPr>
          <w:b/>
        </w:rPr>
      </w:pPr>
      <w:r w:rsidRPr="002A7ADE">
        <w:rPr>
          <w:b/>
        </w:rPr>
        <w:t>Соотношение образовательных областей</w:t>
      </w:r>
      <w:r w:rsidR="002A7ADE">
        <w:rPr>
          <w:b/>
        </w:rPr>
        <w:t xml:space="preserve"> </w:t>
      </w:r>
      <w:r w:rsidRPr="002A7ADE">
        <w:rPr>
          <w:b/>
        </w:rPr>
        <w:t>и направлений воспитания</w:t>
      </w:r>
    </w:p>
    <w:p w14:paraId="6F5439D8" w14:textId="77777777" w:rsidR="00602467" w:rsidRPr="0019021F" w:rsidRDefault="00602467" w:rsidP="00583E5F">
      <w:pPr>
        <w:ind w:firstLine="709"/>
        <w:jc w:val="right"/>
        <w:rPr>
          <w:b/>
          <w:i/>
        </w:rPr>
      </w:pPr>
    </w:p>
    <w:tbl>
      <w:tblPr>
        <w:tblStyle w:val="af8"/>
        <w:tblW w:w="0" w:type="auto"/>
        <w:tblLook w:val="04A0" w:firstRow="1" w:lastRow="0" w:firstColumn="1" w:lastColumn="0" w:noHBand="0" w:noVBand="1"/>
      </w:tblPr>
      <w:tblGrid>
        <w:gridCol w:w="672"/>
        <w:gridCol w:w="4286"/>
        <w:gridCol w:w="4648"/>
      </w:tblGrid>
      <w:tr w:rsidR="0019021F" w:rsidRPr="00F242D4" w14:paraId="69D99389" w14:textId="77777777" w:rsidTr="00F242D4">
        <w:tc>
          <w:tcPr>
            <w:tcW w:w="675" w:type="dxa"/>
            <w:shd w:val="clear" w:color="auto" w:fill="auto"/>
          </w:tcPr>
          <w:p w14:paraId="0D3C0058" w14:textId="77777777" w:rsidR="0019021F" w:rsidRPr="00F242D4" w:rsidRDefault="0019021F" w:rsidP="006B3BE4">
            <w:pPr>
              <w:jc w:val="center"/>
              <w:rPr>
                <w:b/>
                <w:sz w:val="28"/>
              </w:rPr>
            </w:pPr>
            <w:r w:rsidRPr="00F242D4">
              <w:rPr>
                <w:b/>
                <w:sz w:val="28"/>
              </w:rPr>
              <w:t>№ п/п</w:t>
            </w:r>
          </w:p>
        </w:tc>
        <w:tc>
          <w:tcPr>
            <w:tcW w:w="4395" w:type="dxa"/>
            <w:shd w:val="clear" w:color="auto" w:fill="auto"/>
          </w:tcPr>
          <w:p w14:paraId="51E5E099" w14:textId="77777777" w:rsidR="0019021F" w:rsidRPr="002A7ADE" w:rsidRDefault="0019021F" w:rsidP="002A7ADE">
            <w:pPr>
              <w:jc w:val="both"/>
              <w:rPr>
                <w:b/>
                <w:sz w:val="24"/>
                <w:szCs w:val="24"/>
              </w:rPr>
            </w:pPr>
            <w:r w:rsidRPr="002A7ADE">
              <w:rPr>
                <w:b/>
                <w:sz w:val="24"/>
                <w:szCs w:val="24"/>
              </w:rPr>
              <w:t>Образовательная область</w:t>
            </w:r>
          </w:p>
        </w:tc>
        <w:tc>
          <w:tcPr>
            <w:tcW w:w="4784" w:type="dxa"/>
            <w:shd w:val="clear" w:color="auto" w:fill="auto"/>
          </w:tcPr>
          <w:p w14:paraId="7AE622FF" w14:textId="77777777" w:rsidR="0019021F" w:rsidRPr="002A7ADE" w:rsidRDefault="0019021F" w:rsidP="002A7ADE">
            <w:pPr>
              <w:jc w:val="both"/>
              <w:rPr>
                <w:b/>
                <w:sz w:val="24"/>
                <w:szCs w:val="24"/>
              </w:rPr>
            </w:pPr>
            <w:r w:rsidRPr="002A7ADE">
              <w:rPr>
                <w:b/>
                <w:sz w:val="24"/>
                <w:szCs w:val="24"/>
              </w:rPr>
              <w:t>Направление воспитания</w:t>
            </w:r>
          </w:p>
        </w:tc>
      </w:tr>
      <w:tr w:rsidR="0019021F" w:rsidRPr="00F242D4" w14:paraId="3484A8B6" w14:textId="77777777" w:rsidTr="007A4251">
        <w:tc>
          <w:tcPr>
            <w:tcW w:w="675" w:type="dxa"/>
          </w:tcPr>
          <w:p w14:paraId="5AFDD532" w14:textId="77777777" w:rsidR="0019021F" w:rsidRPr="00F242D4" w:rsidRDefault="0019021F" w:rsidP="006B3BE4">
            <w:pPr>
              <w:jc w:val="center"/>
              <w:rPr>
                <w:sz w:val="28"/>
              </w:rPr>
            </w:pPr>
            <w:r w:rsidRPr="00F242D4">
              <w:rPr>
                <w:sz w:val="28"/>
              </w:rPr>
              <w:t>1</w:t>
            </w:r>
          </w:p>
        </w:tc>
        <w:tc>
          <w:tcPr>
            <w:tcW w:w="4395" w:type="dxa"/>
          </w:tcPr>
          <w:p w14:paraId="56E8C49E" w14:textId="77777777" w:rsidR="0019021F" w:rsidRPr="002A7ADE" w:rsidRDefault="0019021F" w:rsidP="002A7ADE">
            <w:pPr>
              <w:jc w:val="both"/>
              <w:rPr>
                <w:b/>
                <w:i/>
                <w:sz w:val="24"/>
                <w:szCs w:val="24"/>
              </w:rPr>
            </w:pPr>
            <w:r w:rsidRPr="002A7ADE">
              <w:rPr>
                <w:sz w:val="24"/>
                <w:szCs w:val="24"/>
              </w:rPr>
              <w:t>Социально-коммуникативное развитие</w:t>
            </w:r>
          </w:p>
        </w:tc>
        <w:tc>
          <w:tcPr>
            <w:tcW w:w="4784" w:type="dxa"/>
          </w:tcPr>
          <w:p w14:paraId="3ACBB8FE" w14:textId="77777777" w:rsidR="0019021F" w:rsidRPr="002A7ADE" w:rsidRDefault="0019021F" w:rsidP="002A7ADE">
            <w:pPr>
              <w:jc w:val="both"/>
              <w:rPr>
                <w:sz w:val="24"/>
                <w:szCs w:val="24"/>
                <w:lang w:val="en-US"/>
              </w:rPr>
            </w:pPr>
            <w:r w:rsidRPr="002A7ADE">
              <w:rPr>
                <w:sz w:val="24"/>
                <w:szCs w:val="24"/>
              </w:rPr>
              <w:t>Патриотическое, социальное, трудовое</w:t>
            </w:r>
          </w:p>
        </w:tc>
      </w:tr>
      <w:tr w:rsidR="0019021F" w:rsidRPr="00F242D4" w14:paraId="2DF3415C" w14:textId="77777777" w:rsidTr="007A4251">
        <w:tc>
          <w:tcPr>
            <w:tcW w:w="675" w:type="dxa"/>
          </w:tcPr>
          <w:p w14:paraId="6049300C" w14:textId="77777777" w:rsidR="0019021F" w:rsidRPr="00F242D4" w:rsidRDefault="0019021F" w:rsidP="006B3BE4">
            <w:pPr>
              <w:jc w:val="center"/>
              <w:rPr>
                <w:sz w:val="28"/>
              </w:rPr>
            </w:pPr>
            <w:r w:rsidRPr="00F242D4">
              <w:rPr>
                <w:sz w:val="28"/>
              </w:rPr>
              <w:t>2</w:t>
            </w:r>
          </w:p>
        </w:tc>
        <w:tc>
          <w:tcPr>
            <w:tcW w:w="4395" w:type="dxa"/>
          </w:tcPr>
          <w:p w14:paraId="72C525B5" w14:textId="77777777" w:rsidR="0019021F" w:rsidRPr="002A7ADE" w:rsidRDefault="0019021F" w:rsidP="002A7ADE">
            <w:pPr>
              <w:jc w:val="both"/>
              <w:rPr>
                <w:b/>
                <w:i/>
                <w:sz w:val="24"/>
                <w:szCs w:val="24"/>
              </w:rPr>
            </w:pPr>
            <w:r w:rsidRPr="002A7ADE">
              <w:rPr>
                <w:sz w:val="24"/>
                <w:szCs w:val="24"/>
              </w:rPr>
              <w:t>Познавательное развитие</w:t>
            </w:r>
          </w:p>
        </w:tc>
        <w:tc>
          <w:tcPr>
            <w:tcW w:w="4784" w:type="dxa"/>
          </w:tcPr>
          <w:p w14:paraId="1044796F" w14:textId="77777777" w:rsidR="0019021F" w:rsidRPr="002A7ADE" w:rsidRDefault="0019021F" w:rsidP="002A7ADE">
            <w:pPr>
              <w:jc w:val="both"/>
              <w:rPr>
                <w:sz w:val="24"/>
                <w:szCs w:val="24"/>
              </w:rPr>
            </w:pPr>
            <w:r w:rsidRPr="002A7ADE">
              <w:rPr>
                <w:sz w:val="24"/>
                <w:szCs w:val="24"/>
              </w:rPr>
              <w:t>Познавательное, патриотическое</w:t>
            </w:r>
          </w:p>
        </w:tc>
      </w:tr>
      <w:tr w:rsidR="0019021F" w:rsidRPr="00F242D4" w14:paraId="3C02DA91" w14:textId="77777777" w:rsidTr="007A4251">
        <w:tc>
          <w:tcPr>
            <w:tcW w:w="675" w:type="dxa"/>
          </w:tcPr>
          <w:p w14:paraId="681F3C70" w14:textId="77777777" w:rsidR="0019021F" w:rsidRPr="00F242D4" w:rsidRDefault="0019021F" w:rsidP="006B3BE4">
            <w:pPr>
              <w:jc w:val="center"/>
              <w:rPr>
                <w:sz w:val="28"/>
              </w:rPr>
            </w:pPr>
            <w:r w:rsidRPr="00F242D4">
              <w:rPr>
                <w:sz w:val="28"/>
              </w:rPr>
              <w:t>3</w:t>
            </w:r>
          </w:p>
        </w:tc>
        <w:tc>
          <w:tcPr>
            <w:tcW w:w="4395" w:type="dxa"/>
          </w:tcPr>
          <w:p w14:paraId="115E829C" w14:textId="77777777" w:rsidR="0019021F" w:rsidRPr="002A7ADE" w:rsidRDefault="0019021F" w:rsidP="002A7ADE">
            <w:pPr>
              <w:jc w:val="both"/>
              <w:rPr>
                <w:b/>
                <w:i/>
                <w:sz w:val="24"/>
                <w:szCs w:val="24"/>
              </w:rPr>
            </w:pPr>
            <w:r w:rsidRPr="002A7ADE">
              <w:rPr>
                <w:sz w:val="24"/>
                <w:szCs w:val="24"/>
              </w:rPr>
              <w:t>Речевое развитие</w:t>
            </w:r>
          </w:p>
        </w:tc>
        <w:tc>
          <w:tcPr>
            <w:tcW w:w="4784" w:type="dxa"/>
          </w:tcPr>
          <w:p w14:paraId="71C5600E" w14:textId="77777777" w:rsidR="0019021F" w:rsidRPr="002A7ADE" w:rsidRDefault="0019021F" w:rsidP="002A7ADE">
            <w:pPr>
              <w:jc w:val="both"/>
              <w:rPr>
                <w:sz w:val="24"/>
                <w:szCs w:val="24"/>
              </w:rPr>
            </w:pPr>
            <w:r w:rsidRPr="002A7ADE">
              <w:rPr>
                <w:sz w:val="24"/>
                <w:szCs w:val="24"/>
              </w:rPr>
              <w:t>Социальное, эстетическое</w:t>
            </w:r>
          </w:p>
        </w:tc>
      </w:tr>
      <w:tr w:rsidR="0019021F" w:rsidRPr="00F242D4" w14:paraId="7501FD19" w14:textId="77777777" w:rsidTr="007A4251">
        <w:tc>
          <w:tcPr>
            <w:tcW w:w="675" w:type="dxa"/>
          </w:tcPr>
          <w:p w14:paraId="5487D2A7" w14:textId="77777777" w:rsidR="0019021F" w:rsidRPr="00F242D4" w:rsidRDefault="0019021F" w:rsidP="006B3BE4">
            <w:pPr>
              <w:jc w:val="center"/>
              <w:rPr>
                <w:sz w:val="28"/>
              </w:rPr>
            </w:pPr>
            <w:r w:rsidRPr="00F242D4">
              <w:rPr>
                <w:sz w:val="28"/>
              </w:rPr>
              <w:t>4</w:t>
            </w:r>
          </w:p>
        </w:tc>
        <w:tc>
          <w:tcPr>
            <w:tcW w:w="4395" w:type="dxa"/>
          </w:tcPr>
          <w:p w14:paraId="79A932AC" w14:textId="77777777" w:rsidR="0019021F" w:rsidRPr="002A7ADE" w:rsidRDefault="0019021F" w:rsidP="002A7ADE">
            <w:pPr>
              <w:jc w:val="both"/>
              <w:rPr>
                <w:sz w:val="24"/>
                <w:szCs w:val="24"/>
              </w:rPr>
            </w:pPr>
            <w:r w:rsidRPr="002A7ADE">
              <w:rPr>
                <w:sz w:val="24"/>
                <w:szCs w:val="24"/>
              </w:rPr>
              <w:t>Художественно-эстетическое развитие</w:t>
            </w:r>
          </w:p>
        </w:tc>
        <w:tc>
          <w:tcPr>
            <w:tcW w:w="4784" w:type="dxa"/>
          </w:tcPr>
          <w:p w14:paraId="6B09E0CD" w14:textId="77777777" w:rsidR="0019021F" w:rsidRPr="002A7ADE" w:rsidRDefault="0019021F" w:rsidP="002A7ADE">
            <w:pPr>
              <w:jc w:val="both"/>
              <w:rPr>
                <w:b/>
                <w:i/>
                <w:sz w:val="24"/>
                <w:szCs w:val="24"/>
              </w:rPr>
            </w:pPr>
            <w:r w:rsidRPr="002A7ADE">
              <w:rPr>
                <w:sz w:val="24"/>
                <w:szCs w:val="24"/>
              </w:rPr>
              <w:t>Эстетическое</w:t>
            </w:r>
          </w:p>
        </w:tc>
      </w:tr>
      <w:tr w:rsidR="0019021F" w:rsidRPr="00F242D4" w14:paraId="0D75313E" w14:textId="77777777" w:rsidTr="007A4251">
        <w:trPr>
          <w:trHeight w:val="58"/>
        </w:trPr>
        <w:tc>
          <w:tcPr>
            <w:tcW w:w="675" w:type="dxa"/>
          </w:tcPr>
          <w:p w14:paraId="6857A62F" w14:textId="77777777" w:rsidR="0019021F" w:rsidRPr="00F242D4" w:rsidRDefault="0019021F" w:rsidP="006B3BE4">
            <w:pPr>
              <w:jc w:val="center"/>
              <w:rPr>
                <w:sz w:val="28"/>
              </w:rPr>
            </w:pPr>
            <w:r w:rsidRPr="00F242D4">
              <w:rPr>
                <w:sz w:val="28"/>
              </w:rPr>
              <w:t>5</w:t>
            </w:r>
          </w:p>
        </w:tc>
        <w:tc>
          <w:tcPr>
            <w:tcW w:w="4395" w:type="dxa"/>
          </w:tcPr>
          <w:p w14:paraId="058F4DE4" w14:textId="77777777" w:rsidR="0019021F" w:rsidRPr="002A7ADE" w:rsidRDefault="0019021F" w:rsidP="002A7ADE">
            <w:pPr>
              <w:jc w:val="both"/>
              <w:rPr>
                <w:sz w:val="24"/>
                <w:szCs w:val="24"/>
              </w:rPr>
            </w:pPr>
            <w:r w:rsidRPr="002A7ADE">
              <w:rPr>
                <w:sz w:val="24"/>
                <w:szCs w:val="24"/>
              </w:rPr>
              <w:t>Физическое развитие</w:t>
            </w:r>
          </w:p>
        </w:tc>
        <w:tc>
          <w:tcPr>
            <w:tcW w:w="4784" w:type="dxa"/>
          </w:tcPr>
          <w:p w14:paraId="65ABDE1F" w14:textId="77777777" w:rsidR="0019021F" w:rsidRPr="002A7ADE" w:rsidRDefault="0019021F" w:rsidP="002A7ADE">
            <w:pPr>
              <w:jc w:val="both"/>
              <w:rPr>
                <w:sz w:val="24"/>
                <w:szCs w:val="24"/>
              </w:rPr>
            </w:pPr>
            <w:r w:rsidRPr="002A7ADE">
              <w:rPr>
                <w:sz w:val="24"/>
                <w:szCs w:val="24"/>
              </w:rPr>
              <w:t>Физическое,</w:t>
            </w:r>
            <w:r w:rsidR="006D305D" w:rsidRPr="002A7ADE">
              <w:rPr>
                <w:sz w:val="24"/>
                <w:szCs w:val="24"/>
              </w:rPr>
              <w:t xml:space="preserve"> </w:t>
            </w:r>
            <w:r w:rsidRPr="002A7ADE">
              <w:rPr>
                <w:sz w:val="24"/>
                <w:szCs w:val="24"/>
              </w:rPr>
              <w:t>оздоровительное</w:t>
            </w:r>
          </w:p>
        </w:tc>
      </w:tr>
    </w:tbl>
    <w:p w14:paraId="63EED32A" w14:textId="77777777" w:rsidR="0019021F" w:rsidRPr="0019021F" w:rsidRDefault="0019021F" w:rsidP="00583E5F">
      <w:pPr>
        <w:ind w:firstLine="709"/>
      </w:pPr>
    </w:p>
    <w:p w14:paraId="1E41BFA3" w14:textId="77777777" w:rsidR="001621FB" w:rsidRDefault="001621FB" w:rsidP="00F122EF">
      <w:pPr>
        <w:ind w:firstLine="720"/>
        <w:jc w:val="both"/>
        <w:rPr>
          <w:b/>
          <w:iCs/>
        </w:rPr>
      </w:pPr>
    </w:p>
    <w:p w14:paraId="4B7DFB80" w14:textId="77777777" w:rsidR="001621FB" w:rsidRDefault="001621FB" w:rsidP="00F122EF">
      <w:pPr>
        <w:ind w:firstLine="720"/>
        <w:jc w:val="both"/>
        <w:rPr>
          <w:b/>
          <w:iCs/>
        </w:rPr>
      </w:pPr>
    </w:p>
    <w:p w14:paraId="457EC6C2" w14:textId="77777777" w:rsidR="001621FB" w:rsidRDefault="001621FB" w:rsidP="00F122EF">
      <w:pPr>
        <w:ind w:firstLine="720"/>
        <w:jc w:val="both"/>
        <w:rPr>
          <w:b/>
          <w:iCs/>
        </w:rPr>
      </w:pPr>
    </w:p>
    <w:p w14:paraId="5C27E293" w14:textId="3B264055" w:rsidR="006D305D" w:rsidRPr="002A7ADE" w:rsidRDefault="006B3BE4" w:rsidP="00F122EF">
      <w:pPr>
        <w:ind w:firstLine="720"/>
        <w:jc w:val="both"/>
      </w:pPr>
      <w:r w:rsidRPr="002A7ADE">
        <w:rPr>
          <w:b/>
          <w:iCs/>
        </w:rPr>
        <w:lastRenderedPageBreak/>
        <w:t>2.</w:t>
      </w:r>
      <w:r w:rsidR="001621FB">
        <w:rPr>
          <w:b/>
          <w:iCs/>
        </w:rPr>
        <w:t>4</w:t>
      </w:r>
      <w:r w:rsidR="006D305D" w:rsidRPr="002A7ADE">
        <w:rPr>
          <w:b/>
          <w:iCs/>
        </w:rPr>
        <w:t>.1 Решение задач воспитания в рамках образовательной области «Социально-коммуникативное развитие»</w:t>
      </w:r>
      <w:r w:rsidR="006D305D">
        <w:rPr>
          <w:b/>
          <w:i/>
          <w:sz w:val="28"/>
          <w:szCs w:val="28"/>
        </w:rPr>
        <w:t xml:space="preserve"> </w:t>
      </w:r>
      <w:r w:rsidR="006D305D" w:rsidRPr="002A7ADE">
        <w:t xml:space="preserve">направлено на приобщение детей к ценностям «Родина», «Природа», «Семья», «Человек», «Жизнь», «Милосердие», «Добро», «Дружба», «Сотрудничество», «Труд». </w:t>
      </w:r>
    </w:p>
    <w:p w14:paraId="012C05F6" w14:textId="77777777" w:rsidR="006D305D" w:rsidRPr="002A7ADE" w:rsidRDefault="006D305D" w:rsidP="002A7ADE">
      <w:pPr>
        <w:ind w:firstLine="709"/>
        <w:jc w:val="both"/>
      </w:pPr>
      <w:r w:rsidRPr="002A7ADE">
        <w:t>Это предполагает решение задач нескольких направлений воспитания:</w:t>
      </w:r>
    </w:p>
    <w:p w14:paraId="10ED58B4" w14:textId="61CE7F51" w:rsidR="006D305D" w:rsidRPr="002A7ADE" w:rsidRDefault="006D305D" w:rsidP="00F8030D">
      <w:pPr>
        <w:pStyle w:val="afb"/>
        <w:numPr>
          <w:ilvl w:val="0"/>
          <w:numId w:val="127"/>
        </w:numPr>
        <w:ind w:left="709" w:hanging="283"/>
        <w:jc w:val="both"/>
      </w:pPr>
      <w:r w:rsidRPr="002A7ADE">
        <w:t>воспитание любви к своей семье, своему населенному пункту, родному краю, своей стране;</w:t>
      </w:r>
    </w:p>
    <w:p w14:paraId="7C70BCEB" w14:textId="2B4E1371" w:rsidR="006D305D" w:rsidRPr="002A7ADE" w:rsidRDefault="006D305D" w:rsidP="00F8030D">
      <w:pPr>
        <w:pStyle w:val="afb"/>
        <w:numPr>
          <w:ilvl w:val="0"/>
          <w:numId w:val="127"/>
        </w:numPr>
        <w:ind w:left="709" w:hanging="283"/>
        <w:jc w:val="both"/>
      </w:pPr>
      <w:r w:rsidRPr="002A7ADE">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C0C6C50" w14:textId="2E4A3A70" w:rsidR="006D305D" w:rsidRPr="002A7ADE" w:rsidRDefault="006D305D" w:rsidP="00F8030D">
      <w:pPr>
        <w:pStyle w:val="afb"/>
        <w:numPr>
          <w:ilvl w:val="0"/>
          <w:numId w:val="127"/>
        </w:numPr>
        <w:ind w:left="709" w:hanging="283"/>
        <w:jc w:val="both"/>
      </w:pPr>
      <w:r w:rsidRPr="002A7ADE">
        <w:t>воспитание ценностного отношения к культурному наследию своего народа, к нравственным и культурным традициям России;</w:t>
      </w:r>
    </w:p>
    <w:p w14:paraId="53A3E857" w14:textId="4410877A" w:rsidR="006D305D" w:rsidRPr="002A7ADE" w:rsidRDefault="006D305D" w:rsidP="00F8030D">
      <w:pPr>
        <w:pStyle w:val="afb"/>
        <w:numPr>
          <w:ilvl w:val="0"/>
          <w:numId w:val="127"/>
        </w:numPr>
        <w:ind w:left="709" w:hanging="283"/>
        <w:jc w:val="both"/>
      </w:pPr>
      <w:r w:rsidRPr="002A7ADE">
        <w:t>содействие становлению целостной картины мира, основанной на представлениях о добре и зле, прекрасном и безобразном, правдивом и ложном;</w:t>
      </w:r>
    </w:p>
    <w:p w14:paraId="5215430C" w14:textId="717DD64A" w:rsidR="006D305D" w:rsidRPr="002A7ADE" w:rsidRDefault="006D305D" w:rsidP="00F8030D">
      <w:pPr>
        <w:pStyle w:val="afb"/>
        <w:numPr>
          <w:ilvl w:val="0"/>
          <w:numId w:val="127"/>
        </w:numPr>
        <w:ind w:left="709" w:hanging="283"/>
        <w:jc w:val="both"/>
      </w:pPr>
      <w:r w:rsidRPr="002A7ADE">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4B9FD5A" w14:textId="3092DAEF" w:rsidR="006D305D" w:rsidRPr="002A7ADE" w:rsidRDefault="006D305D" w:rsidP="00F8030D">
      <w:pPr>
        <w:pStyle w:val="afb"/>
        <w:numPr>
          <w:ilvl w:val="0"/>
          <w:numId w:val="127"/>
        </w:numPr>
        <w:ind w:left="709" w:hanging="283"/>
        <w:jc w:val="both"/>
      </w:pPr>
      <w:r w:rsidRPr="002A7ADE">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E391EF1" w14:textId="66F0B2B7" w:rsidR="006D305D" w:rsidRPr="002A7ADE" w:rsidRDefault="006D305D" w:rsidP="00F8030D">
      <w:pPr>
        <w:pStyle w:val="afb"/>
        <w:numPr>
          <w:ilvl w:val="0"/>
          <w:numId w:val="127"/>
        </w:numPr>
        <w:ind w:left="709" w:hanging="283"/>
        <w:jc w:val="both"/>
      </w:pPr>
      <w:r w:rsidRPr="002A7ADE">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064D4B3" w14:textId="4B474023" w:rsidR="006D305D" w:rsidRPr="002A7ADE" w:rsidRDefault="006D305D" w:rsidP="00F8030D">
      <w:pPr>
        <w:pStyle w:val="afb"/>
        <w:numPr>
          <w:ilvl w:val="0"/>
          <w:numId w:val="127"/>
        </w:numPr>
        <w:ind w:left="709" w:hanging="283"/>
        <w:jc w:val="both"/>
      </w:pPr>
      <w:r w:rsidRPr="002A7ADE">
        <w:t>формирование способности бережно и уважительно относиться к результатам своего труда и труда других людей.</w:t>
      </w:r>
    </w:p>
    <w:p w14:paraId="2740A601" w14:textId="15A2E0A2" w:rsidR="006D305D" w:rsidRPr="002A7ADE" w:rsidRDefault="006B3BE4" w:rsidP="00F122EF">
      <w:pPr>
        <w:ind w:firstLine="720"/>
        <w:jc w:val="both"/>
      </w:pPr>
      <w:r w:rsidRPr="00CD4932">
        <w:rPr>
          <w:b/>
          <w:iCs/>
        </w:rPr>
        <w:t>2.</w:t>
      </w:r>
      <w:r w:rsidR="001621FB">
        <w:rPr>
          <w:b/>
          <w:iCs/>
        </w:rPr>
        <w:t>4</w:t>
      </w:r>
      <w:r w:rsidR="006D305D" w:rsidRPr="00CD4932">
        <w:rPr>
          <w:b/>
          <w:iCs/>
        </w:rPr>
        <w:t>.2 Решение задач воспитания в рамках образовательной области «Познавательное развитие</w:t>
      </w:r>
      <w:r w:rsidR="006D305D" w:rsidRPr="002A7ADE">
        <w:rPr>
          <w:b/>
          <w:i/>
        </w:rPr>
        <w:t xml:space="preserve">» </w:t>
      </w:r>
      <w:r w:rsidR="006D305D" w:rsidRPr="002A7ADE">
        <w:t>направлено на приобщение детей к ценностям «Человек», «Семья», «Познание», «Родина» и «Природа».</w:t>
      </w:r>
    </w:p>
    <w:p w14:paraId="762D3912" w14:textId="77777777" w:rsidR="006D305D" w:rsidRPr="002A7ADE" w:rsidRDefault="006D305D" w:rsidP="002A7ADE">
      <w:pPr>
        <w:ind w:firstLine="709"/>
        <w:jc w:val="both"/>
      </w:pPr>
      <w:r w:rsidRPr="002A7ADE">
        <w:t>Это предполагает:</w:t>
      </w:r>
    </w:p>
    <w:p w14:paraId="3FF35708" w14:textId="7A6B4DA8" w:rsidR="006D305D" w:rsidRPr="002A7ADE" w:rsidRDefault="006D305D" w:rsidP="00F8030D">
      <w:pPr>
        <w:pStyle w:val="afb"/>
        <w:numPr>
          <w:ilvl w:val="0"/>
          <w:numId w:val="128"/>
        </w:numPr>
        <w:ind w:left="709" w:hanging="283"/>
        <w:jc w:val="both"/>
      </w:pPr>
      <w:r w:rsidRPr="002A7ADE">
        <w:t>воспитание отношения к знанию как ценности, понимание значения образования для человека, общества, страны;</w:t>
      </w:r>
    </w:p>
    <w:p w14:paraId="755EB288" w14:textId="6C4A5713" w:rsidR="006D305D" w:rsidRPr="002A7ADE" w:rsidRDefault="006D305D" w:rsidP="00F8030D">
      <w:pPr>
        <w:pStyle w:val="afb"/>
        <w:numPr>
          <w:ilvl w:val="0"/>
          <w:numId w:val="128"/>
        </w:numPr>
        <w:ind w:left="709" w:hanging="283"/>
        <w:jc w:val="both"/>
      </w:pPr>
      <w:r w:rsidRPr="002A7ADE">
        <w:t>приобщение к отечественным традициям и праздникам, к истории и достижениям родной страны, к культурному наследию народов России;</w:t>
      </w:r>
    </w:p>
    <w:p w14:paraId="4CF4096F" w14:textId="1A79FA58" w:rsidR="006D305D" w:rsidRPr="002A7ADE" w:rsidRDefault="006D305D" w:rsidP="00F8030D">
      <w:pPr>
        <w:pStyle w:val="afb"/>
        <w:numPr>
          <w:ilvl w:val="0"/>
          <w:numId w:val="128"/>
        </w:numPr>
        <w:ind w:left="709" w:hanging="283"/>
        <w:jc w:val="both"/>
      </w:pPr>
      <w:r w:rsidRPr="002A7ADE">
        <w:t>воспитание уважения к людям - представителям разных народов России независимо от их этнической принадлежности;</w:t>
      </w:r>
    </w:p>
    <w:p w14:paraId="491AD53E" w14:textId="28B6E647" w:rsidR="006D305D" w:rsidRPr="002A7ADE" w:rsidRDefault="006D305D" w:rsidP="00F8030D">
      <w:pPr>
        <w:pStyle w:val="afb"/>
        <w:numPr>
          <w:ilvl w:val="0"/>
          <w:numId w:val="128"/>
        </w:numPr>
        <w:ind w:left="709" w:hanging="283"/>
        <w:jc w:val="both"/>
      </w:pPr>
      <w:r w:rsidRPr="002A7ADE">
        <w:t>воспитание уважительного отношения к государственным символам страны (флагу, гербу, гимну);</w:t>
      </w:r>
    </w:p>
    <w:p w14:paraId="25739746" w14:textId="05AD39AB" w:rsidR="006D305D" w:rsidRPr="002A7ADE" w:rsidRDefault="006D305D" w:rsidP="00F8030D">
      <w:pPr>
        <w:pStyle w:val="afb"/>
        <w:numPr>
          <w:ilvl w:val="0"/>
          <w:numId w:val="128"/>
        </w:numPr>
        <w:ind w:left="709" w:hanging="283"/>
        <w:jc w:val="both"/>
      </w:pPr>
      <w:r w:rsidRPr="002A7ADE">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E7F138C" w14:textId="54727152" w:rsidR="006D305D" w:rsidRPr="002A7ADE" w:rsidRDefault="006B3BE4" w:rsidP="00F122EF">
      <w:pPr>
        <w:ind w:firstLine="720"/>
        <w:jc w:val="both"/>
      </w:pPr>
      <w:r w:rsidRPr="00CD4932">
        <w:rPr>
          <w:b/>
          <w:iCs/>
        </w:rPr>
        <w:t>2.</w:t>
      </w:r>
      <w:r w:rsidR="001621FB">
        <w:rPr>
          <w:b/>
          <w:iCs/>
        </w:rPr>
        <w:t>4</w:t>
      </w:r>
      <w:r w:rsidR="006D305D" w:rsidRPr="00CD4932">
        <w:rPr>
          <w:b/>
          <w:iCs/>
        </w:rPr>
        <w:t>.3 Решение задач воспитания в рамках образовательной области «Речевое развитие»</w:t>
      </w:r>
      <w:r w:rsidR="006D305D" w:rsidRPr="002A7ADE">
        <w:rPr>
          <w:b/>
          <w:i/>
        </w:rPr>
        <w:t xml:space="preserve"> </w:t>
      </w:r>
      <w:r w:rsidR="006D305D" w:rsidRPr="002A7ADE">
        <w:t>направлено на приобщение детей к ценностям «Культура», «Красота».</w:t>
      </w:r>
    </w:p>
    <w:p w14:paraId="4C1DC7C3" w14:textId="77777777" w:rsidR="006D305D" w:rsidRPr="002A7ADE" w:rsidRDefault="006D305D" w:rsidP="00583E5F">
      <w:pPr>
        <w:ind w:firstLine="709"/>
      </w:pPr>
      <w:r w:rsidRPr="002A7ADE">
        <w:t>Это предполагает:</w:t>
      </w:r>
    </w:p>
    <w:p w14:paraId="2D855EE1" w14:textId="77B6A5DA" w:rsidR="006D305D" w:rsidRPr="002A7ADE" w:rsidRDefault="006D305D" w:rsidP="00F8030D">
      <w:pPr>
        <w:pStyle w:val="afb"/>
        <w:numPr>
          <w:ilvl w:val="0"/>
          <w:numId w:val="129"/>
        </w:numPr>
        <w:ind w:left="709" w:hanging="283"/>
      </w:pPr>
      <w:r w:rsidRPr="002A7ADE">
        <w:t>владение формами речевого этикета, отражающими принятые в обществе правила и нормы культурного поведения;</w:t>
      </w:r>
    </w:p>
    <w:p w14:paraId="7095ABD0" w14:textId="33DD8056" w:rsidR="006D305D" w:rsidRPr="002A7ADE" w:rsidRDefault="006D305D" w:rsidP="00F8030D">
      <w:pPr>
        <w:pStyle w:val="afb"/>
        <w:numPr>
          <w:ilvl w:val="0"/>
          <w:numId w:val="129"/>
        </w:numPr>
        <w:ind w:left="709" w:hanging="283"/>
      </w:pPr>
      <w:r w:rsidRPr="002A7ADE">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8ED2EBE" w14:textId="48FF9F51" w:rsidR="006D305D" w:rsidRPr="00CD4932" w:rsidRDefault="006B3BE4" w:rsidP="00F122EF">
      <w:pPr>
        <w:ind w:firstLine="720"/>
        <w:jc w:val="both"/>
      </w:pPr>
      <w:r w:rsidRPr="00CD4932">
        <w:rPr>
          <w:b/>
          <w:iCs/>
        </w:rPr>
        <w:t>2.</w:t>
      </w:r>
      <w:r w:rsidR="001621FB">
        <w:rPr>
          <w:b/>
          <w:iCs/>
        </w:rPr>
        <w:t>4</w:t>
      </w:r>
      <w:r w:rsidR="006D305D" w:rsidRPr="00CD4932">
        <w:rPr>
          <w:b/>
          <w:iCs/>
        </w:rPr>
        <w:t>.4 Решение задач воспитания в рамках образовательной области «Художественно-эстетическое развитие»</w:t>
      </w:r>
      <w:r w:rsidR="006D305D" w:rsidRPr="00CD4932">
        <w:rPr>
          <w:b/>
          <w:i/>
        </w:rPr>
        <w:t xml:space="preserve"> </w:t>
      </w:r>
      <w:r w:rsidR="006D305D" w:rsidRPr="00CD4932">
        <w:t>направлено на приобщение детей к ценностям «Красота», «Культура», «Человек», «Природа».</w:t>
      </w:r>
    </w:p>
    <w:p w14:paraId="7E270350" w14:textId="77777777" w:rsidR="006D305D" w:rsidRPr="00CD4932" w:rsidRDefault="006D305D" w:rsidP="00CD4932">
      <w:pPr>
        <w:ind w:firstLine="709"/>
        <w:jc w:val="both"/>
      </w:pPr>
      <w:r w:rsidRPr="00CD4932">
        <w:t>Это предполагает:</w:t>
      </w:r>
    </w:p>
    <w:p w14:paraId="39B72187" w14:textId="207879DB" w:rsidR="006D305D" w:rsidRPr="00CD4932" w:rsidRDefault="006D305D" w:rsidP="00F8030D">
      <w:pPr>
        <w:pStyle w:val="afb"/>
        <w:numPr>
          <w:ilvl w:val="0"/>
          <w:numId w:val="130"/>
        </w:numPr>
        <w:ind w:left="709" w:hanging="283"/>
        <w:jc w:val="both"/>
      </w:pPr>
      <w:r w:rsidRPr="00CD4932">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18E0F7C" w14:textId="7726F010" w:rsidR="006D305D" w:rsidRPr="00CD4932" w:rsidRDefault="006D305D" w:rsidP="00F8030D">
      <w:pPr>
        <w:pStyle w:val="afb"/>
        <w:numPr>
          <w:ilvl w:val="0"/>
          <w:numId w:val="130"/>
        </w:numPr>
        <w:ind w:left="709" w:hanging="283"/>
        <w:jc w:val="both"/>
      </w:pPr>
      <w:r w:rsidRPr="00CD4932">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1F4E0EA" w14:textId="13E55C24" w:rsidR="006D305D" w:rsidRPr="00CD4932" w:rsidRDefault="006D305D" w:rsidP="00F8030D">
      <w:pPr>
        <w:pStyle w:val="afb"/>
        <w:numPr>
          <w:ilvl w:val="0"/>
          <w:numId w:val="130"/>
        </w:numPr>
        <w:ind w:left="709" w:hanging="283"/>
        <w:jc w:val="both"/>
      </w:pPr>
      <w:r w:rsidRPr="00CD4932">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2A6534D2" w14:textId="37013BDF" w:rsidR="006D305D" w:rsidRPr="00CD4932" w:rsidRDefault="006D305D" w:rsidP="00F8030D">
      <w:pPr>
        <w:pStyle w:val="afb"/>
        <w:numPr>
          <w:ilvl w:val="0"/>
          <w:numId w:val="130"/>
        </w:numPr>
        <w:ind w:left="709" w:hanging="283"/>
        <w:jc w:val="both"/>
      </w:pPr>
      <w:r w:rsidRPr="00CD4932">
        <w:t>формирование целостной картины мира на основе интеграции интеллектуального и эмоционально-образного способов его освоения детьми;</w:t>
      </w:r>
    </w:p>
    <w:p w14:paraId="07A81E88" w14:textId="77555B75" w:rsidR="006D305D" w:rsidRPr="00CD4932" w:rsidRDefault="006D305D" w:rsidP="00F8030D">
      <w:pPr>
        <w:pStyle w:val="afb"/>
        <w:numPr>
          <w:ilvl w:val="0"/>
          <w:numId w:val="130"/>
        </w:numPr>
        <w:ind w:left="709" w:hanging="283"/>
        <w:jc w:val="both"/>
      </w:pPr>
      <w:r w:rsidRPr="00CD4932">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7A80166" w14:textId="50A7DB34" w:rsidR="006D305D" w:rsidRPr="00CD4932" w:rsidRDefault="006B3BE4" w:rsidP="00F122EF">
      <w:pPr>
        <w:ind w:firstLine="720"/>
        <w:jc w:val="both"/>
        <w:rPr>
          <w:b/>
          <w:iCs/>
        </w:rPr>
      </w:pPr>
      <w:r w:rsidRPr="00CD4932">
        <w:rPr>
          <w:b/>
          <w:iCs/>
        </w:rPr>
        <w:t>2.</w:t>
      </w:r>
      <w:r w:rsidR="001621FB">
        <w:rPr>
          <w:b/>
          <w:iCs/>
        </w:rPr>
        <w:t>4</w:t>
      </w:r>
      <w:r w:rsidR="006D305D" w:rsidRPr="00CD4932">
        <w:rPr>
          <w:b/>
          <w:iCs/>
        </w:rPr>
        <w:t>.5 Решение задач воспитания в рамках образовательной области «Физическое развитие» направлено на приобщение детей к ценностям «Жизнь», «Здоровье».</w:t>
      </w:r>
    </w:p>
    <w:p w14:paraId="634A9685" w14:textId="77777777" w:rsidR="006D305D" w:rsidRPr="00CD4932" w:rsidRDefault="006D305D" w:rsidP="00CD4932">
      <w:pPr>
        <w:ind w:firstLine="709"/>
        <w:jc w:val="both"/>
      </w:pPr>
      <w:r w:rsidRPr="00CD4932">
        <w:t>Это предполагает:</w:t>
      </w:r>
    </w:p>
    <w:p w14:paraId="3F7D5ECF" w14:textId="43926E03" w:rsidR="006D305D" w:rsidRPr="00CD4932" w:rsidRDefault="006D305D" w:rsidP="00F8030D">
      <w:pPr>
        <w:pStyle w:val="afb"/>
        <w:numPr>
          <w:ilvl w:val="0"/>
          <w:numId w:val="131"/>
        </w:numPr>
        <w:ind w:left="709" w:hanging="283"/>
        <w:jc w:val="both"/>
      </w:pPr>
      <w:r w:rsidRPr="00CD4932">
        <w:t xml:space="preserve">формирование у ребёнка </w:t>
      </w:r>
      <w:proofErr w:type="spellStart"/>
      <w:r w:rsidRPr="00CD4932">
        <w:t>возрастосообразных</w:t>
      </w:r>
      <w:proofErr w:type="spellEnd"/>
      <w:r w:rsidRPr="00CD4932">
        <w:t xml:space="preserve"> представлений о жизни, здоровье и физической культуре;</w:t>
      </w:r>
    </w:p>
    <w:p w14:paraId="47AAF3A8" w14:textId="2386F59E" w:rsidR="006D305D" w:rsidRPr="00CD4932" w:rsidRDefault="006D305D" w:rsidP="00F8030D">
      <w:pPr>
        <w:pStyle w:val="afb"/>
        <w:numPr>
          <w:ilvl w:val="0"/>
          <w:numId w:val="131"/>
        </w:numPr>
        <w:ind w:left="709" w:hanging="283"/>
        <w:jc w:val="both"/>
      </w:pPr>
      <w:r w:rsidRPr="00CD4932">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4524050" w14:textId="33B2BB10" w:rsidR="006D305D" w:rsidRPr="00CD4932" w:rsidRDefault="006D305D" w:rsidP="00F8030D">
      <w:pPr>
        <w:pStyle w:val="afb"/>
        <w:numPr>
          <w:ilvl w:val="0"/>
          <w:numId w:val="131"/>
        </w:numPr>
        <w:ind w:left="709" w:hanging="283"/>
        <w:jc w:val="both"/>
      </w:pPr>
      <w:r w:rsidRPr="00CD4932">
        <w:t>воспитание активности, самостоятельности, уверенности, нравственных и волевых качеств.</w:t>
      </w:r>
    </w:p>
    <w:p w14:paraId="6279ED17" w14:textId="77777777" w:rsidR="009D78F4" w:rsidRPr="006D305D" w:rsidRDefault="009D78F4" w:rsidP="00583E5F">
      <w:pPr>
        <w:ind w:firstLine="709"/>
        <w:rPr>
          <w:sz w:val="28"/>
          <w:szCs w:val="28"/>
        </w:rPr>
      </w:pPr>
    </w:p>
    <w:bookmarkEnd w:id="35"/>
    <w:p w14:paraId="5EEA1B5D" w14:textId="7BFFD880" w:rsidR="001621FB" w:rsidRPr="001621FB" w:rsidRDefault="001621FB" w:rsidP="00F122EF">
      <w:pPr>
        <w:spacing w:after="240"/>
        <w:ind w:firstLine="720"/>
        <w:jc w:val="both"/>
        <w:rPr>
          <w:b/>
          <w:bCs/>
          <w:color w:val="000000"/>
          <w:shd w:val="clear" w:color="auto" w:fill="FFFFFF"/>
          <w:lang w:eastAsia="en-US"/>
        </w:rPr>
      </w:pPr>
      <w:r w:rsidRPr="001621FB">
        <w:rPr>
          <w:b/>
          <w:bCs/>
          <w:color w:val="000000"/>
          <w:shd w:val="clear" w:color="auto" w:fill="FFFFFF"/>
          <w:lang w:eastAsia="en-US"/>
        </w:rPr>
        <w:t>2.5 Формы совместной деятельности в образовательной организации</w:t>
      </w:r>
    </w:p>
    <w:p w14:paraId="334F4FA0" w14:textId="77777777" w:rsidR="001621FB" w:rsidRPr="001621FB" w:rsidRDefault="001621FB" w:rsidP="001621FB">
      <w:pPr>
        <w:widowControl w:val="0"/>
        <w:tabs>
          <w:tab w:val="left" w:pos="0"/>
        </w:tabs>
        <w:autoSpaceDE w:val="0"/>
        <w:autoSpaceDN w:val="0"/>
        <w:ind w:left="740"/>
        <w:rPr>
          <w:b/>
          <w:lang w:eastAsia="en-US"/>
        </w:rPr>
      </w:pPr>
      <w:r w:rsidRPr="001621FB">
        <w:rPr>
          <w:b/>
          <w:color w:val="000000"/>
          <w:shd w:val="clear" w:color="auto" w:fill="FFFFFF"/>
          <w:lang w:eastAsia="en-US"/>
        </w:rPr>
        <w:t>2.5.1. Работа с родителями (законными представителями).</w:t>
      </w:r>
    </w:p>
    <w:p w14:paraId="599BBE8C" w14:textId="77777777" w:rsidR="006849E4" w:rsidRPr="0096166A" w:rsidRDefault="006849E4" w:rsidP="006849E4">
      <w:pPr>
        <w:ind w:left="709" w:hanging="425"/>
        <w:jc w:val="both"/>
      </w:pPr>
    </w:p>
    <w:p w14:paraId="3C1EC595" w14:textId="77777777" w:rsidR="00B81283" w:rsidRPr="006849E4" w:rsidRDefault="00B81283" w:rsidP="006849E4">
      <w:pPr>
        <w:ind w:firstLine="709"/>
        <w:jc w:val="both"/>
        <w:rPr>
          <w:lang w:eastAsia="en-US"/>
        </w:rPr>
      </w:pPr>
      <w:bookmarkStart w:id="36" w:name="sub_1058"/>
      <w:r w:rsidRPr="006849E4">
        <w:rPr>
          <w:color w:val="000000"/>
          <w:shd w:val="clear" w:color="auto" w:fill="FFFFFF"/>
          <w:lang w:eastAsia="en-US"/>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14:paraId="038EC5B7" w14:textId="77777777" w:rsidR="00B81283" w:rsidRPr="006849E4" w:rsidRDefault="00B81283" w:rsidP="006849E4">
      <w:pPr>
        <w:overflowPunct w:val="0"/>
        <w:ind w:firstLine="709"/>
        <w:jc w:val="both"/>
        <w:rPr>
          <w:rFonts w:eastAsia="Calibri"/>
          <w:lang w:eastAsia="en-US"/>
        </w:rPr>
      </w:pPr>
      <w:r w:rsidRPr="006849E4">
        <w:rPr>
          <w:rFonts w:eastAsia="Calibri"/>
          <w:lang w:eastAsia="en-US"/>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w:t>
      </w:r>
    </w:p>
    <w:p w14:paraId="1743B621" w14:textId="77777777" w:rsidR="00B81283" w:rsidRPr="006849E4" w:rsidRDefault="00B81283" w:rsidP="006849E4">
      <w:pPr>
        <w:overflowPunct w:val="0"/>
        <w:ind w:firstLine="709"/>
        <w:jc w:val="both"/>
        <w:rPr>
          <w:rFonts w:eastAsia="Calibri"/>
          <w:lang w:eastAsia="en-US"/>
        </w:rPr>
      </w:pPr>
      <w:r w:rsidRPr="006849E4">
        <w:rPr>
          <w:rFonts w:eastAsia="Calibri"/>
          <w:lang w:eastAsia="en-US"/>
        </w:rPr>
        <w:t>В соответствии с ФЗ «Об образовании в Российской Федерации» родители являются не только равноправными, но и равно ответственными участниками образовательного процесса. Семья – социальный микромир, отражающий в себе всю совокупность общественных отношений: к труду, событиям внутренней и международной жизни, культуре, друг к другу, порядку в доме, семейному бюджету и хозяйству, книге, соседям, друзьям, природе и животным. Семья – первичный коллектив, который даёт человеку представления о жизненных целях и ценностях.</w:t>
      </w:r>
    </w:p>
    <w:p w14:paraId="1BAECFC1" w14:textId="77777777" w:rsidR="00B81283" w:rsidRPr="006849E4" w:rsidRDefault="00B81283" w:rsidP="006849E4">
      <w:pPr>
        <w:overflowPunct w:val="0"/>
        <w:ind w:firstLine="709"/>
        <w:jc w:val="both"/>
        <w:rPr>
          <w:rFonts w:eastAsia="Calibri"/>
          <w:lang w:eastAsia="en-US"/>
        </w:rPr>
      </w:pPr>
      <w:r w:rsidRPr="006849E4">
        <w:rPr>
          <w:rFonts w:eastAsia="Calibri"/>
          <w:lang w:eastAsia="en-US"/>
        </w:rPr>
        <w:t>В основу совместной деятельности семьи и дошкольного учреждения заложены следующие принципы:</w:t>
      </w:r>
    </w:p>
    <w:p w14:paraId="1C64E8B2" w14:textId="77777777" w:rsidR="00B81283" w:rsidRPr="006849E4" w:rsidRDefault="00B81283" w:rsidP="00F8030D">
      <w:pPr>
        <w:pStyle w:val="afb"/>
        <w:numPr>
          <w:ilvl w:val="0"/>
          <w:numId w:val="132"/>
        </w:numPr>
        <w:overflowPunct w:val="0"/>
        <w:ind w:left="709" w:hanging="283"/>
        <w:jc w:val="both"/>
        <w:rPr>
          <w:rFonts w:eastAsia="Calibri"/>
          <w:lang w:eastAsia="en-US"/>
        </w:rPr>
      </w:pPr>
      <w:r w:rsidRPr="006849E4">
        <w:rPr>
          <w:rFonts w:eastAsia="Calibri"/>
          <w:lang w:eastAsia="en-US"/>
        </w:rPr>
        <w:t xml:space="preserve">единый подход к процессу воспитания ребёнка; </w:t>
      </w:r>
    </w:p>
    <w:p w14:paraId="663FB660" w14:textId="77777777" w:rsidR="00B81283" w:rsidRPr="006849E4" w:rsidRDefault="00B81283" w:rsidP="00F8030D">
      <w:pPr>
        <w:pStyle w:val="afb"/>
        <w:numPr>
          <w:ilvl w:val="0"/>
          <w:numId w:val="132"/>
        </w:numPr>
        <w:overflowPunct w:val="0"/>
        <w:ind w:left="709" w:hanging="283"/>
        <w:jc w:val="both"/>
        <w:rPr>
          <w:rFonts w:eastAsia="Calibri"/>
          <w:lang w:eastAsia="en-US"/>
        </w:rPr>
      </w:pPr>
      <w:r w:rsidRPr="006849E4">
        <w:rPr>
          <w:rFonts w:eastAsia="Calibri"/>
          <w:lang w:eastAsia="en-US"/>
        </w:rPr>
        <w:t xml:space="preserve">открытость дошкольного учреждения для родителей; </w:t>
      </w:r>
    </w:p>
    <w:p w14:paraId="3544662E" w14:textId="77777777" w:rsidR="00B81283" w:rsidRPr="006849E4" w:rsidRDefault="00B81283" w:rsidP="00F8030D">
      <w:pPr>
        <w:pStyle w:val="afb"/>
        <w:numPr>
          <w:ilvl w:val="0"/>
          <w:numId w:val="132"/>
        </w:numPr>
        <w:overflowPunct w:val="0"/>
        <w:ind w:left="709" w:hanging="283"/>
        <w:jc w:val="both"/>
        <w:rPr>
          <w:rFonts w:eastAsia="Calibri"/>
          <w:lang w:eastAsia="en-US"/>
        </w:rPr>
      </w:pPr>
      <w:r w:rsidRPr="006849E4">
        <w:rPr>
          <w:rFonts w:eastAsia="Calibri"/>
          <w:lang w:eastAsia="en-US"/>
        </w:rPr>
        <w:t xml:space="preserve">взаимное доверие во взаимоотношениях педагогов и родителей; </w:t>
      </w:r>
    </w:p>
    <w:p w14:paraId="1C10BC5E" w14:textId="77777777" w:rsidR="00B81283" w:rsidRPr="006849E4" w:rsidRDefault="00B81283" w:rsidP="00F8030D">
      <w:pPr>
        <w:pStyle w:val="afb"/>
        <w:numPr>
          <w:ilvl w:val="0"/>
          <w:numId w:val="132"/>
        </w:numPr>
        <w:overflowPunct w:val="0"/>
        <w:ind w:left="709" w:hanging="283"/>
        <w:jc w:val="both"/>
        <w:rPr>
          <w:rFonts w:eastAsia="Calibri"/>
          <w:lang w:eastAsia="en-US"/>
        </w:rPr>
      </w:pPr>
      <w:r w:rsidRPr="006849E4">
        <w:rPr>
          <w:rFonts w:eastAsia="Calibri"/>
          <w:lang w:eastAsia="en-US"/>
        </w:rPr>
        <w:lastRenderedPageBreak/>
        <w:t xml:space="preserve">уважение и доброжелательность друг к другу; </w:t>
      </w:r>
    </w:p>
    <w:p w14:paraId="49172AD4" w14:textId="77777777" w:rsidR="00B81283" w:rsidRPr="006849E4" w:rsidRDefault="00B81283" w:rsidP="00F8030D">
      <w:pPr>
        <w:pStyle w:val="afb"/>
        <w:numPr>
          <w:ilvl w:val="0"/>
          <w:numId w:val="132"/>
        </w:numPr>
        <w:overflowPunct w:val="0"/>
        <w:ind w:left="709" w:hanging="283"/>
        <w:jc w:val="both"/>
        <w:rPr>
          <w:rFonts w:eastAsia="Calibri"/>
          <w:lang w:eastAsia="en-US"/>
        </w:rPr>
      </w:pPr>
      <w:r w:rsidRPr="006849E4">
        <w:rPr>
          <w:rFonts w:eastAsia="Calibri"/>
          <w:lang w:eastAsia="en-US"/>
        </w:rPr>
        <w:t xml:space="preserve">дифференцированный подход к каждой семье; </w:t>
      </w:r>
    </w:p>
    <w:p w14:paraId="18D2E833" w14:textId="77777777" w:rsidR="00B81283" w:rsidRPr="006849E4" w:rsidRDefault="00B81283" w:rsidP="00F8030D">
      <w:pPr>
        <w:pStyle w:val="afb"/>
        <w:numPr>
          <w:ilvl w:val="0"/>
          <w:numId w:val="132"/>
        </w:numPr>
        <w:ind w:left="709" w:hanging="283"/>
        <w:jc w:val="both"/>
        <w:rPr>
          <w:rFonts w:eastAsia="Calibri"/>
          <w:lang w:eastAsia="en-US"/>
        </w:rPr>
      </w:pPr>
      <w:r w:rsidRPr="006849E4">
        <w:rPr>
          <w:rFonts w:eastAsia="Calibri"/>
          <w:lang w:eastAsia="en-US"/>
        </w:rPr>
        <w:t>равно ответственность родителей и педагогов.</w:t>
      </w:r>
    </w:p>
    <w:p w14:paraId="6E22B68E" w14:textId="77777777" w:rsidR="00B81283" w:rsidRPr="006849E4" w:rsidRDefault="00B81283" w:rsidP="006849E4">
      <w:pPr>
        <w:ind w:firstLine="709"/>
        <w:jc w:val="both"/>
        <w:rPr>
          <w:color w:val="9BBB59"/>
          <w:lang w:eastAsia="en-US"/>
        </w:rPr>
      </w:pPr>
      <w:r w:rsidRPr="006849E4">
        <w:rPr>
          <w:lang w:eastAsia="en-US"/>
        </w:rPr>
        <w:t>В</w:t>
      </w:r>
      <w:r w:rsidRPr="006849E4">
        <w:rPr>
          <w:spacing w:val="1"/>
          <w:lang w:eastAsia="en-US"/>
        </w:rPr>
        <w:t xml:space="preserve"> </w:t>
      </w:r>
      <w:r w:rsidRPr="006849E4">
        <w:rPr>
          <w:lang w:eastAsia="en-US"/>
        </w:rPr>
        <w:t>целях</w:t>
      </w:r>
      <w:r w:rsidRPr="006849E4">
        <w:rPr>
          <w:spacing w:val="1"/>
          <w:lang w:eastAsia="en-US"/>
        </w:rPr>
        <w:t xml:space="preserve"> </w:t>
      </w:r>
      <w:r w:rsidRPr="006849E4">
        <w:rPr>
          <w:lang w:eastAsia="en-US"/>
        </w:rPr>
        <w:t>реализации</w:t>
      </w:r>
      <w:r w:rsidRPr="006849E4">
        <w:rPr>
          <w:spacing w:val="1"/>
          <w:lang w:eastAsia="en-US"/>
        </w:rPr>
        <w:t xml:space="preserve"> </w:t>
      </w:r>
      <w:r w:rsidRPr="006849E4">
        <w:rPr>
          <w:lang w:eastAsia="en-US"/>
        </w:rPr>
        <w:t>социокультурного</w:t>
      </w:r>
      <w:r w:rsidRPr="006849E4">
        <w:rPr>
          <w:spacing w:val="1"/>
          <w:lang w:eastAsia="en-US"/>
        </w:rPr>
        <w:t xml:space="preserve"> </w:t>
      </w:r>
      <w:r w:rsidRPr="006849E4">
        <w:rPr>
          <w:lang w:eastAsia="en-US"/>
        </w:rPr>
        <w:t>потенциала</w:t>
      </w:r>
      <w:r w:rsidRPr="006849E4">
        <w:rPr>
          <w:spacing w:val="1"/>
          <w:lang w:eastAsia="en-US"/>
        </w:rPr>
        <w:t xml:space="preserve"> </w:t>
      </w:r>
      <w:r w:rsidRPr="006849E4">
        <w:rPr>
          <w:lang w:eastAsia="en-US"/>
        </w:rPr>
        <w:t>региона</w:t>
      </w:r>
      <w:r w:rsidRPr="006849E4">
        <w:rPr>
          <w:spacing w:val="1"/>
          <w:lang w:eastAsia="en-US"/>
        </w:rPr>
        <w:t xml:space="preserve"> </w:t>
      </w:r>
      <w:r w:rsidRPr="006849E4">
        <w:rPr>
          <w:lang w:eastAsia="en-US"/>
        </w:rPr>
        <w:t>для</w:t>
      </w:r>
      <w:r w:rsidRPr="006849E4">
        <w:rPr>
          <w:spacing w:val="1"/>
          <w:lang w:eastAsia="en-US"/>
        </w:rPr>
        <w:t xml:space="preserve"> </w:t>
      </w:r>
      <w:r w:rsidRPr="006849E4">
        <w:rPr>
          <w:lang w:eastAsia="en-US"/>
        </w:rPr>
        <w:t>построения</w:t>
      </w:r>
      <w:r w:rsidRPr="006849E4">
        <w:rPr>
          <w:spacing w:val="1"/>
          <w:lang w:eastAsia="en-US"/>
        </w:rPr>
        <w:t xml:space="preserve"> </w:t>
      </w:r>
      <w:r w:rsidRPr="006849E4">
        <w:rPr>
          <w:lang w:eastAsia="en-US"/>
        </w:rPr>
        <w:t>социальной</w:t>
      </w:r>
      <w:r w:rsidRPr="006849E4">
        <w:rPr>
          <w:spacing w:val="-57"/>
          <w:lang w:eastAsia="en-US"/>
        </w:rPr>
        <w:t xml:space="preserve"> </w:t>
      </w:r>
      <w:r w:rsidRPr="006849E4">
        <w:rPr>
          <w:lang w:eastAsia="en-US"/>
        </w:rPr>
        <w:t>ситуации развития ребенка работа с родителями (законными представителями) детей дошкольного</w:t>
      </w:r>
      <w:r w:rsidRPr="006849E4">
        <w:rPr>
          <w:spacing w:val="-57"/>
          <w:lang w:eastAsia="en-US"/>
        </w:rPr>
        <w:t xml:space="preserve"> </w:t>
      </w:r>
      <w:r w:rsidRPr="006849E4">
        <w:rPr>
          <w:lang w:eastAsia="en-US"/>
        </w:rPr>
        <w:t>возраста</w:t>
      </w:r>
      <w:r w:rsidRPr="006849E4">
        <w:rPr>
          <w:spacing w:val="1"/>
          <w:lang w:eastAsia="en-US"/>
        </w:rPr>
        <w:t xml:space="preserve"> </w:t>
      </w:r>
      <w:r w:rsidRPr="006849E4">
        <w:rPr>
          <w:lang w:eastAsia="en-US"/>
        </w:rPr>
        <w:t>строиться</w:t>
      </w:r>
      <w:r w:rsidRPr="006849E4">
        <w:rPr>
          <w:spacing w:val="1"/>
          <w:lang w:eastAsia="en-US"/>
        </w:rPr>
        <w:t xml:space="preserve"> </w:t>
      </w:r>
      <w:r w:rsidRPr="006849E4">
        <w:rPr>
          <w:lang w:eastAsia="en-US"/>
        </w:rPr>
        <w:t>на</w:t>
      </w:r>
      <w:r w:rsidRPr="006849E4">
        <w:rPr>
          <w:spacing w:val="1"/>
          <w:lang w:eastAsia="en-US"/>
        </w:rPr>
        <w:t xml:space="preserve"> </w:t>
      </w:r>
      <w:r w:rsidRPr="006849E4">
        <w:rPr>
          <w:lang w:eastAsia="en-US"/>
        </w:rPr>
        <w:t>принципах</w:t>
      </w:r>
      <w:r w:rsidRPr="006849E4">
        <w:rPr>
          <w:spacing w:val="1"/>
          <w:lang w:eastAsia="en-US"/>
        </w:rPr>
        <w:t xml:space="preserve"> </w:t>
      </w:r>
      <w:r w:rsidRPr="006849E4">
        <w:rPr>
          <w:lang w:eastAsia="en-US"/>
        </w:rPr>
        <w:t>ценностного</w:t>
      </w:r>
      <w:r w:rsidRPr="006849E4">
        <w:rPr>
          <w:spacing w:val="1"/>
          <w:lang w:eastAsia="en-US"/>
        </w:rPr>
        <w:t xml:space="preserve"> </w:t>
      </w:r>
      <w:r w:rsidRPr="006849E4">
        <w:rPr>
          <w:lang w:eastAsia="en-US"/>
        </w:rPr>
        <w:t>единства</w:t>
      </w:r>
      <w:r w:rsidRPr="006849E4">
        <w:rPr>
          <w:spacing w:val="1"/>
          <w:lang w:eastAsia="en-US"/>
        </w:rPr>
        <w:t xml:space="preserve"> </w:t>
      </w:r>
      <w:r w:rsidRPr="006849E4">
        <w:rPr>
          <w:lang w:eastAsia="en-US"/>
        </w:rPr>
        <w:t>и</w:t>
      </w:r>
      <w:r w:rsidRPr="006849E4">
        <w:rPr>
          <w:spacing w:val="1"/>
          <w:lang w:eastAsia="en-US"/>
        </w:rPr>
        <w:t xml:space="preserve"> </w:t>
      </w:r>
      <w:r w:rsidRPr="006849E4">
        <w:rPr>
          <w:lang w:eastAsia="en-US"/>
        </w:rPr>
        <w:t>сотрудничества</w:t>
      </w:r>
      <w:r w:rsidRPr="006849E4">
        <w:rPr>
          <w:spacing w:val="1"/>
          <w:lang w:eastAsia="en-US"/>
        </w:rPr>
        <w:t xml:space="preserve"> </w:t>
      </w:r>
      <w:r w:rsidRPr="006849E4">
        <w:rPr>
          <w:lang w:eastAsia="en-US"/>
        </w:rPr>
        <w:t>всех</w:t>
      </w:r>
      <w:r w:rsidRPr="006849E4">
        <w:rPr>
          <w:spacing w:val="1"/>
          <w:lang w:eastAsia="en-US"/>
        </w:rPr>
        <w:t xml:space="preserve"> </w:t>
      </w:r>
      <w:r w:rsidRPr="006849E4">
        <w:rPr>
          <w:lang w:eastAsia="en-US"/>
        </w:rPr>
        <w:t>субъектов</w:t>
      </w:r>
      <w:r w:rsidRPr="006849E4">
        <w:rPr>
          <w:spacing w:val="1"/>
          <w:lang w:eastAsia="en-US"/>
        </w:rPr>
        <w:t xml:space="preserve"> </w:t>
      </w:r>
      <w:r w:rsidRPr="006849E4">
        <w:rPr>
          <w:lang w:eastAsia="en-US"/>
        </w:rPr>
        <w:t>социокультурного</w:t>
      </w:r>
      <w:r w:rsidRPr="006849E4">
        <w:rPr>
          <w:spacing w:val="-6"/>
          <w:lang w:eastAsia="en-US"/>
        </w:rPr>
        <w:t xml:space="preserve"> </w:t>
      </w:r>
      <w:r w:rsidRPr="006849E4">
        <w:rPr>
          <w:lang w:eastAsia="en-US"/>
        </w:rPr>
        <w:t>окружения</w:t>
      </w:r>
      <w:r w:rsidRPr="006849E4">
        <w:rPr>
          <w:spacing w:val="2"/>
          <w:lang w:eastAsia="en-US"/>
        </w:rPr>
        <w:t xml:space="preserve"> Д</w:t>
      </w:r>
      <w:r w:rsidRPr="006849E4">
        <w:rPr>
          <w:lang w:eastAsia="en-US"/>
        </w:rPr>
        <w:t>ОУ.</w:t>
      </w:r>
      <w:r w:rsidRPr="006849E4">
        <w:rPr>
          <w:color w:val="9BBB59"/>
          <w:lang w:eastAsia="en-US"/>
        </w:rPr>
        <w:t xml:space="preserve"> </w:t>
      </w:r>
    </w:p>
    <w:p w14:paraId="44C2511C" w14:textId="77777777" w:rsidR="00B81283" w:rsidRPr="006849E4" w:rsidRDefault="00B81283" w:rsidP="006849E4">
      <w:pPr>
        <w:ind w:firstLine="709"/>
        <w:jc w:val="both"/>
        <w:rPr>
          <w:lang w:eastAsia="en-US"/>
        </w:rPr>
      </w:pPr>
      <w:r w:rsidRPr="006849E4">
        <w:rPr>
          <w:lang w:eastAsia="en-US"/>
        </w:rPr>
        <w:t>Социальными</w:t>
      </w:r>
      <w:r w:rsidRPr="006849E4">
        <w:rPr>
          <w:spacing w:val="1"/>
          <w:lang w:eastAsia="en-US"/>
        </w:rPr>
        <w:t xml:space="preserve"> </w:t>
      </w:r>
      <w:r w:rsidRPr="006849E4">
        <w:rPr>
          <w:lang w:eastAsia="en-US"/>
        </w:rPr>
        <w:t>заказчиками</w:t>
      </w:r>
      <w:r w:rsidRPr="006849E4">
        <w:rPr>
          <w:spacing w:val="1"/>
          <w:lang w:eastAsia="en-US"/>
        </w:rPr>
        <w:t xml:space="preserve"> </w:t>
      </w:r>
      <w:r w:rsidRPr="006849E4">
        <w:rPr>
          <w:lang w:eastAsia="en-US"/>
        </w:rPr>
        <w:t>реализации</w:t>
      </w:r>
      <w:r w:rsidRPr="006849E4">
        <w:rPr>
          <w:spacing w:val="1"/>
          <w:lang w:eastAsia="en-US"/>
        </w:rPr>
        <w:t xml:space="preserve"> </w:t>
      </w:r>
      <w:r w:rsidRPr="006849E4">
        <w:rPr>
          <w:lang w:eastAsia="en-US"/>
        </w:rPr>
        <w:t>Программы</w:t>
      </w:r>
      <w:r w:rsidRPr="006849E4">
        <w:rPr>
          <w:spacing w:val="1"/>
          <w:lang w:eastAsia="en-US"/>
        </w:rPr>
        <w:t xml:space="preserve"> </w:t>
      </w:r>
      <w:r w:rsidRPr="006849E4">
        <w:rPr>
          <w:lang w:eastAsia="en-US"/>
        </w:rPr>
        <w:t>как</w:t>
      </w:r>
      <w:r w:rsidRPr="006849E4">
        <w:rPr>
          <w:spacing w:val="61"/>
          <w:lang w:eastAsia="en-US"/>
        </w:rPr>
        <w:t xml:space="preserve"> </w:t>
      </w:r>
      <w:r w:rsidRPr="006849E4">
        <w:rPr>
          <w:lang w:eastAsia="en-US"/>
        </w:rPr>
        <w:t>комплекса</w:t>
      </w:r>
      <w:r w:rsidRPr="006849E4">
        <w:rPr>
          <w:spacing w:val="1"/>
          <w:lang w:eastAsia="en-US"/>
        </w:rPr>
        <w:t xml:space="preserve"> </w:t>
      </w:r>
      <w:r w:rsidRPr="006849E4">
        <w:rPr>
          <w:lang w:eastAsia="en-US"/>
        </w:rPr>
        <w:t>воспитательных</w:t>
      </w:r>
      <w:r w:rsidRPr="006849E4">
        <w:rPr>
          <w:spacing w:val="1"/>
          <w:lang w:eastAsia="en-US"/>
        </w:rPr>
        <w:t xml:space="preserve"> </w:t>
      </w:r>
      <w:r w:rsidRPr="006849E4">
        <w:rPr>
          <w:lang w:eastAsia="en-US"/>
        </w:rPr>
        <w:t>услуг</w:t>
      </w:r>
      <w:r w:rsidRPr="006849E4">
        <w:rPr>
          <w:spacing w:val="1"/>
          <w:lang w:eastAsia="en-US"/>
        </w:rPr>
        <w:t xml:space="preserve"> </w:t>
      </w:r>
      <w:r w:rsidRPr="006849E4">
        <w:rPr>
          <w:lang w:eastAsia="en-US"/>
        </w:rPr>
        <w:t>выступают,</w:t>
      </w:r>
      <w:r w:rsidRPr="006849E4">
        <w:rPr>
          <w:spacing w:val="1"/>
          <w:lang w:eastAsia="en-US"/>
        </w:rPr>
        <w:t xml:space="preserve"> </w:t>
      </w:r>
      <w:r w:rsidRPr="006849E4">
        <w:rPr>
          <w:lang w:eastAsia="en-US"/>
        </w:rPr>
        <w:t>в</w:t>
      </w:r>
      <w:r w:rsidRPr="006849E4">
        <w:rPr>
          <w:spacing w:val="1"/>
          <w:lang w:eastAsia="en-US"/>
        </w:rPr>
        <w:t xml:space="preserve"> </w:t>
      </w:r>
      <w:r w:rsidRPr="006849E4">
        <w:rPr>
          <w:lang w:eastAsia="en-US"/>
        </w:rPr>
        <w:t>первую</w:t>
      </w:r>
      <w:r w:rsidRPr="006849E4">
        <w:rPr>
          <w:spacing w:val="1"/>
          <w:lang w:eastAsia="en-US"/>
        </w:rPr>
        <w:t xml:space="preserve"> </w:t>
      </w:r>
      <w:r w:rsidRPr="006849E4">
        <w:rPr>
          <w:lang w:eastAsia="en-US"/>
        </w:rPr>
        <w:t>очередь,</w:t>
      </w:r>
      <w:r w:rsidRPr="006849E4">
        <w:rPr>
          <w:spacing w:val="1"/>
          <w:lang w:eastAsia="en-US"/>
        </w:rPr>
        <w:t xml:space="preserve"> </w:t>
      </w:r>
      <w:r w:rsidRPr="006849E4">
        <w:rPr>
          <w:lang w:eastAsia="en-US"/>
        </w:rPr>
        <w:t>родители</w:t>
      </w:r>
      <w:r w:rsidRPr="006849E4">
        <w:rPr>
          <w:spacing w:val="1"/>
          <w:lang w:eastAsia="en-US"/>
        </w:rPr>
        <w:t xml:space="preserve"> (законные представители) </w:t>
      </w:r>
      <w:r w:rsidRPr="006849E4">
        <w:rPr>
          <w:lang w:eastAsia="en-US"/>
        </w:rPr>
        <w:t>воспитанников</w:t>
      </w:r>
      <w:r w:rsidRPr="006849E4">
        <w:rPr>
          <w:spacing w:val="1"/>
          <w:lang w:eastAsia="en-US"/>
        </w:rPr>
        <w:t xml:space="preserve"> </w:t>
      </w:r>
      <w:r w:rsidRPr="006849E4">
        <w:rPr>
          <w:lang w:eastAsia="en-US"/>
        </w:rPr>
        <w:t>как</w:t>
      </w:r>
      <w:r w:rsidRPr="006849E4">
        <w:rPr>
          <w:spacing w:val="-57"/>
          <w:lang w:eastAsia="en-US"/>
        </w:rPr>
        <w:t xml:space="preserve"> </w:t>
      </w:r>
      <w:r w:rsidRPr="006849E4">
        <w:rPr>
          <w:lang w:eastAsia="en-US"/>
        </w:rPr>
        <w:t>гаранты реализации прав ребенка на уход, присмотр и оздоровление, воспитание и</w:t>
      </w:r>
      <w:r w:rsidRPr="006849E4">
        <w:rPr>
          <w:spacing w:val="1"/>
          <w:lang w:eastAsia="en-US"/>
        </w:rPr>
        <w:t xml:space="preserve"> </w:t>
      </w:r>
      <w:r w:rsidRPr="006849E4">
        <w:rPr>
          <w:lang w:eastAsia="en-US"/>
        </w:rPr>
        <w:t>обучение.</w:t>
      </w:r>
    </w:p>
    <w:p w14:paraId="6DAE6BD2" w14:textId="77777777" w:rsidR="00B81283" w:rsidRPr="006849E4" w:rsidRDefault="00B81283" w:rsidP="006849E4">
      <w:pPr>
        <w:ind w:firstLine="709"/>
        <w:jc w:val="both"/>
        <w:rPr>
          <w:lang w:eastAsia="en-US"/>
        </w:rPr>
      </w:pPr>
      <w:r w:rsidRPr="006849E4">
        <w:rPr>
          <w:lang w:eastAsia="en-US"/>
        </w:rPr>
        <w:t>Единство ценностей и готовность к сотрудничеству всех участников образовательных отношений</w:t>
      </w:r>
      <w:r w:rsidRPr="006849E4">
        <w:rPr>
          <w:spacing w:val="1"/>
          <w:lang w:eastAsia="en-US"/>
        </w:rPr>
        <w:t xml:space="preserve"> </w:t>
      </w:r>
      <w:r w:rsidRPr="006849E4">
        <w:rPr>
          <w:lang w:eastAsia="en-US"/>
        </w:rPr>
        <w:t xml:space="preserve">составляет основу уклада ДОУ, в котором строится воспитательная работа. </w:t>
      </w:r>
    </w:p>
    <w:p w14:paraId="576B5086" w14:textId="093B21FF" w:rsidR="00B81283" w:rsidRPr="006849E4" w:rsidRDefault="00B81283" w:rsidP="00FC50C4">
      <w:pPr>
        <w:ind w:firstLine="709"/>
        <w:jc w:val="both"/>
        <w:rPr>
          <w:lang w:eastAsia="en-US"/>
        </w:rPr>
      </w:pPr>
      <w:r w:rsidRPr="006849E4">
        <w:rPr>
          <w:lang w:eastAsia="en-US"/>
        </w:rPr>
        <w:t>Педагогический коллектив</w:t>
      </w:r>
      <w:r w:rsidRPr="006849E4">
        <w:rPr>
          <w:spacing w:val="1"/>
          <w:lang w:eastAsia="en-US"/>
        </w:rPr>
        <w:t xml:space="preserve"> </w:t>
      </w:r>
      <w:r w:rsidRPr="006849E4">
        <w:rPr>
          <w:lang w:eastAsia="en-US"/>
        </w:rPr>
        <w:t>МБДОУ</w:t>
      </w:r>
      <w:r w:rsidR="001C11D9">
        <w:rPr>
          <w:lang w:eastAsia="en-US"/>
        </w:rPr>
        <w:t xml:space="preserve"> №108</w:t>
      </w:r>
      <w:r w:rsidRPr="006849E4">
        <w:rPr>
          <w:lang w:eastAsia="en-US"/>
        </w:rPr>
        <w:t xml:space="preserve"> «</w:t>
      </w:r>
      <w:r w:rsidR="0041317F">
        <w:rPr>
          <w:lang w:eastAsia="en-US"/>
        </w:rPr>
        <w:t>Рябинка</w:t>
      </w:r>
      <w:r w:rsidRPr="006849E4">
        <w:rPr>
          <w:lang w:eastAsia="en-US"/>
        </w:rPr>
        <w:t>» ведет регулярную</w:t>
      </w:r>
      <w:r w:rsidRPr="006849E4">
        <w:rPr>
          <w:spacing w:val="3"/>
          <w:lang w:eastAsia="en-US"/>
        </w:rPr>
        <w:t xml:space="preserve"> </w:t>
      </w:r>
      <w:r w:rsidRPr="006849E4">
        <w:rPr>
          <w:lang w:eastAsia="en-US"/>
        </w:rPr>
        <w:t>работу</w:t>
      </w:r>
      <w:r w:rsidRPr="006849E4">
        <w:rPr>
          <w:spacing w:val="-9"/>
          <w:lang w:eastAsia="en-US"/>
        </w:rPr>
        <w:t xml:space="preserve"> </w:t>
      </w:r>
      <w:r w:rsidRPr="006849E4">
        <w:rPr>
          <w:lang w:eastAsia="en-US"/>
        </w:rPr>
        <w:t>с</w:t>
      </w:r>
      <w:r w:rsidRPr="006849E4">
        <w:rPr>
          <w:spacing w:val="1"/>
          <w:lang w:eastAsia="en-US"/>
        </w:rPr>
        <w:t xml:space="preserve"> </w:t>
      </w:r>
      <w:r w:rsidRPr="006849E4">
        <w:rPr>
          <w:lang w:eastAsia="en-US"/>
        </w:rPr>
        <w:t>семьями</w:t>
      </w:r>
      <w:r w:rsidRPr="006849E4">
        <w:rPr>
          <w:spacing w:val="1"/>
          <w:lang w:eastAsia="en-US"/>
        </w:rPr>
        <w:t xml:space="preserve"> </w:t>
      </w:r>
      <w:r w:rsidRPr="006849E4">
        <w:rPr>
          <w:lang w:eastAsia="en-US"/>
        </w:rPr>
        <w:t>воспитанников:</w:t>
      </w:r>
    </w:p>
    <w:p w14:paraId="4AFCFA9F" w14:textId="77777777" w:rsidR="00B81283" w:rsidRPr="006849E4" w:rsidRDefault="00B81283" w:rsidP="00F8030D">
      <w:pPr>
        <w:pStyle w:val="afb"/>
        <w:numPr>
          <w:ilvl w:val="0"/>
          <w:numId w:val="133"/>
        </w:numPr>
        <w:tabs>
          <w:tab w:val="left" w:pos="997"/>
        </w:tabs>
        <w:ind w:left="709" w:hanging="283"/>
        <w:jc w:val="both"/>
        <w:rPr>
          <w:lang w:eastAsia="en-US"/>
        </w:rPr>
      </w:pPr>
      <w:r w:rsidRPr="006849E4">
        <w:rPr>
          <w:lang w:eastAsia="en-US"/>
        </w:rPr>
        <w:t>интегрирует</w:t>
      </w:r>
      <w:r w:rsidRPr="006849E4">
        <w:rPr>
          <w:spacing w:val="-9"/>
          <w:lang w:eastAsia="en-US"/>
        </w:rPr>
        <w:t xml:space="preserve"> </w:t>
      </w:r>
      <w:r w:rsidRPr="006849E4">
        <w:rPr>
          <w:lang w:eastAsia="en-US"/>
        </w:rPr>
        <w:t>семейное</w:t>
      </w:r>
      <w:r w:rsidRPr="006849E4">
        <w:rPr>
          <w:spacing w:val="-8"/>
          <w:lang w:eastAsia="en-US"/>
        </w:rPr>
        <w:t xml:space="preserve"> </w:t>
      </w:r>
      <w:r w:rsidRPr="006849E4">
        <w:rPr>
          <w:lang w:eastAsia="en-US"/>
        </w:rPr>
        <w:t>и</w:t>
      </w:r>
      <w:r w:rsidRPr="006849E4">
        <w:rPr>
          <w:spacing w:val="-8"/>
          <w:lang w:eastAsia="en-US"/>
        </w:rPr>
        <w:t xml:space="preserve"> </w:t>
      </w:r>
      <w:r w:rsidRPr="006849E4">
        <w:rPr>
          <w:lang w:eastAsia="en-US"/>
        </w:rPr>
        <w:t>общественное</w:t>
      </w:r>
      <w:r w:rsidRPr="006849E4">
        <w:rPr>
          <w:spacing w:val="-8"/>
          <w:lang w:eastAsia="en-US"/>
        </w:rPr>
        <w:t xml:space="preserve"> </w:t>
      </w:r>
      <w:r w:rsidRPr="006849E4">
        <w:rPr>
          <w:lang w:eastAsia="en-US"/>
        </w:rPr>
        <w:t>дошкольное</w:t>
      </w:r>
      <w:r w:rsidRPr="006849E4">
        <w:rPr>
          <w:spacing w:val="-10"/>
          <w:lang w:eastAsia="en-US"/>
        </w:rPr>
        <w:t xml:space="preserve"> </w:t>
      </w:r>
      <w:r w:rsidRPr="006849E4">
        <w:rPr>
          <w:lang w:eastAsia="en-US"/>
        </w:rPr>
        <w:t>воспитание;</w:t>
      </w:r>
    </w:p>
    <w:p w14:paraId="66278CB6" w14:textId="77777777" w:rsidR="00B81283" w:rsidRPr="006849E4" w:rsidRDefault="00B81283" w:rsidP="00F8030D">
      <w:pPr>
        <w:pStyle w:val="afb"/>
        <w:numPr>
          <w:ilvl w:val="0"/>
          <w:numId w:val="133"/>
        </w:numPr>
        <w:tabs>
          <w:tab w:val="left" w:pos="997"/>
        </w:tabs>
        <w:ind w:left="709" w:hanging="283"/>
        <w:jc w:val="both"/>
        <w:rPr>
          <w:lang w:eastAsia="en-US"/>
        </w:rPr>
      </w:pPr>
      <w:r w:rsidRPr="006849E4">
        <w:rPr>
          <w:lang w:eastAsia="en-US"/>
        </w:rPr>
        <w:t>способствует</w:t>
      </w:r>
      <w:r w:rsidRPr="006849E4">
        <w:rPr>
          <w:spacing w:val="-12"/>
          <w:lang w:eastAsia="en-US"/>
        </w:rPr>
        <w:t xml:space="preserve"> </w:t>
      </w:r>
      <w:r w:rsidRPr="006849E4">
        <w:rPr>
          <w:lang w:eastAsia="en-US"/>
        </w:rPr>
        <w:t>сохранению</w:t>
      </w:r>
      <w:r w:rsidRPr="006849E4">
        <w:rPr>
          <w:spacing w:val="-6"/>
          <w:lang w:eastAsia="en-US"/>
        </w:rPr>
        <w:t xml:space="preserve"> </w:t>
      </w:r>
      <w:r w:rsidRPr="006849E4">
        <w:rPr>
          <w:lang w:eastAsia="en-US"/>
        </w:rPr>
        <w:t>приоритета</w:t>
      </w:r>
      <w:r w:rsidRPr="006849E4">
        <w:rPr>
          <w:spacing w:val="-11"/>
          <w:lang w:eastAsia="en-US"/>
        </w:rPr>
        <w:t xml:space="preserve"> </w:t>
      </w:r>
      <w:r w:rsidRPr="006849E4">
        <w:rPr>
          <w:lang w:eastAsia="en-US"/>
        </w:rPr>
        <w:t>семейного</w:t>
      </w:r>
      <w:r w:rsidRPr="006849E4">
        <w:rPr>
          <w:spacing w:val="-11"/>
          <w:lang w:eastAsia="en-US"/>
        </w:rPr>
        <w:t xml:space="preserve"> </w:t>
      </w:r>
      <w:r w:rsidRPr="006849E4">
        <w:rPr>
          <w:lang w:eastAsia="en-US"/>
        </w:rPr>
        <w:t>воспитания;</w:t>
      </w:r>
    </w:p>
    <w:p w14:paraId="164E11FD" w14:textId="77777777" w:rsidR="00B81283" w:rsidRPr="006849E4" w:rsidRDefault="00B81283" w:rsidP="00F8030D">
      <w:pPr>
        <w:pStyle w:val="afb"/>
        <w:numPr>
          <w:ilvl w:val="0"/>
          <w:numId w:val="133"/>
        </w:numPr>
        <w:tabs>
          <w:tab w:val="left" w:pos="997"/>
        </w:tabs>
        <w:ind w:left="709" w:hanging="283"/>
        <w:jc w:val="both"/>
        <w:rPr>
          <w:lang w:eastAsia="en-US"/>
        </w:rPr>
      </w:pPr>
      <w:r w:rsidRPr="006849E4">
        <w:rPr>
          <w:lang w:eastAsia="en-US"/>
        </w:rPr>
        <w:t>активно</w:t>
      </w:r>
      <w:r w:rsidRPr="006849E4">
        <w:rPr>
          <w:spacing w:val="-10"/>
          <w:lang w:eastAsia="en-US"/>
        </w:rPr>
        <w:t xml:space="preserve"> </w:t>
      </w:r>
      <w:r w:rsidRPr="006849E4">
        <w:rPr>
          <w:lang w:eastAsia="en-US"/>
        </w:rPr>
        <w:t>привлекает</w:t>
      </w:r>
      <w:r w:rsidRPr="006849E4">
        <w:rPr>
          <w:spacing w:val="-8"/>
          <w:lang w:eastAsia="en-US"/>
        </w:rPr>
        <w:t xml:space="preserve"> </w:t>
      </w:r>
      <w:r w:rsidRPr="006849E4">
        <w:rPr>
          <w:lang w:eastAsia="en-US"/>
        </w:rPr>
        <w:t>семьи</w:t>
      </w:r>
      <w:r w:rsidRPr="006849E4">
        <w:rPr>
          <w:spacing w:val="-8"/>
          <w:lang w:eastAsia="en-US"/>
        </w:rPr>
        <w:t xml:space="preserve"> </w:t>
      </w:r>
      <w:r w:rsidRPr="006849E4">
        <w:rPr>
          <w:lang w:eastAsia="en-US"/>
        </w:rPr>
        <w:t>к</w:t>
      </w:r>
      <w:r w:rsidRPr="006849E4">
        <w:rPr>
          <w:spacing w:val="-1"/>
          <w:lang w:eastAsia="en-US"/>
        </w:rPr>
        <w:t xml:space="preserve"> </w:t>
      </w:r>
      <w:r w:rsidRPr="006849E4">
        <w:rPr>
          <w:lang w:eastAsia="en-US"/>
        </w:rPr>
        <w:t>участию</w:t>
      </w:r>
      <w:r w:rsidRPr="006849E4">
        <w:rPr>
          <w:spacing w:val="-9"/>
          <w:lang w:eastAsia="en-US"/>
        </w:rPr>
        <w:t xml:space="preserve"> </w:t>
      </w:r>
      <w:r w:rsidRPr="006849E4">
        <w:rPr>
          <w:lang w:eastAsia="en-US"/>
        </w:rPr>
        <w:t>в</w:t>
      </w:r>
      <w:r w:rsidRPr="006849E4">
        <w:rPr>
          <w:spacing w:val="-8"/>
          <w:lang w:eastAsia="en-US"/>
        </w:rPr>
        <w:t xml:space="preserve"> </w:t>
      </w:r>
      <w:r w:rsidRPr="006849E4">
        <w:rPr>
          <w:lang w:eastAsia="en-US"/>
        </w:rPr>
        <w:t>образовательном</w:t>
      </w:r>
      <w:r w:rsidRPr="006849E4">
        <w:rPr>
          <w:spacing w:val="-8"/>
          <w:lang w:eastAsia="en-US"/>
        </w:rPr>
        <w:t xml:space="preserve"> </w:t>
      </w:r>
      <w:r w:rsidRPr="006849E4">
        <w:rPr>
          <w:lang w:eastAsia="en-US"/>
        </w:rPr>
        <w:t>процессе;</w:t>
      </w:r>
      <w:r w:rsidRPr="006849E4">
        <w:rPr>
          <w:rFonts w:eastAsia="Calibri"/>
          <w:lang w:eastAsia="en-US"/>
        </w:rPr>
        <w:t xml:space="preserve"> </w:t>
      </w:r>
    </w:p>
    <w:p w14:paraId="4C14D1A7" w14:textId="77777777" w:rsidR="00B81283" w:rsidRPr="006849E4" w:rsidRDefault="00B81283" w:rsidP="00F8030D">
      <w:pPr>
        <w:pStyle w:val="afb"/>
        <w:numPr>
          <w:ilvl w:val="0"/>
          <w:numId w:val="133"/>
        </w:numPr>
        <w:tabs>
          <w:tab w:val="left" w:pos="997"/>
        </w:tabs>
        <w:ind w:left="709" w:hanging="283"/>
        <w:jc w:val="both"/>
        <w:rPr>
          <w:lang w:eastAsia="en-US"/>
        </w:rPr>
      </w:pPr>
      <w:r w:rsidRPr="006849E4">
        <w:rPr>
          <w:rFonts w:eastAsia="Calibri"/>
          <w:lang w:eastAsia="en-US"/>
        </w:rPr>
        <w:t xml:space="preserve">знакомит родителей с результатами работы ДОУ на общих родительских собраниях, анализом участия родительской общественности в жизни ДОУ; </w:t>
      </w:r>
    </w:p>
    <w:p w14:paraId="55BBDD17" w14:textId="547E70BA" w:rsidR="00B81283" w:rsidRPr="006849E4" w:rsidRDefault="00B81283" w:rsidP="00F8030D">
      <w:pPr>
        <w:pStyle w:val="afb"/>
        <w:numPr>
          <w:ilvl w:val="0"/>
          <w:numId w:val="133"/>
        </w:numPr>
        <w:tabs>
          <w:tab w:val="left" w:pos="997"/>
        </w:tabs>
        <w:ind w:left="709" w:hanging="283"/>
        <w:jc w:val="both"/>
        <w:rPr>
          <w:lang w:eastAsia="en-US"/>
        </w:rPr>
      </w:pPr>
      <w:r w:rsidRPr="006849E4">
        <w:rPr>
          <w:rFonts w:eastAsia="Calibri"/>
          <w:lang w:eastAsia="en-US"/>
        </w:rPr>
        <w:t xml:space="preserve">знакомит родителей с содержанием </w:t>
      </w:r>
      <w:r w:rsidR="006849E4" w:rsidRPr="006849E4">
        <w:rPr>
          <w:rFonts w:eastAsia="Calibri"/>
          <w:lang w:eastAsia="en-US"/>
        </w:rPr>
        <w:t>работы ДОУ</w:t>
      </w:r>
      <w:r w:rsidRPr="006849E4">
        <w:rPr>
          <w:rFonts w:eastAsia="Calibri"/>
          <w:lang w:eastAsia="en-US"/>
        </w:rPr>
        <w:t xml:space="preserve">, направленной на физическое, психическое и социальное развитие ребенка; </w:t>
      </w:r>
    </w:p>
    <w:p w14:paraId="231DAB00" w14:textId="77777777" w:rsidR="00B81283" w:rsidRPr="006849E4" w:rsidRDefault="00B81283" w:rsidP="00F8030D">
      <w:pPr>
        <w:pStyle w:val="afb"/>
        <w:numPr>
          <w:ilvl w:val="0"/>
          <w:numId w:val="133"/>
        </w:numPr>
        <w:tabs>
          <w:tab w:val="left" w:pos="997"/>
        </w:tabs>
        <w:ind w:left="709" w:hanging="283"/>
        <w:jc w:val="both"/>
        <w:rPr>
          <w:lang w:eastAsia="en-US"/>
        </w:rPr>
      </w:pPr>
      <w:r w:rsidRPr="006849E4">
        <w:rPr>
          <w:rFonts w:eastAsia="Calibri"/>
          <w:lang w:eastAsia="en-US"/>
        </w:rPr>
        <w:t xml:space="preserve">проводит целенаправленную работу, пропагандирующую общественное дошкольное воспитание в его разных формах; </w:t>
      </w:r>
    </w:p>
    <w:p w14:paraId="4435EB34" w14:textId="77777777" w:rsidR="00B81283" w:rsidRPr="006849E4" w:rsidRDefault="00B81283" w:rsidP="00F8030D">
      <w:pPr>
        <w:pStyle w:val="afb"/>
        <w:numPr>
          <w:ilvl w:val="0"/>
          <w:numId w:val="133"/>
        </w:numPr>
        <w:tabs>
          <w:tab w:val="left" w:pos="997"/>
        </w:tabs>
        <w:ind w:left="709" w:hanging="283"/>
        <w:jc w:val="both"/>
        <w:rPr>
          <w:lang w:eastAsia="en-US"/>
        </w:rPr>
      </w:pPr>
      <w:r w:rsidRPr="006849E4">
        <w:rPr>
          <w:rFonts w:eastAsia="Calibri"/>
          <w:lang w:eastAsia="en-US"/>
        </w:rPr>
        <w:t xml:space="preserve">проводит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14:paraId="09667B6B" w14:textId="77777777" w:rsidR="00F122EF" w:rsidRDefault="00F122EF" w:rsidP="00C801E4">
      <w:pPr>
        <w:tabs>
          <w:tab w:val="left" w:pos="997"/>
        </w:tabs>
        <w:jc w:val="both"/>
        <w:rPr>
          <w:b/>
          <w:bCs/>
          <w:lang w:eastAsia="en-US"/>
        </w:rPr>
      </w:pPr>
    </w:p>
    <w:p w14:paraId="638CF950" w14:textId="1ACEC4F4" w:rsidR="00B81283" w:rsidRPr="006849E4" w:rsidRDefault="00B81283" w:rsidP="00F122EF">
      <w:pPr>
        <w:tabs>
          <w:tab w:val="left" w:pos="997"/>
        </w:tabs>
        <w:ind w:firstLine="998"/>
        <w:jc w:val="both"/>
        <w:rPr>
          <w:b/>
          <w:bCs/>
          <w:lang w:eastAsia="en-US"/>
        </w:rPr>
      </w:pPr>
      <w:r w:rsidRPr="006849E4">
        <w:rPr>
          <w:b/>
          <w:bCs/>
          <w:lang w:eastAsia="en-US"/>
        </w:rPr>
        <w:t>Групповые</w:t>
      </w:r>
      <w:r w:rsidRPr="006849E4">
        <w:rPr>
          <w:b/>
          <w:bCs/>
          <w:spacing w:val="-3"/>
          <w:lang w:eastAsia="en-US"/>
        </w:rPr>
        <w:t xml:space="preserve"> </w:t>
      </w:r>
      <w:r w:rsidRPr="006849E4">
        <w:rPr>
          <w:b/>
          <w:bCs/>
          <w:lang w:eastAsia="en-US"/>
        </w:rPr>
        <w:t>формы</w:t>
      </w:r>
      <w:r w:rsidRPr="006849E4">
        <w:rPr>
          <w:b/>
          <w:bCs/>
          <w:spacing w:val="-1"/>
          <w:lang w:eastAsia="en-US"/>
        </w:rPr>
        <w:t xml:space="preserve"> </w:t>
      </w:r>
      <w:r w:rsidRPr="006849E4">
        <w:rPr>
          <w:b/>
          <w:bCs/>
          <w:lang w:eastAsia="en-US"/>
        </w:rPr>
        <w:t>работы:</w:t>
      </w:r>
    </w:p>
    <w:p w14:paraId="32456095" w14:textId="77777777" w:rsidR="00B81283" w:rsidRPr="006849E4" w:rsidRDefault="00B81283" w:rsidP="00F8030D">
      <w:pPr>
        <w:pStyle w:val="afb"/>
        <w:numPr>
          <w:ilvl w:val="0"/>
          <w:numId w:val="134"/>
        </w:numPr>
        <w:tabs>
          <w:tab w:val="left" w:pos="834"/>
        </w:tabs>
        <w:ind w:left="709" w:hanging="283"/>
        <w:jc w:val="both"/>
        <w:rPr>
          <w:lang w:eastAsia="en-US"/>
        </w:rPr>
      </w:pPr>
      <w:r w:rsidRPr="006849E4">
        <w:rPr>
          <w:lang w:eastAsia="en-US"/>
        </w:rPr>
        <w:t>Родительский</w:t>
      </w:r>
      <w:r w:rsidRPr="006849E4">
        <w:rPr>
          <w:spacing w:val="51"/>
          <w:lang w:eastAsia="en-US"/>
        </w:rPr>
        <w:t xml:space="preserve"> </w:t>
      </w:r>
      <w:r w:rsidRPr="006849E4">
        <w:rPr>
          <w:lang w:eastAsia="en-US"/>
        </w:rPr>
        <w:t>комитет</w:t>
      </w:r>
      <w:r w:rsidRPr="006849E4">
        <w:rPr>
          <w:spacing w:val="51"/>
          <w:lang w:eastAsia="en-US"/>
        </w:rPr>
        <w:t xml:space="preserve"> </w:t>
      </w:r>
      <w:r w:rsidRPr="006849E4">
        <w:rPr>
          <w:lang w:eastAsia="en-US"/>
        </w:rPr>
        <w:t>ДОУ,</w:t>
      </w:r>
      <w:r w:rsidRPr="006849E4">
        <w:rPr>
          <w:spacing w:val="54"/>
          <w:lang w:eastAsia="en-US"/>
        </w:rPr>
        <w:t xml:space="preserve"> </w:t>
      </w:r>
      <w:r w:rsidRPr="006849E4">
        <w:rPr>
          <w:lang w:eastAsia="en-US"/>
        </w:rPr>
        <w:t>участвующие</w:t>
      </w:r>
      <w:r w:rsidRPr="006849E4">
        <w:rPr>
          <w:spacing w:val="51"/>
          <w:lang w:eastAsia="en-US"/>
        </w:rPr>
        <w:t xml:space="preserve"> </w:t>
      </w:r>
      <w:r w:rsidRPr="006849E4">
        <w:rPr>
          <w:lang w:eastAsia="en-US"/>
        </w:rPr>
        <w:t>в</w:t>
      </w:r>
      <w:r w:rsidRPr="006849E4">
        <w:rPr>
          <w:spacing w:val="55"/>
          <w:lang w:eastAsia="en-US"/>
        </w:rPr>
        <w:t xml:space="preserve"> </w:t>
      </w:r>
      <w:r w:rsidRPr="006849E4">
        <w:rPr>
          <w:lang w:eastAsia="en-US"/>
        </w:rPr>
        <w:t>решении</w:t>
      </w:r>
      <w:r w:rsidRPr="006849E4">
        <w:rPr>
          <w:spacing w:val="53"/>
          <w:lang w:eastAsia="en-US"/>
        </w:rPr>
        <w:t xml:space="preserve"> </w:t>
      </w:r>
      <w:r w:rsidRPr="006849E4">
        <w:rPr>
          <w:lang w:eastAsia="en-US"/>
        </w:rPr>
        <w:t>вопросов</w:t>
      </w:r>
      <w:r w:rsidRPr="006849E4">
        <w:rPr>
          <w:spacing w:val="52"/>
          <w:lang w:eastAsia="en-US"/>
        </w:rPr>
        <w:t xml:space="preserve"> </w:t>
      </w:r>
      <w:r w:rsidRPr="006849E4">
        <w:rPr>
          <w:lang w:eastAsia="en-US"/>
        </w:rPr>
        <w:t>воспитания</w:t>
      </w:r>
      <w:r w:rsidRPr="006849E4">
        <w:rPr>
          <w:spacing w:val="50"/>
          <w:lang w:eastAsia="en-US"/>
        </w:rPr>
        <w:t xml:space="preserve"> </w:t>
      </w:r>
      <w:r w:rsidRPr="006849E4">
        <w:rPr>
          <w:lang w:eastAsia="en-US"/>
        </w:rPr>
        <w:t>и</w:t>
      </w:r>
      <w:r w:rsidRPr="006849E4">
        <w:rPr>
          <w:spacing w:val="54"/>
          <w:lang w:eastAsia="en-US"/>
        </w:rPr>
        <w:t xml:space="preserve"> </w:t>
      </w:r>
      <w:r w:rsidRPr="006849E4">
        <w:rPr>
          <w:lang w:eastAsia="en-US"/>
        </w:rPr>
        <w:t>социализации</w:t>
      </w:r>
      <w:r w:rsidRPr="006849E4">
        <w:rPr>
          <w:spacing w:val="-57"/>
          <w:lang w:eastAsia="en-US"/>
        </w:rPr>
        <w:t xml:space="preserve"> </w:t>
      </w:r>
      <w:r w:rsidRPr="006849E4">
        <w:rPr>
          <w:lang w:eastAsia="en-US"/>
        </w:rPr>
        <w:t>детей.</w:t>
      </w:r>
    </w:p>
    <w:p w14:paraId="2A970AE6" w14:textId="77777777" w:rsidR="00B81283" w:rsidRPr="006849E4" w:rsidRDefault="00B81283" w:rsidP="00F8030D">
      <w:pPr>
        <w:pStyle w:val="afb"/>
        <w:numPr>
          <w:ilvl w:val="0"/>
          <w:numId w:val="134"/>
        </w:numPr>
        <w:tabs>
          <w:tab w:val="left" w:pos="834"/>
        </w:tabs>
        <w:ind w:left="709" w:hanging="283"/>
        <w:jc w:val="both"/>
        <w:rPr>
          <w:lang w:eastAsia="en-US"/>
        </w:rPr>
      </w:pPr>
      <w:r w:rsidRPr="006849E4">
        <w:rPr>
          <w:lang w:eastAsia="en-US"/>
        </w:rPr>
        <w:t>Педагогические</w:t>
      </w:r>
      <w:r w:rsidRPr="006849E4">
        <w:rPr>
          <w:spacing w:val="6"/>
          <w:lang w:eastAsia="en-US"/>
        </w:rPr>
        <w:t xml:space="preserve"> </w:t>
      </w:r>
      <w:r w:rsidRPr="006849E4">
        <w:rPr>
          <w:lang w:eastAsia="en-US"/>
        </w:rPr>
        <w:t>гостиные,</w:t>
      </w:r>
      <w:r w:rsidRPr="006849E4">
        <w:rPr>
          <w:spacing w:val="7"/>
          <w:lang w:eastAsia="en-US"/>
        </w:rPr>
        <w:t xml:space="preserve"> </w:t>
      </w:r>
      <w:r w:rsidRPr="006849E4">
        <w:rPr>
          <w:lang w:eastAsia="en-US"/>
        </w:rPr>
        <w:t>посвященные</w:t>
      </w:r>
      <w:r w:rsidRPr="006849E4">
        <w:rPr>
          <w:spacing w:val="6"/>
          <w:lang w:eastAsia="en-US"/>
        </w:rPr>
        <w:t xml:space="preserve"> </w:t>
      </w:r>
      <w:r w:rsidRPr="006849E4">
        <w:rPr>
          <w:lang w:eastAsia="en-US"/>
        </w:rPr>
        <w:t>вопросам</w:t>
      </w:r>
      <w:r w:rsidRPr="006849E4">
        <w:rPr>
          <w:spacing w:val="7"/>
          <w:lang w:eastAsia="en-US"/>
        </w:rPr>
        <w:t xml:space="preserve"> </w:t>
      </w:r>
      <w:r w:rsidRPr="006849E4">
        <w:rPr>
          <w:lang w:eastAsia="en-US"/>
        </w:rPr>
        <w:t>воспитания</w:t>
      </w:r>
      <w:r w:rsidRPr="006849E4">
        <w:rPr>
          <w:spacing w:val="5"/>
          <w:lang w:eastAsia="en-US"/>
        </w:rPr>
        <w:t xml:space="preserve"> </w:t>
      </w:r>
      <w:r w:rsidRPr="006849E4">
        <w:rPr>
          <w:lang w:eastAsia="en-US"/>
        </w:rPr>
        <w:t>мастер-классы,</w:t>
      </w:r>
      <w:r w:rsidRPr="006849E4">
        <w:rPr>
          <w:spacing w:val="10"/>
          <w:lang w:eastAsia="en-US"/>
        </w:rPr>
        <w:t xml:space="preserve"> </w:t>
      </w:r>
      <w:r w:rsidRPr="006849E4">
        <w:rPr>
          <w:lang w:eastAsia="en-US"/>
        </w:rPr>
        <w:t>семинары,</w:t>
      </w:r>
      <w:r w:rsidRPr="006849E4">
        <w:rPr>
          <w:spacing w:val="-57"/>
          <w:lang w:eastAsia="en-US"/>
        </w:rPr>
        <w:t xml:space="preserve"> </w:t>
      </w:r>
      <w:r w:rsidRPr="006849E4">
        <w:rPr>
          <w:lang w:eastAsia="en-US"/>
        </w:rPr>
        <w:t>круглые столы</w:t>
      </w:r>
      <w:r w:rsidRPr="006849E4">
        <w:rPr>
          <w:spacing w:val="2"/>
          <w:lang w:eastAsia="en-US"/>
        </w:rPr>
        <w:t xml:space="preserve"> </w:t>
      </w:r>
      <w:r w:rsidRPr="006849E4">
        <w:rPr>
          <w:lang w:eastAsia="en-US"/>
        </w:rPr>
        <w:t>с</w:t>
      </w:r>
      <w:r w:rsidRPr="006849E4">
        <w:rPr>
          <w:spacing w:val="-1"/>
          <w:lang w:eastAsia="en-US"/>
        </w:rPr>
        <w:t xml:space="preserve"> </w:t>
      </w:r>
      <w:r w:rsidRPr="006849E4">
        <w:rPr>
          <w:lang w:eastAsia="en-US"/>
        </w:rPr>
        <w:t>приглашением</w:t>
      </w:r>
      <w:r w:rsidRPr="006849E4">
        <w:rPr>
          <w:spacing w:val="1"/>
          <w:lang w:eastAsia="en-US"/>
        </w:rPr>
        <w:t xml:space="preserve"> </w:t>
      </w:r>
      <w:r w:rsidRPr="006849E4">
        <w:rPr>
          <w:lang w:eastAsia="en-US"/>
        </w:rPr>
        <w:t>специалистов.</w:t>
      </w:r>
    </w:p>
    <w:p w14:paraId="7F89DA10" w14:textId="77777777" w:rsidR="00B81283" w:rsidRPr="006849E4" w:rsidRDefault="00B81283" w:rsidP="00F8030D">
      <w:pPr>
        <w:pStyle w:val="afb"/>
        <w:numPr>
          <w:ilvl w:val="0"/>
          <w:numId w:val="134"/>
        </w:numPr>
        <w:tabs>
          <w:tab w:val="left" w:pos="834"/>
        </w:tabs>
        <w:ind w:left="709" w:hanging="283"/>
        <w:jc w:val="both"/>
        <w:rPr>
          <w:lang w:eastAsia="en-US"/>
        </w:rPr>
      </w:pPr>
      <w:r w:rsidRPr="006849E4">
        <w:rPr>
          <w:lang w:eastAsia="en-US"/>
        </w:rPr>
        <w:t>Родительские</w:t>
      </w:r>
      <w:r w:rsidRPr="006849E4">
        <w:rPr>
          <w:spacing w:val="29"/>
          <w:lang w:eastAsia="en-US"/>
        </w:rPr>
        <w:t xml:space="preserve"> </w:t>
      </w:r>
      <w:r w:rsidRPr="006849E4">
        <w:rPr>
          <w:lang w:eastAsia="en-US"/>
        </w:rPr>
        <w:t>собрания,</w:t>
      </w:r>
      <w:r w:rsidRPr="006849E4">
        <w:rPr>
          <w:spacing w:val="30"/>
          <w:lang w:eastAsia="en-US"/>
        </w:rPr>
        <w:t xml:space="preserve"> </w:t>
      </w:r>
      <w:r w:rsidRPr="006849E4">
        <w:rPr>
          <w:lang w:eastAsia="en-US"/>
        </w:rPr>
        <w:t>посвященные</w:t>
      </w:r>
      <w:r w:rsidRPr="006849E4">
        <w:rPr>
          <w:spacing w:val="29"/>
          <w:lang w:eastAsia="en-US"/>
        </w:rPr>
        <w:t xml:space="preserve"> </w:t>
      </w:r>
      <w:r w:rsidRPr="006849E4">
        <w:rPr>
          <w:lang w:eastAsia="en-US"/>
        </w:rPr>
        <w:t>обсуждению</w:t>
      </w:r>
      <w:r w:rsidRPr="006849E4">
        <w:rPr>
          <w:spacing w:val="31"/>
          <w:lang w:eastAsia="en-US"/>
        </w:rPr>
        <w:t xml:space="preserve"> </w:t>
      </w:r>
      <w:r w:rsidRPr="006849E4">
        <w:rPr>
          <w:lang w:eastAsia="en-US"/>
        </w:rPr>
        <w:t>актуальных</w:t>
      </w:r>
      <w:r w:rsidRPr="006849E4">
        <w:rPr>
          <w:spacing w:val="30"/>
          <w:lang w:eastAsia="en-US"/>
        </w:rPr>
        <w:t xml:space="preserve"> </w:t>
      </w:r>
      <w:r w:rsidRPr="006849E4">
        <w:rPr>
          <w:lang w:eastAsia="en-US"/>
        </w:rPr>
        <w:t>и</w:t>
      </w:r>
      <w:r w:rsidRPr="006849E4">
        <w:rPr>
          <w:spacing w:val="32"/>
          <w:lang w:eastAsia="en-US"/>
        </w:rPr>
        <w:t xml:space="preserve"> </w:t>
      </w:r>
      <w:r w:rsidRPr="006849E4">
        <w:rPr>
          <w:lang w:eastAsia="en-US"/>
        </w:rPr>
        <w:t>острых</w:t>
      </w:r>
      <w:r w:rsidRPr="006849E4">
        <w:rPr>
          <w:spacing w:val="30"/>
          <w:lang w:eastAsia="en-US"/>
        </w:rPr>
        <w:t xml:space="preserve"> </w:t>
      </w:r>
      <w:r w:rsidRPr="006849E4">
        <w:rPr>
          <w:lang w:eastAsia="en-US"/>
        </w:rPr>
        <w:t>проблем</w:t>
      </w:r>
      <w:r w:rsidRPr="006849E4">
        <w:rPr>
          <w:spacing w:val="30"/>
          <w:lang w:eastAsia="en-US"/>
        </w:rPr>
        <w:t xml:space="preserve"> </w:t>
      </w:r>
      <w:r w:rsidRPr="006849E4">
        <w:rPr>
          <w:lang w:eastAsia="en-US"/>
        </w:rPr>
        <w:t>воспитания</w:t>
      </w:r>
      <w:r w:rsidRPr="006849E4">
        <w:rPr>
          <w:spacing w:val="-57"/>
          <w:lang w:eastAsia="en-US"/>
        </w:rPr>
        <w:t xml:space="preserve"> </w:t>
      </w:r>
      <w:r w:rsidRPr="006849E4">
        <w:rPr>
          <w:lang w:eastAsia="en-US"/>
        </w:rPr>
        <w:t>детей дошкольного</w:t>
      </w:r>
      <w:r w:rsidRPr="006849E4">
        <w:rPr>
          <w:spacing w:val="7"/>
          <w:lang w:eastAsia="en-US"/>
        </w:rPr>
        <w:t xml:space="preserve"> </w:t>
      </w:r>
      <w:r w:rsidRPr="006849E4">
        <w:rPr>
          <w:lang w:eastAsia="en-US"/>
        </w:rPr>
        <w:t>возраста.</w:t>
      </w:r>
    </w:p>
    <w:p w14:paraId="667FA713" w14:textId="77777777" w:rsidR="00B81283" w:rsidRPr="006849E4" w:rsidRDefault="00B81283" w:rsidP="00F8030D">
      <w:pPr>
        <w:pStyle w:val="afb"/>
        <w:numPr>
          <w:ilvl w:val="0"/>
          <w:numId w:val="134"/>
        </w:numPr>
        <w:tabs>
          <w:tab w:val="left" w:pos="834"/>
          <w:tab w:val="left" w:pos="2727"/>
          <w:tab w:val="left" w:pos="3058"/>
          <w:tab w:val="left" w:pos="4507"/>
          <w:tab w:val="left" w:pos="5338"/>
          <w:tab w:val="left" w:pos="6943"/>
          <w:tab w:val="left" w:pos="7985"/>
          <w:tab w:val="left" w:pos="8436"/>
          <w:tab w:val="left" w:pos="10217"/>
        </w:tabs>
        <w:ind w:left="709" w:hanging="283"/>
        <w:jc w:val="both"/>
        <w:rPr>
          <w:lang w:eastAsia="en-US"/>
        </w:rPr>
      </w:pPr>
      <w:r w:rsidRPr="006849E4">
        <w:rPr>
          <w:lang w:eastAsia="en-US"/>
        </w:rPr>
        <w:t>Взаимодействие в социальных сетях:</w:t>
      </w:r>
      <w:r w:rsidRPr="006849E4">
        <w:rPr>
          <w:lang w:eastAsia="en-US"/>
        </w:rPr>
        <w:tab/>
      </w:r>
    </w:p>
    <w:p w14:paraId="4A396921" w14:textId="77777777" w:rsidR="00B81283" w:rsidRPr="006849E4" w:rsidRDefault="00B81283" w:rsidP="00F8030D">
      <w:pPr>
        <w:pStyle w:val="afb"/>
        <w:numPr>
          <w:ilvl w:val="0"/>
          <w:numId w:val="134"/>
        </w:numPr>
        <w:tabs>
          <w:tab w:val="left" w:pos="834"/>
          <w:tab w:val="left" w:pos="2727"/>
          <w:tab w:val="left" w:pos="3058"/>
          <w:tab w:val="left" w:pos="4507"/>
          <w:tab w:val="left" w:pos="5338"/>
          <w:tab w:val="left" w:pos="6943"/>
          <w:tab w:val="left" w:pos="7985"/>
          <w:tab w:val="left" w:pos="8436"/>
          <w:tab w:val="left" w:pos="10217"/>
        </w:tabs>
        <w:ind w:left="709" w:hanging="283"/>
        <w:jc w:val="both"/>
        <w:rPr>
          <w:lang w:eastAsia="en-US"/>
        </w:rPr>
      </w:pPr>
      <w:r w:rsidRPr="006849E4">
        <w:rPr>
          <w:lang w:eastAsia="en-US"/>
        </w:rPr>
        <w:t>Виртуальные</w:t>
      </w:r>
      <w:r w:rsidRPr="006849E4">
        <w:rPr>
          <w:spacing w:val="-57"/>
          <w:lang w:eastAsia="en-US"/>
        </w:rPr>
        <w:t xml:space="preserve"> </w:t>
      </w:r>
      <w:r w:rsidRPr="006849E4">
        <w:rPr>
          <w:lang w:eastAsia="en-US"/>
        </w:rPr>
        <w:t>консультации</w:t>
      </w:r>
      <w:r w:rsidRPr="006849E4">
        <w:rPr>
          <w:spacing w:val="5"/>
          <w:lang w:eastAsia="en-US"/>
        </w:rPr>
        <w:t xml:space="preserve"> </w:t>
      </w:r>
      <w:r w:rsidRPr="006849E4">
        <w:rPr>
          <w:lang w:eastAsia="en-US"/>
        </w:rPr>
        <w:t>психологов</w:t>
      </w:r>
      <w:r w:rsidRPr="006849E4">
        <w:rPr>
          <w:spacing w:val="-3"/>
          <w:lang w:eastAsia="en-US"/>
        </w:rPr>
        <w:t xml:space="preserve"> </w:t>
      </w:r>
      <w:r w:rsidRPr="006849E4">
        <w:rPr>
          <w:lang w:eastAsia="en-US"/>
        </w:rPr>
        <w:t>и</w:t>
      </w:r>
      <w:r w:rsidRPr="006849E4">
        <w:rPr>
          <w:spacing w:val="1"/>
          <w:lang w:eastAsia="en-US"/>
        </w:rPr>
        <w:t xml:space="preserve"> </w:t>
      </w:r>
      <w:r w:rsidRPr="006849E4">
        <w:rPr>
          <w:lang w:eastAsia="en-US"/>
        </w:rPr>
        <w:t>педагогов.</w:t>
      </w:r>
    </w:p>
    <w:p w14:paraId="1783000A" w14:textId="77777777" w:rsidR="00B81283" w:rsidRPr="00C801E4" w:rsidRDefault="00B81283" w:rsidP="00F122EF">
      <w:pPr>
        <w:ind w:firstLine="720"/>
        <w:jc w:val="both"/>
        <w:rPr>
          <w:b/>
          <w:bCs/>
          <w:lang w:eastAsia="en-US"/>
        </w:rPr>
      </w:pPr>
      <w:r w:rsidRPr="00C801E4">
        <w:rPr>
          <w:b/>
          <w:bCs/>
          <w:lang w:eastAsia="en-US"/>
        </w:rPr>
        <w:t>Индивидуальные</w:t>
      </w:r>
      <w:r w:rsidRPr="00C801E4">
        <w:rPr>
          <w:b/>
          <w:bCs/>
          <w:spacing w:val="-11"/>
          <w:lang w:eastAsia="en-US"/>
        </w:rPr>
        <w:t xml:space="preserve"> </w:t>
      </w:r>
      <w:r w:rsidRPr="00C801E4">
        <w:rPr>
          <w:b/>
          <w:bCs/>
          <w:lang w:eastAsia="en-US"/>
        </w:rPr>
        <w:t>формы</w:t>
      </w:r>
      <w:r w:rsidRPr="00C801E4">
        <w:rPr>
          <w:b/>
          <w:bCs/>
          <w:spacing w:val="-10"/>
          <w:lang w:eastAsia="en-US"/>
        </w:rPr>
        <w:t xml:space="preserve"> </w:t>
      </w:r>
      <w:r w:rsidRPr="00C801E4">
        <w:rPr>
          <w:b/>
          <w:bCs/>
          <w:lang w:eastAsia="en-US"/>
        </w:rPr>
        <w:t>работы:</w:t>
      </w:r>
    </w:p>
    <w:p w14:paraId="17A54C70" w14:textId="77777777" w:rsidR="00B81283" w:rsidRPr="00C801E4" w:rsidRDefault="00B81283" w:rsidP="00F8030D">
      <w:pPr>
        <w:numPr>
          <w:ilvl w:val="0"/>
          <w:numId w:val="138"/>
        </w:numPr>
        <w:tabs>
          <w:tab w:val="left" w:pos="834"/>
        </w:tabs>
        <w:ind w:left="709" w:hanging="283"/>
        <w:jc w:val="both"/>
        <w:rPr>
          <w:lang w:eastAsia="en-US"/>
        </w:rPr>
      </w:pPr>
      <w:r w:rsidRPr="00C801E4">
        <w:rPr>
          <w:lang w:eastAsia="en-US"/>
        </w:rPr>
        <w:t>Работа</w:t>
      </w:r>
      <w:r w:rsidRPr="00C801E4">
        <w:rPr>
          <w:spacing w:val="47"/>
          <w:lang w:eastAsia="en-US"/>
        </w:rPr>
        <w:t xml:space="preserve"> </w:t>
      </w:r>
      <w:r w:rsidRPr="00C801E4">
        <w:rPr>
          <w:lang w:eastAsia="en-US"/>
        </w:rPr>
        <w:t>специалистов</w:t>
      </w:r>
      <w:r w:rsidRPr="00C801E4">
        <w:rPr>
          <w:spacing w:val="48"/>
          <w:lang w:eastAsia="en-US"/>
        </w:rPr>
        <w:t xml:space="preserve"> </w:t>
      </w:r>
      <w:r w:rsidRPr="00C801E4">
        <w:rPr>
          <w:lang w:eastAsia="en-US"/>
        </w:rPr>
        <w:t>по</w:t>
      </w:r>
      <w:r w:rsidRPr="00C801E4">
        <w:rPr>
          <w:spacing w:val="49"/>
          <w:lang w:eastAsia="en-US"/>
        </w:rPr>
        <w:t xml:space="preserve"> </w:t>
      </w:r>
      <w:r w:rsidRPr="00C801E4">
        <w:rPr>
          <w:lang w:eastAsia="en-US"/>
        </w:rPr>
        <w:t>запросу</w:t>
      </w:r>
      <w:r w:rsidRPr="00C801E4">
        <w:rPr>
          <w:spacing w:val="44"/>
          <w:lang w:eastAsia="en-US"/>
        </w:rPr>
        <w:t xml:space="preserve"> </w:t>
      </w:r>
      <w:r w:rsidRPr="00C801E4">
        <w:rPr>
          <w:lang w:eastAsia="en-US"/>
        </w:rPr>
        <w:t>родителей</w:t>
      </w:r>
      <w:r w:rsidRPr="00C801E4">
        <w:rPr>
          <w:spacing w:val="50"/>
          <w:lang w:eastAsia="en-US"/>
        </w:rPr>
        <w:t xml:space="preserve"> </w:t>
      </w:r>
      <w:r w:rsidRPr="00C801E4">
        <w:rPr>
          <w:lang w:eastAsia="en-US"/>
        </w:rPr>
        <w:t>для</w:t>
      </w:r>
      <w:r w:rsidRPr="00C801E4">
        <w:rPr>
          <w:spacing w:val="49"/>
          <w:lang w:eastAsia="en-US"/>
        </w:rPr>
        <w:t xml:space="preserve"> </w:t>
      </w:r>
      <w:r w:rsidRPr="00C801E4">
        <w:rPr>
          <w:lang w:eastAsia="en-US"/>
        </w:rPr>
        <w:t>решения</w:t>
      </w:r>
      <w:r w:rsidRPr="00C801E4">
        <w:rPr>
          <w:spacing w:val="48"/>
          <w:lang w:eastAsia="en-US"/>
        </w:rPr>
        <w:t xml:space="preserve"> </w:t>
      </w:r>
      <w:r w:rsidRPr="00C801E4">
        <w:rPr>
          <w:lang w:eastAsia="en-US"/>
        </w:rPr>
        <w:t>проблемных</w:t>
      </w:r>
      <w:r w:rsidRPr="00C801E4">
        <w:rPr>
          <w:spacing w:val="51"/>
          <w:lang w:eastAsia="en-US"/>
        </w:rPr>
        <w:t xml:space="preserve"> </w:t>
      </w:r>
      <w:r w:rsidRPr="00C801E4">
        <w:rPr>
          <w:lang w:eastAsia="en-US"/>
        </w:rPr>
        <w:t>ситуаций,</w:t>
      </w:r>
      <w:r w:rsidRPr="00C801E4">
        <w:rPr>
          <w:spacing w:val="-10"/>
          <w:lang w:eastAsia="en-US"/>
        </w:rPr>
        <w:t xml:space="preserve"> </w:t>
      </w:r>
      <w:r w:rsidRPr="00C801E4">
        <w:rPr>
          <w:lang w:eastAsia="en-US"/>
        </w:rPr>
        <w:t>связанных</w:t>
      </w:r>
      <w:r w:rsidRPr="00C801E4">
        <w:rPr>
          <w:spacing w:val="47"/>
          <w:lang w:eastAsia="en-US"/>
        </w:rPr>
        <w:t xml:space="preserve"> </w:t>
      </w:r>
      <w:r w:rsidRPr="00C801E4">
        <w:rPr>
          <w:lang w:eastAsia="en-US"/>
        </w:rPr>
        <w:t>с</w:t>
      </w:r>
      <w:r w:rsidRPr="00C801E4">
        <w:rPr>
          <w:spacing w:val="-57"/>
          <w:lang w:eastAsia="en-US"/>
        </w:rPr>
        <w:t xml:space="preserve"> </w:t>
      </w:r>
      <w:r w:rsidRPr="00C801E4">
        <w:rPr>
          <w:lang w:eastAsia="en-US"/>
        </w:rPr>
        <w:t>воспитанием ребенка</w:t>
      </w:r>
      <w:r w:rsidRPr="00C801E4">
        <w:rPr>
          <w:spacing w:val="-1"/>
          <w:lang w:eastAsia="en-US"/>
        </w:rPr>
        <w:t xml:space="preserve"> </w:t>
      </w:r>
      <w:r w:rsidRPr="00C801E4">
        <w:rPr>
          <w:lang w:eastAsia="en-US"/>
        </w:rPr>
        <w:t>дошкольного возраста.</w:t>
      </w:r>
    </w:p>
    <w:p w14:paraId="3B721F22" w14:textId="77777777" w:rsidR="00B81283" w:rsidRPr="00C801E4" w:rsidRDefault="00B81283" w:rsidP="00F8030D">
      <w:pPr>
        <w:numPr>
          <w:ilvl w:val="0"/>
          <w:numId w:val="138"/>
        </w:numPr>
        <w:tabs>
          <w:tab w:val="left" w:pos="834"/>
        </w:tabs>
        <w:ind w:left="709" w:hanging="283"/>
        <w:jc w:val="both"/>
        <w:rPr>
          <w:lang w:eastAsia="en-US"/>
        </w:rPr>
      </w:pPr>
      <w:r w:rsidRPr="00C801E4">
        <w:rPr>
          <w:lang w:eastAsia="en-US"/>
        </w:rPr>
        <w:t>Участие</w:t>
      </w:r>
      <w:r w:rsidRPr="00C801E4">
        <w:rPr>
          <w:spacing w:val="4"/>
          <w:lang w:eastAsia="en-US"/>
        </w:rPr>
        <w:t xml:space="preserve"> </w:t>
      </w:r>
      <w:r w:rsidRPr="00C801E4">
        <w:rPr>
          <w:lang w:eastAsia="en-US"/>
        </w:rPr>
        <w:t>родителей</w:t>
      </w:r>
      <w:r w:rsidRPr="00C801E4">
        <w:rPr>
          <w:spacing w:val="6"/>
          <w:lang w:eastAsia="en-US"/>
        </w:rPr>
        <w:t xml:space="preserve"> </w:t>
      </w:r>
      <w:r w:rsidRPr="00C801E4">
        <w:rPr>
          <w:lang w:eastAsia="en-US"/>
        </w:rPr>
        <w:t>в</w:t>
      </w:r>
      <w:r w:rsidRPr="00C801E4">
        <w:rPr>
          <w:spacing w:val="4"/>
          <w:lang w:eastAsia="en-US"/>
        </w:rPr>
        <w:t xml:space="preserve"> </w:t>
      </w:r>
      <w:r w:rsidRPr="00C801E4">
        <w:rPr>
          <w:lang w:eastAsia="en-US"/>
        </w:rPr>
        <w:t>педагогических</w:t>
      </w:r>
      <w:r w:rsidRPr="00C801E4">
        <w:rPr>
          <w:spacing w:val="7"/>
          <w:lang w:eastAsia="en-US"/>
        </w:rPr>
        <w:t xml:space="preserve"> </w:t>
      </w:r>
      <w:r w:rsidRPr="00C801E4">
        <w:rPr>
          <w:lang w:eastAsia="en-US"/>
        </w:rPr>
        <w:t>консилиумах,</w:t>
      </w:r>
      <w:r w:rsidRPr="00C801E4">
        <w:rPr>
          <w:spacing w:val="5"/>
          <w:lang w:eastAsia="en-US"/>
        </w:rPr>
        <w:t xml:space="preserve"> </w:t>
      </w:r>
      <w:r w:rsidRPr="00C801E4">
        <w:rPr>
          <w:lang w:eastAsia="en-US"/>
        </w:rPr>
        <w:t>собираемых</w:t>
      </w:r>
      <w:r w:rsidRPr="00C801E4">
        <w:rPr>
          <w:spacing w:val="7"/>
          <w:lang w:eastAsia="en-US"/>
        </w:rPr>
        <w:t xml:space="preserve"> </w:t>
      </w:r>
      <w:r w:rsidRPr="00C801E4">
        <w:rPr>
          <w:lang w:eastAsia="en-US"/>
        </w:rPr>
        <w:t>в</w:t>
      </w:r>
      <w:r w:rsidRPr="00C801E4">
        <w:rPr>
          <w:spacing w:val="4"/>
          <w:lang w:eastAsia="en-US"/>
        </w:rPr>
        <w:t xml:space="preserve"> </w:t>
      </w:r>
      <w:r w:rsidRPr="00C801E4">
        <w:rPr>
          <w:lang w:eastAsia="en-US"/>
        </w:rPr>
        <w:t>случае</w:t>
      </w:r>
      <w:r w:rsidRPr="00C801E4">
        <w:rPr>
          <w:spacing w:val="4"/>
          <w:lang w:eastAsia="en-US"/>
        </w:rPr>
        <w:t xml:space="preserve"> </w:t>
      </w:r>
      <w:r w:rsidRPr="00C801E4">
        <w:rPr>
          <w:lang w:eastAsia="en-US"/>
        </w:rPr>
        <w:t>возникновения</w:t>
      </w:r>
      <w:r w:rsidRPr="00C801E4">
        <w:rPr>
          <w:spacing w:val="3"/>
          <w:lang w:eastAsia="en-US"/>
        </w:rPr>
        <w:t xml:space="preserve"> </w:t>
      </w:r>
      <w:r w:rsidRPr="00C801E4">
        <w:rPr>
          <w:lang w:eastAsia="en-US"/>
        </w:rPr>
        <w:t>острых</w:t>
      </w:r>
      <w:r w:rsidRPr="00C801E4">
        <w:rPr>
          <w:spacing w:val="-57"/>
          <w:lang w:eastAsia="en-US"/>
        </w:rPr>
        <w:t xml:space="preserve"> </w:t>
      </w:r>
      <w:r w:rsidRPr="00C801E4">
        <w:rPr>
          <w:lang w:eastAsia="en-US"/>
        </w:rPr>
        <w:t>проблем,</w:t>
      </w:r>
      <w:r w:rsidRPr="00C801E4">
        <w:rPr>
          <w:spacing w:val="1"/>
          <w:lang w:eastAsia="en-US"/>
        </w:rPr>
        <w:t xml:space="preserve"> </w:t>
      </w:r>
      <w:r w:rsidRPr="00C801E4">
        <w:rPr>
          <w:lang w:eastAsia="en-US"/>
        </w:rPr>
        <w:t>связанных</w:t>
      </w:r>
      <w:r w:rsidRPr="00C801E4">
        <w:rPr>
          <w:spacing w:val="-3"/>
          <w:lang w:eastAsia="en-US"/>
        </w:rPr>
        <w:t xml:space="preserve"> </w:t>
      </w:r>
      <w:r w:rsidRPr="00C801E4">
        <w:rPr>
          <w:lang w:eastAsia="en-US"/>
        </w:rPr>
        <w:t>с</w:t>
      </w:r>
      <w:r w:rsidRPr="00C801E4">
        <w:rPr>
          <w:spacing w:val="-1"/>
          <w:lang w:eastAsia="en-US"/>
        </w:rPr>
        <w:t xml:space="preserve"> </w:t>
      </w:r>
      <w:r w:rsidRPr="00C801E4">
        <w:rPr>
          <w:lang w:eastAsia="en-US"/>
        </w:rPr>
        <w:t>воспитанием</w:t>
      </w:r>
      <w:r w:rsidRPr="00C801E4">
        <w:rPr>
          <w:spacing w:val="1"/>
          <w:lang w:eastAsia="en-US"/>
        </w:rPr>
        <w:t xml:space="preserve"> </w:t>
      </w:r>
      <w:r w:rsidRPr="00C801E4">
        <w:rPr>
          <w:lang w:eastAsia="en-US"/>
        </w:rPr>
        <w:t>ребенка.</w:t>
      </w:r>
    </w:p>
    <w:p w14:paraId="242128E8" w14:textId="77777777" w:rsidR="00B81283" w:rsidRPr="00C801E4" w:rsidRDefault="00B81283" w:rsidP="00F8030D">
      <w:pPr>
        <w:numPr>
          <w:ilvl w:val="0"/>
          <w:numId w:val="138"/>
        </w:numPr>
        <w:tabs>
          <w:tab w:val="left" w:pos="834"/>
        </w:tabs>
        <w:ind w:left="709" w:hanging="283"/>
        <w:jc w:val="both"/>
        <w:rPr>
          <w:lang w:eastAsia="en-US"/>
        </w:rPr>
      </w:pPr>
      <w:r w:rsidRPr="00C801E4">
        <w:rPr>
          <w:lang w:eastAsia="en-US"/>
        </w:rPr>
        <w:t>Участие</w:t>
      </w:r>
      <w:r w:rsidRPr="00C801E4">
        <w:rPr>
          <w:spacing w:val="9"/>
          <w:lang w:eastAsia="en-US"/>
        </w:rPr>
        <w:t xml:space="preserve"> </w:t>
      </w:r>
      <w:r w:rsidRPr="00C801E4">
        <w:rPr>
          <w:lang w:eastAsia="en-US"/>
        </w:rPr>
        <w:t>родителей</w:t>
      </w:r>
      <w:r w:rsidRPr="00C801E4">
        <w:rPr>
          <w:spacing w:val="11"/>
          <w:lang w:eastAsia="en-US"/>
        </w:rPr>
        <w:t xml:space="preserve"> </w:t>
      </w:r>
      <w:r w:rsidRPr="00C801E4">
        <w:rPr>
          <w:lang w:eastAsia="en-US"/>
        </w:rPr>
        <w:t>(законных</w:t>
      </w:r>
      <w:r w:rsidRPr="00C801E4">
        <w:rPr>
          <w:spacing w:val="10"/>
          <w:lang w:eastAsia="en-US"/>
        </w:rPr>
        <w:t xml:space="preserve"> </w:t>
      </w:r>
      <w:r w:rsidRPr="00C801E4">
        <w:rPr>
          <w:lang w:eastAsia="en-US"/>
        </w:rPr>
        <w:t>представителей)</w:t>
      </w:r>
      <w:r w:rsidRPr="00C801E4">
        <w:rPr>
          <w:spacing w:val="9"/>
          <w:lang w:eastAsia="en-US"/>
        </w:rPr>
        <w:t xml:space="preserve"> </w:t>
      </w:r>
      <w:r w:rsidRPr="00C801E4">
        <w:rPr>
          <w:lang w:eastAsia="en-US"/>
        </w:rPr>
        <w:t>и</w:t>
      </w:r>
      <w:r w:rsidRPr="00C801E4">
        <w:rPr>
          <w:spacing w:val="11"/>
          <w:lang w:eastAsia="en-US"/>
        </w:rPr>
        <w:t xml:space="preserve"> </w:t>
      </w:r>
      <w:r w:rsidRPr="00C801E4">
        <w:rPr>
          <w:lang w:eastAsia="en-US"/>
        </w:rPr>
        <w:t>других</w:t>
      </w:r>
      <w:r w:rsidRPr="00C801E4">
        <w:rPr>
          <w:spacing w:val="12"/>
          <w:lang w:eastAsia="en-US"/>
        </w:rPr>
        <w:t xml:space="preserve"> </w:t>
      </w:r>
      <w:r w:rsidRPr="00C801E4">
        <w:rPr>
          <w:lang w:eastAsia="en-US"/>
        </w:rPr>
        <w:t>членов</w:t>
      </w:r>
      <w:r w:rsidRPr="00C801E4">
        <w:rPr>
          <w:spacing w:val="9"/>
          <w:lang w:eastAsia="en-US"/>
        </w:rPr>
        <w:t xml:space="preserve"> </w:t>
      </w:r>
      <w:r w:rsidRPr="00C801E4">
        <w:rPr>
          <w:lang w:eastAsia="en-US"/>
        </w:rPr>
        <w:t>семьи</w:t>
      </w:r>
      <w:r w:rsidRPr="00C801E4">
        <w:rPr>
          <w:spacing w:val="12"/>
          <w:lang w:eastAsia="en-US"/>
        </w:rPr>
        <w:t xml:space="preserve"> </w:t>
      </w:r>
      <w:r w:rsidRPr="00C801E4">
        <w:rPr>
          <w:lang w:eastAsia="en-US"/>
        </w:rPr>
        <w:t>дошкольника</w:t>
      </w:r>
      <w:r w:rsidRPr="00C801E4">
        <w:rPr>
          <w:spacing w:val="7"/>
          <w:lang w:eastAsia="en-US"/>
        </w:rPr>
        <w:t xml:space="preserve"> </w:t>
      </w:r>
      <w:r w:rsidRPr="00C801E4">
        <w:rPr>
          <w:lang w:eastAsia="en-US"/>
        </w:rPr>
        <w:t>в</w:t>
      </w:r>
      <w:r w:rsidRPr="00C801E4">
        <w:rPr>
          <w:spacing w:val="-57"/>
          <w:lang w:eastAsia="en-US"/>
        </w:rPr>
        <w:t xml:space="preserve"> </w:t>
      </w:r>
      <w:r w:rsidRPr="00C801E4">
        <w:rPr>
          <w:lang w:eastAsia="en-US"/>
        </w:rPr>
        <w:t>реализации проектов</w:t>
      </w:r>
      <w:r w:rsidRPr="00C801E4">
        <w:rPr>
          <w:spacing w:val="-1"/>
          <w:lang w:eastAsia="en-US"/>
        </w:rPr>
        <w:t xml:space="preserve"> </w:t>
      </w:r>
      <w:r w:rsidRPr="00C801E4">
        <w:rPr>
          <w:lang w:eastAsia="en-US"/>
        </w:rPr>
        <w:t>и</w:t>
      </w:r>
      <w:r w:rsidRPr="00C801E4">
        <w:rPr>
          <w:spacing w:val="1"/>
          <w:lang w:eastAsia="en-US"/>
        </w:rPr>
        <w:t xml:space="preserve"> </w:t>
      </w:r>
      <w:r w:rsidRPr="00C801E4">
        <w:rPr>
          <w:lang w:eastAsia="en-US"/>
        </w:rPr>
        <w:t>мероприятий</w:t>
      </w:r>
      <w:r w:rsidRPr="00C801E4">
        <w:rPr>
          <w:spacing w:val="1"/>
          <w:lang w:eastAsia="en-US"/>
        </w:rPr>
        <w:t xml:space="preserve"> </w:t>
      </w:r>
      <w:r w:rsidRPr="00C801E4">
        <w:rPr>
          <w:lang w:eastAsia="en-US"/>
        </w:rPr>
        <w:t>воспитательной</w:t>
      </w:r>
      <w:r w:rsidRPr="00C801E4">
        <w:rPr>
          <w:spacing w:val="-2"/>
          <w:lang w:eastAsia="en-US"/>
        </w:rPr>
        <w:t xml:space="preserve"> </w:t>
      </w:r>
      <w:r w:rsidRPr="00C801E4">
        <w:rPr>
          <w:lang w:eastAsia="en-US"/>
        </w:rPr>
        <w:t>направленности.</w:t>
      </w:r>
    </w:p>
    <w:p w14:paraId="272AFFAF" w14:textId="7A8AFB8A" w:rsidR="00B81283" w:rsidRPr="00C801E4" w:rsidRDefault="00B81283" w:rsidP="00F8030D">
      <w:pPr>
        <w:pStyle w:val="afb"/>
        <w:numPr>
          <w:ilvl w:val="0"/>
          <w:numId w:val="138"/>
        </w:numPr>
        <w:tabs>
          <w:tab w:val="left" w:pos="834"/>
          <w:tab w:val="left" w:pos="2796"/>
          <w:tab w:val="left" w:pos="5172"/>
          <w:tab w:val="left" w:pos="6727"/>
          <w:tab w:val="left" w:pos="8021"/>
        </w:tabs>
        <w:ind w:left="709" w:hanging="283"/>
        <w:jc w:val="both"/>
        <w:rPr>
          <w:lang w:eastAsia="en-US"/>
        </w:rPr>
      </w:pPr>
      <w:r w:rsidRPr="00C801E4">
        <w:rPr>
          <w:lang w:eastAsia="en-US"/>
        </w:rPr>
        <w:t>Индивидуальное консультирование родителей (законных представителей)</w:t>
      </w:r>
      <w:r w:rsidRPr="00C801E4">
        <w:rPr>
          <w:spacing w:val="42"/>
          <w:lang w:eastAsia="en-US"/>
        </w:rPr>
        <w:t xml:space="preserve"> </w:t>
      </w:r>
      <w:r w:rsidRPr="00C801E4">
        <w:rPr>
          <w:lang w:eastAsia="en-US"/>
        </w:rPr>
        <w:t xml:space="preserve">c </w:t>
      </w:r>
      <w:r w:rsidRPr="00C801E4">
        <w:rPr>
          <w:spacing w:val="-1"/>
          <w:lang w:eastAsia="en-US"/>
        </w:rPr>
        <w:t>целью</w:t>
      </w:r>
      <w:r w:rsidRPr="00C801E4">
        <w:rPr>
          <w:spacing w:val="-57"/>
          <w:lang w:eastAsia="en-US"/>
        </w:rPr>
        <w:t xml:space="preserve"> </w:t>
      </w:r>
      <w:r w:rsidRPr="00C801E4">
        <w:rPr>
          <w:lang w:eastAsia="en-US"/>
        </w:rPr>
        <w:t>координации</w:t>
      </w:r>
      <w:r w:rsidRPr="00C801E4">
        <w:rPr>
          <w:spacing w:val="58"/>
          <w:lang w:eastAsia="en-US"/>
        </w:rPr>
        <w:t xml:space="preserve"> </w:t>
      </w:r>
      <w:r w:rsidRPr="00C801E4">
        <w:rPr>
          <w:lang w:eastAsia="en-US"/>
        </w:rPr>
        <w:t>воспитательных</w:t>
      </w:r>
      <w:r w:rsidRPr="00C801E4">
        <w:rPr>
          <w:spacing w:val="1"/>
          <w:lang w:eastAsia="en-US"/>
        </w:rPr>
        <w:t xml:space="preserve"> </w:t>
      </w:r>
      <w:r w:rsidRPr="00C801E4">
        <w:rPr>
          <w:lang w:eastAsia="en-US"/>
        </w:rPr>
        <w:t>усилий</w:t>
      </w:r>
      <w:r w:rsidRPr="00C801E4">
        <w:rPr>
          <w:spacing w:val="57"/>
          <w:lang w:eastAsia="en-US"/>
        </w:rPr>
        <w:t xml:space="preserve"> </w:t>
      </w:r>
      <w:r w:rsidRPr="00C801E4">
        <w:rPr>
          <w:lang w:eastAsia="en-US"/>
        </w:rPr>
        <w:t>педагогического</w:t>
      </w:r>
      <w:r w:rsidRPr="00C801E4">
        <w:rPr>
          <w:spacing w:val="1"/>
          <w:lang w:eastAsia="en-US"/>
        </w:rPr>
        <w:t xml:space="preserve"> </w:t>
      </w:r>
      <w:r w:rsidRPr="00C801E4">
        <w:rPr>
          <w:lang w:eastAsia="en-US"/>
        </w:rPr>
        <w:t>коллектива</w:t>
      </w:r>
      <w:r w:rsidRPr="00C801E4">
        <w:rPr>
          <w:spacing w:val="58"/>
          <w:lang w:eastAsia="en-US"/>
        </w:rPr>
        <w:t xml:space="preserve"> </w:t>
      </w:r>
      <w:r w:rsidRPr="00C801E4">
        <w:rPr>
          <w:lang w:eastAsia="en-US"/>
        </w:rPr>
        <w:t>и семьи.</w:t>
      </w:r>
    </w:p>
    <w:p w14:paraId="379FA747" w14:textId="77777777" w:rsidR="00B81283" w:rsidRPr="00C801E4" w:rsidRDefault="00B81283" w:rsidP="00C801E4">
      <w:pPr>
        <w:ind w:firstLine="709"/>
        <w:jc w:val="both"/>
        <w:rPr>
          <w:rFonts w:eastAsia="Calibri"/>
          <w:lang w:eastAsia="en-US"/>
        </w:rPr>
      </w:pPr>
      <w:r w:rsidRPr="00C801E4">
        <w:rPr>
          <w:rFonts w:eastAsia="Calibri"/>
          <w:b/>
          <w:bCs/>
          <w:lang w:eastAsia="en-US"/>
        </w:rPr>
        <w:lastRenderedPageBreak/>
        <w:t>Система взаимодействия с родителями включает:</w:t>
      </w:r>
    </w:p>
    <w:p w14:paraId="02E12C4F" w14:textId="77777777" w:rsidR="00B81283" w:rsidRPr="00C801E4" w:rsidRDefault="00B81283" w:rsidP="00C801E4">
      <w:pPr>
        <w:overflowPunct w:val="0"/>
        <w:ind w:firstLine="709"/>
        <w:jc w:val="both"/>
        <w:rPr>
          <w:rFonts w:eastAsia="Calibri"/>
          <w:lang w:eastAsia="en-US"/>
        </w:rPr>
      </w:pPr>
      <w:r w:rsidRPr="00C801E4">
        <w:rPr>
          <w:rFonts w:eastAsia="Calibri"/>
          <w:lang w:eastAsia="en-US"/>
        </w:rPr>
        <w:t xml:space="preserve">несколько групп методов и форм работы с родителями: </w:t>
      </w:r>
    </w:p>
    <w:p w14:paraId="136D7A31" w14:textId="7853C13E" w:rsidR="00B81283" w:rsidRPr="00C801E4" w:rsidRDefault="00B81283" w:rsidP="00F8030D">
      <w:pPr>
        <w:pStyle w:val="afb"/>
        <w:numPr>
          <w:ilvl w:val="0"/>
          <w:numId w:val="139"/>
        </w:numPr>
        <w:overflowPunct w:val="0"/>
        <w:ind w:left="284" w:firstLine="142"/>
        <w:jc w:val="both"/>
        <w:rPr>
          <w:rFonts w:eastAsia="Calibri"/>
          <w:lang w:eastAsia="en-US"/>
        </w:rPr>
      </w:pPr>
      <w:r w:rsidRPr="00C801E4">
        <w:rPr>
          <w:rFonts w:eastAsia="Calibri"/>
          <w:b/>
          <w:bCs/>
          <w:lang w:eastAsia="en-US"/>
        </w:rPr>
        <w:t>наглядно-информационные</w:t>
      </w:r>
      <w:r w:rsidRPr="00C801E4">
        <w:rPr>
          <w:rFonts w:eastAsia="Calibri"/>
          <w:lang w:eastAsia="en-US"/>
        </w:rPr>
        <w:t xml:space="preserve"> (нацелены на знакомство родителей с условиями, задачами, содержанием и методами воспитания детей, способствуют преодолению поверхностного суждения о роли детского сада, оказывают практическую помощь семье. К ним относятся фотографии, выставки детских работ, стенды, ширмы, папки-передвижки, а также аудиозаписи бесед с детьми, видеофрагменты организации различных видов деятельности, режимных моментов и др.); </w:t>
      </w:r>
    </w:p>
    <w:p w14:paraId="69F552B6" w14:textId="1126892E" w:rsidR="00B81283" w:rsidRPr="00C801E4" w:rsidRDefault="00B81283" w:rsidP="00F8030D">
      <w:pPr>
        <w:pStyle w:val="afb"/>
        <w:numPr>
          <w:ilvl w:val="0"/>
          <w:numId w:val="139"/>
        </w:numPr>
        <w:overflowPunct w:val="0"/>
        <w:ind w:left="284" w:firstLine="142"/>
        <w:jc w:val="both"/>
        <w:rPr>
          <w:rFonts w:eastAsia="Calibri"/>
          <w:lang w:eastAsia="en-US"/>
        </w:rPr>
      </w:pPr>
      <w:r w:rsidRPr="00C801E4">
        <w:rPr>
          <w:rFonts w:eastAsia="Calibri"/>
          <w:b/>
          <w:bCs/>
          <w:lang w:eastAsia="en-US"/>
        </w:rPr>
        <w:t>информационно-аналитические</w:t>
      </w:r>
      <w:r w:rsidRPr="00C801E4">
        <w:rPr>
          <w:rFonts w:eastAsia="Calibri"/>
          <w:lang w:eastAsia="en-US"/>
        </w:rPr>
        <w:t xml:space="preserve"> (способствуют организации общения с родителями, их основной задачей является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ребёнку, запросах, интересах, потребностях родителей в психолого-педагогической информации. Только на основе 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 грамотного общения с родителями); </w:t>
      </w:r>
    </w:p>
    <w:p w14:paraId="037307B5" w14:textId="7CB85A21" w:rsidR="00B81283" w:rsidRPr="00C801E4" w:rsidRDefault="00B81283" w:rsidP="00F8030D">
      <w:pPr>
        <w:pStyle w:val="afb"/>
        <w:numPr>
          <w:ilvl w:val="0"/>
          <w:numId w:val="139"/>
        </w:numPr>
        <w:overflowPunct w:val="0"/>
        <w:ind w:left="284" w:firstLine="142"/>
        <w:jc w:val="both"/>
        <w:rPr>
          <w:rFonts w:eastAsia="Calibri"/>
          <w:lang w:eastAsia="en-US"/>
        </w:rPr>
      </w:pPr>
      <w:r w:rsidRPr="00C801E4">
        <w:rPr>
          <w:rFonts w:eastAsia="Calibri"/>
          <w:b/>
          <w:bCs/>
          <w:lang w:eastAsia="en-US"/>
        </w:rPr>
        <w:t>досуговые</w:t>
      </w:r>
      <w:r w:rsidRPr="00C801E4">
        <w:rPr>
          <w:rFonts w:eastAsia="Calibri"/>
          <w:lang w:eastAsia="en-US"/>
        </w:rPr>
        <w:t xml:space="preserve"> (обеспечивают установление теплых неформальных отношений между педагогами и родителями, а также более доверительных отношений между родителями и детьми. К ним относятся проведение педагогами дошкольных учреждений совместных праздников и досугов); </w:t>
      </w:r>
    </w:p>
    <w:p w14:paraId="6EFB5A55" w14:textId="480919B9" w:rsidR="00B81283" w:rsidRPr="00C801E4" w:rsidRDefault="00B81283" w:rsidP="00F8030D">
      <w:pPr>
        <w:pStyle w:val="afb"/>
        <w:numPr>
          <w:ilvl w:val="0"/>
          <w:numId w:val="139"/>
        </w:numPr>
        <w:ind w:left="284" w:firstLine="142"/>
        <w:jc w:val="both"/>
        <w:rPr>
          <w:rFonts w:eastAsia="Calibri"/>
          <w:i/>
          <w:iCs/>
          <w:position w:val="-8"/>
          <w:lang w:eastAsia="en-US"/>
        </w:rPr>
      </w:pPr>
      <w:r w:rsidRPr="00C801E4">
        <w:rPr>
          <w:rFonts w:eastAsia="Calibri"/>
          <w:b/>
          <w:bCs/>
          <w:lang w:eastAsia="en-US"/>
        </w:rPr>
        <w:t>информационно-ознакомительные</w:t>
      </w:r>
      <w:r w:rsidRPr="00C801E4">
        <w:rPr>
          <w:rFonts w:eastAsia="Calibri"/>
          <w:lang w:eastAsia="en-US"/>
        </w:rPr>
        <w:t xml:space="preserve"> (нацелены на преодоление поверхностных представлений о работе дошкольного учреждения путем ознакомления родителей с</w:t>
      </w:r>
      <w:r w:rsidRPr="00C801E4">
        <w:rPr>
          <w:rFonts w:eastAsia="Calibri"/>
          <w:i/>
          <w:iCs/>
          <w:position w:val="-8"/>
          <w:lang w:eastAsia="en-US"/>
        </w:rPr>
        <w:t xml:space="preserve"> </w:t>
      </w:r>
      <w:r w:rsidRPr="00C801E4">
        <w:rPr>
          <w:rFonts w:eastAsia="Calibri"/>
          <w:lang w:eastAsia="en-US"/>
        </w:rPr>
        <w:t>самим дошкольным учреждением, с особенностями его работы и педагогами. К ним можно отнести «Дни открытых дверей», «Панорама мероприятий» и др.).</w:t>
      </w:r>
    </w:p>
    <w:p w14:paraId="3BC555D5" w14:textId="77777777" w:rsidR="00B81283" w:rsidRPr="00C801E4" w:rsidRDefault="00B81283" w:rsidP="00C801E4">
      <w:pPr>
        <w:overflowPunct w:val="0"/>
        <w:ind w:left="284"/>
        <w:jc w:val="both"/>
        <w:rPr>
          <w:rFonts w:eastAsia="Calibri"/>
          <w:lang w:eastAsia="en-US"/>
        </w:rPr>
      </w:pPr>
      <w:r w:rsidRPr="00C801E4">
        <w:rPr>
          <w:rFonts w:eastAsia="Calibri"/>
          <w:lang w:eastAsia="en-US"/>
        </w:rPr>
        <w:t>В образовательном процессе дошкольного учреждения активно используются как традиционные, так и нетрадиционные формы работы с родителями воспитанников: родительские собрания; индивидуальные и групповые консультации; беседы; посещения на дому; родительские тренинги; практикумы; университеты педагогических знаний; родительские чтения; родительские ринги; педагогические гостиные; круглые столы; ток шоу; устные журналы и др.</w:t>
      </w:r>
    </w:p>
    <w:p w14:paraId="1C7A9609" w14:textId="77777777" w:rsidR="00B81283" w:rsidRPr="00387794" w:rsidRDefault="00B81283" w:rsidP="00583E5F">
      <w:pPr>
        <w:overflowPunct w:val="0"/>
        <w:ind w:firstLine="709"/>
        <w:rPr>
          <w:rFonts w:eastAsia="Calibri"/>
          <w:sz w:val="28"/>
          <w:szCs w:val="28"/>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4"/>
        <w:gridCol w:w="3827"/>
        <w:gridCol w:w="2835"/>
      </w:tblGrid>
      <w:tr w:rsidR="00B81283" w:rsidRPr="00C801E4" w14:paraId="3C70A25A" w14:textId="77777777" w:rsidTr="00707E54">
        <w:trPr>
          <w:trHeight w:val="966"/>
        </w:trPr>
        <w:tc>
          <w:tcPr>
            <w:tcW w:w="2694" w:type="dxa"/>
          </w:tcPr>
          <w:p w14:paraId="25DA9FF4" w14:textId="77777777" w:rsidR="00B81283" w:rsidRPr="00C801E4" w:rsidRDefault="00B81283" w:rsidP="00707E54">
            <w:pPr>
              <w:ind w:left="147" w:right="137"/>
              <w:jc w:val="center"/>
              <w:rPr>
                <w:rFonts w:eastAsia="Calibri"/>
                <w:b/>
                <w:lang w:eastAsia="en-US"/>
              </w:rPr>
            </w:pPr>
            <w:r w:rsidRPr="00C801E4">
              <w:rPr>
                <w:rFonts w:eastAsia="Calibri"/>
                <w:b/>
                <w:w w:val="99"/>
                <w:lang w:eastAsia="en-US"/>
              </w:rPr>
              <w:t>Реальное участие родителей</w:t>
            </w:r>
          </w:p>
          <w:p w14:paraId="4F370E75" w14:textId="77777777" w:rsidR="00B81283" w:rsidRPr="00C801E4" w:rsidRDefault="00B81283" w:rsidP="00707E54">
            <w:pPr>
              <w:ind w:left="147" w:right="137"/>
              <w:jc w:val="center"/>
              <w:rPr>
                <w:rFonts w:eastAsia="Calibri"/>
                <w:b/>
                <w:lang w:eastAsia="en-US"/>
              </w:rPr>
            </w:pPr>
            <w:r w:rsidRPr="00C801E4">
              <w:rPr>
                <w:rFonts w:eastAsia="Calibri"/>
                <w:b/>
                <w:lang w:eastAsia="en-US"/>
              </w:rPr>
              <w:t>в жизни ДОУ</w:t>
            </w:r>
          </w:p>
        </w:tc>
        <w:tc>
          <w:tcPr>
            <w:tcW w:w="3827" w:type="dxa"/>
          </w:tcPr>
          <w:p w14:paraId="0E328EE6" w14:textId="77777777" w:rsidR="00B81283" w:rsidRPr="00C801E4" w:rsidRDefault="00B81283" w:rsidP="00707E54">
            <w:pPr>
              <w:ind w:left="146" w:right="137"/>
              <w:jc w:val="center"/>
              <w:rPr>
                <w:rFonts w:eastAsia="Calibri"/>
                <w:b/>
                <w:lang w:eastAsia="en-US"/>
              </w:rPr>
            </w:pPr>
            <w:r w:rsidRPr="00C801E4">
              <w:rPr>
                <w:rFonts w:eastAsia="Calibri"/>
                <w:b/>
                <w:lang w:eastAsia="en-US"/>
              </w:rPr>
              <w:t>Формы участия</w:t>
            </w:r>
          </w:p>
        </w:tc>
        <w:tc>
          <w:tcPr>
            <w:tcW w:w="2835" w:type="dxa"/>
          </w:tcPr>
          <w:p w14:paraId="44A0D2B7" w14:textId="77777777" w:rsidR="00B81283" w:rsidRPr="00C801E4" w:rsidRDefault="00B81283" w:rsidP="00707E54">
            <w:pPr>
              <w:ind w:left="147" w:right="137"/>
              <w:jc w:val="center"/>
              <w:rPr>
                <w:rFonts w:eastAsia="Calibri"/>
                <w:b/>
                <w:lang w:eastAsia="en-US"/>
              </w:rPr>
            </w:pPr>
            <w:r w:rsidRPr="00C801E4">
              <w:rPr>
                <w:rFonts w:eastAsia="Calibri"/>
                <w:b/>
                <w:w w:val="99"/>
                <w:lang w:eastAsia="en-US"/>
              </w:rPr>
              <w:t>Периодичность</w:t>
            </w:r>
          </w:p>
          <w:p w14:paraId="68C0830E" w14:textId="77777777" w:rsidR="00B81283" w:rsidRPr="00C801E4" w:rsidRDefault="00B81283" w:rsidP="00707E54">
            <w:pPr>
              <w:ind w:left="147" w:right="137"/>
              <w:jc w:val="center"/>
              <w:rPr>
                <w:rFonts w:eastAsia="Calibri"/>
                <w:b/>
                <w:lang w:eastAsia="en-US"/>
              </w:rPr>
            </w:pPr>
            <w:r w:rsidRPr="00C801E4">
              <w:rPr>
                <w:rFonts w:eastAsia="Calibri"/>
                <w:b/>
                <w:w w:val="99"/>
                <w:lang w:eastAsia="en-US"/>
              </w:rPr>
              <w:t>сотрудничества</w:t>
            </w:r>
          </w:p>
        </w:tc>
      </w:tr>
      <w:tr w:rsidR="00B81283" w:rsidRPr="00C801E4" w14:paraId="576C9FE6" w14:textId="77777777" w:rsidTr="00FC50C4">
        <w:trPr>
          <w:trHeight w:val="982"/>
        </w:trPr>
        <w:tc>
          <w:tcPr>
            <w:tcW w:w="2694" w:type="dxa"/>
          </w:tcPr>
          <w:p w14:paraId="4811309C" w14:textId="77777777" w:rsidR="00B81283" w:rsidRPr="00C801E4" w:rsidRDefault="00B81283" w:rsidP="001C11D9">
            <w:pPr>
              <w:ind w:left="147" w:right="137"/>
              <w:jc w:val="center"/>
              <w:rPr>
                <w:rFonts w:eastAsia="Calibri"/>
                <w:lang w:eastAsia="en-US"/>
              </w:rPr>
            </w:pPr>
            <w:r w:rsidRPr="00C801E4">
              <w:rPr>
                <w:rFonts w:eastAsia="Calibri"/>
                <w:b/>
                <w:lang w:eastAsia="en-US"/>
              </w:rPr>
              <w:t>В проведении</w:t>
            </w:r>
          </w:p>
          <w:p w14:paraId="5682A950" w14:textId="77777777" w:rsidR="00B81283" w:rsidRPr="00C801E4" w:rsidRDefault="00B81283" w:rsidP="001C11D9">
            <w:pPr>
              <w:ind w:left="147" w:right="137"/>
              <w:jc w:val="center"/>
              <w:rPr>
                <w:rFonts w:eastAsia="Calibri"/>
                <w:lang w:eastAsia="en-US"/>
              </w:rPr>
            </w:pPr>
            <w:r w:rsidRPr="00C801E4">
              <w:rPr>
                <w:rFonts w:eastAsia="Calibri"/>
                <w:b/>
                <w:lang w:eastAsia="en-US"/>
              </w:rPr>
              <w:t>мониторинговых</w:t>
            </w:r>
          </w:p>
          <w:p w14:paraId="6DA63754" w14:textId="77777777" w:rsidR="00B81283" w:rsidRPr="00C801E4" w:rsidRDefault="00B81283" w:rsidP="001C11D9">
            <w:pPr>
              <w:ind w:left="147" w:right="137"/>
              <w:jc w:val="center"/>
              <w:rPr>
                <w:rFonts w:eastAsia="Calibri"/>
                <w:lang w:eastAsia="en-US"/>
              </w:rPr>
            </w:pPr>
            <w:r w:rsidRPr="00C801E4">
              <w:rPr>
                <w:rFonts w:eastAsia="Calibri"/>
                <w:b/>
                <w:lang w:eastAsia="en-US"/>
              </w:rPr>
              <w:t>исследований</w:t>
            </w:r>
          </w:p>
        </w:tc>
        <w:tc>
          <w:tcPr>
            <w:tcW w:w="3827" w:type="dxa"/>
          </w:tcPr>
          <w:p w14:paraId="1CA5867B" w14:textId="1D177215" w:rsidR="00B81283" w:rsidRPr="00C801E4" w:rsidRDefault="00B81283" w:rsidP="00F8030D">
            <w:pPr>
              <w:pStyle w:val="afb"/>
              <w:numPr>
                <w:ilvl w:val="0"/>
                <w:numId w:val="140"/>
              </w:numPr>
              <w:ind w:left="433" w:right="137" w:hanging="284"/>
              <w:jc w:val="both"/>
              <w:rPr>
                <w:rFonts w:eastAsia="Calibri"/>
                <w:lang w:eastAsia="en-US"/>
              </w:rPr>
            </w:pPr>
            <w:r w:rsidRPr="00C801E4">
              <w:rPr>
                <w:rFonts w:eastAsia="Calibri"/>
                <w:lang w:eastAsia="en-US"/>
              </w:rPr>
              <w:t>Анкетирование</w:t>
            </w:r>
          </w:p>
          <w:p w14:paraId="1524E4FE" w14:textId="7E1CBA2B" w:rsidR="00B81283" w:rsidRPr="00C801E4" w:rsidRDefault="00B81283" w:rsidP="00F8030D">
            <w:pPr>
              <w:pStyle w:val="afb"/>
              <w:numPr>
                <w:ilvl w:val="0"/>
                <w:numId w:val="140"/>
              </w:numPr>
              <w:ind w:left="433" w:right="137" w:hanging="284"/>
              <w:jc w:val="both"/>
              <w:rPr>
                <w:rFonts w:eastAsia="Calibri"/>
                <w:lang w:eastAsia="en-US"/>
              </w:rPr>
            </w:pPr>
            <w:r w:rsidRPr="00C801E4">
              <w:rPr>
                <w:rFonts w:eastAsia="Calibri"/>
                <w:lang w:eastAsia="en-US"/>
              </w:rPr>
              <w:t>Социологический опрос</w:t>
            </w:r>
          </w:p>
          <w:p w14:paraId="4371A29D" w14:textId="523EDA48" w:rsidR="00B81283" w:rsidRPr="00C801E4" w:rsidRDefault="00707E54" w:rsidP="00F8030D">
            <w:pPr>
              <w:pStyle w:val="afb"/>
              <w:numPr>
                <w:ilvl w:val="0"/>
                <w:numId w:val="140"/>
              </w:numPr>
              <w:ind w:left="433" w:right="137" w:hanging="284"/>
              <w:jc w:val="both"/>
              <w:rPr>
                <w:rFonts w:eastAsia="Calibri"/>
                <w:lang w:eastAsia="en-US"/>
              </w:rPr>
            </w:pPr>
            <w:r w:rsidRPr="00C801E4">
              <w:rPr>
                <w:rFonts w:eastAsia="Calibri"/>
                <w:lang w:eastAsia="en-US"/>
              </w:rPr>
              <w:t>И</w:t>
            </w:r>
            <w:r w:rsidR="00B81283" w:rsidRPr="00C801E4">
              <w:rPr>
                <w:rFonts w:eastAsia="Calibri"/>
                <w:lang w:eastAsia="en-US"/>
              </w:rPr>
              <w:t>нтервьюирование</w:t>
            </w:r>
          </w:p>
        </w:tc>
        <w:tc>
          <w:tcPr>
            <w:tcW w:w="2835" w:type="dxa"/>
          </w:tcPr>
          <w:p w14:paraId="79783FAB" w14:textId="77777777" w:rsidR="00B81283" w:rsidRPr="00C801E4" w:rsidRDefault="00B81283" w:rsidP="00C801E4">
            <w:pPr>
              <w:ind w:left="147" w:right="137"/>
              <w:jc w:val="both"/>
              <w:rPr>
                <w:rFonts w:eastAsia="Calibri"/>
                <w:lang w:eastAsia="en-US"/>
              </w:rPr>
            </w:pPr>
            <w:r w:rsidRPr="00C801E4">
              <w:rPr>
                <w:rFonts w:eastAsia="Calibri"/>
                <w:lang w:eastAsia="en-US"/>
              </w:rPr>
              <w:t>3-4 раза в год</w:t>
            </w:r>
          </w:p>
          <w:p w14:paraId="152F6CC6" w14:textId="77777777" w:rsidR="00B81283" w:rsidRPr="00C801E4" w:rsidRDefault="00B81283" w:rsidP="00C801E4">
            <w:pPr>
              <w:ind w:left="147" w:right="137"/>
              <w:jc w:val="both"/>
              <w:rPr>
                <w:rFonts w:eastAsia="Calibri"/>
                <w:lang w:eastAsia="en-US"/>
              </w:rPr>
            </w:pPr>
            <w:r w:rsidRPr="00C801E4">
              <w:rPr>
                <w:rFonts w:eastAsia="Calibri"/>
                <w:lang w:eastAsia="en-US"/>
              </w:rPr>
              <w:t>По мере необходимости</w:t>
            </w:r>
          </w:p>
        </w:tc>
      </w:tr>
      <w:tr w:rsidR="00B81283" w:rsidRPr="00707E54" w14:paraId="0767B3F9" w14:textId="77777777" w:rsidTr="00707E54">
        <w:trPr>
          <w:trHeight w:val="654"/>
        </w:trPr>
        <w:tc>
          <w:tcPr>
            <w:tcW w:w="2694" w:type="dxa"/>
            <w:vMerge w:val="restart"/>
          </w:tcPr>
          <w:p w14:paraId="7D3F2EB1" w14:textId="77777777" w:rsidR="00B81283" w:rsidRPr="00C801E4" w:rsidRDefault="00B81283" w:rsidP="001C11D9">
            <w:pPr>
              <w:ind w:left="147" w:right="137"/>
              <w:jc w:val="center"/>
              <w:rPr>
                <w:rFonts w:eastAsia="Calibri"/>
                <w:lang w:eastAsia="en-US"/>
              </w:rPr>
            </w:pPr>
            <w:r w:rsidRPr="00C801E4">
              <w:rPr>
                <w:rFonts w:eastAsia="Calibri"/>
                <w:b/>
                <w:lang w:eastAsia="en-US"/>
              </w:rPr>
              <w:t>В создании условий</w:t>
            </w:r>
          </w:p>
        </w:tc>
        <w:tc>
          <w:tcPr>
            <w:tcW w:w="3827" w:type="dxa"/>
            <w:vMerge w:val="restart"/>
          </w:tcPr>
          <w:p w14:paraId="215050E0" w14:textId="2E65D089" w:rsidR="00B81283" w:rsidRPr="00C801E4" w:rsidRDefault="00C801E4" w:rsidP="00F8030D">
            <w:pPr>
              <w:pStyle w:val="afb"/>
              <w:numPr>
                <w:ilvl w:val="0"/>
                <w:numId w:val="141"/>
              </w:numPr>
              <w:ind w:left="433" w:right="137" w:hanging="284"/>
              <w:jc w:val="both"/>
              <w:rPr>
                <w:rFonts w:eastAsia="Calibri"/>
                <w:lang w:eastAsia="en-US"/>
              </w:rPr>
            </w:pPr>
            <w:r>
              <w:rPr>
                <w:rFonts w:eastAsia="Calibri"/>
                <w:lang w:eastAsia="en-US"/>
              </w:rPr>
              <w:t>у</w:t>
            </w:r>
            <w:r w:rsidR="00B81283" w:rsidRPr="00C801E4">
              <w:rPr>
                <w:rFonts w:eastAsia="Calibri"/>
                <w:lang w:eastAsia="en-US"/>
              </w:rPr>
              <w:t>частие в субботниках по</w:t>
            </w:r>
            <w:r>
              <w:rPr>
                <w:rFonts w:eastAsia="Calibri"/>
                <w:lang w:eastAsia="en-US"/>
              </w:rPr>
              <w:t xml:space="preserve"> </w:t>
            </w:r>
            <w:r w:rsidR="00B81283" w:rsidRPr="00C801E4">
              <w:rPr>
                <w:rFonts w:eastAsia="Calibri"/>
                <w:lang w:eastAsia="en-US"/>
              </w:rPr>
              <w:t>благоустройству территории;</w:t>
            </w:r>
          </w:p>
          <w:p w14:paraId="213B60B1" w14:textId="12FDF103" w:rsidR="00B81283" w:rsidRPr="00C801E4" w:rsidRDefault="00B81283" w:rsidP="00F8030D">
            <w:pPr>
              <w:pStyle w:val="afb"/>
              <w:numPr>
                <w:ilvl w:val="0"/>
                <w:numId w:val="141"/>
              </w:numPr>
              <w:ind w:left="433" w:right="137" w:hanging="284"/>
              <w:jc w:val="both"/>
              <w:rPr>
                <w:rFonts w:eastAsia="Calibri"/>
                <w:lang w:eastAsia="en-US"/>
              </w:rPr>
            </w:pPr>
            <w:r w:rsidRPr="00C801E4">
              <w:rPr>
                <w:rFonts w:eastAsia="Calibri"/>
                <w:lang w:eastAsia="en-US"/>
              </w:rPr>
              <w:t>помощь в создании предметно-развивающей среды;</w:t>
            </w:r>
          </w:p>
          <w:p w14:paraId="7DF92C6E" w14:textId="30E58ED1" w:rsidR="00B81283" w:rsidRPr="00C801E4" w:rsidRDefault="00B81283" w:rsidP="00F8030D">
            <w:pPr>
              <w:pStyle w:val="afb"/>
              <w:numPr>
                <w:ilvl w:val="0"/>
                <w:numId w:val="141"/>
              </w:numPr>
              <w:ind w:left="433" w:right="137" w:hanging="284"/>
              <w:jc w:val="both"/>
              <w:rPr>
                <w:rFonts w:eastAsia="Calibri"/>
                <w:lang w:eastAsia="en-US"/>
              </w:rPr>
            </w:pPr>
            <w:r w:rsidRPr="00C801E4">
              <w:rPr>
                <w:rFonts w:eastAsia="Calibri"/>
                <w:lang w:eastAsia="en-US"/>
              </w:rPr>
              <w:t>оказание помощи в ремонтных работах</w:t>
            </w:r>
            <w:r w:rsidR="00C801E4">
              <w:rPr>
                <w:rFonts w:eastAsia="Calibri"/>
                <w:lang w:eastAsia="en-US"/>
              </w:rPr>
              <w:t>.</w:t>
            </w:r>
          </w:p>
        </w:tc>
        <w:tc>
          <w:tcPr>
            <w:tcW w:w="2835" w:type="dxa"/>
          </w:tcPr>
          <w:p w14:paraId="5B2A78C3" w14:textId="77777777" w:rsidR="00B81283" w:rsidRPr="00C801E4" w:rsidRDefault="00B81283" w:rsidP="00C801E4">
            <w:pPr>
              <w:ind w:left="147" w:right="137"/>
              <w:jc w:val="both"/>
              <w:rPr>
                <w:rFonts w:eastAsia="Calibri"/>
                <w:lang w:eastAsia="en-US"/>
              </w:rPr>
            </w:pPr>
            <w:r w:rsidRPr="00C801E4">
              <w:rPr>
                <w:rFonts w:eastAsia="Calibri"/>
                <w:lang w:eastAsia="en-US"/>
              </w:rPr>
              <w:t>2 раза в год</w:t>
            </w:r>
          </w:p>
        </w:tc>
      </w:tr>
      <w:tr w:rsidR="00B81283" w:rsidRPr="00707E54" w14:paraId="12132665" w14:textId="77777777" w:rsidTr="00C801E4">
        <w:trPr>
          <w:trHeight w:val="452"/>
        </w:trPr>
        <w:tc>
          <w:tcPr>
            <w:tcW w:w="2694" w:type="dxa"/>
            <w:vMerge/>
          </w:tcPr>
          <w:p w14:paraId="307016D9" w14:textId="77777777" w:rsidR="00B81283" w:rsidRPr="00C801E4" w:rsidRDefault="00B81283" w:rsidP="001C11D9">
            <w:pPr>
              <w:ind w:left="147" w:right="137"/>
              <w:jc w:val="center"/>
              <w:rPr>
                <w:rFonts w:eastAsia="Calibri"/>
                <w:lang w:eastAsia="en-US"/>
              </w:rPr>
            </w:pPr>
          </w:p>
        </w:tc>
        <w:tc>
          <w:tcPr>
            <w:tcW w:w="3827" w:type="dxa"/>
            <w:vMerge/>
          </w:tcPr>
          <w:p w14:paraId="57294FEF" w14:textId="77777777" w:rsidR="00B81283" w:rsidRPr="00C801E4" w:rsidRDefault="00B81283" w:rsidP="00C801E4">
            <w:pPr>
              <w:ind w:left="146" w:right="137"/>
              <w:jc w:val="both"/>
              <w:rPr>
                <w:rFonts w:eastAsia="Calibri"/>
                <w:lang w:eastAsia="en-US"/>
              </w:rPr>
            </w:pPr>
          </w:p>
        </w:tc>
        <w:tc>
          <w:tcPr>
            <w:tcW w:w="2835" w:type="dxa"/>
          </w:tcPr>
          <w:p w14:paraId="66EC5A24" w14:textId="77777777" w:rsidR="00B81283" w:rsidRPr="00C801E4" w:rsidRDefault="00B81283" w:rsidP="00C801E4">
            <w:pPr>
              <w:ind w:left="147" w:right="137"/>
              <w:jc w:val="both"/>
              <w:rPr>
                <w:rFonts w:eastAsia="Calibri"/>
                <w:lang w:eastAsia="en-US"/>
              </w:rPr>
            </w:pPr>
            <w:r w:rsidRPr="00C801E4">
              <w:rPr>
                <w:rFonts w:eastAsia="Calibri"/>
                <w:lang w:eastAsia="en-US"/>
              </w:rPr>
              <w:t>Постоянно</w:t>
            </w:r>
          </w:p>
          <w:p w14:paraId="1B79287E" w14:textId="77777777" w:rsidR="00B81283" w:rsidRPr="00C801E4" w:rsidRDefault="00B81283" w:rsidP="00C801E4">
            <w:pPr>
              <w:ind w:left="147" w:right="137"/>
              <w:jc w:val="both"/>
              <w:rPr>
                <w:rFonts w:eastAsia="Calibri"/>
                <w:lang w:eastAsia="en-US"/>
              </w:rPr>
            </w:pPr>
          </w:p>
        </w:tc>
      </w:tr>
      <w:tr w:rsidR="00B81283" w:rsidRPr="00707E54" w14:paraId="035A92F8" w14:textId="77777777" w:rsidTr="00707E54">
        <w:trPr>
          <w:trHeight w:val="257"/>
        </w:trPr>
        <w:tc>
          <w:tcPr>
            <w:tcW w:w="2694" w:type="dxa"/>
            <w:vMerge/>
          </w:tcPr>
          <w:p w14:paraId="03B4A226" w14:textId="77777777" w:rsidR="00B81283" w:rsidRPr="00C801E4" w:rsidRDefault="00B81283" w:rsidP="001C11D9">
            <w:pPr>
              <w:ind w:left="147" w:right="137"/>
              <w:jc w:val="center"/>
              <w:rPr>
                <w:rFonts w:eastAsia="Calibri"/>
                <w:lang w:eastAsia="en-US"/>
              </w:rPr>
            </w:pPr>
          </w:p>
        </w:tc>
        <w:tc>
          <w:tcPr>
            <w:tcW w:w="3827" w:type="dxa"/>
            <w:vMerge/>
          </w:tcPr>
          <w:p w14:paraId="43BD3AC9" w14:textId="77777777" w:rsidR="00B81283" w:rsidRPr="00C801E4" w:rsidRDefault="00B81283" w:rsidP="00C801E4">
            <w:pPr>
              <w:ind w:left="146" w:right="137"/>
              <w:jc w:val="both"/>
              <w:rPr>
                <w:rFonts w:eastAsia="Calibri"/>
                <w:lang w:eastAsia="en-US"/>
              </w:rPr>
            </w:pPr>
          </w:p>
        </w:tc>
        <w:tc>
          <w:tcPr>
            <w:tcW w:w="2835" w:type="dxa"/>
          </w:tcPr>
          <w:p w14:paraId="4D850696" w14:textId="77777777" w:rsidR="00B81283" w:rsidRPr="00C801E4" w:rsidRDefault="00B81283" w:rsidP="00C801E4">
            <w:pPr>
              <w:ind w:left="147" w:right="137"/>
              <w:jc w:val="both"/>
              <w:rPr>
                <w:rFonts w:eastAsia="Calibri"/>
                <w:lang w:eastAsia="en-US"/>
              </w:rPr>
            </w:pPr>
            <w:r w:rsidRPr="00C801E4">
              <w:rPr>
                <w:rFonts w:eastAsia="Calibri"/>
                <w:lang w:eastAsia="en-US"/>
              </w:rPr>
              <w:t>По мере необходимости</w:t>
            </w:r>
          </w:p>
        </w:tc>
      </w:tr>
      <w:tr w:rsidR="00B81283" w:rsidRPr="00707E54" w14:paraId="63510EED" w14:textId="77777777" w:rsidTr="00C44C69">
        <w:trPr>
          <w:trHeight w:val="1190"/>
        </w:trPr>
        <w:tc>
          <w:tcPr>
            <w:tcW w:w="2694" w:type="dxa"/>
          </w:tcPr>
          <w:p w14:paraId="44C4EBD7" w14:textId="77777777" w:rsidR="00B81283" w:rsidRPr="00C801E4" w:rsidRDefault="00B81283" w:rsidP="001C11D9">
            <w:pPr>
              <w:ind w:left="147" w:right="137"/>
              <w:jc w:val="center"/>
              <w:rPr>
                <w:rFonts w:eastAsia="Calibri"/>
                <w:lang w:eastAsia="en-US"/>
              </w:rPr>
            </w:pPr>
            <w:r w:rsidRPr="00C801E4">
              <w:rPr>
                <w:rFonts w:eastAsia="Calibri"/>
                <w:b/>
                <w:lang w:eastAsia="en-US"/>
              </w:rPr>
              <w:t>В управлении ДОУ</w:t>
            </w:r>
          </w:p>
        </w:tc>
        <w:tc>
          <w:tcPr>
            <w:tcW w:w="3827" w:type="dxa"/>
          </w:tcPr>
          <w:p w14:paraId="6100BC46" w14:textId="062B0E4B" w:rsidR="00B81283" w:rsidRPr="00C801E4" w:rsidRDefault="00B81283" w:rsidP="00F8030D">
            <w:pPr>
              <w:pStyle w:val="afb"/>
              <w:numPr>
                <w:ilvl w:val="0"/>
                <w:numId w:val="142"/>
              </w:numPr>
              <w:ind w:left="433" w:right="137" w:hanging="284"/>
              <w:jc w:val="both"/>
              <w:rPr>
                <w:rFonts w:eastAsia="Calibri"/>
                <w:lang w:eastAsia="en-US"/>
              </w:rPr>
            </w:pPr>
            <w:r w:rsidRPr="00C801E4">
              <w:rPr>
                <w:rFonts w:eastAsia="Calibri"/>
                <w:lang w:eastAsia="en-US"/>
              </w:rPr>
              <w:t xml:space="preserve"> участие в работе родительского комитета, Совета ДОУ; педагогических</w:t>
            </w:r>
            <w:r w:rsidR="00C44C69">
              <w:rPr>
                <w:rFonts w:eastAsia="Calibri"/>
                <w:lang w:eastAsia="en-US"/>
              </w:rPr>
              <w:t xml:space="preserve"> </w:t>
            </w:r>
            <w:r w:rsidRPr="00C801E4">
              <w:rPr>
                <w:rFonts w:eastAsia="Calibri"/>
                <w:lang w:eastAsia="en-US"/>
              </w:rPr>
              <w:t>советах.</w:t>
            </w:r>
          </w:p>
        </w:tc>
        <w:tc>
          <w:tcPr>
            <w:tcW w:w="2835" w:type="dxa"/>
          </w:tcPr>
          <w:p w14:paraId="7443AD02" w14:textId="77777777" w:rsidR="00B81283" w:rsidRPr="00C801E4" w:rsidRDefault="00B81283" w:rsidP="00C801E4">
            <w:pPr>
              <w:ind w:left="147" w:right="137"/>
              <w:jc w:val="both"/>
              <w:rPr>
                <w:rFonts w:eastAsia="Calibri"/>
                <w:lang w:eastAsia="en-US"/>
              </w:rPr>
            </w:pPr>
            <w:r w:rsidRPr="00C801E4">
              <w:rPr>
                <w:rFonts w:eastAsia="Calibri"/>
                <w:lang w:eastAsia="en-US"/>
              </w:rPr>
              <w:t>По плану</w:t>
            </w:r>
          </w:p>
        </w:tc>
      </w:tr>
      <w:tr w:rsidR="00B81283" w:rsidRPr="00707E54" w14:paraId="6C762E5A" w14:textId="77777777" w:rsidTr="00C44C69">
        <w:trPr>
          <w:trHeight w:val="1406"/>
        </w:trPr>
        <w:tc>
          <w:tcPr>
            <w:tcW w:w="2694" w:type="dxa"/>
            <w:vMerge w:val="restart"/>
          </w:tcPr>
          <w:p w14:paraId="37B674D6" w14:textId="77777777" w:rsidR="00B81283" w:rsidRPr="00C801E4" w:rsidRDefault="00B81283" w:rsidP="001C11D9">
            <w:pPr>
              <w:ind w:left="152" w:right="137"/>
              <w:rPr>
                <w:rFonts w:eastAsia="Calibri"/>
                <w:lang w:eastAsia="en-US"/>
              </w:rPr>
            </w:pPr>
            <w:r w:rsidRPr="00C801E4">
              <w:rPr>
                <w:rFonts w:eastAsia="Calibri"/>
                <w:b/>
                <w:lang w:eastAsia="en-US"/>
              </w:rPr>
              <w:lastRenderedPageBreak/>
              <w:t>В просветительской</w:t>
            </w:r>
          </w:p>
          <w:p w14:paraId="6DAD0E4E" w14:textId="77777777" w:rsidR="00B81283" w:rsidRPr="00C801E4" w:rsidRDefault="00B81283" w:rsidP="001C11D9">
            <w:pPr>
              <w:ind w:left="152" w:right="137"/>
              <w:rPr>
                <w:rFonts w:eastAsia="Calibri"/>
                <w:lang w:eastAsia="en-US"/>
              </w:rPr>
            </w:pPr>
            <w:r w:rsidRPr="00C801E4">
              <w:rPr>
                <w:rFonts w:eastAsia="Calibri"/>
                <w:b/>
                <w:lang w:eastAsia="en-US"/>
              </w:rPr>
              <w:t>деятельности, направленной</w:t>
            </w:r>
          </w:p>
          <w:p w14:paraId="230ABB00" w14:textId="77777777" w:rsidR="00B81283" w:rsidRPr="00C801E4" w:rsidRDefault="00B81283" w:rsidP="001C11D9">
            <w:pPr>
              <w:ind w:left="152" w:right="137"/>
              <w:rPr>
                <w:rFonts w:eastAsia="Calibri"/>
                <w:lang w:eastAsia="en-US"/>
              </w:rPr>
            </w:pPr>
            <w:r w:rsidRPr="00C801E4">
              <w:rPr>
                <w:rFonts w:eastAsia="Calibri"/>
                <w:b/>
                <w:lang w:eastAsia="en-US"/>
              </w:rPr>
              <w:t>на повышение</w:t>
            </w:r>
          </w:p>
          <w:p w14:paraId="6DB4C1CB" w14:textId="77777777" w:rsidR="00B81283" w:rsidRPr="00C801E4" w:rsidRDefault="00B81283" w:rsidP="001C11D9">
            <w:pPr>
              <w:ind w:left="152" w:right="137"/>
              <w:rPr>
                <w:rFonts w:eastAsia="Calibri"/>
                <w:lang w:eastAsia="en-US"/>
              </w:rPr>
            </w:pPr>
            <w:r w:rsidRPr="00C801E4">
              <w:rPr>
                <w:rFonts w:eastAsia="Calibri"/>
                <w:b/>
                <w:lang w:eastAsia="en-US"/>
              </w:rPr>
              <w:t>педагогической культуры,</w:t>
            </w:r>
          </w:p>
          <w:p w14:paraId="4A7B7DEF" w14:textId="77777777" w:rsidR="00B81283" w:rsidRPr="00C801E4" w:rsidRDefault="00B81283" w:rsidP="001C11D9">
            <w:pPr>
              <w:ind w:left="152" w:right="137"/>
              <w:rPr>
                <w:rFonts w:eastAsia="Calibri"/>
                <w:lang w:eastAsia="en-US"/>
              </w:rPr>
            </w:pPr>
            <w:r w:rsidRPr="00C801E4">
              <w:rPr>
                <w:rFonts w:eastAsia="Calibri"/>
                <w:b/>
                <w:lang w:eastAsia="en-US"/>
              </w:rPr>
              <w:t>расширение</w:t>
            </w:r>
          </w:p>
          <w:p w14:paraId="7E9B16F5" w14:textId="77777777" w:rsidR="00B81283" w:rsidRPr="00C801E4" w:rsidRDefault="00B81283" w:rsidP="001C11D9">
            <w:pPr>
              <w:ind w:left="152" w:right="137"/>
              <w:rPr>
                <w:rFonts w:eastAsia="Calibri"/>
                <w:lang w:eastAsia="en-US"/>
              </w:rPr>
            </w:pPr>
            <w:r w:rsidRPr="00C801E4">
              <w:rPr>
                <w:rFonts w:eastAsia="Calibri"/>
                <w:b/>
                <w:lang w:eastAsia="en-US"/>
              </w:rPr>
              <w:t>информационного поля</w:t>
            </w:r>
          </w:p>
          <w:p w14:paraId="1ECCACBE" w14:textId="77777777" w:rsidR="00B81283" w:rsidRPr="00C801E4" w:rsidRDefault="00B81283" w:rsidP="001C11D9">
            <w:pPr>
              <w:ind w:left="152" w:right="137"/>
              <w:rPr>
                <w:rFonts w:eastAsia="Calibri"/>
                <w:lang w:eastAsia="en-US"/>
              </w:rPr>
            </w:pPr>
            <w:r w:rsidRPr="00C801E4">
              <w:rPr>
                <w:rFonts w:eastAsia="Calibri"/>
                <w:b/>
                <w:lang w:eastAsia="en-US"/>
              </w:rPr>
              <w:t>родителей</w:t>
            </w:r>
          </w:p>
        </w:tc>
        <w:tc>
          <w:tcPr>
            <w:tcW w:w="3827" w:type="dxa"/>
            <w:vMerge w:val="restart"/>
          </w:tcPr>
          <w:p w14:paraId="2D0BB2B1" w14:textId="0AB7C839" w:rsidR="00B81283" w:rsidRPr="00C44C69" w:rsidRDefault="00B81283" w:rsidP="00F8030D">
            <w:pPr>
              <w:pStyle w:val="afb"/>
              <w:numPr>
                <w:ilvl w:val="0"/>
                <w:numId w:val="142"/>
              </w:numPr>
              <w:ind w:left="433" w:right="137" w:hanging="284"/>
              <w:jc w:val="both"/>
              <w:rPr>
                <w:rFonts w:eastAsia="Calibri"/>
                <w:lang w:eastAsia="en-US"/>
              </w:rPr>
            </w:pPr>
            <w:r w:rsidRPr="00C44C69">
              <w:rPr>
                <w:rFonts w:eastAsia="Calibri"/>
                <w:lang w:eastAsia="en-US"/>
              </w:rPr>
              <w:t xml:space="preserve"> наглядная информация (стенды, папки-передвижки, семейные и групповые фотоальбомы, фоторепортажи «Из жизни группы», «Копилка добрых дел», «Мы благодарим»;</w:t>
            </w:r>
          </w:p>
          <w:p w14:paraId="34D2F696" w14:textId="4788DB78" w:rsidR="00B81283" w:rsidRPr="00C44C69" w:rsidRDefault="00B81283" w:rsidP="00F8030D">
            <w:pPr>
              <w:pStyle w:val="afb"/>
              <w:numPr>
                <w:ilvl w:val="0"/>
                <w:numId w:val="142"/>
              </w:numPr>
              <w:ind w:left="433" w:right="137" w:hanging="284"/>
              <w:jc w:val="both"/>
              <w:rPr>
                <w:rFonts w:eastAsia="Calibri"/>
                <w:lang w:eastAsia="en-US"/>
              </w:rPr>
            </w:pPr>
            <w:r w:rsidRPr="00C44C69">
              <w:rPr>
                <w:rFonts w:eastAsia="Calibri"/>
                <w:lang w:eastAsia="en-US"/>
              </w:rPr>
              <w:t>памятки;</w:t>
            </w:r>
          </w:p>
          <w:p w14:paraId="751621AC" w14:textId="091CE272" w:rsidR="00B81283" w:rsidRPr="00C44C69" w:rsidRDefault="00B81283" w:rsidP="00F8030D">
            <w:pPr>
              <w:pStyle w:val="afb"/>
              <w:numPr>
                <w:ilvl w:val="0"/>
                <w:numId w:val="142"/>
              </w:numPr>
              <w:ind w:left="433" w:right="137" w:hanging="284"/>
              <w:jc w:val="both"/>
              <w:rPr>
                <w:rFonts w:eastAsia="Calibri"/>
                <w:lang w:eastAsia="en-US"/>
              </w:rPr>
            </w:pPr>
            <w:r w:rsidRPr="00C44C69">
              <w:rPr>
                <w:rFonts w:eastAsia="Calibri"/>
                <w:lang w:eastAsia="en-US"/>
              </w:rPr>
              <w:t>консультации, семинары, семинары-практикумы, конференции;</w:t>
            </w:r>
          </w:p>
          <w:p w14:paraId="6D16C961" w14:textId="7A51C9D3" w:rsidR="00B81283" w:rsidRPr="00C44C69" w:rsidRDefault="00B81283" w:rsidP="00F8030D">
            <w:pPr>
              <w:pStyle w:val="afb"/>
              <w:numPr>
                <w:ilvl w:val="0"/>
                <w:numId w:val="142"/>
              </w:numPr>
              <w:ind w:left="433" w:right="137" w:hanging="284"/>
              <w:jc w:val="both"/>
              <w:rPr>
                <w:rFonts w:eastAsia="Calibri"/>
                <w:lang w:eastAsia="en-US"/>
              </w:rPr>
            </w:pPr>
            <w:r w:rsidRPr="00C44C69">
              <w:rPr>
                <w:rFonts w:eastAsia="Calibri"/>
                <w:lang w:eastAsia="en-US"/>
              </w:rPr>
              <w:t>распространение опыта семейного воспитания;</w:t>
            </w:r>
          </w:p>
          <w:p w14:paraId="1E387EDC" w14:textId="794398DE" w:rsidR="00B81283" w:rsidRPr="00C44C69" w:rsidRDefault="00B81283" w:rsidP="00F8030D">
            <w:pPr>
              <w:pStyle w:val="afb"/>
              <w:numPr>
                <w:ilvl w:val="0"/>
                <w:numId w:val="142"/>
              </w:numPr>
              <w:ind w:left="433" w:right="137" w:hanging="284"/>
              <w:jc w:val="both"/>
              <w:rPr>
                <w:rFonts w:eastAsia="Calibri"/>
                <w:lang w:eastAsia="en-US"/>
              </w:rPr>
            </w:pPr>
            <w:r w:rsidRPr="00C44C69">
              <w:rPr>
                <w:rFonts w:eastAsia="Calibri"/>
                <w:lang w:eastAsia="en-US"/>
              </w:rPr>
              <w:t>родительские собрания</w:t>
            </w:r>
            <w:r w:rsidR="00C44C69">
              <w:rPr>
                <w:rFonts w:eastAsia="Calibri"/>
                <w:lang w:eastAsia="en-US"/>
              </w:rPr>
              <w:t>.</w:t>
            </w:r>
          </w:p>
        </w:tc>
        <w:tc>
          <w:tcPr>
            <w:tcW w:w="2835" w:type="dxa"/>
          </w:tcPr>
          <w:p w14:paraId="786771B2" w14:textId="77777777" w:rsidR="00B81283" w:rsidRPr="00C801E4" w:rsidRDefault="00B81283" w:rsidP="00C801E4">
            <w:pPr>
              <w:ind w:left="147" w:right="137"/>
              <w:jc w:val="both"/>
              <w:rPr>
                <w:rFonts w:eastAsia="Calibri"/>
                <w:lang w:eastAsia="en-US"/>
              </w:rPr>
            </w:pPr>
            <w:r w:rsidRPr="00C801E4">
              <w:rPr>
                <w:rFonts w:eastAsia="Calibri"/>
                <w:lang w:eastAsia="en-US"/>
              </w:rPr>
              <w:t>1 раз в квартал</w:t>
            </w:r>
          </w:p>
          <w:p w14:paraId="4D132325" w14:textId="77777777" w:rsidR="00B81283" w:rsidRPr="00C801E4" w:rsidRDefault="00B81283" w:rsidP="00C801E4">
            <w:pPr>
              <w:ind w:left="147" w:right="137"/>
              <w:jc w:val="both"/>
              <w:rPr>
                <w:rFonts w:eastAsia="Calibri"/>
                <w:lang w:eastAsia="en-US"/>
              </w:rPr>
            </w:pPr>
          </w:p>
          <w:p w14:paraId="72381E3A" w14:textId="77777777" w:rsidR="00B81283" w:rsidRPr="00C801E4" w:rsidRDefault="00B81283" w:rsidP="00C801E4">
            <w:pPr>
              <w:ind w:left="147" w:right="137"/>
              <w:jc w:val="both"/>
              <w:rPr>
                <w:rFonts w:eastAsia="Calibri"/>
                <w:lang w:eastAsia="en-US"/>
              </w:rPr>
            </w:pPr>
          </w:p>
          <w:p w14:paraId="6DEC8477" w14:textId="77777777" w:rsidR="00B81283" w:rsidRPr="00C801E4" w:rsidRDefault="00B81283" w:rsidP="00C801E4">
            <w:pPr>
              <w:ind w:left="147" w:right="137"/>
              <w:jc w:val="both"/>
              <w:rPr>
                <w:rFonts w:eastAsia="Calibri"/>
                <w:lang w:eastAsia="en-US"/>
              </w:rPr>
            </w:pPr>
          </w:p>
          <w:p w14:paraId="25A2AA90" w14:textId="77777777" w:rsidR="00B81283" w:rsidRPr="00C801E4" w:rsidRDefault="00B81283" w:rsidP="00C801E4">
            <w:pPr>
              <w:ind w:left="147" w:right="137"/>
              <w:jc w:val="both"/>
              <w:rPr>
                <w:rFonts w:eastAsia="Calibri"/>
                <w:lang w:eastAsia="en-US"/>
              </w:rPr>
            </w:pPr>
          </w:p>
        </w:tc>
      </w:tr>
      <w:tr w:rsidR="00B81283" w:rsidRPr="00707E54" w14:paraId="3809F277" w14:textId="77777777" w:rsidTr="00707E54">
        <w:trPr>
          <w:trHeight w:val="331"/>
        </w:trPr>
        <w:tc>
          <w:tcPr>
            <w:tcW w:w="2694" w:type="dxa"/>
            <w:vMerge/>
          </w:tcPr>
          <w:p w14:paraId="0CDD1CF2" w14:textId="77777777" w:rsidR="00B81283" w:rsidRPr="00C801E4" w:rsidRDefault="00B81283" w:rsidP="00C801E4">
            <w:pPr>
              <w:ind w:left="147" w:right="137"/>
              <w:jc w:val="both"/>
              <w:rPr>
                <w:rFonts w:eastAsia="Calibri"/>
                <w:lang w:eastAsia="en-US"/>
              </w:rPr>
            </w:pPr>
          </w:p>
        </w:tc>
        <w:tc>
          <w:tcPr>
            <w:tcW w:w="3827" w:type="dxa"/>
            <w:vMerge/>
          </w:tcPr>
          <w:p w14:paraId="19AC3946" w14:textId="77777777" w:rsidR="00B81283" w:rsidRPr="00C801E4" w:rsidRDefault="00B81283" w:rsidP="00C801E4">
            <w:pPr>
              <w:ind w:left="146" w:right="137"/>
              <w:jc w:val="both"/>
              <w:rPr>
                <w:rFonts w:eastAsia="Calibri"/>
                <w:lang w:eastAsia="en-US"/>
              </w:rPr>
            </w:pPr>
          </w:p>
        </w:tc>
        <w:tc>
          <w:tcPr>
            <w:tcW w:w="2835" w:type="dxa"/>
          </w:tcPr>
          <w:p w14:paraId="7F1DDF3C" w14:textId="77777777" w:rsidR="00B81283" w:rsidRPr="00C801E4" w:rsidRDefault="00B81283" w:rsidP="00C801E4">
            <w:pPr>
              <w:ind w:left="147" w:right="137"/>
              <w:jc w:val="both"/>
              <w:rPr>
                <w:rFonts w:eastAsia="Calibri"/>
                <w:lang w:eastAsia="en-US"/>
              </w:rPr>
            </w:pPr>
            <w:r w:rsidRPr="00C801E4">
              <w:rPr>
                <w:rFonts w:eastAsia="Calibri"/>
                <w:lang w:eastAsia="en-US"/>
              </w:rPr>
              <w:t>Обновление постоянно</w:t>
            </w:r>
          </w:p>
        </w:tc>
      </w:tr>
      <w:tr w:rsidR="00B81283" w:rsidRPr="00707E54" w14:paraId="632BEB20" w14:textId="77777777" w:rsidTr="00707E54">
        <w:trPr>
          <w:trHeight w:val="322"/>
        </w:trPr>
        <w:tc>
          <w:tcPr>
            <w:tcW w:w="2694" w:type="dxa"/>
            <w:vMerge/>
          </w:tcPr>
          <w:p w14:paraId="70A787D5" w14:textId="77777777" w:rsidR="00B81283" w:rsidRPr="00C801E4" w:rsidRDefault="00B81283" w:rsidP="00C801E4">
            <w:pPr>
              <w:ind w:left="147" w:right="137"/>
              <w:jc w:val="both"/>
              <w:rPr>
                <w:rFonts w:eastAsia="Calibri"/>
                <w:lang w:eastAsia="en-US"/>
              </w:rPr>
            </w:pPr>
          </w:p>
        </w:tc>
        <w:tc>
          <w:tcPr>
            <w:tcW w:w="3827" w:type="dxa"/>
            <w:vMerge/>
          </w:tcPr>
          <w:p w14:paraId="6612F6F4" w14:textId="77777777" w:rsidR="00B81283" w:rsidRPr="00C801E4" w:rsidRDefault="00B81283" w:rsidP="00C801E4">
            <w:pPr>
              <w:ind w:left="146" w:right="137"/>
              <w:jc w:val="both"/>
              <w:rPr>
                <w:rFonts w:eastAsia="Calibri"/>
                <w:lang w:eastAsia="en-US"/>
              </w:rPr>
            </w:pPr>
          </w:p>
        </w:tc>
        <w:tc>
          <w:tcPr>
            <w:tcW w:w="2835" w:type="dxa"/>
            <w:vMerge w:val="restart"/>
          </w:tcPr>
          <w:p w14:paraId="0098E329" w14:textId="77777777" w:rsidR="00B81283" w:rsidRPr="00C801E4" w:rsidRDefault="00B81283" w:rsidP="00C801E4">
            <w:pPr>
              <w:ind w:left="147" w:right="137"/>
              <w:jc w:val="both"/>
              <w:rPr>
                <w:rFonts w:eastAsia="Calibri"/>
                <w:lang w:eastAsia="en-US"/>
              </w:rPr>
            </w:pPr>
            <w:r w:rsidRPr="00C801E4">
              <w:rPr>
                <w:rFonts w:eastAsia="Calibri"/>
                <w:lang w:eastAsia="en-US"/>
              </w:rPr>
              <w:t>По годовому плану</w:t>
            </w:r>
          </w:p>
          <w:p w14:paraId="044F3A52" w14:textId="77777777" w:rsidR="00B81283" w:rsidRPr="00C801E4" w:rsidRDefault="00B81283" w:rsidP="00C801E4">
            <w:pPr>
              <w:ind w:left="147" w:right="137"/>
              <w:jc w:val="both"/>
              <w:rPr>
                <w:rFonts w:eastAsia="Calibri"/>
                <w:lang w:eastAsia="en-US"/>
              </w:rPr>
            </w:pPr>
          </w:p>
          <w:p w14:paraId="6E7D0586" w14:textId="77777777" w:rsidR="00B81283" w:rsidRPr="00C801E4" w:rsidRDefault="00B81283" w:rsidP="00C801E4">
            <w:pPr>
              <w:ind w:left="147" w:right="137"/>
              <w:jc w:val="both"/>
              <w:rPr>
                <w:rFonts w:eastAsia="Calibri"/>
                <w:lang w:eastAsia="en-US"/>
              </w:rPr>
            </w:pPr>
          </w:p>
          <w:p w14:paraId="4D49D1AF" w14:textId="77777777" w:rsidR="00B81283" w:rsidRPr="00C801E4" w:rsidRDefault="00B81283" w:rsidP="00C801E4">
            <w:pPr>
              <w:ind w:left="147" w:right="137"/>
              <w:jc w:val="both"/>
              <w:rPr>
                <w:rFonts w:eastAsia="Calibri"/>
                <w:lang w:eastAsia="en-US"/>
              </w:rPr>
            </w:pPr>
          </w:p>
          <w:p w14:paraId="23FE05A9" w14:textId="77777777" w:rsidR="00B81283" w:rsidRPr="00C801E4" w:rsidRDefault="00B81283" w:rsidP="00C801E4">
            <w:pPr>
              <w:ind w:left="147" w:right="137"/>
              <w:jc w:val="both"/>
              <w:rPr>
                <w:rFonts w:eastAsia="Calibri"/>
                <w:lang w:eastAsia="en-US"/>
              </w:rPr>
            </w:pPr>
          </w:p>
        </w:tc>
      </w:tr>
      <w:tr w:rsidR="00B81283" w:rsidRPr="00707E54" w14:paraId="35D27A97" w14:textId="77777777" w:rsidTr="00707E54">
        <w:trPr>
          <w:trHeight w:val="322"/>
        </w:trPr>
        <w:tc>
          <w:tcPr>
            <w:tcW w:w="2694" w:type="dxa"/>
            <w:vMerge/>
          </w:tcPr>
          <w:p w14:paraId="26E81673" w14:textId="77777777" w:rsidR="00B81283" w:rsidRPr="00C801E4" w:rsidRDefault="00B81283" w:rsidP="00C801E4">
            <w:pPr>
              <w:ind w:left="147" w:right="137"/>
              <w:jc w:val="both"/>
              <w:rPr>
                <w:rFonts w:eastAsia="Calibri"/>
                <w:lang w:eastAsia="en-US"/>
              </w:rPr>
            </w:pPr>
          </w:p>
        </w:tc>
        <w:tc>
          <w:tcPr>
            <w:tcW w:w="3827" w:type="dxa"/>
            <w:vMerge/>
          </w:tcPr>
          <w:p w14:paraId="30B1FBDE" w14:textId="77777777" w:rsidR="00B81283" w:rsidRPr="00C801E4" w:rsidRDefault="00B81283" w:rsidP="00C801E4">
            <w:pPr>
              <w:ind w:left="146" w:right="137"/>
              <w:jc w:val="both"/>
              <w:rPr>
                <w:rFonts w:eastAsia="Calibri"/>
                <w:lang w:eastAsia="en-US"/>
              </w:rPr>
            </w:pPr>
          </w:p>
        </w:tc>
        <w:tc>
          <w:tcPr>
            <w:tcW w:w="2835" w:type="dxa"/>
            <w:vMerge/>
          </w:tcPr>
          <w:p w14:paraId="37182F11" w14:textId="77777777" w:rsidR="00B81283" w:rsidRPr="00C801E4" w:rsidRDefault="00B81283" w:rsidP="00C801E4">
            <w:pPr>
              <w:ind w:left="147" w:right="137"/>
              <w:jc w:val="both"/>
              <w:rPr>
                <w:rFonts w:eastAsia="Calibri"/>
                <w:lang w:eastAsia="en-US"/>
              </w:rPr>
            </w:pPr>
          </w:p>
        </w:tc>
      </w:tr>
      <w:tr w:rsidR="00B81283" w:rsidRPr="00707E54" w14:paraId="4D8B61B6" w14:textId="77777777" w:rsidTr="00707E54">
        <w:trPr>
          <w:trHeight w:val="322"/>
        </w:trPr>
        <w:tc>
          <w:tcPr>
            <w:tcW w:w="2694" w:type="dxa"/>
            <w:vMerge/>
          </w:tcPr>
          <w:p w14:paraId="66B5BD68" w14:textId="77777777" w:rsidR="00B81283" w:rsidRPr="00C801E4" w:rsidRDefault="00B81283" w:rsidP="00C801E4">
            <w:pPr>
              <w:ind w:left="147" w:right="137"/>
              <w:jc w:val="both"/>
              <w:rPr>
                <w:rFonts w:eastAsia="Calibri"/>
                <w:lang w:eastAsia="en-US"/>
              </w:rPr>
            </w:pPr>
          </w:p>
        </w:tc>
        <w:tc>
          <w:tcPr>
            <w:tcW w:w="3827" w:type="dxa"/>
            <w:vMerge/>
          </w:tcPr>
          <w:p w14:paraId="653034B7" w14:textId="77777777" w:rsidR="00B81283" w:rsidRPr="00C801E4" w:rsidRDefault="00B81283" w:rsidP="00C801E4">
            <w:pPr>
              <w:ind w:left="146" w:right="137"/>
              <w:jc w:val="both"/>
              <w:rPr>
                <w:rFonts w:eastAsia="Calibri"/>
                <w:lang w:eastAsia="en-US"/>
              </w:rPr>
            </w:pPr>
          </w:p>
        </w:tc>
        <w:tc>
          <w:tcPr>
            <w:tcW w:w="2835" w:type="dxa"/>
            <w:vMerge/>
          </w:tcPr>
          <w:p w14:paraId="05634CF1" w14:textId="77777777" w:rsidR="00B81283" w:rsidRPr="00C801E4" w:rsidRDefault="00B81283" w:rsidP="00C801E4">
            <w:pPr>
              <w:ind w:left="147" w:right="137"/>
              <w:jc w:val="both"/>
              <w:rPr>
                <w:rFonts w:eastAsia="Calibri"/>
                <w:lang w:eastAsia="en-US"/>
              </w:rPr>
            </w:pPr>
          </w:p>
        </w:tc>
      </w:tr>
      <w:tr w:rsidR="00B81283" w:rsidRPr="00707E54" w14:paraId="6B8CD96F" w14:textId="77777777" w:rsidTr="00707E54">
        <w:trPr>
          <w:trHeight w:val="322"/>
        </w:trPr>
        <w:tc>
          <w:tcPr>
            <w:tcW w:w="2694" w:type="dxa"/>
            <w:vMerge/>
          </w:tcPr>
          <w:p w14:paraId="77306ABD" w14:textId="77777777" w:rsidR="00B81283" w:rsidRPr="00C801E4" w:rsidRDefault="00B81283" w:rsidP="00C801E4">
            <w:pPr>
              <w:ind w:left="147" w:right="137"/>
              <w:jc w:val="both"/>
              <w:rPr>
                <w:rFonts w:eastAsia="Calibri"/>
                <w:lang w:eastAsia="en-US"/>
              </w:rPr>
            </w:pPr>
          </w:p>
        </w:tc>
        <w:tc>
          <w:tcPr>
            <w:tcW w:w="3827" w:type="dxa"/>
            <w:vMerge/>
          </w:tcPr>
          <w:p w14:paraId="177BDCE2" w14:textId="77777777" w:rsidR="00B81283" w:rsidRPr="00C801E4" w:rsidRDefault="00B81283" w:rsidP="00C801E4">
            <w:pPr>
              <w:ind w:left="146" w:right="137"/>
              <w:jc w:val="both"/>
              <w:rPr>
                <w:rFonts w:eastAsia="Calibri"/>
                <w:lang w:eastAsia="en-US"/>
              </w:rPr>
            </w:pPr>
          </w:p>
        </w:tc>
        <w:tc>
          <w:tcPr>
            <w:tcW w:w="2835" w:type="dxa"/>
            <w:vMerge/>
          </w:tcPr>
          <w:p w14:paraId="05D58646" w14:textId="77777777" w:rsidR="00B81283" w:rsidRPr="00C801E4" w:rsidRDefault="00B81283" w:rsidP="00C801E4">
            <w:pPr>
              <w:ind w:left="147" w:right="137"/>
              <w:jc w:val="both"/>
              <w:rPr>
                <w:rFonts w:eastAsia="Calibri"/>
                <w:lang w:eastAsia="en-US"/>
              </w:rPr>
            </w:pPr>
          </w:p>
        </w:tc>
      </w:tr>
      <w:tr w:rsidR="00B81283" w:rsidRPr="00707E54" w14:paraId="376EA20F" w14:textId="77777777" w:rsidTr="00707E54">
        <w:trPr>
          <w:trHeight w:val="322"/>
        </w:trPr>
        <w:tc>
          <w:tcPr>
            <w:tcW w:w="2694" w:type="dxa"/>
            <w:vMerge/>
          </w:tcPr>
          <w:p w14:paraId="157E6566" w14:textId="77777777" w:rsidR="00B81283" w:rsidRPr="00C801E4" w:rsidRDefault="00B81283" w:rsidP="00C801E4">
            <w:pPr>
              <w:ind w:left="147" w:right="137"/>
              <w:jc w:val="both"/>
              <w:rPr>
                <w:rFonts w:eastAsia="Calibri"/>
                <w:lang w:eastAsia="en-US"/>
              </w:rPr>
            </w:pPr>
          </w:p>
        </w:tc>
        <w:tc>
          <w:tcPr>
            <w:tcW w:w="3827" w:type="dxa"/>
            <w:vMerge/>
          </w:tcPr>
          <w:p w14:paraId="2D04A717" w14:textId="77777777" w:rsidR="00B81283" w:rsidRPr="00C801E4" w:rsidRDefault="00B81283" w:rsidP="00C801E4">
            <w:pPr>
              <w:ind w:left="146" w:right="137"/>
              <w:jc w:val="both"/>
              <w:rPr>
                <w:rFonts w:eastAsia="Calibri"/>
                <w:lang w:eastAsia="en-US"/>
              </w:rPr>
            </w:pPr>
          </w:p>
        </w:tc>
        <w:tc>
          <w:tcPr>
            <w:tcW w:w="2835" w:type="dxa"/>
            <w:vMerge w:val="restart"/>
          </w:tcPr>
          <w:p w14:paraId="268AD734" w14:textId="77777777" w:rsidR="00B81283" w:rsidRPr="00C801E4" w:rsidRDefault="00B81283" w:rsidP="00C801E4">
            <w:pPr>
              <w:ind w:left="147" w:right="137"/>
              <w:jc w:val="both"/>
              <w:rPr>
                <w:rFonts w:eastAsia="Calibri"/>
                <w:lang w:eastAsia="en-US"/>
              </w:rPr>
            </w:pPr>
            <w:r w:rsidRPr="00C801E4">
              <w:rPr>
                <w:rFonts w:eastAsia="Calibri"/>
                <w:lang w:eastAsia="en-US"/>
              </w:rPr>
              <w:t>1 раз в квартал</w:t>
            </w:r>
          </w:p>
        </w:tc>
      </w:tr>
      <w:tr w:rsidR="00B81283" w:rsidRPr="00707E54" w14:paraId="0CF5ED3F" w14:textId="77777777" w:rsidTr="00707E54">
        <w:trPr>
          <w:trHeight w:val="322"/>
        </w:trPr>
        <w:tc>
          <w:tcPr>
            <w:tcW w:w="2694" w:type="dxa"/>
            <w:vMerge/>
          </w:tcPr>
          <w:p w14:paraId="2A4BEDD2" w14:textId="77777777" w:rsidR="00B81283" w:rsidRPr="00C801E4" w:rsidRDefault="00B81283" w:rsidP="00C801E4">
            <w:pPr>
              <w:ind w:left="147" w:right="137"/>
              <w:jc w:val="both"/>
              <w:rPr>
                <w:rFonts w:eastAsia="Calibri"/>
                <w:lang w:eastAsia="en-US"/>
              </w:rPr>
            </w:pPr>
          </w:p>
        </w:tc>
        <w:tc>
          <w:tcPr>
            <w:tcW w:w="3827" w:type="dxa"/>
            <w:vMerge/>
          </w:tcPr>
          <w:p w14:paraId="3DEF58FF" w14:textId="77777777" w:rsidR="00B81283" w:rsidRPr="00C801E4" w:rsidRDefault="00B81283" w:rsidP="00C801E4">
            <w:pPr>
              <w:ind w:left="146" w:right="137"/>
              <w:jc w:val="both"/>
              <w:rPr>
                <w:rFonts w:eastAsia="Calibri"/>
                <w:lang w:eastAsia="en-US"/>
              </w:rPr>
            </w:pPr>
          </w:p>
        </w:tc>
        <w:tc>
          <w:tcPr>
            <w:tcW w:w="2835" w:type="dxa"/>
            <w:vMerge/>
          </w:tcPr>
          <w:p w14:paraId="223601F6" w14:textId="77777777" w:rsidR="00B81283" w:rsidRPr="00C801E4" w:rsidRDefault="00B81283" w:rsidP="00C801E4">
            <w:pPr>
              <w:ind w:left="147" w:right="137"/>
              <w:jc w:val="both"/>
              <w:rPr>
                <w:rFonts w:eastAsia="Calibri"/>
                <w:lang w:eastAsia="en-US"/>
              </w:rPr>
            </w:pPr>
          </w:p>
        </w:tc>
      </w:tr>
      <w:tr w:rsidR="00B81283" w:rsidRPr="00707E54" w14:paraId="2441E966" w14:textId="77777777" w:rsidTr="00707E54">
        <w:trPr>
          <w:trHeight w:val="240"/>
        </w:trPr>
        <w:tc>
          <w:tcPr>
            <w:tcW w:w="2694" w:type="dxa"/>
            <w:vMerge w:val="restart"/>
          </w:tcPr>
          <w:p w14:paraId="519B4A2D" w14:textId="77777777" w:rsidR="00B81283" w:rsidRPr="00C801E4" w:rsidRDefault="00B81283" w:rsidP="00C801E4">
            <w:pPr>
              <w:ind w:left="147" w:right="137"/>
              <w:jc w:val="both"/>
              <w:rPr>
                <w:rFonts w:eastAsia="Calibri"/>
                <w:lang w:eastAsia="en-US"/>
              </w:rPr>
            </w:pPr>
            <w:r w:rsidRPr="00C801E4">
              <w:rPr>
                <w:rFonts w:eastAsia="Calibri"/>
                <w:b/>
                <w:lang w:eastAsia="en-US"/>
              </w:rPr>
              <w:t>В воспитательно-</w:t>
            </w:r>
          </w:p>
          <w:p w14:paraId="4D797457" w14:textId="77777777" w:rsidR="00B81283" w:rsidRPr="00C801E4" w:rsidRDefault="00B81283" w:rsidP="00C801E4">
            <w:pPr>
              <w:ind w:left="147" w:right="137"/>
              <w:jc w:val="both"/>
              <w:rPr>
                <w:rFonts w:eastAsia="Calibri"/>
                <w:lang w:eastAsia="en-US"/>
              </w:rPr>
            </w:pPr>
            <w:r w:rsidRPr="00C801E4">
              <w:rPr>
                <w:rFonts w:eastAsia="Calibri"/>
                <w:b/>
                <w:lang w:eastAsia="en-US"/>
              </w:rPr>
              <w:t>образовательном процессе</w:t>
            </w:r>
            <w:r w:rsidRPr="00C801E4">
              <w:rPr>
                <w:rFonts w:eastAsia="Calibri"/>
                <w:lang w:eastAsia="en-US"/>
              </w:rPr>
              <w:t xml:space="preserve"> </w:t>
            </w:r>
            <w:r w:rsidRPr="00C801E4">
              <w:rPr>
                <w:rFonts w:eastAsia="Calibri"/>
                <w:b/>
                <w:lang w:eastAsia="en-US"/>
              </w:rPr>
              <w:t>ДОУ, направленном на</w:t>
            </w:r>
          </w:p>
          <w:p w14:paraId="47711F32" w14:textId="77777777" w:rsidR="00B81283" w:rsidRPr="00C801E4" w:rsidRDefault="00B81283" w:rsidP="00C801E4">
            <w:pPr>
              <w:ind w:left="147" w:right="137"/>
              <w:jc w:val="both"/>
              <w:rPr>
                <w:rFonts w:eastAsia="Calibri"/>
                <w:lang w:eastAsia="en-US"/>
              </w:rPr>
            </w:pPr>
            <w:r w:rsidRPr="00C801E4">
              <w:rPr>
                <w:rFonts w:eastAsia="Calibri"/>
                <w:b/>
                <w:lang w:eastAsia="en-US"/>
              </w:rPr>
              <w:t>установление сотрудничества</w:t>
            </w:r>
          </w:p>
          <w:p w14:paraId="59C6A917" w14:textId="77777777" w:rsidR="00B81283" w:rsidRPr="00C801E4" w:rsidRDefault="00B81283" w:rsidP="00C801E4">
            <w:pPr>
              <w:ind w:left="147" w:right="137"/>
              <w:jc w:val="both"/>
              <w:rPr>
                <w:rFonts w:eastAsia="Calibri"/>
                <w:lang w:eastAsia="en-US"/>
              </w:rPr>
            </w:pPr>
            <w:r w:rsidRPr="00C801E4">
              <w:rPr>
                <w:rFonts w:eastAsia="Calibri"/>
                <w:b/>
                <w:lang w:eastAsia="en-US"/>
              </w:rPr>
              <w:t>и партнерских отношений</w:t>
            </w:r>
          </w:p>
          <w:p w14:paraId="3551AEB9" w14:textId="77777777" w:rsidR="00B81283" w:rsidRPr="00C801E4" w:rsidRDefault="00B81283" w:rsidP="00C801E4">
            <w:pPr>
              <w:ind w:left="147" w:right="137"/>
              <w:jc w:val="both"/>
              <w:rPr>
                <w:rFonts w:eastAsia="Calibri"/>
                <w:lang w:eastAsia="en-US"/>
              </w:rPr>
            </w:pPr>
            <w:r w:rsidRPr="00C801E4">
              <w:rPr>
                <w:rFonts w:eastAsia="Calibri"/>
                <w:b/>
                <w:lang w:eastAsia="en-US"/>
              </w:rPr>
              <w:t>с целью вовлечения</w:t>
            </w:r>
          </w:p>
          <w:p w14:paraId="19A8C11B" w14:textId="77777777" w:rsidR="00B81283" w:rsidRPr="00C801E4" w:rsidRDefault="00B81283" w:rsidP="00C801E4">
            <w:pPr>
              <w:ind w:left="147" w:right="137"/>
              <w:jc w:val="both"/>
              <w:rPr>
                <w:rFonts w:eastAsia="Calibri"/>
                <w:lang w:eastAsia="en-US"/>
              </w:rPr>
            </w:pPr>
            <w:r w:rsidRPr="00C801E4">
              <w:rPr>
                <w:rFonts w:eastAsia="Calibri"/>
                <w:b/>
                <w:lang w:eastAsia="en-US"/>
              </w:rPr>
              <w:t>родителей в единое</w:t>
            </w:r>
          </w:p>
          <w:p w14:paraId="7A04F0BD" w14:textId="77777777" w:rsidR="00B81283" w:rsidRPr="00C801E4" w:rsidRDefault="00B81283" w:rsidP="00C801E4">
            <w:pPr>
              <w:ind w:left="147" w:right="137"/>
              <w:jc w:val="both"/>
              <w:rPr>
                <w:rFonts w:eastAsia="Calibri"/>
                <w:lang w:eastAsia="en-US"/>
              </w:rPr>
            </w:pPr>
            <w:r w:rsidRPr="00C801E4">
              <w:rPr>
                <w:rFonts w:eastAsia="Calibri"/>
                <w:b/>
                <w:lang w:eastAsia="en-US"/>
              </w:rPr>
              <w:t>образовательное</w:t>
            </w:r>
          </w:p>
          <w:p w14:paraId="2A946AE3" w14:textId="77777777" w:rsidR="00B81283" w:rsidRPr="00C801E4" w:rsidRDefault="00B81283" w:rsidP="00C801E4">
            <w:pPr>
              <w:ind w:left="147" w:right="137"/>
              <w:jc w:val="both"/>
              <w:rPr>
                <w:rFonts w:eastAsia="Calibri"/>
                <w:lang w:eastAsia="en-US"/>
              </w:rPr>
            </w:pPr>
            <w:r w:rsidRPr="00C801E4">
              <w:rPr>
                <w:rFonts w:eastAsia="Calibri"/>
                <w:b/>
                <w:lang w:eastAsia="en-US"/>
              </w:rPr>
              <w:t>пространство</w:t>
            </w:r>
          </w:p>
        </w:tc>
        <w:tc>
          <w:tcPr>
            <w:tcW w:w="3827" w:type="dxa"/>
            <w:vMerge w:val="restart"/>
          </w:tcPr>
          <w:p w14:paraId="1AD5536B" w14:textId="06F670FB"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Дни открытых дверей;</w:t>
            </w:r>
          </w:p>
          <w:p w14:paraId="04EDF841" w14:textId="69E322F0"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Дни здоровья;</w:t>
            </w:r>
          </w:p>
          <w:p w14:paraId="38599AEC" w14:textId="70DCE80F"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Недели творчества;</w:t>
            </w:r>
          </w:p>
          <w:p w14:paraId="60992A3F" w14:textId="7ED54E12"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Совместные праздники, развлечения;</w:t>
            </w:r>
          </w:p>
          <w:p w14:paraId="6EF69CE8" w14:textId="58210512"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Встречи с интересными людьми;</w:t>
            </w:r>
          </w:p>
          <w:p w14:paraId="05EE7150" w14:textId="0B862B28"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Семейные гостиные;</w:t>
            </w:r>
          </w:p>
          <w:p w14:paraId="277DB573" w14:textId="66604B23"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Клубы по интересам для родителей;</w:t>
            </w:r>
          </w:p>
          <w:p w14:paraId="1CA6B6C6" w14:textId="2F037C0C" w:rsidR="00B81283" w:rsidRPr="00C44C69" w:rsidRDefault="00B81283" w:rsidP="00F8030D">
            <w:pPr>
              <w:pStyle w:val="afb"/>
              <w:numPr>
                <w:ilvl w:val="0"/>
                <w:numId w:val="143"/>
              </w:numPr>
              <w:ind w:left="433" w:right="137" w:hanging="284"/>
              <w:jc w:val="both"/>
              <w:rPr>
                <w:rFonts w:eastAsia="Calibri"/>
                <w:lang w:eastAsia="en-US"/>
              </w:rPr>
            </w:pPr>
            <w:r w:rsidRPr="00C44C69">
              <w:rPr>
                <w:rFonts w:eastAsia="Calibri"/>
                <w:lang w:eastAsia="en-US"/>
              </w:rPr>
              <w:t>Участие в творческих выставках, смотрах-конкурсах</w:t>
            </w:r>
            <w:r w:rsidR="001E6F50">
              <w:rPr>
                <w:rFonts w:eastAsia="Calibri"/>
                <w:lang w:eastAsia="en-US"/>
              </w:rPr>
              <w:t>.</w:t>
            </w:r>
          </w:p>
        </w:tc>
        <w:tc>
          <w:tcPr>
            <w:tcW w:w="2835" w:type="dxa"/>
          </w:tcPr>
          <w:p w14:paraId="3296F1AC" w14:textId="77777777" w:rsidR="00B81283" w:rsidRDefault="00B81283" w:rsidP="00C801E4">
            <w:pPr>
              <w:ind w:left="147" w:right="137"/>
              <w:jc w:val="both"/>
              <w:rPr>
                <w:rFonts w:eastAsia="Calibri"/>
                <w:lang w:eastAsia="en-US"/>
              </w:rPr>
            </w:pPr>
            <w:r w:rsidRPr="00C801E4">
              <w:rPr>
                <w:rFonts w:eastAsia="Calibri"/>
                <w:lang w:eastAsia="en-US"/>
              </w:rPr>
              <w:t>2 раза в год</w:t>
            </w:r>
          </w:p>
          <w:p w14:paraId="42BE9409" w14:textId="77777777" w:rsidR="00C44C69" w:rsidRPr="00C801E4" w:rsidRDefault="00C44C69" w:rsidP="00C801E4">
            <w:pPr>
              <w:ind w:left="147" w:right="137"/>
              <w:jc w:val="both"/>
              <w:rPr>
                <w:rFonts w:eastAsia="Calibri"/>
                <w:lang w:eastAsia="en-US"/>
              </w:rPr>
            </w:pPr>
          </w:p>
        </w:tc>
      </w:tr>
      <w:tr w:rsidR="00B81283" w:rsidRPr="00707E54" w14:paraId="19FDFD57" w14:textId="77777777" w:rsidTr="001E6F50">
        <w:trPr>
          <w:trHeight w:val="3295"/>
        </w:trPr>
        <w:tc>
          <w:tcPr>
            <w:tcW w:w="2694" w:type="dxa"/>
            <w:vMerge/>
          </w:tcPr>
          <w:p w14:paraId="0FA3B683" w14:textId="77777777" w:rsidR="00B81283" w:rsidRPr="00C801E4" w:rsidRDefault="00B81283" w:rsidP="00C801E4">
            <w:pPr>
              <w:ind w:left="147" w:right="137"/>
              <w:jc w:val="both"/>
              <w:rPr>
                <w:rFonts w:eastAsia="Calibri"/>
                <w:lang w:eastAsia="en-US"/>
              </w:rPr>
            </w:pPr>
          </w:p>
        </w:tc>
        <w:tc>
          <w:tcPr>
            <w:tcW w:w="3827" w:type="dxa"/>
            <w:vMerge/>
          </w:tcPr>
          <w:p w14:paraId="169D8BDF" w14:textId="77777777" w:rsidR="00B81283" w:rsidRPr="00C801E4" w:rsidRDefault="00B81283" w:rsidP="00C801E4">
            <w:pPr>
              <w:ind w:left="146" w:right="137"/>
              <w:jc w:val="both"/>
              <w:rPr>
                <w:rFonts w:eastAsia="Calibri"/>
                <w:lang w:eastAsia="en-US"/>
              </w:rPr>
            </w:pPr>
          </w:p>
        </w:tc>
        <w:tc>
          <w:tcPr>
            <w:tcW w:w="2835" w:type="dxa"/>
          </w:tcPr>
          <w:p w14:paraId="350B9A0B" w14:textId="77777777" w:rsidR="00B81283" w:rsidRPr="00C801E4" w:rsidRDefault="00B81283" w:rsidP="00C801E4">
            <w:pPr>
              <w:ind w:left="147" w:right="137"/>
              <w:jc w:val="both"/>
              <w:rPr>
                <w:rFonts w:eastAsia="Calibri"/>
                <w:lang w:eastAsia="en-US"/>
              </w:rPr>
            </w:pPr>
            <w:r w:rsidRPr="00C801E4">
              <w:rPr>
                <w:rFonts w:eastAsia="Calibri"/>
                <w:lang w:eastAsia="en-US"/>
              </w:rPr>
              <w:t>По годовому плану</w:t>
            </w:r>
          </w:p>
          <w:p w14:paraId="19215C09" w14:textId="77777777" w:rsidR="00B81283" w:rsidRPr="00C801E4" w:rsidRDefault="00B81283" w:rsidP="00C801E4">
            <w:pPr>
              <w:ind w:left="147" w:right="137"/>
              <w:jc w:val="both"/>
              <w:rPr>
                <w:rFonts w:eastAsia="Calibri"/>
                <w:lang w:eastAsia="en-US"/>
              </w:rPr>
            </w:pPr>
          </w:p>
          <w:p w14:paraId="2FD4760D" w14:textId="77777777" w:rsidR="00B81283" w:rsidRPr="00C801E4" w:rsidRDefault="00B81283" w:rsidP="00C801E4">
            <w:pPr>
              <w:ind w:left="147" w:right="137"/>
              <w:jc w:val="both"/>
              <w:rPr>
                <w:rFonts w:eastAsia="Calibri"/>
                <w:lang w:eastAsia="en-US"/>
              </w:rPr>
            </w:pPr>
          </w:p>
          <w:p w14:paraId="04C18DB8" w14:textId="77777777" w:rsidR="00B81283" w:rsidRPr="00C801E4" w:rsidRDefault="00B81283" w:rsidP="00C801E4">
            <w:pPr>
              <w:ind w:left="147" w:right="137"/>
              <w:jc w:val="both"/>
              <w:rPr>
                <w:rFonts w:eastAsia="Calibri"/>
                <w:lang w:eastAsia="en-US"/>
              </w:rPr>
            </w:pPr>
          </w:p>
          <w:p w14:paraId="106679C7" w14:textId="77777777" w:rsidR="00B81283" w:rsidRPr="00C801E4" w:rsidRDefault="00B81283" w:rsidP="00C801E4">
            <w:pPr>
              <w:ind w:left="147" w:right="137"/>
              <w:jc w:val="both"/>
              <w:rPr>
                <w:rFonts w:eastAsia="Calibri"/>
                <w:lang w:eastAsia="en-US"/>
              </w:rPr>
            </w:pPr>
          </w:p>
          <w:p w14:paraId="465A8808" w14:textId="77777777" w:rsidR="00B81283" w:rsidRPr="00C801E4" w:rsidRDefault="00B81283" w:rsidP="00C801E4">
            <w:pPr>
              <w:ind w:left="147" w:right="137"/>
              <w:jc w:val="both"/>
              <w:rPr>
                <w:rFonts w:eastAsia="Calibri"/>
                <w:lang w:eastAsia="en-US"/>
              </w:rPr>
            </w:pPr>
          </w:p>
          <w:p w14:paraId="1A21725A" w14:textId="77777777" w:rsidR="00B81283" w:rsidRPr="00C801E4" w:rsidRDefault="00B81283" w:rsidP="00C801E4">
            <w:pPr>
              <w:ind w:left="147" w:right="137"/>
              <w:jc w:val="both"/>
              <w:rPr>
                <w:rFonts w:eastAsia="Calibri"/>
                <w:lang w:eastAsia="en-US"/>
              </w:rPr>
            </w:pPr>
          </w:p>
          <w:p w14:paraId="102C9933" w14:textId="77777777" w:rsidR="00B81283" w:rsidRPr="00C801E4" w:rsidRDefault="00B81283" w:rsidP="00C801E4">
            <w:pPr>
              <w:ind w:left="147" w:right="137"/>
              <w:jc w:val="both"/>
              <w:rPr>
                <w:rFonts w:eastAsia="Calibri"/>
                <w:lang w:eastAsia="en-US"/>
              </w:rPr>
            </w:pPr>
          </w:p>
        </w:tc>
      </w:tr>
    </w:tbl>
    <w:p w14:paraId="3FECB4D8" w14:textId="77777777" w:rsidR="00B81283" w:rsidRDefault="00B81283" w:rsidP="00583E5F">
      <w:pPr>
        <w:ind w:firstLine="709"/>
        <w:rPr>
          <w:b/>
          <w:sz w:val="28"/>
          <w:szCs w:val="28"/>
        </w:rPr>
      </w:pPr>
    </w:p>
    <w:p w14:paraId="76E28BD2" w14:textId="62310376" w:rsidR="00B81283" w:rsidRPr="00C44C69" w:rsidRDefault="0021631E" w:rsidP="00F122EF">
      <w:pPr>
        <w:tabs>
          <w:tab w:val="left" w:pos="1134"/>
        </w:tabs>
        <w:spacing w:after="240"/>
        <w:ind w:firstLine="1134"/>
        <w:jc w:val="both"/>
        <w:rPr>
          <w:b/>
          <w:lang w:eastAsia="en-US"/>
        </w:rPr>
      </w:pPr>
      <w:r w:rsidRPr="00C44C69">
        <w:rPr>
          <w:b/>
          <w:color w:val="000000"/>
          <w:shd w:val="clear" w:color="auto" w:fill="FFFFFF"/>
          <w:lang w:eastAsia="en-US"/>
        </w:rPr>
        <w:t>2.</w:t>
      </w:r>
      <w:r w:rsidR="001C11D9">
        <w:rPr>
          <w:b/>
          <w:color w:val="000000"/>
          <w:shd w:val="clear" w:color="auto" w:fill="FFFFFF"/>
          <w:lang w:eastAsia="en-US"/>
        </w:rPr>
        <w:t>5</w:t>
      </w:r>
      <w:r w:rsidR="00B81283" w:rsidRPr="00C44C69">
        <w:rPr>
          <w:b/>
          <w:color w:val="000000"/>
          <w:shd w:val="clear" w:color="auto" w:fill="FFFFFF"/>
          <w:lang w:eastAsia="en-US"/>
        </w:rPr>
        <w:t>.2 События образовательного учреждения.</w:t>
      </w:r>
    </w:p>
    <w:p w14:paraId="6C1AF0D2" w14:textId="77777777" w:rsidR="00B81283" w:rsidRPr="00C44C69" w:rsidRDefault="00B81283" w:rsidP="00C44C69">
      <w:pPr>
        <w:ind w:firstLine="709"/>
        <w:jc w:val="both"/>
        <w:rPr>
          <w:lang w:eastAsia="en-US"/>
        </w:rPr>
      </w:pPr>
      <w:r w:rsidRPr="00C44C69">
        <w:rPr>
          <w:color w:val="000000"/>
          <w:shd w:val="clear" w:color="auto" w:fill="FFFFFF"/>
          <w:lang w:eastAsia="en-US"/>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0959A1A" w14:textId="77777777" w:rsidR="00B81283" w:rsidRPr="00C44C69" w:rsidRDefault="00B81283" w:rsidP="00C44C69">
      <w:pPr>
        <w:ind w:right="92" w:firstLine="709"/>
        <w:jc w:val="both"/>
        <w:rPr>
          <w:lang w:eastAsia="en-US"/>
        </w:rPr>
      </w:pPr>
      <w:r w:rsidRPr="00C44C69">
        <w:rPr>
          <w:lang w:eastAsia="en-US"/>
        </w:rPr>
        <w:t>Событие – это форма совместной деятельности ребенка и взрослого, в которой активность</w:t>
      </w:r>
      <w:r w:rsidRPr="00C44C69">
        <w:rPr>
          <w:spacing w:val="1"/>
          <w:lang w:eastAsia="en-US"/>
        </w:rPr>
        <w:t xml:space="preserve"> </w:t>
      </w:r>
      <w:r w:rsidRPr="00C44C69">
        <w:rPr>
          <w:lang w:eastAsia="en-US"/>
        </w:rPr>
        <w:t>взрослого приводит к приобретению ребенком собственного опыта переживания той или иной</w:t>
      </w:r>
      <w:r w:rsidRPr="00C44C69">
        <w:rPr>
          <w:spacing w:val="1"/>
          <w:lang w:eastAsia="en-US"/>
        </w:rPr>
        <w:t xml:space="preserve"> </w:t>
      </w:r>
      <w:r w:rsidRPr="00C44C69">
        <w:rPr>
          <w:lang w:eastAsia="en-US"/>
        </w:rPr>
        <w:t>ценности. Для того</w:t>
      </w:r>
      <w:r w:rsidRPr="00C44C69">
        <w:rPr>
          <w:spacing w:val="1"/>
          <w:lang w:eastAsia="en-US"/>
        </w:rPr>
        <w:t xml:space="preserve"> </w:t>
      </w:r>
      <w:r w:rsidRPr="00C44C69">
        <w:rPr>
          <w:lang w:eastAsia="en-US"/>
        </w:rPr>
        <w:t>чтобы</w:t>
      </w:r>
      <w:r w:rsidRPr="00C44C69">
        <w:rPr>
          <w:spacing w:val="1"/>
          <w:lang w:eastAsia="en-US"/>
        </w:rPr>
        <w:t xml:space="preserve"> </w:t>
      </w:r>
      <w:r w:rsidRPr="00C44C69">
        <w:rPr>
          <w:lang w:eastAsia="en-US"/>
        </w:rPr>
        <w:t>стать значимой, каждая ценность воспитания должна быть понята,</w:t>
      </w:r>
      <w:r w:rsidRPr="00C44C69">
        <w:rPr>
          <w:spacing w:val="1"/>
          <w:lang w:eastAsia="en-US"/>
        </w:rPr>
        <w:t xml:space="preserve"> </w:t>
      </w:r>
      <w:r w:rsidRPr="00C44C69">
        <w:rPr>
          <w:lang w:eastAsia="en-US"/>
        </w:rPr>
        <w:t>раскрыта</w:t>
      </w:r>
      <w:r w:rsidRPr="00C44C69">
        <w:rPr>
          <w:spacing w:val="1"/>
          <w:lang w:eastAsia="en-US"/>
        </w:rPr>
        <w:t xml:space="preserve"> </w:t>
      </w:r>
      <w:r w:rsidRPr="00C44C69">
        <w:rPr>
          <w:lang w:eastAsia="en-US"/>
        </w:rPr>
        <w:t>и</w:t>
      </w:r>
      <w:r w:rsidRPr="00C44C69">
        <w:rPr>
          <w:spacing w:val="1"/>
          <w:lang w:eastAsia="en-US"/>
        </w:rPr>
        <w:t xml:space="preserve"> </w:t>
      </w:r>
      <w:r w:rsidRPr="00C44C69">
        <w:rPr>
          <w:lang w:eastAsia="en-US"/>
        </w:rPr>
        <w:t>принята</w:t>
      </w:r>
      <w:r w:rsidRPr="00C44C69">
        <w:rPr>
          <w:spacing w:val="1"/>
          <w:lang w:eastAsia="en-US"/>
        </w:rPr>
        <w:t xml:space="preserve"> </w:t>
      </w:r>
      <w:r w:rsidRPr="00C44C69">
        <w:rPr>
          <w:lang w:eastAsia="en-US"/>
        </w:rPr>
        <w:t>ребенком</w:t>
      </w:r>
      <w:r w:rsidRPr="00C44C69">
        <w:rPr>
          <w:spacing w:val="1"/>
          <w:lang w:eastAsia="en-US"/>
        </w:rPr>
        <w:t xml:space="preserve"> </w:t>
      </w:r>
      <w:r w:rsidRPr="00C44C69">
        <w:rPr>
          <w:lang w:eastAsia="en-US"/>
        </w:rPr>
        <w:t>совместно</w:t>
      </w:r>
      <w:r w:rsidRPr="00C44C69">
        <w:rPr>
          <w:spacing w:val="1"/>
          <w:lang w:eastAsia="en-US"/>
        </w:rPr>
        <w:t xml:space="preserve"> </w:t>
      </w:r>
      <w:r w:rsidRPr="00C44C69">
        <w:rPr>
          <w:lang w:eastAsia="en-US"/>
        </w:rPr>
        <w:t>с</w:t>
      </w:r>
      <w:r w:rsidRPr="00C44C69">
        <w:rPr>
          <w:spacing w:val="1"/>
          <w:lang w:eastAsia="en-US"/>
        </w:rPr>
        <w:t xml:space="preserve"> </w:t>
      </w:r>
      <w:r w:rsidRPr="00C44C69">
        <w:rPr>
          <w:lang w:eastAsia="en-US"/>
        </w:rPr>
        <w:t>другими</w:t>
      </w:r>
      <w:r w:rsidRPr="00C44C69">
        <w:rPr>
          <w:spacing w:val="60"/>
          <w:lang w:eastAsia="en-US"/>
        </w:rPr>
        <w:t xml:space="preserve"> </w:t>
      </w:r>
      <w:r w:rsidRPr="00C44C69">
        <w:rPr>
          <w:lang w:eastAsia="en-US"/>
        </w:rPr>
        <w:t>людьми</w:t>
      </w:r>
      <w:r w:rsidRPr="00C44C69">
        <w:rPr>
          <w:spacing w:val="60"/>
          <w:lang w:eastAsia="en-US"/>
        </w:rPr>
        <w:t xml:space="preserve"> </w:t>
      </w:r>
      <w:r w:rsidRPr="00C44C69">
        <w:rPr>
          <w:lang w:eastAsia="en-US"/>
        </w:rPr>
        <w:t>в</w:t>
      </w:r>
      <w:r w:rsidRPr="00C44C69">
        <w:rPr>
          <w:spacing w:val="60"/>
          <w:lang w:eastAsia="en-US"/>
        </w:rPr>
        <w:t xml:space="preserve"> </w:t>
      </w:r>
      <w:r w:rsidRPr="00C44C69">
        <w:rPr>
          <w:lang w:eastAsia="en-US"/>
        </w:rPr>
        <w:t>значимой</w:t>
      </w:r>
      <w:r w:rsidRPr="00C44C69">
        <w:rPr>
          <w:spacing w:val="60"/>
          <w:lang w:eastAsia="en-US"/>
        </w:rPr>
        <w:t xml:space="preserve"> </w:t>
      </w:r>
      <w:r w:rsidRPr="00C44C69">
        <w:rPr>
          <w:lang w:eastAsia="en-US"/>
        </w:rPr>
        <w:t>для</w:t>
      </w:r>
      <w:r w:rsidRPr="00C44C69">
        <w:rPr>
          <w:spacing w:val="60"/>
          <w:lang w:eastAsia="en-US"/>
        </w:rPr>
        <w:t xml:space="preserve"> </w:t>
      </w:r>
      <w:r w:rsidRPr="00C44C69">
        <w:rPr>
          <w:lang w:eastAsia="en-US"/>
        </w:rPr>
        <w:t>него</w:t>
      </w:r>
      <w:r w:rsidRPr="00C44C69">
        <w:rPr>
          <w:spacing w:val="60"/>
          <w:lang w:eastAsia="en-US"/>
        </w:rPr>
        <w:t xml:space="preserve"> </w:t>
      </w:r>
      <w:r w:rsidRPr="00C44C69">
        <w:rPr>
          <w:lang w:eastAsia="en-US"/>
        </w:rPr>
        <w:t>общности.</w:t>
      </w:r>
      <w:r w:rsidRPr="00C44C69">
        <w:rPr>
          <w:spacing w:val="1"/>
          <w:lang w:eastAsia="en-US"/>
        </w:rPr>
        <w:t xml:space="preserve"> </w:t>
      </w:r>
      <w:r w:rsidRPr="00C44C69">
        <w:rPr>
          <w:lang w:eastAsia="en-US"/>
        </w:rPr>
        <w:t>Этот процесс происходит стихийно, но для того, чтобы вести воспитательную работу, он должен</w:t>
      </w:r>
      <w:r w:rsidRPr="00C44C69">
        <w:rPr>
          <w:spacing w:val="1"/>
          <w:lang w:eastAsia="en-US"/>
        </w:rPr>
        <w:t xml:space="preserve"> </w:t>
      </w:r>
      <w:r w:rsidRPr="00C44C69">
        <w:rPr>
          <w:lang w:eastAsia="en-US"/>
        </w:rPr>
        <w:t>быть</w:t>
      </w:r>
      <w:r w:rsidRPr="00C44C69">
        <w:rPr>
          <w:spacing w:val="2"/>
          <w:lang w:eastAsia="en-US"/>
        </w:rPr>
        <w:t xml:space="preserve"> </w:t>
      </w:r>
      <w:r w:rsidRPr="00C44C69">
        <w:rPr>
          <w:lang w:eastAsia="en-US"/>
        </w:rPr>
        <w:t>направлен</w:t>
      </w:r>
      <w:r w:rsidRPr="00C44C69">
        <w:rPr>
          <w:spacing w:val="-2"/>
          <w:lang w:eastAsia="en-US"/>
        </w:rPr>
        <w:t xml:space="preserve"> </w:t>
      </w:r>
      <w:r w:rsidRPr="00C44C69">
        <w:rPr>
          <w:lang w:eastAsia="en-US"/>
        </w:rPr>
        <w:t>взрослым.</w:t>
      </w:r>
    </w:p>
    <w:p w14:paraId="6645D459" w14:textId="77777777" w:rsidR="00B81283" w:rsidRPr="00C44C69" w:rsidRDefault="00B81283" w:rsidP="00C44C69">
      <w:pPr>
        <w:ind w:right="92" w:firstLine="709"/>
        <w:jc w:val="both"/>
        <w:rPr>
          <w:lang w:eastAsia="en-US"/>
        </w:rPr>
      </w:pPr>
      <w:r w:rsidRPr="00C44C69">
        <w:rPr>
          <w:lang w:eastAsia="en-US"/>
        </w:rPr>
        <w:t>Воспитательное</w:t>
      </w:r>
      <w:r w:rsidRPr="00C44C69">
        <w:rPr>
          <w:spacing w:val="60"/>
          <w:lang w:eastAsia="en-US"/>
        </w:rPr>
        <w:t xml:space="preserve"> </w:t>
      </w:r>
      <w:r w:rsidRPr="00C44C69">
        <w:rPr>
          <w:lang w:eastAsia="en-US"/>
        </w:rPr>
        <w:t>событие</w:t>
      </w:r>
      <w:r w:rsidRPr="00C44C69">
        <w:rPr>
          <w:spacing w:val="60"/>
          <w:lang w:eastAsia="en-US"/>
        </w:rPr>
        <w:t xml:space="preserve"> </w:t>
      </w:r>
      <w:r w:rsidRPr="00C44C69">
        <w:rPr>
          <w:lang w:eastAsia="en-US"/>
        </w:rPr>
        <w:t>–</w:t>
      </w:r>
      <w:r w:rsidRPr="00C44C69">
        <w:rPr>
          <w:spacing w:val="60"/>
          <w:lang w:eastAsia="en-US"/>
        </w:rPr>
        <w:t xml:space="preserve"> </w:t>
      </w:r>
      <w:r w:rsidRPr="00C44C69">
        <w:rPr>
          <w:lang w:eastAsia="en-US"/>
        </w:rPr>
        <w:t>это   спроектированная</w:t>
      </w:r>
      <w:r w:rsidRPr="00C44C69">
        <w:rPr>
          <w:spacing w:val="60"/>
          <w:lang w:eastAsia="en-US"/>
        </w:rPr>
        <w:t xml:space="preserve"> </w:t>
      </w:r>
      <w:r w:rsidRPr="00C44C69">
        <w:rPr>
          <w:lang w:eastAsia="en-US"/>
        </w:rPr>
        <w:t>взрослым</w:t>
      </w:r>
      <w:r w:rsidRPr="00C44C69">
        <w:rPr>
          <w:spacing w:val="60"/>
          <w:lang w:eastAsia="en-US"/>
        </w:rPr>
        <w:t xml:space="preserve"> </w:t>
      </w:r>
      <w:r w:rsidRPr="00C44C69">
        <w:rPr>
          <w:lang w:eastAsia="en-US"/>
        </w:rPr>
        <w:t>образовательная</w:t>
      </w:r>
      <w:r w:rsidRPr="00C44C69">
        <w:rPr>
          <w:spacing w:val="60"/>
          <w:lang w:eastAsia="en-US"/>
        </w:rPr>
        <w:t xml:space="preserve"> </w:t>
      </w:r>
      <w:r w:rsidRPr="00C44C69">
        <w:rPr>
          <w:lang w:eastAsia="en-US"/>
        </w:rPr>
        <w:t>ситуация.</w:t>
      </w:r>
      <w:r w:rsidRPr="00C44C69">
        <w:rPr>
          <w:spacing w:val="1"/>
          <w:lang w:eastAsia="en-US"/>
        </w:rPr>
        <w:t xml:space="preserve"> </w:t>
      </w:r>
      <w:r w:rsidRPr="00C44C69">
        <w:rPr>
          <w:lang w:eastAsia="en-US"/>
        </w:rPr>
        <w:t>В каждом воспитательном событии педагог продумывает смысл реальных и возможных действий</w:t>
      </w:r>
      <w:r w:rsidRPr="00C44C69">
        <w:rPr>
          <w:spacing w:val="1"/>
          <w:lang w:eastAsia="en-US"/>
        </w:rPr>
        <w:t xml:space="preserve"> </w:t>
      </w:r>
      <w:r w:rsidRPr="00C44C69">
        <w:rPr>
          <w:lang w:eastAsia="en-US"/>
        </w:rPr>
        <w:t>детей</w:t>
      </w:r>
      <w:r w:rsidRPr="00C44C69">
        <w:rPr>
          <w:spacing w:val="37"/>
          <w:lang w:eastAsia="en-US"/>
        </w:rPr>
        <w:t xml:space="preserve"> </w:t>
      </w:r>
      <w:r w:rsidRPr="00C44C69">
        <w:rPr>
          <w:lang w:eastAsia="en-US"/>
        </w:rPr>
        <w:t>и</w:t>
      </w:r>
      <w:r w:rsidRPr="00C44C69">
        <w:rPr>
          <w:spacing w:val="38"/>
          <w:lang w:eastAsia="en-US"/>
        </w:rPr>
        <w:t xml:space="preserve"> </w:t>
      </w:r>
      <w:r w:rsidRPr="00C44C69">
        <w:rPr>
          <w:lang w:eastAsia="en-US"/>
        </w:rPr>
        <w:t>смысл</w:t>
      </w:r>
      <w:r w:rsidRPr="00C44C69">
        <w:rPr>
          <w:spacing w:val="36"/>
          <w:lang w:eastAsia="en-US"/>
        </w:rPr>
        <w:t xml:space="preserve"> </w:t>
      </w:r>
      <w:r w:rsidRPr="00C44C69">
        <w:rPr>
          <w:lang w:eastAsia="en-US"/>
        </w:rPr>
        <w:t>своих</w:t>
      </w:r>
      <w:r w:rsidRPr="00C44C69">
        <w:rPr>
          <w:spacing w:val="32"/>
          <w:lang w:eastAsia="en-US"/>
        </w:rPr>
        <w:t xml:space="preserve"> </w:t>
      </w:r>
      <w:r w:rsidRPr="00C44C69">
        <w:rPr>
          <w:lang w:eastAsia="en-US"/>
        </w:rPr>
        <w:t>действий</w:t>
      </w:r>
      <w:r w:rsidRPr="00C44C69">
        <w:rPr>
          <w:spacing w:val="33"/>
          <w:lang w:eastAsia="en-US"/>
        </w:rPr>
        <w:t xml:space="preserve"> </w:t>
      </w:r>
      <w:r w:rsidRPr="00C44C69">
        <w:rPr>
          <w:lang w:eastAsia="en-US"/>
        </w:rPr>
        <w:t>в</w:t>
      </w:r>
      <w:r w:rsidRPr="00C44C69">
        <w:rPr>
          <w:spacing w:val="38"/>
          <w:lang w:eastAsia="en-US"/>
        </w:rPr>
        <w:t xml:space="preserve"> </w:t>
      </w:r>
      <w:r w:rsidRPr="00C44C69">
        <w:rPr>
          <w:lang w:eastAsia="en-US"/>
        </w:rPr>
        <w:t>контексте</w:t>
      </w:r>
      <w:r w:rsidRPr="00C44C69">
        <w:rPr>
          <w:spacing w:val="37"/>
          <w:lang w:eastAsia="en-US"/>
        </w:rPr>
        <w:t xml:space="preserve"> </w:t>
      </w:r>
      <w:r w:rsidRPr="00C44C69">
        <w:rPr>
          <w:lang w:eastAsia="en-US"/>
        </w:rPr>
        <w:t>задач</w:t>
      </w:r>
      <w:r w:rsidRPr="00C44C69">
        <w:rPr>
          <w:spacing w:val="35"/>
          <w:lang w:eastAsia="en-US"/>
        </w:rPr>
        <w:t xml:space="preserve"> </w:t>
      </w:r>
      <w:r w:rsidRPr="00C44C69">
        <w:rPr>
          <w:lang w:eastAsia="en-US"/>
        </w:rPr>
        <w:t>воспитания.</w:t>
      </w:r>
      <w:r w:rsidRPr="00C44C69">
        <w:rPr>
          <w:spacing w:val="39"/>
          <w:lang w:eastAsia="en-US"/>
        </w:rPr>
        <w:t xml:space="preserve"> </w:t>
      </w:r>
      <w:r w:rsidRPr="00C44C69">
        <w:rPr>
          <w:lang w:eastAsia="en-US"/>
        </w:rPr>
        <w:t>Событием</w:t>
      </w:r>
      <w:r w:rsidRPr="00C44C69">
        <w:rPr>
          <w:spacing w:val="38"/>
          <w:lang w:eastAsia="en-US"/>
        </w:rPr>
        <w:t xml:space="preserve"> </w:t>
      </w:r>
      <w:r w:rsidRPr="00C44C69">
        <w:rPr>
          <w:lang w:eastAsia="en-US"/>
        </w:rPr>
        <w:t>может</w:t>
      </w:r>
      <w:r w:rsidRPr="00C44C69">
        <w:rPr>
          <w:spacing w:val="38"/>
          <w:lang w:eastAsia="en-US"/>
        </w:rPr>
        <w:t xml:space="preserve"> </w:t>
      </w:r>
      <w:r w:rsidRPr="00C44C69">
        <w:rPr>
          <w:lang w:eastAsia="en-US"/>
        </w:rPr>
        <w:t>быть</w:t>
      </w:r>
      <w:r w:rsidRPr="00C44C69">
        <w:rPr>
          <w:spacing w:val="34"/>
          <w:lang w:eastAsia="en-US"/>
        </w:rPr>
        <w:t xml:space="preserve"> </w:t>
      </w:r>
      <w:r w:rsidRPr="00C44C69">
        <w:rPr>
          <w:lang w:eastAsia="en-US"/>
        </w:rPr>
        <w:t>не</w:t>
      </w:r>
      <w:r w:rsidRPr="00C44C69">
        <w:rPr>
          <w:spacing w:val="35"/>
          <w:lang w:eastAsia="en-US"/>
        </w:rPr>
        <w:t xml:space="preserve"> </w:t>
      </w:r>
      <w:r w:rsidRPr="00C44C69">
        <w:rPr>
          <w:lang w:eastAsia="en-US"/>
        </w:rPr>
        <w:t>только организованное мероприятие, но и спонтанно возникшая ситуация, и любой режимный момент,</w:t>
      </w:r>
      <w:r w:rsidRPr="00C44C69">
        <w:rPr>
          <w:spacing w:val="1"/>
          <w:lang w:eastAsia="en-US"/>
        </w:rPr>
        <w:t xml:space="preserve"> </w:t>
      </w:r>
      <w:r w:rsidRPr="00C44C69">
        <w:rPr>
          <w:lang w:eastAsia="en-US"/>
        </w:rPr>
        <w:t>традиции утренней встречи детей, индивидуальная беседа, общие дела, совместно реализуемые</w:t>
      </w:r>
      <w:r w:rsidRPr="00C44C69">
        <w:rPr>
          <w:spacing w:val="1"/>
          <w:lang w:eastAsia="en-US"/>
        </w:rPr>
        <w:t xml:space="preserve"> </w:t>
      </w:r>
      <w:r w:rsidRPr="00C44C69">
        <w:rPr>
          <w:lang w:eastAsia="en-US"/>
        </w:rPr>
        <w:t>проекты и пр. Планируемые и подготовленные педагогом воспитательные события проектируются</w:t>
      </w:r>
      <w:r w:rsidRPr="00C44C69">
        <w:rPr>
          <w:spacing w:val="-57"/>
          <w:lang w:eastAsia="en-US"/>
        </w:rPr>
        <w:t xml:space="preserve"> </w:t>
      </w:r>
      <w:r w:rsidRPr="00C44C69">
        <w:rPr>
          <w:lang w:eastAsia="en-US"/>
        </w:rPr>
        <w:t>в соответствии с календарным планом воспитательной работы ДОУ, группы, ситуацией развития</w:t>
      </w:r>
      <w:r w:rsidRPr="00C44C69">
        <w:rPr>
          <w:spacing w:val="1"/>
          <w:lang w:eastAsia="en-US"/>
        </w:rPr>
        <w:t xml:space="preserve"> </w:t>
      </w:r>
      <w:r w:rsidRPr="00C44C69">
        <w:rPr>
          <w:lang w:eastAsia="en-US"/>
        </w:rPr>
        <w:t>конкретного</w:t>
      </w:r>
      <w:r w:rsidRPr="00C44C69">
        <w:rPr>
          <w:spacing w:val="1"/>
          <w:lang w:eastAsia="en-US"/>
        </w:rPr>
        <w:t xml:space="preserve"> </w:t>
      </w:r>
      <w:r w:rsidRPr="00C44C69">
        <w:rPr>
          <w:lang w:eastAsia="en-US"/>
        </w:rPr>
        <w:t>ребенка.</w:t>
      </w:r>
    </w:p>
    <w:p w14:paraId="031049B2" w14:textId="77777777" w:rsidR="001C11D9" w:rsidRDefault="001C11D9" w:rsidP="00C44C69">
      <w:pPr>
        <w:tabs>
          <w:tab w:val="left" w:pos="0"/>
        </w:tabs>
        <w:ind w:right="645" w:firstLine="709"/>
        <w:jc w:val="both"/>
        <w:rPr>
          <w:b/>
          <w:lang w:eastAsia="en-US"/>
        </w:rPr>
      </w:pPr>
    </w:p>
    <w:p w14:paraId="1FF052AB" w14:textId="0D5EA5EE" w:rsidR="00B81283" w:rsidRPr="00C44C69" w:rsidRDefault="00B81283" w:rsidP="00C44C69">
      <w:pPr>
        <w:tabs>
          <w:tab w:val="left" w:pos="0"/>
        </w:tabs>
        <w:ind w:right="645" w:firstLine="709"/>
        <w:jc w:val="both"/>
        <w:rPr>
          <w:b/>
          <w:lang w:eastAsia="en-US"/>
        </w:rPr>
      </w:pPr>
      <w:r w:rsidRPr="00C44C69">
        <w:rPr>
          <w:b/>
          <w:lang w:eastAsia="en-US"/>
        </w:rPr>
        <w:lastRenderedPageBreak/>
        <w:t>Проектирование</w:t>
      </w:r>
      <w:r w:rsidRPr="00C44C69">
        <w:rPr>
          <w:b/>
          <w:spacing w:val="-4"/>
          <w:lang w:eastAsia="en-US"/>
        </w:rPr>
        <w:t xml:space="preserve"> </w:t>
      </w:r>
      <w:r w:rsidRPr="00C44C69">
        <w:rPr>
          <w:b/>
          <w:lang w:eastAsia="en-US"/>
        </w:rPr>
        <w:t>событий</w:t>
      </w:r>
      <w:r w:rsidRPr="00C44C69">
        <w:rPr>
          <w:b/>
          <w:spacing w:val="-5"/>
          <w:lang w:eastAsia="en-US"/>
        </w:rPr>
        <w:t xml:space="preserve"> </w:t>
      </w:r>
      <w:r w:rsidRPr="00C44C69">
        <w:rPr>
          <w:b/>
          <w:lang w:eastAsia="en-US"/>
        </w:rPr>
        <w:t>в</w:t>
      </w:r>
      <w:r w:rsidRPr="00C44C69">
        <w:rPr>
          <w:b/>
          <w:spacing w:val="-5"/>
          <w:lang w:eastAsia="en-US"/>
        </w:rPr>
        <w:t xml:space="preserve"> </w:t>
      </w:r>
      <w:r w:rsidRPr="00C44C69">
        <w:rPr>
          <w:b/>
          <w:lang w:eastAsia="en-US"/>
        </w:rPr>
        <w:t>ДОУ</w:t>
      </w:r>
      <w:r w:rsidRPr="00C44C69">
        <w:rPr>
          <w:b/>
          <w:spacing w:val="-3"/>
          <w:lang w:eastAsia="en-US"/>
        </w:rPr>
        <w:t xml:space="preserve"> </w:t>
      </w:r>
      <w:r w:rsidRPr="00C44C69">
        <w:rPr>
          <w:b/>
          <w:lang w:eastAsia="en-US"/>
        </w:rPr>
        <w:t>возможно</w:t>
      </w:r>
      <w:r w:rsidRPr="00C44C69">
        <w:rPr>
          <w:b/>
          <w:spacing w:val="-2"/>
          <w:lang w:eastAsia="en-US"/>
        </w:rPr>
        <w:t xml:space="preserve"> </w:t>
      </w:r>
      <w:r w:rsidRPr="00C44C69">
        <w:rPr>
          <w:b/>
          <w:lang w:eastAsia="en-US"/>
        </w:rPr>
        <w:t>в</w:t>
      </w:r>
      <w:r w:rsidRPr="00C44C69">
        <w:rPr>
          <w:b/>
          <w:spacing w:val="-1"/>
          <w:lang w:eastAsia="en-US"/>
        </w:rPr>
        <w:t xml:space="preserve"> </w:t>
      </w:r>
      <w:r w:rsidRPr="00C44C69">
        <w:rPr>
          <w:b/>
          <w:lang w:eastAsia="en-US"/>
        </w:rPr>
        <w:t>следующих</w:t>
      </w:r>
      <w:r w:rsidRPr="00C44C69">
        <w:rPr>
          <w:b/>
          <w:spacing w:val="-7"/>
          <w:lang w:eastAsia="en-US"/>
        </w:rPr>
        <w:t xml:space="preserve"> </w:t>
      </w:r>
      <w:r w:rsidRPr="00C44C69">
        <w:rPr>
          <w:b/>
          <w:lang w:eastAsia="en-US"/>
        </w:rPr>
        <w:t>формах:</w:t>
      </w:r>
    </w:p>
    <w:p w14:paraId="61A03905" w14:textId="35B8C2F8" w:rsidR="00B81283" w:rsidRPr="00C44C69" w:rsidRDefault="001C11D9" w:rsidP="00F8030D">
      <w:pPr>
        <w:numPr>
          <w:ilvl w:val="0"/>
          <w:numId w:val="144"/>
        </w:numPr>
        <w:tabs>
          <w:tab w:val="left" w:pos="0"/>
          <w:tab w:val="left" w:pos="1248"/>
        </w:tabs>
        <w:spacing w:line="276" w:lineRule="auto"/>
        <w:ind w:left="426" w:right="92" w:hanging="284"/>
        <w:jc w:val="both"/>
        <w:rPr>
          <w:lang w:eastAsia="en-US"/>
        </w:rPr>
      </w:pPr>
      <w:r>
        <w:rPr>
          <w:lang w:eastAsia="en-US"/>
        </w:rPr>
        <w:t>Р</w:t>
      </w:r>
      <w:r w:rsidR="00B81283" w:rsidRPr="00C44C69">
        <w:rPr>
          <w:lang w:eastAsia="en-US"/>
        </w:rPr>
        <w:t>азработка</w:t>
      </w:r>
      <w:r w:rsidR="00B81283" w:rsidRPr="00C44C69">
        <w:rPr>
          <w:spacing w:val="1"/>
          <w:lang w:eastAsia="en-US"/>
        </w:rPr>
        <w:t xml:space="preserve"> </w:t>
      </w:r>
      <w:r w:rsidR="00B81283" w:rsidRPr="00C44C69">
        <w:rPr>
          <w:lang w:eastAsia="en-US"/>
        </w:rPr>
        <w:t>и</w:t>
      </w:r>
      <w:r w:rsidR="00B81283" w:rsidRPr="00C44C69">
        <w:rPr>
          <w:spacing w:val="1"/>
          <w:lang w:eastAsia="en-US"/>
        </w:rPr>
        <w:t xml:space="preserve"> </w:t>
      </w:r>
      <w:r w:rsidR="00B81283" w:rsidRPr="00C44C69">
        <w:rPr>
          <w:lang w:eastAsia="en-US"/>
        </w:rPr>
        <w:t>реализация</w:t>
      </w:r>
      <w:r w:rsidR="00B81283" w:rsidRPr="00C44C69">
        <w:rPr>
          <w:spacing w:val="1"/>
          <w:lang w:eastAsia="en-US"/>
        </w:rPr>
        <w:t xml:space="preserve"> </w:t>
      </w:r>
      <w:r w:rsidR="00B81283" w:rsidRPr="00C44C69">
        <w:rPr>
          <w:lang w:eastAsia="en-US"/>
        </w:rPr>
        <w:t>значимых</w:t>
      </w:r>
      <w:r w:rsidR="00B81283" w:rsidRPr="00C44C69">
        <w:rPr>
          <w:spacing w:val="1"/>
          <w:lang w:eastAsia="en-US"/>
        </w:rPr>
        <w:t xml:space="preserve"> </w:t>
      </w:r>
      <w:r w:rsidR="00B81283" w:rsidRPr="00C44C69">
        <w:rPr>
          <w:lang w:eastAsia="en-US"/>
        </w:rPr>
        <w:t>событий</w:t>
      </w:r>
      <w:r w:rsidR="00B81283" w:rsidRPr="00C44C69">
        <w:rPr>
          <w:spacing w:val="1"/>
          <w:lang w:eastAsia="en-US"/>
        </w:rPr>
        <w:t xml:space="preserve"> </w:t>
      </w:r>
      <w:r w:rsidR="00B81283" w:rsidRPr="00C44C69">
        <w:rPr>
          <w:lang w:eastAsia="en-US"/>
        </w:rPr>
        <w:t>в</w:t>
      </w:r>
      <w:r w:rsidR="00B81283" w:rsidRPr="00C44C69">
        <w:rPr>
          <w:spacing w:val="1"/>
          <w:lang w:eastAsia="en-US"/>
        </w:rPr>
        <w:t xml:space="preserve"> </w:t>
      </w:r>
      <w:r w:rsidR="00B81283" w:rsidRPr="00C44C69">
        <w:rPr>
          <w:lang w:eastAsia="en-US"/>
        </w:rPr>
        <w:t>ведущих</w:t>
      </w:r>
      <w:r w:rsidR="00B81283" w:rsidRPr="00C44C69">
        <w:rPr>
          <w:spacing w:val="1"/>
          <w:lang w:eastAsia="en-US"/>
        </w:rPr>
        <w:t xml:space="preserve"> </w:t>
      </w:r>
      <w:r w:rsidR="00B81283" w:rsidRPr="00C44C69">
        <w:rPr>
          <w:lang w:eastAsia="en-US"/>
        </w:rPr>
        <w:t>видах</w:t>
      </w:r>
      <w:r w:rsidR="00B81283" w:rsidRPr="00C44C69">
        <w:rPr>
          <w:spacing w:val="1"/>
          <w:lang w:eastAsia="en-US"/>
        </w:rPr>
        <w:t xml:space="preserve"> </w:t>
      </w:r>
      <w:r w:rsidR="00B81283" w:rsidRPr="00C44C69">
        <w:rPr>
          <w:lang w:eastAsia="en-US"/>
        </w:rPr>
        <w:t>деятельности</w:t>
      </w:r>
      <w:r w:rsidR="00B81283" w:rsidRPr="00C44C69">
        <w:rPr>
          <w:spacing w:val="1"/>
          <w:lang w:eastAsia="en-US"/>
        </w:rPr>
        <w:t xml:space="preserve"> </w:t>
      </w:r>
      <w:r w:rsidR="00B81283" w:rsidRPr="00C44C69">
        <w:rPr>
          <w:lang w:eastAsia="en-US"/>
        </w:rPr>
        <w:t>(детско-взрослый спектакль, построение эксперимента, совместное конструирование, спортивные</w:t>
      </w:r>
      <w:r w:rsidR="00B81283" w:rsidRPr="00C44C69">
        <w:rPr>
          <w:spacing w:val="1"/>
          <w:lang w:eastAsia="en-US"/>
        </w:rPr>
        <w:t xml:space="preserve"> </w:t>
      </w:r>
      <w:r w:rsidR="00B81283" w:rsidRPr="00C44C69">
        <w:rPr>
          <w:lang w:eastAsia="en-US"/>
        </w:rPr>
        <w:t>игры</w:t>
      </w:r>
      <w:r w:rsidR="00B81283" w:rsidRPr="00C44C69">
        <w:rPr>
          <w:spacing w:val="-2"/>
          <w:lang w:eastAsia="en-US"/>
        </w:rPr>
        <w:t xml:space="preserve"> </w:t>
      </w:r>
      <w:r w:rsidR="00B81283" w:rsidRPr="00C44C69">
        <w:rPr>
          <w:lang w:eastAsia="en-US"/>
        </w:rPr>
        <w:t>и</w:t>
      </w:r>
      <w:r w:rsidR="00B81283" w:rsidRPr="00C44C69">
        <w:rPr>
          <w:spacing w:val="3"/>
          <w:lang w:eastAsia="en-US"/>
        </w:rPr>
        <w:t xml:space="preserve"> </w:t>
      </w:r>
      <w:r w:rsidR="00B81283" w:rsidRPr="00C44C69">
        <w:rPr>
          <w:lang w:eastAsia="en-US"/>
        </w:rPr>
        <w:t>др.);</w:t>
      </w:r>
    </w:p>
    <w:p w14:paraId="5AB858EB" w14:textId="77777777" w:rsidR="00B81283" w:rsidRPr="00467554" w:rsidRDefault="00B81283" w:rsidP="00F8030D">
      <w:pPr>
        <w:numPr>
          <w:ilvl w:val="0"/>
          <w:numId w:val="144"/>
        </w:numPr>
        <w:tabs>
          <w:tab w:val="left" w:pos="0"/>
          <w:tab w:val="left" w:pos="1248"/>
        </w:tabs>
        <w:spacing w:line="276" w:lineRule="auto"/>
        <w:ind w:left="426" w:right="92" w:hanging="284"/>
        <w:jc w:val="both"/>
        <w:rPr>
          <w:sz w:val="28"/>
          <w:lang w:eastAsia="en-US"/>
        </w:rPr>
      </w:pPr>
      <w:r w:rsidRPr="00C44C69">
        <w:rPr>
          <w:lang w:eastAsia="en-US"/>
        </w:rPr>
        <w:t>проектирование встреч, общения детей со старшими, младшими, ровесниками,</w:t>
      </w:r>
      <w:r w:rsidRPr="00C44C69">
        <w:rPr>
          <w:spacing w:val="-57"/>
          <w:lang w:eastAsia="en-US"/>
        </w:rPr>
        <w:t xml:space="preserve"> </w:t>
      </w:r>
      <w:r w:rsidRPr="00C44C69">
        <w:rPr>
          <w:lang w:eastAsia="en-US"/>
        </w:rPr>
        <w:t>с взрослыми, с носителями воспитательно значимых культурных практик (искусство, литература,</w:t>
      </w:r>
      <w:r w:rsidRPr="00C44C69">
        <w:rPr>
          <w:spacing w:val="1"/>
          <w:lang w:eastAsia="en-US"/>
        </w:rPr>
        <w:t xml:space="preserve"> </w:t>
      </w:r>
      <w:r w:rsidRPr="00C44C69">
        <w:rPr>
          <w:lang w:eastAsia="en-US"/>
        </w:rPr>
        <w:t>прикладное</w:t>
      </w:r>
      <w:r w:rsidRPr="00C44C69">
        <w:rPr>
          <w:spacing w:val="-1"/>
          <w:lang w:eastAsia="en-US"/>
        </w:rPr>
        <w:t xml:space="preserve"> </w:t>
      </w:r>
      <w:r w:rsidRPr="00C44C69">
        <w:rPr>
          <w:lang w:eastAsia="en-US"/>
        </w:rPr>
        <w:t>творчество</w:t>
      </w:r>
      <w:r w:rsidRPr="00C44C69">
        <w:rPr>
          <w:spacing w:val="1"/>
          <w:lang w:eastAsia="en-US"/>
        </w:rPr>
        <w:t xml:space="preserve"> </w:t>
      </w:r>
      <w:r w:rsidRPr="00C44C69">
        <w:rPr>
          <w:lang w:eastAsia="en-US"/>
        </w:rPr>
        <w:t>и</w:t>
      </w:r>
      <w:r w:rsidRPr="00C44C69">
        <w:rPr>
          <w:spacing w:val="2"/>
          <w:lang w:eastAsia="en-US"/>
        </w:rPr>
        <w:t xml:space="preserve"> </w:t>
      </w:r>
      <w:r w:rsidRPr="00C44C69">
        <w:rPr>
          <w:lang w:eastAsia="en-US"/>
        </w:rPr>
        <w:t>т.</w:t>
      </w:r>
      <w:r w:rsidRPr="00C44C69">
        <w:rPr>
          <w:spacing w:val="6"/>
          <w:lang w:eastAsia="en-US"/>
        </w:rPr>
        <w:t xml:space="preserve"> </w:t>
      </w:r>
      <w:r w:rsidRPr="00C44C69">
        <w:rPr>
          <w:lang w:eastAsia="en-US"/>
        </w:rPr>
        <w:t>д.),</w:t>
      </w:r>
      <w:r w:rsidRPr="00C44C69">
        <w:rPr>
          <w:spacing w:val="-2"/>
          <w:lang w:eastAsia="en-US"/>
        </w:rPr>
        <w:t xml:space="preserve"> </w:t>
      </w:r>
      <w:r w:rsidRPr="00C44C69">
        <w:rPr>
          <w:lang w:eastAsia="en-US"/>
        </w:rPr>
        <w:t>профессий,</w:t>
      </w:r>
      <w:r w:rsidRPr="00C44C69">
        <w:rPr>
          <w:spacing w:val="3"/>
          <w:lang w:eastAsia="en-US"/>
        </w:rPr>
        <w:t xml:space="preserve"> </w:t>
      </w:r>
      <w:r w:rsidRPr="00C44C69">
        <w:rPr>
          <w:lang w:eastAsia="en-US"/>
        </w:rPr>
        <w:t>культурных</w:t>
      </w:r>
      <w:r w:rsidRPr="00C44C69">
        <w:rPr>
          <w:spacing w:val="-4"/>
          <w:lang w:eastAsia="en-US"/>
        </w:rPr>
        <w:t xml:space="preserve"> </w:t>
      </w:r>
      <w:r w:rsidRPr="00C44C69">
        <w:rPr>
          <w:lang w:eastAsia="en-US"/>
        </w:rPr>
        <w:t>традиций</w:t>
      </w:r>
      <w:r w:rsidRPr="00C44C69">
        <w:rPr>
          <w:spacing w:val="2"/>
          <w:lang w:eastAsia="en-US"/>
        </w:rPr>
        <w:t xml:space="preserve"> </w:t>
      </w:r>
      <w:r w:rsidRPr="00C44C69">
        <w:rPr>
          <w:lang w:eastAsia="en-US"/>
        </w:rPr>
        <w:t>народов</w:t>
      </w:r>
      <w:r w:rsidRPr="00C44C69">
        <w:rPr>
          <w:spacing w:val="2"/>
          <w:lang w:eastAsia="en-US"/>
        </w:rPr>
        <w:t xml:space="preserve"> </w:t>
      </w:r>
      <w:r w:rsidRPr="00C44C69">
        <w:rPr>
          <w:lang w:eastAsia="en-US"/>
        </w:rPr>
        <w:t>России</w:t>
      </w:r>
      <w:r>
        <w:rPr>
          <w:sz w:val="28"/>
          <w:lang w:eastAsia="en-US"/>
        </w:rPr>
        <w:t>.</w:t>
      </w:r>
    </w:p>
    <w:p w14:paraId="6D3822FC" w14:textId="77777777" w:rsidR="00B81283" w:rsidRPr="00C44C69" w:rsidRDefault="00B81283" w:rsidP="00C44C69">
      <w:pPr>
        <w:tabs>
          <w:tab w:val="left" w:pos="0"/>
        </w:tabs>
        <w:ind w:right="92" w:firstLine="709"/>
        <w:jc w:val="both"/>
        <w:rPr>
          <w:lang w:eastAsia="en-US"/>
        </w:rPr>
      </w:pPr>
      <w:r w:rsidRPr="00C44C69">
        <w:rPr>
          <w:lang w:eastAsia="en-US"/>
        </w:rPr>
        <w:t>Проектирование</w:t>
      </w:r>
      <w:r w:rsidRPr="00C44C69">
        <w:rPr>
          <w:spacing w:val="1"/>
          <w:lang w:eastAsia="en-US"/>
        </w:rPr>
        <w:t xml:space="preserve"> </w:t>
      </w:r>
      <w:r w:rsidRPr="00C44C69">
        <w:rPr>
          <w:lang w:eastAsia="en-US"/>
        </w:rPr>
        <w:t>событий</w:t>
      </w:r>
      <w:r w:rsidRPr="00C44C69">
        <w:rPr>
          <w:spacing w:val="1"/>
          <w:lang w:eastAsia="en-US"/>
        </w:rPr>
        <w:t xml:space="preserve"> </w:t>
      </w:r>
      <w:r w:rsidRPr="00C44C69">
        <w:rPr>
          <w:lang w:eastAsia="en-US"/>
        </w:rPr>
        <w:t>позволяет</w:t>
      </w:r>
      <w:r w:rsidRPr="00C44C69">
        <w:rPr>
          <w:spacing w:val="1"/>
          <w:lang w:eastAsia="en-US"/>
        </w:rPr>
        <w:t xml:space="preserve"> </w:t>
      </w:r>
      <w:r w:rsidRPr="00C44C69">
        <w:rPr>
          <w:lang w:eastAsia="en-US"/>
        </w:rPr>
        <w:t>построить</w:t>
      </w:r>
      <w:r w:rsidRPr="00C44C69">
        <w:rPr>
          <w:spacing w:val="1"/>
          <w:lang w:eastAsia="en-US"/>
        </w:rPr>
        <w:t xml:space="preserve"> </w:t>
      </w:r>
      <w:r w:rsidRPr="00C44C69">
        <w:rPr>
          <w:lang w:eastAsia="en-US"/>
        </w:rPr>
        <w:t>целостный</w:t>
      </w:r>
      <w:r w:rsidRPr="00C44C69">
        <w:rPr>
          <w:spacing w:val="1"/>
          <w:lang w:eastAsia="en-US"/>
        </w:rPr>
        <w:t xml:space="preserve"> </w:t>
      </w:r>
      <w:r w:rsidRPr="00C44C69">
        <w:rPr>
          <w:lang w:eastAsia="en-US"/>
        </w:rPr>
        <w:t>годовой</w:t>
      </w:r>
      <w:r w:rsidRPr="00C44C69">
        <w:rPr>
          <w:spacing w:val="1"/>
          <w:lang w:eastAsia="en-US"/>
        </w:rPr>
        <w:t xml:space="preserve"> </w:t>
      </w:r>
      <w:r w:rsidRPr="00C44C69">
        <w:rPr>
          <w:lang w:eastAsia="en-US"/>
        </w:rPr>
        <w:t>цикл</w:t>
      </w:r>
      <w:r w:rsidRPr="00C44C69">
        <w:rPr>
          <w:spacing w:val="1"/>
          <w:lang w:eastAsia="en-US"/>
        </w:rPr>
        <w:t xml:space="preserve"> </w:t>
      </w:r>
      <w:r w:rsidRPr="00C44C69">
        <w:rPr>
          <w:lang w:eastAsia="en-US"/>
        </w:rPr>
        <w:t>методической</w:t>
      </w:r>
      <w:r w:rsidRPr="00C44C69">
        <w:rPr>
          <w:spacing w:val="1"/>
          <w:lang w:eastAsia="en-US"/>
        </w:rPr>
        <w:t xml:space="preserve"> </w:t>
      </w:r>
      <w:r w:rsidRPr="00C44C69">
        <w:rPr>
          <w:lang w:eastAsia="en-US"/>
        </w:rPr>
        <w:t>работы на основе традиционных ценностей российского общества. Это поможет каждому педагогу</w:t>
      </w:r>
      <w:r w:rsidRPr="00C44C69">
        <w:rPr>
          <w:spacing w:val="-57"/>
          <w:lang w:eastAsia="en-US"/>
        </w:rPr>
        <w:t xml:space="preserve"> </w:t>
      </w:r>
      <w:r w:rsidRPr="00C44C69">
        <w:rPr>
          <w:lang w:eastAsia="en-US"/>
        </w:rPr>
        <w:t>создать</w:t>
      </w:r>
      <w:r w:rsidRPr="00C44C69">
        <w:rPr>
          <w:spacing w:val="60"/>
          <w:lang w:eastAsia="en-US"/>
        </w:rPr>
        <w:t xml:space="preserve"> </w:t>
      </w:r>
      <w:r w:rsidRPr="00C44C69">
        <w:rPr>
          <w:lang w:eastAsia="en-US"/>
        </w:rPr>
        <w:t>тематический</w:t>
      </w:r>
      <w:r w:rsidRPr="00C44C69">
        <w:rPr>
          <w:spacing w:val="60"/>
          <w:lang w:eastAsia="en-US"/>
        </w:rPr>
        <w:t xml:space="preserve"> </w:t>
      </w:r>
      <w:r w:rsidRPr="00C44C69">
        <w:rPr>
          <w:lang w:eastAsia="en-US"/>
        </w:rPr>
        <w:t>творческий</w:t>
      </w:r>
      <w:r w:rsidRPr="00C44C69">
        <w:rPr>
          <w:spacing w:val="60"/>
          <w:lang w:eastAsia="en-US"/>
        </w:rPr>
        <w:t xml:space="preserve"> </w:t>
      </w:r>
      <w:r w:rsidRPr="00C44C69">
        <w:rPr>
          <w:lang w:eastAsia="en-US"/>
        </w:rPr>
        <w:t>проект</w:t>
      </w:r>
      <w:r w:rsidRPr="00C44C69">
        <w:rPr>
          <w:spacing w:val="60"/>
          <w:lang w:eastAsia="en-US"/>
        </w:rPr>
        <w:t xml:space="preserve"> </w:t>
      </w:r>
      <w:r w:rsidRPr="00C44C69">
        <w:rPr>
          <w:lang w:eastAsia="en-US"/>
        </w:rPr>
        <w:t>в</w:t>
      </w:r>
      <w:r w:rsidRPr="00C44C69">
        <w:rPr>
          <w:spacing w:val="60"/>
          <w:lang w:eastAsia="en-US"/>
        </w:rPr>
        <w:t xml:space="preserve"> </w:t>
      </w:r>
      <w:r w:rsidRPr="00C44C69">
        <w:rPr>
          <w:lang w:eastAsia="en-US"/>
        </w:rPr>
        <w:t>своей</w:t>
      </w:r>
      <w:r w:rsidRPr="00C44C69">
        <w:rPr>
          <w:spacing w:val="60"/>
          <w:lang w:eastAsia="en-US"/>
        </w:rPr>
        <w:t xml:space="preserve"> </w:t>
      </w:r>
      <w:r w:rsidRPr="00C44C69">
        <w:rPr>
          <w:lang w:eastAsia="en-US"/>
        </w:rPr>
        <w:t>группе</w:t>
      </w:r>
      <w:r w:rsidRPr="00C44C69">
        <w:rPr>
          <w:spacing w:val="60"/>
          <w:lang w:eastAsia="en-US"/>
        </w:rPr>
        <w:t xml:space="preserve"> </w:t>
      </w:r>
      <w:r w:rsidRPr="00C44C69">
        <w:rPr>
          <w:lang w:eastAsia="en-US"/>
        </w:rPr>
        <w:t>и</w:t>
      </w:r>
      <w:r w:rsidRPr="00C44C69">
        <w:rPr>
          <w:spacing w:val="60"/>
          <w:lang w:eastAsia="en-US"/>
        </w:rPr>
        <w:t xml:space="preserve"> </w:t>
      </w:r>
      <w:r w:rsidRPr="00C44C69">
        <w:rPr>
          <w:lang w:eastAsia="en-US"/>
        </w:rPr>
        <w:t>спроектировать</w:t>
      </w:r>
      <w:r w:rsidRPr="00C44C69">
        <w:rPr>
          <w:spacing w:val="60"/>
          <w:lang w:eastAsia="en-US"/>
        </w:rPr>
        <w:t xml:space="preserve"> </w:t>
      </w:r>
      <w:r w:rsidRPr="00C44C69">
        <w:rPr>
          <w:lang w:eastAsia="en-US"/>
        </w:rPr>
        <w:t>работу</w:t>
      </w:r>
      <w:r w:rsidRPr="00C44C69">
        <w:rPr>
          <w:spacing w:val="60"/>
          <w:lang w:eastAsia="en-US"/>
        </w:rPr>
        <w:t xml:space="preserve"> </w:t>
      </w:r>
      <w:r w:rsidRPr="00C44C69">
        <w:rPr>
          <w:lang w:eastAsia="en-US"/>
        </w:rPr>
        <w:t>с</w:t>
      </w:r>
      <w:r w:rsidRPr="00C44C69">
        <w:rPr>
          <w:spacing w:val="60"/>
          <w:lang w:eastAsia="en-US"/>
        </w:rPr>
        <w:t xml:space="preserve"> </w:t>
      </w:r>
      <w:r w:rsidRPr="00C44C69">
        <w:rPr>
          <w:lang w:eastAsia="en-US"/>
        </w:rPr>
        <w:t>группой</w:t>
      </w:r>
      <w:r w:rsidRPr="00C44C69">
        <w:rPr>
          <w:spacing w:val="1"/>
          <w:lang w:eastAsia="en-US"/>
        </w:rPr>
        <w:t xml:space="preserve"> </w:t>
      </w:r>
      <w:r w:rsidRPr="00C44C69">
        <w:rPr>
          <w:lang w:eastAsia="en-US"/>
        </w:rPr>
        <w:t>в</w:t>
      </w:r>
      <w:r w:rsidRPr="00C44C69">
        <w:rPr>
          <w:spacing w:val="2"/>
          <w:lang w:eastAsia="en-US"/>
        </w:rPr>
        <w:t xml:space="preserve"> </w:t>
      </w:r>
      <w:r w:rsidRPr="00C44C69">
        <w:rPr>
          <w:lang w:eastAsia="en-US"/>
        </w:rPr>
        <w:t>целом,</w:t>
      </w:r>
      <w:r w:rsidRPr="00C44C69">
        <w:rPr>
          <w:spacing w:val="4"/>
          <w:lang w:eastAsia="en-US"/>
        </w:rPr>
        <w:t xml:space="preserve"> </w:t>
      </w:r>
      <w:r w:rsidRPr="00C44C69">
        <w:rPr>
          <w:lang w:eastAsia="en-US"/>
        </w:rPr>
        <w:t>с</w:t>
      </w:r>
      <w:r w:rsidRPr="00C44C69">
        <w:rPr>
          <w:spacing w:val="-5"/>
          <w:lang w:eastAsia="en-US"/>
        </w:rPr>
        <w:t xml:space="preserve"> </w:t>
      </w:r>
      <w:r w:rsidRPr="00C44C69">
        <w:rPr>
          <w:lang w:eastAsia="en-US"/>
        </w:rPr>
        <w:t>подгруппами</w:t>
      </w:r>
      <w:r w:rsidRPr="00C44C69">
        <w:rPr>
          <w:spacing w:val="3"/>
          <w:lang w:eastAsia="en-US"/>
        </w:rPr>
        <w:t xml:space="preserve"> </w:t>
      </w:r>
      <w:r w:rsidRPr="00C44C69">
        <w:rPr>
          <w:lang w:eastAsia="en-US"/>
        </w:rPr>
        <w:t>детей,</w:t>
      </w:r>
      <w:r w:rsidRPr="00C44C69">
        <w:rPr>
          <w:spacing w:val="3"/>
          <w:lang w:eastAsia="en-US"/>
        </w:rPr>
        <w:t xml:space="preserve"> </w:t>
      </w:r>
      <w:r w:rsidRPr="00C44C69">
        <w:rPr>
          <w:lang w:eastAsia="en-US"/>
        </w:rPr>
        <w:t>с</w:t>
      </w:r>
      <w:r w:rsidRPr="00C44C69">
        <w:rPr>
          <w:spacing w:val="1"/>
          <w:lang w:eastAsia="en-US"/>
        </w:rPr>
        <w:t xml:space="preserve"> </w:t>
      </w:r>
      <w:r w:rsidRPr="00C44C69">
        <w:rPr>
          <w:lang w:eastAsia="en-US"/>
        </w:rPr>
        <w:t>каждым</w:t>
      </w:r>
      <w:r w:rsidRPr="00C44C69">
        <w:rPr>
          <w:spacing w:val="2"/>
          <w:lang w:eastAsia="en-US"/>
        </w:rPr>
        <w:t xml:space="preserve"> </w:t>
      </w:r>
      <w:r w:rsidRPr="00C44C69">
        <w:rPr>
          <w:lang w:eastAsia="en-US"/>
        </w:rPr>
        <w:t>ребенком.</w:t>
      </w:r>
    </w:p>
    <w:p w14:paraId="1DA301CE" w14:textId="77777777" w:rsidR="00B81283" w:rsidRPr="00C44C69" w:rsidRDefault="00B81283" w:rsidP="00C44C69">
      <w:pPr>
        <w:spacing w:before="92"/>
        <w:ind w:right="91" w:firstLine="709"/>
        <w:jc w:val="both"/>
        <w:rPr>
          <w:b/>
          <w:bCs/>
          <w:lang w:eastAsia="en-US"/>
        </w:rPr>
      </w:pPr>
      <w:r w:rsidRPr="00C44C69">
        <w:rPr>
          <w:b/>
          <w:bCs/>
          <w:lang w:eastAsia="en-US"/>
        </w:rPr>
        <w:t>Образовательное</w:t>
      </w:r>
      <w:r w:rsidRPr="00C44C69">
        <w:rPr>
          <w:b/>
          <w:bCs/>
          <w:spacing w:val="-1"/>
          <w:lang w:eastAsia="en-US"/>
        </w:rPr>
        <w:t xml:space="preserve"> </w:t>
      </w:r>
      <w:r w:rsidRPr="00C44C69">
        <w:rPr>
          <w:b/>
          <w:bCs/>
          <w:lang w:eastAsia="en-US"/>
        </w:rPr>
        <w:t>событие</w:t>
      </w:r>
    </w:p>
    <w:p w14:paraId="1188F0D0" w14:textId="2CB6AB66" w:rsidR="00B81283" w:rsidRDefault="00B81283" w:rsidP="00C44C69">
      <w:pPr>
        <w:ind w:right="-1" w:firstLine="709"/>
        <w:jc w:val="both"/>
        <w:rPr>
          <w:spacing w:val="-57"/>
          <w:sz w:val="28"/>
          <w:szCs w:val="28"/>
          <w:lang w:eastAsia="en-US"/>
        </w:rPr>
      </w:pPr>
      <w:r w:rsidRPr="00C44C69">
        <w:rPr>
          <w:lang w:eastAsia="en-US"/>
        </w:rPr>
        <w:t>Выступает как новый формат совместной детско-взрослой деятельности.</w:t>
      </w:r>
      <w:r w:rsidRPr="00C44C69">
        <w:rPr>
          <w:spacing w:val="1"/>
          <w:lang w:eastAsia="en-US"/>
        </w:rPr>
        <w:t xml:space="preserve"> </w:t>
      </w:r>
      <w:r w:rsidRPr="00C44C69">
        <w:rPr>
          <w:lang w:eastAsia="en-US"/>
        </w:rPr>
        <w:t>Событие – это захватывающая, достаточно длительная (от нескольких дней до</w:t>
      </w:r>
      <w:r w:rsidRPr="00C44C69">
        <w:rPr>
          <w:spacing w:val="-57"/>
          <w:lang w:eastAsia="en-US"/>
        </w:rPr>
        <w:t xml:space="preserve"> </w:t>
      </w:r>
      <w:r w:rsidRPr="00C44C69">
        <w:rPr>
          <w:lang w:eastAsia="en-US"/>
        </w:rPr>
        <w:t>нескольких</w:t>
      </w:r>
      <w:r w:rsidRPr="00C44C69">
        <w:rPr>
          <w:spacing w:val="-3"/>
          <w:lang w:eastAsia="en-US"/>
        </w:rPr>
        <w:t xml:space="preserve"> </w:t>
      </w:r>
      <w:r w:rsidRPr="00C44C69">
        <w:rPr>
          <w:lang w:eastAsia="en-US"/>
        </w:rPr>
        <w:t>недель)</w:t>
      </w:r>
      <w:r w:rsidRPr="00C44C69">
        <w:rPr>
          <w:spacing w:val="-1"/>
          <w:lang w:eastAsia="en-US"/>
        </w:rPr>
        <w:t xml:space="preserve"> </w:t>
      </w:r>
      <w:r w:rsidRPr="00C44C69">
        <w:rPr>
          <w:lang w:eastAsia="en-US"/>
        </w:rPr>
        <w:t>игра,</w:t>
      </w:r>
      <w:r w:rsidRPr="00C44C69">
        <w:rPr>
          <w:spacing w:val="-2"/>
          <w:lang w:eastAsia="en-US"/>
        </w:rPr>
        <w:t xml:space="preserve"> </w:t>
      </w:r>
      <w:r w:rsidRPr="00C44C69">
        <w:rPr>
          <w:lang w:eastAsia="en-US"/>
        </w:rPr>
        <w:t>где</w:t>
      </w:r>
      <w:r w:rsidRPr="00C44C69">
        <w:rPr>
          <w:spacing w:val="2"/>
          <w:lang w:eastAsia="en-US"/>
        </w:rPr>
        <w:t xml:space="preserve"> </w:t>
      </w:r>
      <w:r w:rsidRPr="00C44C69">
        <w:rPr>
          <w:lang w:eastAsia="en-US"/>
        </w:rPr>
        <w:t>участвуют</w:t>
      </w:r>
      <w:r w:rsidRPr="00C44C69">
        <w:rPr>
          <w:spacing w:val="-1"/>
          <w:lang w:eastAsia="en-US"/>
        </w:rPr>
        <w:t xml:space="preserve"> </w:t>
      </w:r>
      <w:r w:rsidRPr="00C44C69">
        <w:rPr>
          <w:lang w:eastAsia="en-US"/>
        </w:rPr>
        <w:t>все –</w:t>
      </w:r>
      <w:r w:rsidRPr="00C44C69">
        <w:rPr>
          <w:spacing w:val="-1"/>
          <w:lang w:eastAsia="en-US"/>
        </w:rPr>
        <w:t xml:space="preserve"> </w:t>
      </w:r>
      <w:r w:rsidRPr="00C44C69">
        <w:rPr>
          <w:lang w:eastAsia="en-US"/>
        </w:rPr>
        <w:t>дети,</w:t>
      </w:r>
      <w:r w:rsidRPr="00C44C69">
        <w:rPr>
          <w:spacing w:val="-1"/>
          <w:lang w:eastAsia="en-US"/>
        </w:rPr>
        <w:t xml:space="preserve"> </w:t>
      </w:r>
      <w:r w:rsidRPr="00C44C69">
        <w:rPr>
          <w:lang w:eastAsia="en-US"/>
        </w:rPr>
        <w:t>и</w:t>
      </w:r>
      <w:r w:rsidRPr="00C44C69">
        <w:rPr>
          <w:spacing w:val="-2"/>
          <w:lang w:eastAsia="en-US"/>
        </w:rPr>
        <w:t xml:space="preserve"> </w:t>
      </w:r>
      <w:r w:rsidRPr="00C44C69">
        <w:rPr>
          <w:lang w:eastAsia="en-US"/>
        </w:rPr>
        <w:t>взрослые,</w:t>
      </w:r>
      <w:r w:rsidRPr="00C44C69">
        <w:rPr>
          <w:spacing w:val="-1"/>
          <w:lang w:eastAsia="en-US"/>
        </w:rPr>
        <w:t xml:space="preserve"> </w:t>
      </w:r>
      <w:r w:rsidRPr="00C44C69">
        <w:rPr>
          <w:lang w:eastAsia="en-US"/>
        </w:rPr>
        <w:t>при</w:t>
      </w:r>
      <w:r w:rsidRPr="00C44C69">
        <w:rPr>
          <w:spacing w:val="-1"/>
          <w:lang w:eastAsia="en-US"/>
        </w:rPr>
        <w:t xml:space="preserve"> </w:t>
      </w:r>
      <w:r w:rsidRPr="00C44C69">
        <w:rPr>
          <w:lang w:eastAsia="en-US"/>
        </w:rPr>
        <w:t>этом «руководят»</w:t>
      </w:r>
      <w:r w:rsidRPr="00C44C69">
        <w:rPr>
          <w:spacing w:val="-7"/>
          <w:lang w:eastAsia="en-US"/>
        </w:rPr>
        <w:t xml:space="preserve"> </w:t>
      </w:r>
      <w:r w:rsidRPr="00C44C69">
        <w:rPr>
          <w:lang w:eastAsia="en-US"/>
        </w:rPr>
        <w:t>всем</w:t>
      </w:r>
      <w:r w:rsidRPr="00C44C69">
        <w:rPr>
          <w:spacing w:val="-2"/>
          <w:lang w:eastAsia="en-US"/>
        </w:rPr>
        <w:t xml:space="preserve"> </w:t>
      </w:r>
      <w:r w:rsidRPr="00C44C69">
        <w:rPr>
          <w:lang w:eastAsia="en-US"/>
        </w:rPr>
        <w:t>дети. В</w:t>
      </w:r>
      <w:r w:rsidRPr="00C44C69">
        <w:rPr>
          <w:spacing w:val="-3"/>
          <w:lang w:eastAsia="en-US"/>
        </w:rPr>
        <w:t xml:space="preserve"> </w:t>
      </w:r>
      <w:r w:rsidRPr="00C44C69">
        <w:rPr>
          <w:lang w:eastAsia="en-US"/>
        </w:rPr>
        <w:t>данной</w:t>
      </w:r>
      <w:r w:rsidRPr="00C44C69">
        <w:rPr>
          <w:spacing w:val="-1"/>
          <w:lang w:eastAsia="en-US"/>
        </w:rPr>
        <w:t xml:space="preserve"> </w:t>
      </w:r>
      <w:r w:rsidRPr="00C44C69">
        <w:rPr>
          <w:lang w:eastAsia="en-US"/>
        </w:rPr>
        <w:t>деятельности взрослый</w:t>
      </w:r>
      <w:r w:rsidRPr="00C44C69">
        <w:rPr>
          <w:spacing w:val="-1"/>
          <w:lang w:eastAsia="en-US"/>
        </w:rPr>
        <w:t xml:space="preserve"> </w:t>
      </w:r>
      <w:r w:rsidRPr="00C44C69">
        <w:rPr>
          <w:lang w:eastAsia="en-US"/>
        </w:rPr>
        <w:t>находит</w:t>
      </w:r>
      <w:r w:rsidRPr="00C44C69">
        <w:rPr>
          <w:spacing w:val="-2"/>
          <w:lang w:eastAsia="en-US"/>
        </w:rPr>
        <w:t xml:space="preserve"> </w:t>
      </w:r>
      <w:r w:rsidRPr="00C44C69">
        <w:rPr>
          <w:lang w:eastAsia="en-US"/>
        </w:rPr>
        <w:t>и</w:t>
      </w:r>
      <w:r w:rsidRPr="00C44C69">
        <w:rPr>
          <w:spacing w:val="-1"/>
          <w:lang w:eastAsia="en-US"/>
        </w:rPr>
        <w:t xml:space="preserve"> </w:t>
      </w:r>
      <w:r w:rsidRPr="00C44C69">
        <w:rPr>
          <w:lang w:eastAsia="en-US"/>
        </w:rPr>
        <w:t>вводит</w:t>
      </w:r>
      <w:r w:rsidRPr="00C44C69">
        <w:rPr>
          <w:spacing w:val="-1"/>
          <w:lang w:eastAsia="en-US"/>
        </w:rPr>
        <w:t xml:space="preserve"> </w:t>
      </w:r>
      <w:r w:rsidRPr="00C44C69">
        <w:rPr>
          <w:lang w:eastAsia="en-US"/>
        </w:rPr>
        <w:t>в детское</w:t>
      </w:r>
      <w:r w:rsidRPr="00C44C69">
        <w:rPr>
          <w:spacing w:val="-3"/>
          <w:lang w:eastAsia="en-US"/>
        </w:rPr>
        <w:t xml:space="preserve"> </w:t>
      </w:r>
      <w:r w:rsidRPr="00C44C69">
        <w:rPr>
          <w:lang w:eastAsia="en-US"/>
        </w:rPr>
        <w:t>сообщество</w:t>
      </w:r>
      <w:r w:rsidRPr="00C44C69">
        <w:rPr>
          <w:spacing w:val="-3"/>
          <w:lang w:eastAsia="en-US"/>
        </w:rPr>
        <w:t xml:space="preserve"> </w:t>
      </w:r>
      <w:r w:rsidRPr="00C44C69">
        <w:rPr>
          <w:lang w:eastAsia="en-US"/>
        </w:rPr>
        <w:t>такую проблемную</w:t>
      </w:r>
      <w:r w:rsidRPr="00C44C69">
        <w:rPr>
          <w:spacing w:val="-3"/>
          <w:lang w:eastAsia="en-US"/>
        </w:rPr>
        <w:t xml:space="preserve"> </w:t>
      </w:r>
      <w:r w:rsidRPr="00C44C69">
        <w:rPr>
          <w:lang w:eastAsia="en-US"/>
        </w:rPr>
        <w:t>ситуацию,</w:t>
      </w:r>
      <w:r w:rsidRPr="00C44C69">
        <w:rPr>
          <w:spacing w:val="-2"/>
          <w:lang w:eastAsia="en-US"/>
        </w:rPr>
        <w:t xml:space="preserve"> </w:t>
      </w:r>
      <w:r w:rsidRPr="00C44C69">
        <w:rPr>
          <w:lang w:eastAsia="en-US"/>
        </w:rPr>
        <w:t>которая</w:t>
      </w:r>
      <w:r w:rsidRPr="00C44C69">
        <w:rPr>
          <w:spacing w:val="-5"/>
          <w:lang w:eastAsia="en-US"/>
        </w:rPr>
        <w:t xml:space="preserve"> </w:t>
      </w:r>
      <w:r w:rsidRPr="00C44C69">
        <w:rPr>
          <w:lang w:eastAsia="en-US"/>
        </w:rPr>
        <w:t>заинтересует</w:t>
      </w:r>
      <w:r w:rsidRPr="00C44C69">
        <w:rPr>
          <w:spacing w:val="-3"/>
          <w:lang w:eastAsia="en-US"/>
        </w:rPr>
        <w:t xml:space="preserve"> </w:t>
      </w:r>
      <w:r w:rsidR="001C11D9">
        <w:rPr>
          <w:lang w:eastAsia="en-US"/>
        </w:rPr>
        <w:t>детей и подтолкнет</w:t>
      </w:r>
      <w:r w:rsidRPr="00C44C69">
        <w:rPr>
          <w:spacing w:val="-2"/>
          <w:lang w:eastAsia="en-US"/>
        </w:rPr>
        <w:t xml:space="preserve"> </w:t>
      </w:r>
      <w:r w:rsidRPr="00C44C69">
        <w:rPr>
          <w:lang w:eastAsia="en-US"/>
        </w:rPr>
        <w:t>их</w:t>
      </w:r>
      <w:r w:rsidRPr="00C44C69">
        <w:rPr>
          <w:spacing w:val="-3"/>
          <w:lang w:eastAsia="en-US"/>
        </w:rPr>
        <w:t xml:space="preserve"> </w:t>
      </w:r>
      <w:r w:rsidRPr="00C44C69">
        <w:rPr>
          <w:lang w:eastAsia="en-US"/>
        </w:rPr>
        <w:t>к</w:t>
      </w:r>
      <w:r w:rsidRPr="00C44C69">
        <w:rPr>
          <w:spacing w:val="-2"/>
          <w:lang w:eastAsia="en-US"/>
        </w:rPr>
        <w:t xml:space="preserve"> </w:t>
      </w:r>
      <w:r w:rsidRPr="00C44C69">
        <w:rPr>
          <w:lang w:eastAsia="en-US"/>
        </w:rPr>
        <w:t>поиску</w:t>
      </w:r>
      <w:r w:rsidRPr="00C44C69">
        <w:rPr>
          <w:spacing w:val="-7"/>
          <w:lang w:eastAsia="en-US"/>
        </w:rPr>
        <w:t xml:space="preserve"> </w:t>
      </w:r>
      <w:r w:rsidRPr="00C44C69">
        <w:rPr>
          <w:lang w:eastAsia="en-US"/>
        </w:rPr>
        <w:t>решения.</w:t>
      </w:r>
      <w:r w:rsidRPr="00C44C69">
        <w:rPr>
          <w:spacing w:val="-2"/>
          <w:lang w:eastAsia="en-US"/>
        </w:rPr>
        <w:t xml:space="preserve"> </w:t>
      </w:r>
      <w:r w:rsidRPr="00C44C69">
        <w:rPr>
          <w:lang w:eastAsia="en-US"/>
        </w:rPr>
        <w:t>Развитие</w:t>
      </w:r>
      <w:r w:rsidRPr="00C44C69">
        <w:rPr>
          <w:spacing w:val="-3"/>
          <w:lang w:eastAsia="en-US"/>
        </w:rPr>
        <w:t xml:space="preserve"> </w:t>
      </w:r>
      <w:r w:rsidRPr="00C44C69">
        <w:rPr>
          <w:lang w:eastAsia="en-US"/>
        </w:rPr>
        <w:t>ситуации</w:t>
      </w:r>
      <w:r w:rsidRPr="00C44C69">
        <w:rPr>
          <w:spacing w:val="-2"/>
          <w:lang w:eastAsia="en-US"/>
        </w:rPr>
        <w:t xml:space="preserve"> </w:t>
      </w:r>
      <w:r w:rsidRPr="00C44C69">
        <w:rPr>
          <w:lang w:eastAsia="en-US"/>
        </w:rPr>
        <w:t>будет</w:t>
      </w:r>
      <w:r w:rsidRPr="00C44C69">
        <w:rPr>
          <w:spacing w:val="-2"/>
          <w:lang w:eastAsia="en-US"/>
        </w:rPr>
        <w:t xml:space="preserve"> </w:t>
      </w:r>
      <w:r w:rsidRPr="00C44C69">
        <w:rPr>
          <w:lang w:eastAsia="en-US"/>
        </w:rPr>
        <w:t>зависеть</w:t>
      </w:r>
      <w:r w:rsidRPr="00C44C69">
        <w:rPr>
          <w:spacing w:val="-1"/>
          <w:lang w:eastAsia="en-US"/>
        </w:rPr>
        <w:t xml:space="preserve"> </w:t>
      </w:r>
      <w:r w:rsidRPr="00C44C69">
        <w:rPr>
          <w:lang w:eastAsia="en-US"/>
        </w:rPr>
        <w:t>в</w:t>
      </w:r>
      <w:r w:rsidRPr="00C44C69">
        <w:rPr>
          <w:spacing w:val="-1"/>
          <w:lang w:eastAsia="en-US"/>
        </w:rPr>
        <w:t xml:space="preserve"> </w:t>
      </w:r>
      <w:r w:rsidRPr="00C44C69">
        <w:rPr>
          <w:lang w:eastAsia="en-US"/>
        </w:rPr>
        <w:t>первую очередь от творческой фантазии детей</w:t>
      </w:r>
      <w:r w:rsidRPr="00E61C26">
        <w:rPr>
          <w:sz w:val="28"/>
          <w:szCs w:val="28"/>
          <w:lang w:eastAsia="en-US"/>
        </w:rPr>
        <w:t>.</w:t>
      </w:r>
    </w:p>
    <w:p w14:paraId="4D8B1F26" w14:textId="77777777" w:rsidR="00B81283" w:rsidRPr="00C44C69" w:rsidRDefault="00B81283" w:rsidP="00583E5F">
      <w:pPr>
        <w:ind w:right="-1" w:firstLine="709"/>
        <w:rPr>
          <w:spacing w:val="-57"/>
          <w:lang w:eastAsia="en-US"/>
        </w:rPr>
      </w:pPr>
      <w:r w:rsidRPr="00C44C69">
        <w:rPr>
          <w:b/>
          <w:bCs/>
          <w:lang w:eastAsia="en-US"/>
        </w:rPr>
        <w:t>Задачи</w:t>
      </w:r>
      <w:r w:rsidRPr="00C44C69">
        <w:rPr>
          <w:b/>
          <w:bCs/>
          <w:spacing w:val="-1"/>
          <w:lang w:eastAsia="en-US"/>
        </w:rPr>
        <w:t xml:space="preserve"> </w:t>
      </w:r>
      <w:r w:rsidRPr="00C44C69">
        <w:rPr>
          <w:b/>
          <w:bCs/>
          <w:lang w:eastAsia="en-US"/>
        </w:rPr>
        <w:t>педагога:</w:t>
      </w:r>
    </w:p>
    <w:p w14:paraId="6D36C87F" w14:textId="77777777" w:rsidR="00B81283" w:rsidRPr="00C44C69" w:rsidRDefault="00B81283" w:rsidP="00F8030D">
      <w:pPr>
        <w:pStyle w:val="afb"/>
        <w:numPr>
          <w:ilvl w:val="0"/>
          <w:numId w:val="145"/>
        </w:numPr>
        <w:ind w:left="709" w:right="-1" w:hanging="283"/>
        <w:jc w:val="both"/>
        <w:rPr>
          <w:lang w:eastAsia="en-US"/>
        </w:rPr>
      </w:pPr>
      <w:r w:rsidRPr="00C44C69">
        <w:rPr>
          <w:lang w:eastAsia="en-US"/>
        </w:rPr>
        <w:t>заронить</w:t>
      </w:r>
      <w:r w:rsidRPr="00C44C69">
        <w:rPr>
          <w:spacing w:val="-3"/>
          <w:lang w:eastAsia="en-US"/>
        </w:rPr>
        <w:t xml:space="preserve"> </w:t>
      </w:r>
      <w:r w:rsidRPr="00C44C69">
        <w:rPr>
          <w:lang w:eastAsia="en-US"/>
        </w:rPr>
        <w:t>в</w:t>
      </w:r>
      <w:r w:rsidRPr="00C44C69">
        <w:rPr>
          <w:spacing w:val="-4"/>
          <w:lang w:eastAsia="en-US"/>
        </w:rPr>
        <w:t xml:space="preserve"> </w:t>
      </w:r>
      <w:r w:rsidRPr="00C44C69">
        <w:rPr>
          <w:lang w:eastAsia="en-US"/>
        </w:rPr>
        <w:t>детское</w:t>
      </w:r>
      <w:r w:rsidRPr="00C44C69">
        <w:rPr>
          <w:spacing w:val="-2"/>
          <w:lang w:eastAsia="en-US"/>
        </w:rPr>
        <w:t xml:space="preserve"> </w:t>
      </w:r>
      <w:r w:rsidRPr="00C44C69">
        <w:rPr>
          <w:lang w:eastAsia="en-US"/>
        </w:rPr>
        <w:t>сообщество</w:t>
      </w:r>
      <w:r w:rsidRPr="00C44C69">
        <w:rPr>
          <w:spacing w:val="-3"/>
          <w:lang w:eastAsia="en-US"/>
        </w:rPr>
        <w:t xml:space="preserve"> </w:t>
      </w:r>
      <w:r w:rsidRPr="00C44C69">
        <w:rPr>
          <w:lang w:eastAsia="en-US"/>
        </w:rPr>
        <w:t>проблемную</w:t>
      </w:r>
      <w:r w:rsidRPr="00C44C69">
        <w:rPr>
          <w:spacing w:val="-2"/>
          <w:lang w:eastAsia="en-US"/>
        </w:rPr>
        <w:t xml:space="preserve"> </w:t>
      </w:r>
      <w:r w:rsidRPr="00C44C69">
        <w:rPr>
          <w:lang w:eastAsia="en-US"/>
        </w:rPr>
        <w:t>ситуацию,</w:t>
      </w:r>
      <w:r w:rsidRPr="00C44C69">
        <w:rPr>
          <w:spacing w:val="-3"/>
          <w:lang w:eastAsia="en-US"/>
        </w:rPr>
        <w:t xml:space="preserve"> </w:t>
      </w:r>
      <w:r w:rsidRPr="00C44C69">
        <w:rPr>
          <w:lang w:eastAsia="en-US"/>
        </w:rPr>
        <w:t>которая</w:t>
      </w:r>
      <w:r w:rsidRPr="00C44C69">
        <w:rPr>
          <w:spacing w:val="-2"/>
          <w:lang w:eastAsia="en-US"/>
        </w:rPr>
        <w:t xml:space="preserve"> </w:t>
      </w:r>
      <w:r w:rsidRPr="00C44C69">
        <w:rPr>
          <w:lang w:eastAsia="en-US"/>
        </w:rPr>
        <w:t>заинтересует</w:t>
      </w:r>
      <w:r w:rsidRPr="00C44C69">
        <w:rPr>
          <w:spacing w:val="-3"/>
          <w:lang w:eastAsia="en-US"/>
        </w:rPr>
        <w:t xml:space="preserve"> </w:t>
      </w:r>
      <w:r w:rsidRPr="00C44C69">
        <w:rPr>
          <w:lang w:eastAsia="en-US"/>
        </w:rPr>
        <w:t>детей;</w:t>
      </w:r>
    </w:p>
    <w:p w14:paraId="69B6AC37" w14:textId="77777777" w:rsidR="00B81283" w:rsidRPr="00C44C69" w:rsidRDefault="00B81283" w:rsidP="00F8030D">
      <w:pPr>
        <w:pStyle w:val="afb"/>
        <w:numPr>
          <w:ilvl w:val="0"/>
          <w:numId w:val="145"/>
        </w:numPr>
        <w:ind w:left="709" w:right="-1" w:hanging="283"/>
        <w:jc w:val="both"/>
        <w:rPr>
          <w:lang w:eastAsia="en-US"/>
        </w:rPr>
      </w:pPr>
      <w:r w:rsidRPr="00C44C69">
        <w:rPr>
          <w:lang w:eastAsia="en-US"/>
        </w:rPr>
        <w:t>дать детям возможность разворачивать действия по своему пониманию оказывая</w:t>
      </w:r>
      <w:r w:rsidRPr="00C44C69">
        <w:rPr>
          <w:spacing w:val="-57"/>
          <w:lang w:eastAsia="en-US"/>
        </w:rPr>
        <w:t xml:space="preserve"> </w:t>
      </w:r>
      <w:r w:rsidRPr="00C44C69">
        <w:rPr>
          <w:lang w:eastAsia="en-US"/>
        </w:rPr>
        <w:t>им, при необходимости, деликатное содействие, избегая прямых подсказок и</w:t>
      </w:r>
      <w:r w:rsidRPr="00C44C69">
        <w:rPr>
          <w:spacing w:val="1"/>
          <w:lang w:eastAsia="en-US"/>
        </w:rPr>
        <w:t xml:space="preserve"> </w:t>
      </w:r>
      <w:r w:rsidRPr="00C44C69">
        <w:rPr>
          <w:lang w:eastAsia="en-US"/>
        </w:rPr>
        <w:t>указаний;</w:t>
      </w:r>
    </w:p>
    <w:p w14:paraId="1FF9B264" w14:textId="13867E58" w:rsidR="00B81283" w:rsidRPr="00C44C69" w:rsidRDefault="00B81283" w:rsidP="00F8030D">
      <w:pPr>
        <w:pStyle w:val="afb"/>
        <w:numPr>
          <w:ilvl w:val="0"/>
          <w:numId w:val="145"/>
        </w:numPr>
        <w:ind w:left="709" w:right="-1" w:hanging="283"/>
        <w:jc w:val="both"/>
        <w:rPr>
          <w:lang w:eastAsia="en-US"/>
        </w:rPr>
      </w:pPr>
      <w:r w:rsidRPr="00C44C69">
        <w:rPr>
          <w:lang w:eastAsia="en-US"/>
        </w:rPr>
        <w:t xml:space="preserve">помогать детям планировать событие так, чтобы они смогли реализовать </w:t>
      </w:r>
      <w:r w:rsidR="001C11D9">
        <w:rPr>
          <w:lang w:eastAsia="en-US"/>
        </w:rPr>
        <w:t>свои планы;</w:t>
      </w:r>
    </w:p>
    <w:p w14:paraId="493D7C32" w14:textId="77777777" w:rsidR="00B81283" w:rsidRPr="00C44C69" w:rsidRDefault="00B81283" w:rsidP="00F8030D">
      <w:pPr>
        <w:pStyle w:val="afb"/>
        <w:numPr>
          <w:ilvl w:val="0"/>
          <w:numId w:val="145"/>
        </w:numPr>
        <w:ind w:left="709" w:right="-1" w:hanging="283"/>
        <w:jc w:val="both"/>
        <w:rPr>
          <w:lang w:eastAsia="en-US"/>
        </w:rPr>
      </w:pPr>
      <w:r w:rsidRPr="00C44C69">
        <w:rPr>
          <w:lang w:eastAsia="en-US"/>
        </w:rPr>
        <w:t>насыщать</w:t>
      </w:r>
      <w:r w:rsidRPr="00C44C69">
        <w:rPr>
          <w:spacing w:val="-2"/>
          <w:lang w:eastAsia="en-US"/>
        </w:rPr>
        <w:t xml:space="preserve"> </w:t>
      </w:r>
      <w:r w:rsidRPr="00C44C69">
        <w:rPr>
          <w:lang w:eastAsia="en-US"/>
        </w:rPr>
        <w:t>событие</w:t>
      </w:r>
      <w:r w:rsidRPr="00C44C69">
        <w:rPr>
          <w:spacing w:val="-3"/>
          <w:lang w:eastAsia="en-US"/>
        </w:rPr>
        <w:t xml:space="preserve"> </w:t>
      </w:r>
      <w:r w:rsidRPr="00C44C69">
        <w:rPr>
          <w:lang w:eastAsia="en-US"/>
        </w:rPr>
        <w:t>образовательными</w:t>
      </w:r>
      <w:r w:rsidRPr="00C44C69">
        <w:rPr>
          <w:spacing w:val="-3"/>
          <w:lang w:eastAsia="en-US"/>
        </w:rPr>
        <w:t xml:space="preserve"> </w:t>
      </w:r>
      <w:r w:rsidRPr="00C44C69">
        <w:rPr>
          <w:lang w:eastAsia="en-US"/>
        </w:rPr>
        <w:t>возможностями,</w:t>
      </w:r>
      <w:r w:rsidRPr="00C44C69">
        <w:rPr>
          <w:spacing w:val="-2"/>
          <w:lang w:eastAsia="en-US"/>
        </w:rPr>
        <w:t xml:space="preserve"> </w:t>
      </w:r>
      <w:r w:rsidRPr="00C44C69">
        <w:rPr>
          <w:lang w:eastAsia="en-US"/>
        </w:rPr>
        <w:t>когда</w:t>
      </w:r>
      <w:r w:rsidRPr="00C44C69">
        <w:rPr>
          <w:spacing w:val="-3"/>
          <w:lang w:eastAsia="en-US"/>
        </w:rPr>
        <w:t xml:space="preserve"> </w:t>
      </w:r>
      <w:r w:rsidRPr="00C44C69">
        <w:rPr>
          <w:lang w:eastAsia="en-US"/>
        </w:rPr>
        <w:t>дети</w:t>
      </w:r>
      <w:r w:rsidRPr="00C44C69">
        <w:rPr>
          <w:spacing w:val="-2"/>
          <w:lang w:eastAsia="en-US"/>
        </w:rPr>
        <w:t xml:space="preserve"> </w:t>
      </w:r>
      <w:r w:rsidRPr="00C44C69">
        <w:rPr>
          <w:lang w:eastAsia="en-US"/>
        </w:rPr>
        <w:t>на</w:t>
      </w:r>
      <w:r w:rsidRPr="00C44C69">
        <w:rPr>
          <w:spacing w:val="-3"/>
          <w:lang w:eastAsia="en-US"/>
        </w:rPr>
        <w:t xml:space="preserve"> </w:t>
      </w:r>
      <w:r w:rsidRPr="00C44C69">
        <w:rPr>
          <w:lang w:eastAsia="en-US"/>
        </w:rPr>
        <w:t>деле</w:t>
      </w:r>
      <w:r w:rsidRPr="00C44C69">
        <w:rPr>
          <w:spacing w:val="-4"/>
          <w:lang w:eastAsia="en-US"/>
        </w:rPr>
        <w:t xml:space="preserve"> </w:t>
      </w:r>
      <w:r w:rsidRPr="00C44C69">
        <w:rPr>
          <w:lang w:eastAsia="en-US"/>
        </w:rPr>
        <w:t>могут</w:t>
      </w:r>
      <w:r w:rsidRPr="00C44C69">
        <w:rPr>
          <w:spacing w:val="-57"/>
          <w:lang w:eastAsia="en-US"/>
        </w:rPr>
        <w:t xml:space="preserve"> </w:t>
      </w:r>
      <w:r w:rsidRPr="00C44C69">
        <w:rPr>
          <w:lang w:eastAsia="en-US"/>
        </w:rPr>
        <w:t>применить свои знания и умения в счёте, письме, измерении, рисовании,</w:t>
      </w:r>
      <w:r w:rsidRPr="00C44C69">
        <w:rPr>
          <w:spacing w:val="1"/>
          <w:lang w:eastAsia="en-US"/>
        </w:rPr>
        <w:t xml:space="preserve"> </w:t>
      </w:r>
      <w:r w:rsidRPr="00C44C69">
        <w:rPr>
          <w:lang w:eastAsia="en-US"/>
        </w:rPr>
        <w:t>конструировании</w:t>
      </w:r>
      <w:r w:rsidRPr="00C44C69">
        <w:rPr>
          <w:spacing w:val="-1"/>
          <w:lang w:eastAsia="en-US"/>
        </w:rPr>
        <w:t xml:space="preserve"> </w:t>
      </w:r>
      <w:r w:rsidRPr="00C44C69">
        <w:rPr>
          <w:lang w:eastAsia="en-US"/>
        </w:rPr>
        <w:t>и других</w:t>
      </w:r>
      <w:r w:rsidRPr="00C44C69">
        <w:rPr>
          <w:spacing w:val="2"/>
          <w:lang w:eastAsia="en-US"/>
        </w:rPr>
        <w:t xml:space="preserve"> </w:t>
      </w:r>
      <w:r w:rsidRPr="00C44C69">
        <w:rPr>
          <w:lang w:eastAsia="en-US"/>
        </w:rPr>
        <w:t>видах</w:t>
      </w:r>
      <w:r w:rsidRPr="00C44C69">
        <w:rPr>
          <w:spacing w:val="-2"/>
          <w:lang w:eastAsia="en-US"/>
        </w:rPr>
        <w:t xml:space="preserve"> </w:t>
      </w:r>
      <w:r w:rsidRPr="00C44C69">
        <w:rPr>
          <w:lang w:eastAsia="en-US"/>
        </w:rPr>
        <w:t>деятельности.</w:t>
      </w:r>
    </w:p>
    <w:p w14:paraId="56D26A25" w14:textId="77777777" w:rsidR="00B81283" w:rsidRPr="00C44C69" w:rsidRDefault="00B81283" w:rsidP="00C44C69">
      <w:pPr>
        <w:ind w:right="-1" w:firstLine="709"/>
        <w:jc w:val="both"/>
        <w:rPr>
          <w:lang w:eastAsia="en-US"/>
        </w:rPr>
      </w:pPr>
      <w:r w:rsidRPr="00C44C69">
        <w:rPr>
          <w:lang w:eastAsia="en-US"/>
        </w:rPr>
        <w:t>Проектирование событий позволяет построить целостный годовой цикл</w:t>
      </w:r>
      <w:r w:rsidRPr="00C44C69">
        <w:rPr>
          <w:spacing w:val="1"/>
          <w:lang w:eastAsia="en-US"/>
        </w:rPr>
        <w:t xml:space="preserve"> </w:t>
      </w:r>
      <w:r w:rsidRPr="00C44C69">
        <w:rPr>
          <w:lang w:eastAsia="en-US"/>
        </w:rPr>
        <w:t>методической работы на основе традиционных ценностей российского общества. Это</w:t>
      </w:r>
      <w:r w:rsidRPr="00C44C69">
        <w:rPr>
          <w:spacing w:val="-57"/>
          <w:lang w:eastAsia="en-US"/>
        </w:rPr>
        <w:t xml:space="preserve"> </w:t>
      </w:r>
      <w:r w:rsidRPr="00C44C69">
        <w:rPr>
          <w:lang w:eastAsia="en-US"/>
        </w:rPr>
        <w:t>поможет</w:t>
      </w:r>
      <w:r w:rsidRPr="00C44C69">
        <w:rPr>
          <w:spacing w:val="-3"/>
          <w:lang w:eastAsia="en-US"/>
        </w:rPr>
        <w:t xml:space="preserve"> </w:t>
      </w:r>
      <w:r w:rsidRPr="00C44C69">
        <w:rPr>
          <w:lang w:eastAsia="en-US"/>
        </w:rPr>
        <w:t>каждому</w:t>
      </w:r>
      <w:r w:rsidRPr="00C44C69">
        <w:rPr>
          <w:spacing w:val="-6"/>
          <w:lang w:eastAsia="en-US"/>
        </w:rPr>
        <w:t xml:space="preserve"> </w:t>
      </w:r>
      <w:r w:rsidRPr="00C44C69">
        <w:rPr>
          <w:lang w:eastAsia="en-US"/>
        </w:rPr>
        <w:t>педагогу</w:t>
      </w:r>
      <w:r w:rsidRPr="00C44C69">
        <w:rPr>
          <w:spacing w:val="-7"/>
          <w:lang w:eastAsia="en-US"/>
        </w:rPr>
        <w:t xml:space="preserve"> </w:t>
      </w:r>
      <w:r w:rsidRPr="00C44C69">
        <w:rPr>
          <w:lang w:eastAsia="en-US"/>
        </w:rPr>
        <w:t>создать</w:t>
      </w:r>
      <w:r w:rsidRPr="00C44C69">
        <w:rPr>
          <w:spacing w:val="-1"/>
          <w:lang w:eastAsia="en-US"/>
        </w:rPr>
        <w:t xml:space="preserve"> </w:t>
      </w:r>
      <w:r w:rsidRPr="00C44C69">
        <w:rPr>
          <w:lang w:eastAsia="en-US"/>
        </w:rPr>
        <w:t>тематический</w:t>
      </w:r>
      <w:r w:rsidRPr="00C44C69">
        <w:rPr>
          <w:spacing w:val="-4"/>
          <w:lang w:eastAsia="en-US"/>
        </w:rPr>
        <w:t xml:space="preserve"> </w:t>
      </w:r>
      <w:r w:rsidRPr="00C44C69">
        <w:rPr>
          <w:lang w:eastAsia="en-US"/>
        </w:rPr>
        <w:t>творческий</w:t>
      </w:r>
      <w:r w:rsidRPr="00C44C69">
        <w:rPr>
          <w:spacing w:val="-2"/>
          <w:lang w:eastAsia="en-US"/>
        </w:rPr>
        <w:t xml:space="preserve"> </w:t>
      </w:r>
      <w:r w:rsidRPr="00C44C69">
        <w:rPr>
          <w:lang w:eastAsia="en-US"/>
        </w:rPr>
        <w:t>проект</w:t>
      </w:r>
      <w:r w:rsidRPr="00C44C69">
        <w:rPr>
          <w:spacing w:val="-4"/>
          <w:lang w:eastAsia="en-US"/>
        </w:rPr>
        <w:t xml:space="preserve"> </w:t>
      </w:r>
      <w:r w:rsidRPr="00C44C69">
        <w:rPr>
          <w:lang w:eastAsia="en-US"/>
        </w:rPr>
        <w:t>в</w:t>
      </w:r>
      <w:r w:rsidRPr="00C44C69">
        <w:rPr>
          <w:spacing w:val="-3"/>
          <w:lang w:eastAsia="en-US"/>
        </w:rPr>
        <w:t xml:space="preserve"> </w:t>
      </w:r>
      <w:r w:rsidRPr="00C44C69">
        <w:rPr>
          <w:lang w:eastAsia="en-US"/>
        </w:rPr>
        <w:t>своей</w:t>
      </w:r>
      <w:r w:rsidRPr="00C44C69">
        <w:rPr>
          <w:spacing w:val="-2"/>
          <w:lang w:eastAsia="en-US"/>
        </w:rPr>
        <w:t xml:space="preserve"> </w:t>
      </w:r>
      <w:r w:rsidRPr="00C44C69">
        <w:rPr>
          <w:lang w:eastAsia="en-US"/>
        </w:rPr>
        <w:t>группе</w:t>
      </w:r>
      <w:r w:rsidRPr="00C44C69">
        <w:rPr>
          <w:spacing w:val="-3"/>
          <w:lang w:eastAsia="en-US"/>
        </w:rPr>
        <w:t xml:space="preserve"> </w:t>
      </w:r>
      <w:r w:rsidRPr="00C44C69">
        <w:rPr>
          <w:lang w:eastAsia="en-US"/>
        </w:rPr>
        <w:t>и</w:t>
      </w:r>
      <w:r w:rsidRPr="00C44C69">
        <w:rPr>
          <w:spacing w:val="-57"/>
          <w:lang w:eastAsia="en-US"/>
        </w:rPr>
        <w:t xml:space="preserve"> </w:t>
      </w:r>
      <w:r w:rsidRPr="00C44C69">
        <w:rPr>
          <w:lang w:eastAsia="en-US"/>
        </w:rPr>
        <w:t>спроектировать</w:t>
      </w:r>
      <w:r w:rsidRPr="00C44C69">
        <w:rPr>
          <w:spacing w:val="-1"/>
          <w:lang w:eastAsia="en-US"/>
        </w:rPr>
        <w:t xml:space="preserve"> </w:t>
      </w:r>
      <w:r w:rsidRPr="00C44C69">
        <w:rPr>
          <w:lang w:eastAsia="en-US"/>
        </w:rPr>
        <w:t>работу</w:t>
      </w:r>
      <w:r w:rsidRPr="00C44C69">
        <w:rPr>
          <w:spacing w:val="-6"/>
          <w:lang w:eastAsia="en-US"/>
        </w:rPr>
        <w:t xml:space="preserve"> </w:t>
      </w:r>
      <w:r w:rsidRPr="00C44C69">
        <w:rPr>
          <w:lang w:eastAsia="en-US"/>
        </w:rPr>
        <w:t>с</w:t>
      </w:r>
      <w:r w:rsidRPr="00C44C69">
        <w:rPr>
          <w:spacing w:val="-2"/>
          <w:lang w:eastAsia="en-US"/>
        </w:rPr>
        <w:t xml:space="preserve"> </w:t>
      </w:r>
      <w:r w:rsidRPr="00C44C69">
        <w:rPr>
          <w:lang w:eastAsia="en-US"/>
        </w:rPr>
        <w:t>группой</w:t>
      </w:r>
      <w:r w:rsidRPr="00C44C69">
        <w:rPr>
          <w:spacing w:val="-2"/>
          <w:lang w:eastAsia="en-US"/>
        </w:rPr>
        <w:t xml:space="preserve"> </w:t>
      </w:r>
      <w:r w:rsidRPr="00C44C69">
        <w:rPr>
          <w:lang w:eastAsia="en-US"/>
        </w:rPr>
        <w:t>в</w:t>
      </w:r>
      <w:r w:rsidRPr="00C44C69">
        <w:rPr>
          <w:spacing w:val="-2"/>
          <w:lang w:eastAsia="en-US"/>
        </w:rPr>
        <w:t xml:space="preserve"> </w:t>
      </w:r>
      <w:r w:rsidRPr="00C44C69">
        <w:rPr>
          <w:lang w:eastAsia="en-US"/>
        </w:rPr>
        <w:t>целом,</w:t>
      </w:r>
      <w:r w:rsidRPr="00C44C69">
        <w:rPr>
          <w:spacing w:val="-3"/>
          <w:lang w:eastAsia="en-US"/>
        </w:rPr>
        <w:t xml:space="preserve"> </w:t>
      </w:r>
      <w:r w:rsidRPr="00C44C69">
        <w:rPr>
          <w:lang w:eastAsia="en-US"/>
        </w:rPr>
        <w:t>с</w:t>
      </w:r>
      <w:r w:rsidRPr="00C44C69">
        <w:rPr>
          <w:spacing w:val="-3"/>
          <w:lang w:eastAsia="en-US"/>
        </w:rPr>
        <w:t xml:space="preserve"> </w:t>
      </w:r>
      <w:r w:rsidRPr="00C44C69">
        <w:rPr>
          <w:lang w:eastAsia="en-US"/>
        </w:rPr>
        <w:t>подгруппами</w:t>
      </w:r>
      <w:r w:rsidRPr="00C44C69">
        <w:rPr>
          <w:spacing w:val="-2"/>
          <w:lang w:eastAsia="en-US"/>
        </w:rPr>
        <w:t xml:space="preserve"> </w:t>
      </w:r>
      <w:r w:rsidRPr="00C44C69">
        <w:rPr>
          <w:lang w:eastAsia="en-US"/>
        </w:rPr>
        <w:t>детей,</w:t>
      </w:r>
      <w:r w:rsidRPr="00C44C69">
        <w:rPr>
          <w:spacing w:val="-1"/>
          <w:lang w:eastAsia="en-US"/>
        </w:rPr>
        <w:t xml:space="preserve"> </w:t>
      </w:r>
      <w:r w:rsidRPr="00C44C69">
        <w:rPr>
          <w:lang w:eastAsia="en-US"/>
        </w:rPr>
        <w:t>с</w:t>
      </w:r>
      <w:r w:rsidRPr="00C44C69">
        <w:rPr>
          <w:spacing w:val="-3"/>
          <w:lang w:eastAsia="en-US"/>
        </w:rPr>
        <w:t xml:space="preserve"> </w:t>
      </w:r>
      <w:r w:rsidRPr="00C44C69">
        <w:rPr>
          <w:lang w:eastAsia="en-US"/>
        </w:rPr>
        <w:t>каждым</w:t>
      </w:r>
      <w:r w:rsidRPr="00C44C69">
        <w:rPr>
          <w:spacing w:val="-3"/>
          <w:lang w:eastAsia="en-US"/>
        </w:rPr>
        <w:t xml:space="preserve"> </w:t>
      </w:r>
      <w:r w:rsidRPr="00C44C69">
        <w:rPr>
          <w:lang w:eastAsia="en-US"/>
        </w:rPr>
        <w:t>ребенком.</w:t>
      </w:r>
    </w:p>
    <w:p w14:paraId="613F016E" w14:textId="77777777" w:rsidR="00B81283" w:rsidRPr="00C44C69" w:rsidRDefault="00B81283" w:rsidP="00C44C69">
      <w:pPr>
        <w:ind w:right="-1" w:firstLine="709"/>
        <w:jc w:val="both"/>
        <w:outlineLvl w:val="1"/>
        <w:rPr>
          <w:b/>
          <w:bCs/>
          <w:iCs/>
          <w:lang w:eastAsia="en-US"/>
        </w:rPr>
      </w:pPr>
      <w:r w:rsidRPr="00C44C69">
        <w:rPr>
          <w:b/>
          <w:bCs/>
          <w:iCs/>
          <w:lang w:eastAsia="en-US"/>
        </w:rPr>
        <w:t>Проектная</w:t>
      </w:r>
      <w:r w:rsidRPr="00C44C69">
        <w:rPr>
          <w:b/>
          <w:bCs/>
          <w:iCs/>
          <w:spacing w:val="-4"/>
          <w:lang w:eastAsia="en-US"/>
        </w:rPr>
        <w:t xml:space="preserve"> </w:t>
      </w:r>
      <w:r w:rsidRPr="00C44C69">
        <w:rPr>
          <w:b/>
          <w:bCs/>
          <w:iCs/>
          <w:lang w:eastAsia="en-US"/>
        </w:rPr>
        <w:t>деятельность</w:t>
      </w:r>
    </w:p>
    <w:p w14:paraId="4926B9B1" w14:textId="77777777" w:rsidR="00B81283" w:rsidRPr="00C44C69" w:rsidRDefault="00B81283" w:rsidP="00C44C69">
      <w:pPr>
        <w:ind w:right="-1" w:firstLine="709"/>
        <w:jc w:val="both"/>
        <w:rPr>
          <w:lang w:eastAsia="en-US"/>
        </w:rPr>
      </w:pPr>
      <w:r w:rsidRPr="00C44C69">
        <w:rPr>
          <w:lang w:eastAsia="en-US"/>
        </w:rPr>
        <w:t>Один</w:t>
      </w:r>
      <w:r w:rsidRPr="00C44C69">
        <w:rPr>
          <w:spacing w:val="-4"/>
          <w:lang w:eastAsia="en-US"/>
        </w:rPr>
        <w:t xml:space="preserve"> </w:t>
      </w:r>
      <w:r w:rsidRPr="00C44C69">
        <w:rPr>
          <w:lang w:eastAsia="en-US"/>
        </w:rPr>
        <w:t>из</w:t>
      </w:r>
      <w:r w:rsidRPr="00C44C69">
        <w:rPr>
          <w:spacing w:val="-4"/>
          <w:lang w:eastAsia="en-US"/>
        </w:rPr>
        <w:t xml:space="preserve"> </w:t>
      </w:r>
      <w:r w:rsidRPr="00C44C69">
        <w:rPr>
          <w:lang w:eastAsia="en-US"/>
        </w:rPr>
        <w:t>важнейших</w:t>
      </w:r>
      <w:r w:rsidRPr="00C44C69">
        <w:rPr>
          <w:spacing w:val="-1"/>
          <w:lang w:eastAsia="en-US"/>
        </w:rPr>
        <w:t xml:space="preserve"> </w:t>
      </w:r>
      <w:r w:rsidRPr="00C44C69">
        <w:rPr>
          <w:lang w:eastAsia="en-US"/>
        </w:rPr>
        <w:t>элементов</w:t>
      </w:r>
      <w:r w:rsidRPr="00C44C69">
        <w:rPr>
          <w:spacing w:val="-4"/>
          <w:lang w:eastAsia="en-US"/>
        </w:rPr>
        <w:t xml:space="preserve"> </w:t>
      </w:r>
      <w:r w:rsidRPr="00C44C69">
        <w:rPr>
          <w:lang w:eastAsia="en-US"/>
        </w:rPr>
        <w:t>пространства</w:t>
      </w:r>
      <w:r w:rsidRPr="00C44C69">
        <w:rPr>
          <w:spacing w:val="-5"/>
          <w:lang w:eastAsia="en-US"/>
        </w:rPr>
        <w:t xml:space="preserve"> </w:t>
      </w:r>
      <w:r w:rsidRPr="00C44C69">
        <w:rPr>
          <w:lang w:eastAsia="en-US"/>
        </w:rPr>
        <w:t>детской</w:t>
      </w:r>
      <w:r w:rsidRPr="00C44C69">
        <w:rPr>
          <w:spacing w:val="-2"/>
          <w:lang w:eastAsia="en-US"/>
        </w:rPr>
        <w:t xml:space="preserve"> </w:t>
      </w:r>
      <w:r w:rsidRPr="00C44C69">
        <w:rPr>
          <w:lang w:eastAsia="en-US"/>
        </w:rPr>
        <w:t>реализации.</w:t>
      </w:r>
      <w:r w:rsidRPr="00C44C69">
        <w:rPr>
          <w:spacing w:val="-4"/>
          <w:lang w:eastAsia="en-US"/>
        </w:rPr>
        <w:t xml:space="preserve"> </w:t>
      </w:r>
      <w:r w:rsidRPr="00C44C69">
        <w:rPr>
          <w:lang w:eastAsia="en-US"/>
        </w:rPr>
        <w:t>Главное</w:t>
      </w:r>
      <w:r w:rsidRPr="00C44C69">
        <w:rPr>
          <w:spacing w:val="-3"/>
          <w:lang w:eastAsia="en-US"/>
        </w:rPr>
        <w:t xml:space="preserve"> </w:t>
      </w:r>
      <w:r w:rsidRPr="00C44C69">
        <w:rPr>
          <w:lang w:eastAsia="en-US"/>
        </w:rPr>
        <w:t>условие</w:t>
      </w:r>
      <w:r w:rsidRPr="00C44C69">
        <w:rPr>
          <w:spacing w:val="-57"/>
          <w:lang w:eastAsia="en-US"/>
        </w:rPr>
        <w:t xml:space="preserve"> </w:t>
      </w:r>
      <w:r w:rsidRPr="00C44C69">
        <w:rPr>
          <w:lang w:eastAsia="en-US"/>
        </w:rPr>
        <w:t>эффективности</w:t>
      </w:r>
      <w:r w:rsidRPr="00C44C69">
        <w:rPr>
          <w:spacing w:val="-1"/>
          <w:lang w:eastAsia="en-US"/>
        </w:rPr>
        <w:t xml:space="preserve"> </w:t>
      </w:r>
      <w:r w:rsidRPr="00C44C69">
        <w:rPr>
          <w:lang w:eastAsia="en-US"/>
        </w:rPr>
        <w:t>проектной</w:t>
      </w:r>
      <w:r w:rsidRPr="00C44C69">
        <w:rPr>
          <w:spacing w:val="-1"/>
          <w:lang w:eastAsia="en-US"/>
        </w:rPr>
        <w:t xml:space="preserve"> </w:t>
      </w:r>
      <w:r w:rsidRPr="00C44C69">
        <w:rPr>
          <w:lang w:eastAsia="en-US"/>
        </w:rPr>
        <w:t>деятельности</w:t>
      </w:r>
      <w:r w:rsidRPr="00C44C69">
        <w:rPr>
          <w:spacing w:val="3"/>
          <w:lang w:eastAsia="en-US"/>
        </w:rPr>
        <w:t xml:space="preserve"> </w:t>
      </w:r>
      <w:r w:rsidRPr="00C44C69">
        <w:rPr>
          <w:lang w:eastAsia="en-US"/>
        </w:rPr>
        <w:t>–</w:t>
      </w:r>
      <w:r w:rsidRPr="00C44C69">
        <w:rPr>
          <w:spacing w:val="-1"/>
          <w:lang w:eastAsia="en-US"/>
        </w:rPr>
        <w:t xml:space="preserve"> </w:t>
      </w:r>
      <w:r w:rsidRPr="00C44C69">
        <w:rPr>
          <w:lang w:eastAsia="en-US"/>
        </w:rPr>
        <w:t>чтобы</w:t>
      </w:r>
      <w:r w:rsidRPr="00C44C69">
        <w:rPr>
          <w:spacing w:val="-1"/>
          <w:lang w:eastAsia="en-US"/>
        </w:rPr>
        <w:t xml:space="preserve"> </w:t>
      </w:r>
      <w:r w:rsidRPr="00C44C69">
        <w:rPr>
          <w:lang w:eastAsia="en-US"/>
        </w:rPr>
        <w:t>проект</w:t>
      </w:r>
      <w:r w:rsidRPr="00C44C69">
        <w:rPr>
          <w:spacing w:val="-1"/>
          <w:lang w:eastAsia="en-US"/>
        </w:rPr>
        <w:t xml:space="preserve"> </w:t>
      </w:r>
      <w:r w:rsidRPr="00C44C69">
        <w:rPr>
          <w:lang w:eastAsia="en-US"/>
        </w:rPr>
        <w:t>был</w:t>
      </w:r>
      <w:r w:rsidRPr="00C44C69">
        <w:rPr>
          <w:spacing w:val="-1"/>
          <w:lang w:eastAsia="en-US"/>
        </w:rPr>
        <w:t xml:space="preserve"> </w:t>
      </w:r>
      <w:r w:rsidRPr="00C44C69">
        <w:rPr>
          <w:lang w:eastAsia="en-US"/>
        </w:rPr>
        <w:t>действительно детским,</w:t>
      </w:r>
      <w:r w:rsidRPr="00C44C69">
        <w:rPr>
          <w:spacing w:val="-3"/>
          <w:lang w:eastAsia="en-US"/>
        </w:rPr>
        <w:t xml:space="preserve"> </w:t>
      </w:r>
      <w:r w:rsidRPr="00C44C69">
        <w:rPr>
          <w:lang w:eastAsia="en-US"/>
        </w:rPr>
        <w:t>то</w:t>
      </w:r>
      <w:r w:rsidRPr="00C44C69">
        <w:rPr>
          <w:spacing w:val="-2"/>
          <w:lang w:eastAsia="en-US"/>
        </w:rPr>
        <w:t xml:space="preserve"> </w:t>
      </w:r>
      <w:r w:rsidRPr="00C44C69">
        <w:rPr>
          <w:lang w:eastAsia="en-US"/>
        </w:rPr>
        <w:t>есть</w:t>
      </w:r>
      <w:r w:rsidRPr="00C44C69">
        <w:rPr>
          <w:spacing w:val="-1"/>
          <w:lang w:eastAsia="en-US"/>
        </w:rPr>
        <w:t xml:space="preserve"> </w:t>
      </w:r>
      <w:r w:rsidRPr="00C44C69">
        <w:rPr>
          <w:lang w:eastAsia="en-US"/>
        </w:rPr>
        <w:t>был</w:t>
      </w:r>
      <w:r w:rsidRPr="00C44C69">
        <w:rPr>
          <w:spacing w:val="-2"/>
          <w:lang w:eastAsia="en-US"/>
        </w:rPr>
        <w:t xml:space="preserve"> </w:t>
      </w:r>
      <w:r w:rsidRPr="00C44C69">
        <w:rPr>
          <w:lang w:eastAsia="en-US"/>
        </w:rPr>
        <w:t>задуман</w:t>
      </w:r>
      <w:r w:rsidRPr="00C44C69">
        <w:rPr>
          <w:spacing w:val="-2"/>
          <w:lang w:eastAsia="en-US"/>
        </w:rPr>
        <w:t xml:space="preserve"> </w:t>
      </w:r>
      <w:r w:rsidRPr="00C44C69">
        <w:rPr>
          <w:lang w:eastAsia="en-US"/>
        </w:rPr>
        <w:t>и</w:t>
      </w:r>
      <w:r w:rsidRPr="00C44C69">
        <w:rPr>
          <w:spacing w:val="-3"/>
          <w:lang w:eastAsia="en-US"/>
        </w:rPr>
        <w:t xml:space="preserve"> </w:t>
      </w:r>
      <w:r w:rsidRPr="00C44C69">
        <w:rPr>
          <w:lang w:eastAsia="en-US"/>
        </w:rPr>
        <w:t>реализован</w:t>
      </w:r>
      <w:r w:rsidRPr="00C44C69">
        <w:rPr>
          <w:spacing w:val="-2"/>
          <w:lang w:eastAsia="en-US"/>
        </w:rPr>
        <w:t xml:space="preserve"> </w:t>
      </w:r>
      <w:r w:rsidRPr="00C44C69">
        <w:rPr>
          <w:lang w:eastAsia="en-US"/>
        </w:rPr>
        <w:t>детьми,</w:t>
      </w:r>
      <w:r w:rsidRPr="00C44C69">
        <w:rPr>
          <w:spacing w:val="-2"/>
          <w:lang w:eastAsia="en-US"/>
        </w:rPr>
        <w:t xml:space="preserve"> </w:t>
      </w:r>
      <w:r w:rsidRPr="00C44C69">
        <w:rPr>
          <w:lang w:eastAsia="en-US"/>
        </w:rPr>
        <w:t>при</w:t>
      </w:r>
      <w:r w:rsidRPr="00C44C69">
        <w:rPr>
          <w:spacing w:val="-2"/>
          <w:lang w:eastAsia="en-US"/>
        </w:rPr>
        <w:t xml:space="preserve"> </w:t>
      </w:r>
      <w:r w:rsidRPr="00C44C69">
        <w:rPr>
          <w:lang w:eastAsia="en-US"/>
        </w:rPr>
        <w:t>этом</w:t>
      </w:r>
      <w:r w:rsidRPr="00C44C69">
        <w:rPr>
          <w:spacing w:val="-3"/>
          <w:lang w:eastAsia="en-US"/>
        </w:rPr>
        <w:t xml:space="preserve"> </w:t>
      </w:r>
      <w:r w:rsidRPr="00C44C69">
        <w:rPr>
          <w:lang w:eastAsia="en-US"/>
        </w:rPr>
        <w:t>взрослый</w:t>
      </w:r>
      <w:r w:rsidRPr="00C44C69">
        <w:rPr>
          <w:spacing w:val="-4"/>
          <w:lang w:eastAsia="en-US"/>
        </w:rPr>
        <w:t xml:space="preserve"> </w:t>
      </w:r>
      <w:r w:rsidRPr="00C44C69">
        <w:rPr>
          <w:lang w:eastAsia="en-US"/>
        </w:rPr>
        <w:t>создаёт</w:t>
      </w:r>
      <w:r w:rsidRPr="00C44C69">
        <w:rPr>
          <w:spacing w:val="-57"/>
          <w:lang w:eastAsia="en-US"/>
        </w:rPr>
        <w:t xml:space="preserve">   </w:t>
      </w:r>
      <w:r w:rsidRPr="00C44C69">
        <w:rPr>
          <w:lang w:eastAsia="en-US"/>
        </w:rPr>
        <w:t>условия</w:t>
      </w:r>
      <w:r w:rsidRPr="00C44C69">
        <w:rPr>
          <w:spacing w:val="-1"/>
          <w:lang w:eastAsia="en-US"/>
        </w:rPr>
        <w:t xml:space="preserve"> </w:t>
      </w:r>
      <w:r w:rsidRPr="00C44C69">
        <w:rPr>
          <w:lang w:eastAsia="en-US"/>
        </w:rPr>
        <w:t>для самореализации.</w:t>
      </w:r>
    </w:p>
    <w:p w14:paraId="6DAEA83E" w14:textId="77777777" w:rsidR="00B81283" w:rsidRPr="00C44C69" w:rsidRDefault="00B81283" w:rsidP="00C44C69">
      <w:pPr>
        <w:ind w:right="-1" w:firstLine="709"/>
        <w:jc w:val="both"/>
        <w:rPr>
          <w:b/>
          <w:bCs/>
          <w:lang w:eastAsia="en-US"/>
        </w:rPr>
      </w:pPr>
      <w:r w:rsidRPr="00C44C69">
        <w:rPr>
          <w:b/>
          <w:bCs/>
          <w:lang w:eastAsia="en-US"/>
        </w:rPr>
        <w:t>Задачи</w:t>
      </w:r>
      <w:r w:rsidRPr="00C44C69">
        <w:rPr>
          <w:b/>
          <w:bCs/>
          <w:spacing w:val="-5"/>
          <w:lang w:eastAsia="en-US"/>
        </w:rPr>
        <w:t xml:space="preserve"> </w:t>
      </w:r>
      <w:r w:rsidRPr="00C44C69">
        <w:rPr>
          <w:b/>
          <w:bCs/>
          <w:lang w:eastAsia="en-US"/>
        </w:rPr>
        <w:t>педагога:</w:t>
      </w:r>
    </w:p>
    <w:p w14:paraId="607956C5" w14:textId="77777777" w:rsidR="00B81283" w:rsidRPr="00C44C69" w:rsidRDefault="00B81283" w:rsidP="00F8030D">
      <w:pPr>
        <w:pStyle w:val="afb"/>
        <w:numPr>
          <w:ilvl w:val="0"/>
          <w:numId w:val="146"/>
        </w:numPr>
        <w:ind w:left="709" w:right="-1" w:hanging="283"/>
        <w:jc w:val="both"/>
        <w:rPr>
          <w:lang w:eastAsia="en-US"/>
        </w:rPr>
      </w:pPr>
      <w:r w:rsidRPr="00C44C69">
        <w:rPr>
          <w:lang w:eastAsia="en-US"/>
        </w:rPr>
        <w:t>заметить</w:t>
      </w:r>
      <w:r w:rsidRPr="00C44C69">
        <w:rPr>
          <w:spacing w:val="-3"/>
          <w:lang w:eastAsia="en-US"/>
        </w:rPr>
        <w:t xml:space="preserve"> </w:t>
      </w:r>
      <w:r w:rsidRPr="00C44C69">
        <w:rPr>
          <w:lang w:eastAsia="en-US"/>
        </w:rPr>
        <w:t>проявление</w:t>
      </w:r>
      <w:r w:rsidRPr="00C44C69">
        <w:rPr>
          <w:spacing w:val="-5"/>
          <w:lang w:eastAsia="en-US"/>
        </w:rPr>
        <w:t xml:space="preserve"> </w:t>
      </w:r>
      <w:r w:rsidRPr="00C44C69">
        <w:rPr>
          <w:lang w:eastAsia="en-US"/>
        </w:rPr>
        <w:t>детской</w:t>
      </w:r>
      <w:r w:rsidRPr="00C44C69">
        <w:rPr>
          <w:spacing w:val="-3"/>
          <w:lang w:eastAsia="en-US"/>
        </w:rPr>
        <w:t xml:space="preserve"> </w:t>
      </w:r>
      <w:r w:rsidRPr="00C44C69">
        <w:rPr>
          <w:lang w:eastAsia="en-US"/>
        </w:rPr>
        <w:t>инициативы;</w:t>
      </w:r>
    </w:p>
    <w:p w14:paraId="2A02B456" w14:textId="77777777" w:rsidR="00B81283" w:rsidRPr="00C44C69" w:rsidRDefault="00B81283" w:rsidP="00F8030D">
      <w:pPr>
        <w:pStyle w:val="afb"/>
        <w:numPr>
          <w:ilvl w:val="0"/>
          <w:numId w:val="146"/>
        </w:numPr>
        <w:ind w:left="709" w:right="-1" w:hanging="283"/>
        <w:jc w:val="both"/>
        <w:rPr>
          <w:lang w:eastAsia="en-US"/>
        </w:rPr>
      </w:pPr>
      <w:r w:rsidRPr="00C44C69">
        <w:rPr>
          <w:lang w:eastAsia="en-US"/>
        </w:rPr>
        <w:t>помочь</w:t>
      </w:r>
      <w:r w:rsidRPr="00C44C69">
        <w:rPr>
          <w:spacing w:val="-2"/>
          <w:lang w:eastAsia="en-US"/>
        </w:rPr>
        <w:t xml:space="preserve"> </w:t>
      </w:r>
      <w:r w:rsidRPr="00C44C69">
        <w:rPr>
          <w:lang w:eastAsia="en-US"/>
        </w:rPr>
        <w:t>ребёнку</w:t>
      </w:r>
      <w:r w:rsidRPr="00C44C69">
        <w:rPr>
          <w:spacing w:val="-8"/>
          <w:lang w:eastAsia="en-US"/>
        </w:rPr>
        <w:t xml:space="preserve"> </w:t>
      </w:r>
      <w:r w:rsidRPr="00C44C69">
        <w:rPr>
          <w:lang w:eastAsia="en-US"/>
        </w:rPr>
        <w:t>(детям)</w:t>
      </w:r>
      <w:r w:rsidRPr="00C44C69">
        <w:rPr>
          <w:spacing w:val="-1"/>
          <w:lang w:eastAsia="en-US"/>
        </w:rPr>
        <w:t xml:space="preserve"> </w:t>
      </w:r>
      <w:r w:rsidRPr="00C44C69">
        <w:rPr>
          <w:lang w:eastAsia="en-US"/>
        </w:rPr>
        <w:t>осознать</w:t>
      </w:r>
      <w:r w:rsidRPr="00C44C69">
        <w:rPr>
          <w:spacing w:val="-1"/>
          <w:lang w:eastAsia="en-US"/>
        </w:rPr>
        <w:t xml:space="preserve"> </w:t>
      </w:r>
      <w:r w:rsidRPr="00C44C69">
        <w:rPr>
          <w:lang w:eastAsia="en-US"/>
        </w:rPr>
        <w:t>и</w:t>
      </w:r>
      <w:r w:rsidRPr="00C44C69">
        <w:rPr>
          <w:spacing w:val="-1"/>
          <w:lang w:eastAsia="en-US"/>
        </w:rPr>
        <w:t xml:space="preserve"> </w:t>
      </w:r>
      <w:r w:rsidRPr="00C44C69">
        <w:rPr>
          <w:lang w:eastAsia="en-US"/>
        </w:rPr>
        <w:t>сформулировать</w:t>
      </w:r>
      <w:r w:rsidRPr="00C44C69">
        <w:rPr>
          <w:spacing w:val="-1"/>
          <w:lang w:eastAsia="en-US"/>
        </w:rPr>
        <w:t xml:space="preserve"> </w:t>
      </w:r>
      <w:r w:rsidRPr="00C44C69">
        <w:rPr>
          <w:lang w:eastAsia="en-US"/>
        </w:rPr>
        <w:t>свою</w:t>
      </w:r>
      <w:r w:rsidRPr="00C44C69">
        <w:rPr>
          <w:spacing w:val="-3"/>
          <w:lang w:eastAsia="en-US"/>
        </w:rPr>
        <w:t xml:space="preserve"> </w:t>
      </w:r>
      <w:r w:rsidRPr="00C44C69">
        <w:rPr>
          <w:lang w:eastAsia="en-US"/>
        </w:rPr>
        <w:t>идею;</w:t>
      </w:r>
    </w:p>
    <w:p w14:paraId="44CD08E1" w14:textId="77777777" w:rsidR="00B81283" w:rsidRPr="00C44C69" w:rsidRDefault="00B81283" w:rsidP="00F8030D">
      <w:pPr>
        <w:pStyle w:val="afb"/>
        <w:numPr>
          <w:ilvl w:val="0"/>
          <w:numId w:val="146"/>
        </w:numPr>
        <w:ind w:left="709" w:right="-1" w:hanging="283"/>
        <w:jc w:val="both"/>
        <w:rPr>
          <w:lang w:eastAsia="en-US"/>
        </w:rPr>
      </w:pPr>
      <w:r w:rsidRPr="00C44C69">
        <w:rPr>
          <w:lang w:eastAsia="en-US"/>
        </w:rPr>
        <w:t>при необходимости, помочь в реализации проекта, не забирая при этом</w:t>
      </w:r>
      <w:r w:rsidRPr="00C44C69">
        <w:rPr>
          <w:spacing w:val="-57"/>
          <w:lang w:eastAsia="en-US"/>
        </w:rPr>
        <w:t xml:space="preserve"> </w:t>
      </w:r>
      <w:r w:rsidRPr="00C44C69">
        <w:rPr>
          <w:lang w:eastAsia="en-US"/>
        </w:rPr>
        <w:t>инициативу;</w:t>
      </w:r>
    </w:p>
    <w:p w14:paraId="08DA7E14" w14:textId="77777777" w:rsidR="00B81283" w:rsidRPr="00C44C69" w:rsidRDefault="00B81283" w:rsidP="00F8030D">
      <w:pPr>
        <w:pStyle w:val="afb"/>
        <w:numPr>
          <w:ilvl w:val="0"/>
          <w:numId w:val="146"/>
        </w:numPr>
        <w:ind w:left="709" w:right="-1" w:hanging="283"/>
        <w:jc w:val="both"/>
        <w:rPr>
          <w:lang w:eastAsia="en-US"/>
        </w:rPr>
      </w:pPr>
      <w:r w:rsidRPr="00C44C69">
        <w:rPr>
          <w:lang w:eastAsia="en-US"/>
        </w:rPr>
        <w:t>помочь</w:t>
      </w:r>
      <w:r w:rsidRPr="00C44C69">
        <w:rPr>
          <w:spacing w:val="-3"/>
          <w:lang w:eastAsia="en-US"/>
        </w:rPr>
        <w:t xml:space="preserve"> </w:t>
      </w:r>
      <w:r w:rsidRPr="00C44C69">
        <w:rPr>
          <w:lang w:eastAsia="en-US"/>
        </w:rPr>
        <w:t>детям</w:t>
      </w:r>
      <w:r w:rsidRPr="00C44C69">
        <w:rPr>
          <w:spacing w:val="-2"/>
          <w:lang w:eastAsia="en-US"/>
        </w:rPr>
        <w:t xml:space="preserve"> </w:t>
      </w:r>
      <w:r w:rsidRPr="00C44C69">
        <w:rPr>
          <w:lang w:eastAsia="en-US"/>
        </w:rPr>
        <w:t>в</w:t>
      </w:r>
      <w:r w:rsidRPr="00C44C69">
        <w:rPr>
          <w:spacing w:val="-3"/>
          <w:lang w:eastAsia="en-US"/>
        </w:rPr>
        <w:t xml:space="preserve"> </w:t>
      </w:r>
      <w:r w:rsidRPr="00C44C69">
        <w:rPr>
          <w:lang w:eastAsia="en-US"/>
        </w:rPr>
        <w:t>представлении</w:t>
      </w:r>
      <w:r w:rsidRPr="00C44C69">
        <w:rPr>
          <w:spacing w:val="-3"/>
          <w:lang w:eastAsia="en-US"/>
        </w:rPr>
        <w:t xml:space="preserve"> </w:t>
      </w:r>
      <w:r w:rsidRPr="00C44C69">
        <w:rPr>
          <w:lang w:eastAsia="en-US"/>
        </w:rPr>
        <w:t>(презентации)</w:t>
      </w:r>
      <w:r w:rsidRPr="00C44C69">
        <w:rPr>
          <w:spacing w:val="-2"/>
          <w:lang w:eastAsia="en-US"/>
        </w:rPr>
        <w:t xml:space="preserve"> </w:t>
      </w:r>
      <w:r w:rsidRPr="00C44C69">
        <w:rPr>
          <w:lang w:eastAsia="en-US"/>
        </w:rPr>
        <w:t>своих</w:t>
      </w:r>
      <w:r w:rsidRPr="00C44C69">
        <w:rPr>
          <w:spacing w:val="-3"/>
          <w:lang w:eastAsia="en-US"/>
        </w:rPr>
        <w:t xml:space="preserve"> </w:t>
      </w:r>
      <w:r w:rsidRPr="00C44C69">
        <w:rPr>
          <w:lang w:eastAsia="en-US"/>
        </w:rPr>
        <w:t>проектов;</w:t>
      </w:r>
    </w:p>
    <w:p w14:paraId="41236CAE" w14:textId="77777777" w:rsidR="00B81283" w:rsidRPr="00C44C69" w:rsidRDefault="00B81283" w:rsidP="00F8030D">
      <w:pPr>
        <w:pStyle w:val="afb"/>
        <w:numPr>
          <w:ilvl w:val="0"/>
          <w:numId w:val="146"/>
        </w:numPr>
        <w:ind w:left="709" w:right="-1" w:hanging="283"/>
        <w:jc w:val="both"/>
        <w:rPr>
          <w:lang w:eastAsia="en-US"/>
        </w:rPr>
      </w:pPr>
      <w:r w:rsidRPr="00C44C69">
        <w:rPr>
          <w:lang w:eastAsia="en-US"/>
        </w:rPr>
        <w:t>помочь</w:t>
      </w:r>
      <w:r w:rsidRPr="00C44C69">
        <w:rPr>
          <w:spacing w:val="-1"/>
          <w:lang w:eastAsia="en-US"/>
        </w:rPr>
        <w:t xml:space="preserve"> </w:t>
      </w:r>
      <w:r w:rsidRPr="00C44C69">
        <w:rPr>
          <w:lang w:eastAsia="en-US"/>
        </w:rPr>
        <w:t>участникам</w:t>
      </w:r>
      <w:r w:rsidRPr="00C44C69">
        <w:rPr>
          <w:spacing w:val="-4"/>
          <w:lang w:eastAsia="en-US"/>
        </w:rPr>
        <w:t xml:space="preserve"> </w:t>
      </w:r>
      <w:r w:rsidRPr="00C44C69">
        <w:rPr>
          <w:lang w:eastAsia="en-US"/>
        </w:rPr>
        <w:t>проекта</w:t>
      </w:r>
      <w:r w:rsidRPr="00C44C69">
        <w:rPr>
          <w:spacing w:val="-2"/>
          <w:lang w:eastAsia="en-US"/>
        </w:rPr>
        <w:t xml:space="preserve"> </w:t>
      </w:r>
      <w:r w:rsidRPr="00C44C69">
        <w:rPr>
          <w:lang w:eastAsia="en-US"/>
        </w:rPr>
        <w:t>и</w:t>
      </w:r>
      <w:r w:rsidRPr="00C44C69">
        <w:rPr>
          <w:spacing w:val="-3"/>
          <w:lang w:eastAsia="en-US"/>
        </w:rPr>
        <w:t xml:space="preserve"> </w:t>
      </w:r>
      <w:r w:rsidRPr="00C44C69">
        <w:rPr>
          <w:lang w:eastAsia="en-US"/>
        </w:rPr>
        <w:t>окружающим</w:t>
      </w:r>
      <w:r w:rsidRPr="00C44C69">
        <w:rPr>
          <w:spacing w:val="-3"/>
          <w:lang w:eastAsia="en-US"/>
        </w:rPr>
        <w:t xml:space="preserve"> </w:t>
      </w:r>
      <w:r w:rsidRPr="00C44C69">
        <w:rPr>
          <w:lang w:eastAsia="en-US"/>
        </w:rPr>
        <w:t>осознать</w:t>
      </w:r>
      <w:r w:rsidRPr="00C44C69">
        <w:rPr>
          <w:spacing w:val="-4"/>
          <w:lang w:eastAsia="en-US"/>
        </w:rPr>
        <w:t xml:space="preserve"> </w:t>
      </w:r>
      <w:r w:rsidRPr="00C44C69">
        <w:rPr>
          <w:lang w:eastAsia="en-US"/>
        </w:rPr>
        <w:t>пользу</w:t>
      </w:r>
      <w:r w:rsidRPr="00C44C69">
        <w:rPr>
          <w:spacing w:val="-10"/>
          <w:lang w:eastAsia="en-US"/>
        </w:rPr>
        <w:t xml:space="preserve"> </w:t>
      </w:r>
      <w:r w:rsidRPr="00C44C69">
        <w:rPr>
          <w:lang w:eastAsia="en-US"/>
        </w:rPr>
        <w:t>и</w:t>
      </w:r>
      <w:r w:rsidRPr="00C44C69">
        <w:rPr>
          <w:spacing w:val="-2"/>
          <w:lang w:eastAsia="en-US"/>
        </w:rPr>
        <w:t xml:space="preserve"> </w:t>
      </w:r>
      <w:r w:rsidRPr="00C44C69">
        <w:rPr>
          <w:lang w:eastAsia="en-US"/>
        </w:rPr>
        <w:t>значимость</w:t>
      </w:r>
      <w:r w:rsidRPr="00C44C69">
        <w:rPr>
          <w:spacing w:val="-57"/>
          <w:lang w:eastAsia="en-US"/>
        </w:rPr>
        <w:t xml:space="preserve"> </w:t>
      </w:r>
      <w:r w:rsidRPr="00C44C69">
        <w:rPr>
          <w:lang w:eastAsia="en-US"/>
        </w:rPr>
        <w:t>полученного</w:t>
      </w:r>
      <w:r w:rsidRPr="00C44C69">
        <w:rPr>
          <w:spacing w:val="-1"/>
          <w:lang w:eastAsia="en-US"/>
        </w:rPr>
        <w:t xml:space="preserve"> </w:t>
      </w:r>
      <w:r w:rsidRPr="00C44C69">
        <w:rPr>
          <w:lang w:eastAsia="en-US"/>
        </w:rPr>
        <w:t>результата.</w:t>
      </w:r>
    </w:p>
    <w:p w14:paraId="070D1785" w14:textId="77777777" w:rsidR="00B81283" w:rsidRPr="00C44C69" w:rsidRDefault="00B81283" w:rsidP="00C44C69">
      <w:pPr>
        <w:ind w:right="-1" w:firstLine="709"/>
        <w:jc w:val="both"/>
        <w:outlineLvl w:val="1"/>
        <w:rPr>
          <w:b/>
          <w:bCs/>
          <w:iCs/>
          <w:lang w:eastAsia="en-US"/>
        </w:rPr>
      </w:pPr>
      <w:r w:rsidRPr="00C44C69">
        <w:rPr>
          <w:b/>
          <w:bCs/>
          <w:iCs/>
          <w:lang w:eastAsia="en-US"/>
        </w:rPr>
        <w:t>Свободная</w:t>
      </w:r>
      <w:r w:rsidRPr="00C44C69">
        <w:rPr>
          <w:b/>
          <w:bCs/>
          <w:iCs/>
          <w:spacing w:val="-4"/>
          <w:lang w:eastAsia="en-US"/>
        </w:rPr>
        <w:t xml:space="preserve"> </w:t>
      </w:r>
      <w:r w:rsidRPr="00C44C69">
        <w:rPr>
          <w:b/>
          <w:bCs/>
          <w:iCs/>
          <w:lang w:eastAsia="en-US"/>
        </w:rPr>
        <w:t>игра</w:t>
      </w:r>
    </w:p>
    <w:p w14:paraId="1C4C07A9" w14:textId="77777777" w:rsidR="00B81283" w:rsidRPr="00C44C69" w:rsidRDefault="00B81283" w:rsidP="008B258B">
      <w:pPr>
        <w:tabs>
          <w:tab w:val="left" w:pos="9923"/>
        </w:tabs>
        <w:ind w:right="-1" w:firstLine="709"/>
        <w:jc w:val="both"/>
        <w:rPr>
          <w:lang w:eastAsia="en-US"/>
        </w:rPr>
      </w:pPr>
      <w:r w:rsidRPr="00C44C69">
        <w:rPr>
          <w:lang w:eastAsia="en-US"/>
        </w:rPr>
        <w:t>Предполагает свободную игровую деятельность детей, для которой созданы необходимые</w:t>
      </w:r>
      <w:r w:rsidRPr="00C44C69">
        <w:rPr>
          <w:spacing w:val="-57"/>
          <w:lang w:eastAsia="en-US"/>
        </w:rPr>
        <w:t xml:space="preserve"> </w:t>
      </w:r>
      <w:r w:rsidRPr="00C44C69">
        <w:rPr>
          <w:lang w:eastAsia="en-US"/>
        </w:rPr>
        <w:t>условия (время, место, материал) и взрослый проявляет невмешательство, за исключением</w:t>
      </w:r>
      <w:r w:rsidRPr="00C44C69">
        <w:rPr>
          <w:spacing w:val="-57"/>
          <w:lang w:eastAsia="en-US"/>
        </w:rPr>
        <w:t xml:space="preserve"> </w:t>
      </w:r>
      <w:r w:rsidRPr="00C44C69">
        <w:rPr>
          <w:lang w:eastAsia="en-US"/>
        </w:rPr>
        <w:t>помощи</w:t>
      </w:r>
      <w:r w:rsidRPr="00C44C69">
        <w:rPr>
          <w:spacing w:val="-1"/>
          <w:lang w:eastAsia="en-US"/>
        </w:rPr>
        <w:t xml:space="preserve"> </w:t>
      </w:r>
      <w:r w:rsidRPr="00C44C69">
        <w:rPr>
          <w:lang w:eastAsia="en-US"/>
        </w:rPr>
        <w:t>при</w:t>
      </w:r>
      <w:r w:rsidRPr="00C44C69">
        <w:rPr>
          <w:spacing w:val="-1"/>
          <w:lang w:eastAsia="en-US"/>
        </w:rPr>
        <w:t xml:space="preserve"> </w:t>
      </w:r>
      <w:r w:rsidRPr="00C44C69">
        <w:rPr>
          <w:lang w:eastAsia="en-US"/>
        </w:rPr>
        <w:t>взаимодействии детей</w:t>
      </w:r>
      <w:r w:rsidRPr="00C44C69">
        <w:rPr>
          <w:spacing w:val="-1"/>
          <w:lang w:eastAsia="en-US"/>
        </w:rPr>
        <w:t xml:space="preserve"> </w:t>
      </w:r>
      <w:r w:rsidRPr="00C44C69">
        <w:rPr>
          <w:lang w:eastAsia="en-US"/>
        </w:rPr>
        <w:t>и в</w:t>
      </w:r>
      <w:r w:rsidRPr="00C44C69">
        <w:rPr>
          <w:spacing w:val="-2"/>
          <w:lang w:eastAsia="en-US"/>
        </w:rPr>
        <w:t xml:space="preserve"> </w:t>
      </w:r>
      <w:r w:rsidRPr="00C44C69">
        <w:rPr>
          <w:lang w:eastAsia="en-US"/>
        </w:rPr>
        <w:t>целях</w:t>
      </w:r>
      <w:r w:rsidRPr="00C44C69">
        <w:rPr>
          <w:spacing w:val="3"/>
          <w:lang w:eastAsia="en-US"/>
        </w:rPr>
        <w:t xml:space="preserve"> </w:t>
      </w:r>
      <w:r w:rsidRPr="00C44C69">
        <w:rPr>
          <w:lang w:eastAsia="en-US"/>
        </w:rPr>
        <w:t>развития</w:t>
      </w:r>
      <w:r w:rsidRPr="00C44C69">
        <w:rPr>
          <w:spacing w:val="-1"/>
          <w:lang w:eastAsia="en-US"/>
        </w:rPr>
        <w:t xml:space="preserve"> </w:t>
      </w:r>
      <w:r w:rsidRPr="00C44C69">
        <w:rPr>
          <w:lang w:eastAsia="en-US"/>
        </w:rPr>
        <w:t>детской игры.</w:t>
      </w:r>
    </w:p>
    <w:p w14:paraId="2BCE96AB" w14:textId="77777777" w:rsidR="00B81283" w:rsidRPr="00C44C69" w:rsidRDefault="00B81283" w:rsidP="00C44C69">
      <w:pPr>
        <w:tabs>
          <w:tab w:val="left" w:pos="9923"/>
        </w:tabs>
        <w:ind w:right="-1" w:firstLine="709"/>
        <w:jc w:val="both"/>
        <w:rPr>
          <w:b/>
          <w:bCs/>
          <w:lang w:eastAsia="en-US"/>
        </w:rPr>
      </w:pPr>
      <w:r w:rsidRPr="00C44C69">
        <w:rPr>
          <w:b/>
          <w:bCs/>
          <w:lang w:eastAsia="en-US"/>
        </w:rPr>
        <w:lastRenderedPageBreak/>
        <w:t>Задачи</w:t>
      </w:r>
      <w:r w:rsidRPr="00C44C69">
        <w:rPr>
          <w:b/>
          <w:bCs/>
          <w:spacing w:val="-5"/>
          <w:lang w:eastAsia="en-US"/>
        </w:rPr>
        <w:t xml:space="preserve"> </w:t>
      </w:r>
      <w:r w:rsidRPr="00C44C69">
        <w:rPr>
          <w:b/>
          <w:bCs/>
          <w:lang w:eastAsia="en-US"/>
        </w:rPr>
        <w:t>педагога:</w:t>
      </w:r>
    </w:p>
    <w:p w14:paraId="2F76E168" w14:textId="77777777" w:rsidR="00B81283" w:rsidRPr="00C44C69" w:rsidRDefault="00B81283" w:rsidP="00F8030D">
      <w:pPr>
        <w:pStyle w:val="afb"/>
        <w:numPr>
          <w:ilvl w:val="0"/>
          <w:numId w:val="147"/>
        </w:numPr>
        <w:tabs>
          <w:tab w:val="left" w:pos="142"/>
          <w:tab w:val="left" w:pos="9923"/>
        </w:tabs>
        <w:ind w:left="709" w:hanging="283"/>
        <w:jc w:val="both"/>
        <w:rPr>
          <w:lang w:eastAsia="en-US"/>
        </w:rPr>
      </w:pPr>
      <w:r w:rsidRPr="00C44C69">
        <w:rPr>
          <w:lang w:eastAsia="en-US"/>
        </w:rPr>
        <w:t>создавать условия</w:t>
      </w:r>
      <w:r w:rsidRPr="00C44C69">
        <w:rPr>
          <w:spacing w:val="-3"/>
          <w:lang w:eastAsia="en-US"/>
        </w:rPr>
        <w:t xml:space="preserve"> </w:t>
      </w:r>
      <w:r w:rsidRPr="00C44C69">
        <w:rPr>
          <w:lang w:eastAsia="en-US"/>
        </w:rPr>
        <w:t>для</w:t>
      </w:r>
      <w:r w:rsidRPr="00C44C69">
        <w:rPr>
          <w:spacing w:val="-2"/>
          <w:lang w:eastAsia="en-US"/>
        </w:rPr>
        <w:t xml:space="preserve"> </w:t>
      </w:r>
      <w:r w:rsidRPr="00C44C69">
        <w:rPr>
          <w:lang w:eastAsia="en-US"/>
        </w:rPr>
        <w:t>детских</w:t>
      </w:r>
      <w:r w:rsidRPr="00C44C69">
        <w:rPr>
          <w:spacing w:val="-1"/>
          <w:lang w:eastAsia="en-US"/>
        </w:rPr>
        <w:t xml:space="preserve"> </w:t>
      </w:r>
      <w:r w:rsidRPr="00C44C69">
        <w:rPr>
          <w:lang w:eastAsia="en-US"/>
        </w:rPr>
        <w:t>игр</w:t>
      </w:r>
      <w:r w:rsidRPr="00C44C69">
        <w:rPr>
          <w:spacing w:val="-3"/>
          <w:lang w:eastAsia="en-US"/>
        </w:rPr>
        <w:t xml:space="preserve"> </w:t>
      </w:r>
      <w:r w:rsidRPr="00C44C69">
        <w:rPr>
          <w:lang w:eastAsia="en-US"/>
        </w:rPr>
        <w:t>(время,</w:t>
      </w:r>
      <w:r w:rsidRPr="00C44C69">
        <w:rPr>
          <w:spacing w:val="-3"/>
          <w:lang w:eastAsia="en-US"/>
        </w:rPr>
        <w:t xml:space="preserve"> </w:t>
      </w:r>
      <w:r w:rsidRPr="00C44C69">
        <w:rPr>
          <w:lang w:eastAsia="en-US"/>
        </w:rPr>
        <w:t>место,</w:t>
      </w:r>
      <w:r w:rsidRPr="00C44C69">
        <w:rPr>
          <w:spacing w:val="-2"/>
          <w:lang w:eastAsia="en-US"/>
        </w:rPr>
        <w:t xml:space="preserve"> </w:t>
      </w:r>
      <w:r w:rsidRPr="00C44C69">
        <w:rPr>
          <w:lang w:eastAsia="en-US"/>
        </w:rPr>
        <w:t>материал);</w:t>
      </w:r>
    </w:p>
    <w:p w14:paraId="7EB230F6" w14:textId="77777777" w:rsidR="00B81283" w:rsidRPr="00C44C69" w:rsidRDefault="00B81283" w:rsidP="00F8030D">
      <w:pPr>
        <w:pStyle w:val="afb"/>
        <w:numPr>
          <w:ilvl w:val="0"/>
          <w:numId w:val="147"/>
        </w:numPr>
        <w:tabs>
          <w:tab w:val="left" w:pos="142"/>
          <w:tab w:val="left" w:pos="9923"/>
        </w:tabs>
        <w:ind w:left="709" w:hanging="283"/>
        <w:jc w:val="both"/>
        <w:rPr>
          <w:lang w:eastAsia="en-US"/>
        </w:rPr>
      </w:pPr>
      <w:r w:rsidRPr="00C44C69">
        <w:rPr>
          <w:lang w:eastAsia="en-US"/>
        </w:rPr>
        <w:t>развивать</w:t>
      </w:r>
      <w:r w:rsidRPr="00C44C69">
        <w:rPr>
          <w:spacing w:val="-3"/>
          <w:lang w:eastAsia="en-US"/>
        </w:rPr>
        <w:t xml:space="preserve"> </w:t>
      </w:r>
      <w:r w:rsidRPr="00C44C69">
        <w:rPr>
          <w:lang w:eastAsia="en-US"/>
        </w:rPr>
        <w:t>детскую</w:t>
      </w:r>
      <w:r w:rsidRPr="00C44C69">
        <w:rPr>
          <w:spacing w:val="-3"/>
          <w:lang w:eastAsia="en-US"/>
        </w:rPr>
        <w:t xml:space="preserve"> </w:t>
      </w:r>
      <w:r w:rsidRPr="00C44C69">
        <w:rPr>
          <w:lang w:eastAsia="en-US"/>
        </w:rPr>
        <w:t>игру;</w:t>
      </w:r>
    </w:p>
    <w:p w14:paraId="150D59F0" w14:textId="77777777" w:rsidR="00B81283" w:rsidRPr="00C44C69" w:rsidRDefault="00B81283" w:rsidP="00F8030D">
      <w:pPr>
        <w:pStyle w:val="afb"/>
        <w:numPr>
          <w:ilvl w:val="0"/>
          <w:numId w:val="147"/>
        </w:numPr>
        <w:tabs>
          <w:tab w:val="left" w:pos="142"/>
          <w:tab w:val="left" w:pos="9923"/>
        </w:tabs>
        <w:ind w:left="709" w:hanging="283"/>
        <w:jc w:val="both"/>
        <w:rPr>
          <w:lang w:eastAsia="en-US"/>
        </w:rPr>
      </w:pPr>
      <w:r w:rsidRPr="00C44C69">
        <w:rPr>
          <w:lang w:eastAsia="en-US"/>
        </w:rPr>
        <w:t>помогать</w:t>
      </w:r>
      <w:r w:rsidRPr="00C44C69">
        <w:rPr>
          <w:spacing w:val="-2"/>
          <w:lang w:eastAsia="en-US"/>
        </w:rPr>
        <w:t xml:space="preserve"> </w:t>
      </w:r>
      <w:r w:rsidRPr="00C44C69">
        <w:rPr>
          <w:lang w:eastAsia="en-US"/>
        </w:rPr>
        <w:t>детям</w:t>
      </w:r>
      <w:r w:rsidRPr="00C44C69">
        <w:rPr>
          <w:spacing w:val="-2"/>
          <w:lang w:eastAsia="en-US"/>
        </w:rPr>
        <w:t xml:space="preserve"> </w:t>
      </w:r>
      <w:r w:rsidRPr="00C44C69">
        <w:rPr>
          <w:lang w:eastAsia="en-US"/>
        </w:rPr>
        <w:t>взаимодействовать</w:t>
      </w:r>
      <w:r w:rsidRPr="00C44C69">
        <w:rPr>
          <w:spacing w:val="-2"/>
          <w:lang w:eastAsia="en-US"/>
        </w:rPr>
        <w:t xml:space="preserve"> </w:t>
      </w:r>
      <w:r w:rsidRPr="00C44C69">
        <w:rPr>
          <w:lang w:eastAsia="en-US"/>
        </w:rPr>
        <w:t>в</w:t>
      </w:r>
      <w:r w:rsidRPr="00C44C69">
        <w:rPr>
          <w:spacing w:val="-3"/>
          <w:lang w:eastAsia="en-US"/>
        </w:rPr>
        <w:t xml:space="preserve"> </w:t>
      </w:r>
      <w:r w:rsidRPr="00C44C69">
        <w:rPr>
          <w:lang w:eastAsia="en-US"/>
        </w:rPr>
        <w:t>игре;</w:t>
      </w:r>
    </w:p>
    <w:p w14:paraId="3C3FF65F" w14:textId="77777777" w:rsidR="00B81283" w:rsidRPr="00C44C69" w:rsidRDefault="00B81283" w:rsidP="00F8030D">
      <w:pPr>
        <w:pStyle w:val="afb"/>
        <w:numPr>
          <w:ilvl w:val="0"/>
          <w:numId w:val="147"/>
        </w:numPr>
        <w:tabs>
          <w:tab w:val="left" w:pos="142"/>
          <w:tab w:val="left" w:pos="9923"/>
        </w:tabs>
        <w:ind w:left="709" w:hanging="283"/>
        <w:jc w:val="both"/>
        <w:rPr>
          <w:lang w:eastAsia="en-US"/>
        </w:rPr>
      </w:pPr>
      <w:r w:rsidRPr="00C44C69">
        <w:rPr>
          <w:lang w:eastAsia="en-US"/>
        </w:rPr>
        <w:t>не</w:t>
      </w:r>
      <w:r w:rsidRPr="00C44C69">
        <w:rPr>
          <w:spacing w:val="-3"/>
          <w:lang w:eastAsia="en-US"/>
        </w:rPr>
        <w:t xml:space="preserve"> </w:t>
      </w:r>
      <w:r w:rsidRPr="00C44C69">
        <w:rPr>
          <w:lang w:eastAsia="en-US"/>
        </w:rPr>
        <w:t>вмешиваться</w:t>
      </w:r>
      <w:r w:rsidRPr="00C44C69">
        <w:rPr>
          <w:spacing w:val="-2"/>
          <w:lang w:eastAsia="en-US"/>
        </w:rPr>
        <w:t xml:space="preserve"> </w:t>
      </w:r>
      <w:r w:rsidRPr="00C44C69">
        <w:rPr>
          <w:lang w:eastAsia="en-US"/>
        </w:rPr>
        <w:t>в</w:t>
      </w:r>
      <w:r w:rsidRPr="00C44C69">
        <w:rPr>
          <w:spacing w:val="-2"/>
          <w:lang w:eastAsia="en-US"/>
        </w:rPr>
        <w:t xml:space="preserve"> </w:t>
      </w:r>
      <w:r w:rsidRPr="00C44C69">
        <w:rPr>
          <w:lang w:eastAsia="en-US"/>
        </w:rPr>
        <w:t>детскую игру,</w:t>
      </w:r>
      <w:r w:rsidRPr="00C44C69">
        <w:rPr>
          <w:spacing w:val="-2"/>
          <w:lang w:eastAsia="en-US"/>
        </w:rPr>
        <w:t xml:space="preserve"> </w:t>
      </w:r>
      <w:r w:rsidRPr="00C44C69">
        <w:rPr>
          <w:lang w:eastAsia="en-US"/>
        </w:rPr>
        <w:t>давая</w:t>
      </w:r>
      <w:r w:rsidRPr="00C44C69">
        <w:rPr>
          <w:spacing w:val="-1"/>
          <w:lang w:eastAsia="en-US"/>
        </w:rPr>
        <w:t xml:space="preserve"> </w:t>
      </w:r>
      <w:r w:rsidRPr="00C44C69">
        <w:rPr>
          <w:lang w:eastAsia="en-US"/>
        </w:rPr>
        <w:t>детям</w:t>
      </w:r>
      <w:r w:rsidRPr="00C44C69">
        <w:rPr>
          <w:spacing w:val="-2"/>
          <w:lang w:eastAsia="en-US"/>
        </w:rPr>
        <w:t xml:space="preserve"> </w:t>
      </w:r>
      <w:r w:rsidRPr="00C44C69">
        <w:rPr>
          <w:lang w:eastAsia="en-US"/>
        </w:rPr>
        <w:t>проявить</w:t>
      </w:r>
      <w:r w:rsidRPr="00C44C69">
        <w:rPr>
          <w:spacing w:val="-1"/>
          <w:lang w:eastAsia="en-US"/>
        </w:rPr>
        <w:t xml:space="preserve"> </w:t>
      </w:r>
      <w:r w:rsidRPr="00C44C69">
        <w:rPr>
          <w:lang w:eastAsia="en-US"/>
        </w:rPr>
        <w:t>себя</w:t>
      </w:r>
      <w:r w:rsidRPr="00C44C69">
        <w:rPr>
          <w:spacing w:val="-1"/>
          <w:lang w:eastAsia="en-US"/>
        </w:rPr>
        <w:t xml:space="preserve"> </w:t>
      </w:r>
      <w:r w:rsidRPr="00C44C69">
        <w:rPr>
          <w:lang w:eastAsia="en-US"/>
        </w:rPr>
        <w:t>и</w:t>
      </w:r>
      <w:r w:rsidRPr="00C44C69">
        <w:rPr>
          <w:spacing w:val="-1"/>
          <w:lang w:eastAsia="en-US"/>
        </w:rPr>
        <w:t xml:space="preserve"> </w:t>
      </w:r>
      <w:r w:rsidRPr="00C44C69">
        <w:rPr>
          <w:lang w:eastAsia="en-US"/>
        </w:rPr>
        <w:t>свои</w:t>
      </w:r>
      <w:r w:rsidRPr="00C44C69">
        <w:rPr>
          <w:spacing w:val="-1"/>
          <w:lang w:eastAsia="en-US"/>
        </w:rPr>
        <w:t xml:space="preserve"> </w:t>
      </w:r>
      <w:r w:rsidRPr="00C44C69">
        <w:rPr>
          <w:lang w:eastAsia="en-US"/>
        </w:rPr>
        <w:t>способности.</w:t>
      </w:r>
    </w:p>
    <w:p w14:paraId="7CDB7E76" w14:textId="77777777" w:rsidR="00B81283" w:rsidRPr="00C44C69" w:rsidRDefault="00B81283" w:rsidP="008B258B">
      <w:pPr>
        <w:ind w:right="-1" w:firstLine="709"/>
        <w:jc w:val="both"/>
        <w:rPr>
          <w:lang w:eastAsia="en-US"/>
        </w:rPr>
      </w:pPr>
      <w:r w:rsidRPr="00C44C69">
        <w:rPr>
          <w:lang w:eastAsia="en-US"/>
        </w:rPr>
        <w:t>Традиции</w:t>
      </w:r>
      <w:r w:rsidRPr="00C44C69">
        <w:rPr>
          <w:spacing w:val="1"/>
          <w:lang w:eastAsia="en-US"/>
        </w:rPr>
        <w:t xml:space="preserve"> </w:t>
      </w:r>
      <w:r w:rsidRPr="00C44C69">
        <w:rPr>
          <w:lang w:eastAsia="en-US"/>
        </w:rPr>
        <w:t>играют</w:t>
      </w:r>
      <w:r w:rsidRPr="00C44C69">
        <w:rPr>
          <w:spacing w:val="1"/>
          <w:lang w:eastAsia="en-US"/>
        </w:rPr>
        <w:t xml:space="preserve"> </w:t>
      </w:r>
      <w:r w:rsidRPr="00C44C69">
        <w:rPr>
          <w:lang w:eastAsia="en-US"/>
        </w:rPr>
        <w:t>большую</w:t>
      </w:r>
      <w:r w:rsidRPr="00C44C69">
        <w:rPr>
          <w:spacing w:val="1"/>
          <w:lang w:eastAsia="en-US"/>
        </w:rPr>
        <w:t xml:space="preserve"> </w:t>
      </w:r>
      <w:r w:rsidRPr="00C44C69">
        <w:rPr>
          <w:lang w:eastAsia="en-US"/>
        </w:rPr>
        <w:t>роль</w:t>
      </w:r>
      <w:r w:rsidRPr="00C44C69">
        <w:rPr>
          <w:spacing w:val="1"/>
          <w:lang w:eastAsia="en-US"/>
        </w:rPr>
        <w:t xml:space="preserve"> </w:t>
      </w:r>
      <w:r w:rsidRPr="00C44C69">
        <w:rPr>
          <w:lang w:eastAsia="en-US"/>
        </w:rPr>
        <w:t>в</w:t>
      </w:r>
      <w:r w:rsidRPr="00C44C69">
        <w:rPr>
          <w:spacing w:val="1"/>
          <w:lang w:eastAsia="en-US"/>
        </w:rPr>
        <w:t xml:space="preserve"> </w:t>
      </w:r>
      <w:r w:rsidRPr="00C44C69">
        <w:rPr>
          <w:lang w:eastAsia="en-US"/>
        </w:rPr>
        <w:t>воспитании</w:t>
      </w:r>
      <w:r w:rsidRPr="00C44C69">
        <w:rPr>
          <w:spacing w:val="1"/>
          <w:lang w:eastAsia="en-US"/>
        </w:rPr>
        <w:t xml:space="preserve"> </w:t>
      </w:r>
      <w:r w:rsidRPr="00C44C69">
        <w:rPr>
          <w:lang w:eastAsia="en-US"/>
        </w:rPr>
        <w:t>детей,</w:t>
      </w:r>
      <w:r w:rsidRPr="00C44C69">
        <w:rPr>
          <w:spacing w:val="1"/>
          <w:lang w:eastAsia="en-US"/>
        </w:rPr>
        <w:t xml:space="preserve"> </w:t>
      </w:r>
      <w:r w:rsidRPr="00C44C69">
        <w:rPr>
          <w:lang w:eastAsia="en-US"/>
        </w:rPr>
        <w:t>в</w:t>
      </w:r>
      <w:r w:rsidRPr="00C44C69">
        <w:rPr>
          <w:spacing w:val="1"/>
          <w:lang w:eastAsia="en-US"/>
        </w:rPr>
        <w:t xml:space="preserve"> </w:t>
      </w:r>
      <w:r w:rsidRPr="00C44C69">
        <w:rPr>
          <w:lang w:eastAsia="en-US"/>
        </w:rPr>
        <w:t>укреплении</w:t>
      </w:r>
      <w:r w:rsidRPr="00C44C69">
        <w:rPr>
          <w:spacing w:val="1"/>
          <w:lang w:eastAsia="en-US"/>
        </w:rPr>
        <w:t xml:space="preserve"> </w:t>
      </w:r>
      <w:r w:rsidRPr="00C44C69">
        <w:rPr>
          <w:lang w:eastAsia="en-US"/>
        </w:rPr>
        <w:t>дружеских</w:t>
      </w:r>
      <w:r w:rsidRPr="00C44C69">
        <w:rPr>
          <w:spacing w:val="1"/>
          <w:lang w:eastAsia="en-US"/>
        </w:rPr>
        <w:t xml:space="preserve"> </w:t>
      </w:r>
      <w:r w:rsidRPr="00C44C69">
        <w:rPr>
          <w:lang w:eastAsia="en-US"/>
        </w:rPr>
        <w:t>отношений.</w:t>
      </w:r>
      <w:r w:rsidRPr="00C44C69">
        <w:rPr>
          <w:spacing w:val="1"/>
          <w:lang w:eastAsia="en-US"/>
        </w:rPr>
        <w:t xml:space="preserve"> </w:t>
      </w:r>
      <w:r w:rsidRPr="00C44C69">
        <w:rPr>
          <w:lang w:eastAsia="en-US"/>
        </w:rPr>
        <w:t>События,</w:t>
      </w:r>
      <w:r w:rsidRPr="00C44C69">
        <w:rPr>
          <w:spacing w:val="1"/>
          <w:lang w:eastAsia="en-US"/>
        </w:rPr>
        <w:t xml:space="preserve"> </w:t>
      </w:r>
      <w:r w:rsidRPr="00C44C69">
        <w:rPr>
          <w:lang w:eastAsia="en-US"/>
        </w:rPr>
        <w:t>в</w:t>
      </w:r>
      <w:r w:rsidRPr="00C44C69">
        <w:rPr>
          <w:spacing w:val="1"/>
          <w:lang w:eastAsia="en-US"/>
        </w:rPr>
        <w:t xml:space="preserve"> </w:t>
      </w:r>
      <w:r w:rsidRPr="00C44C69">
        <w:rPr>
          <w:lang w:eastAsia="en-US"/>
        </w:rPr>
        <w:t>которых</w:t>
      </w:r>
      <w:r w:rsidRPr="00C44C69">
        <w:rPr>
          <w:spacing w:val="1"/>
          <w:lang w:eastAsia="en-US"/>
        </w:rPr>
        <w:t xml:space="preserve"> </w:t>
      </w:r>
      <w:r w:rsidRPr="00C44C69">
        <w:rPr>
          <w:lang w:eastAsia="en-US"/>
        </w:rPr>
        <w:t>дети</w:t>
      </w:r>
      <w:r w:rsidRPr="00C44C69">
        <w:rPr>
          <w:spacing w:val="1"/>
          <w:lang w:eastAsia="en-US"/>
        </w:rPr>
        <w:t xml:space="preserve"> </w:t>
      </w:r>
      <w:r w:rsidRPr="00C44C69">
        <w:rPr>
          <w:lang w:eastAsia="en-US"/>
        </w:rPr>
        <w:t>принимают</w:t>
      </w:r>
      <w:r w:rsidRPr="00C44C69">
        <w:rPr>
          <w:spacing w:val="1"/>
          <w:lang w:eastAsia="en-US"/>
        </w:rPr>
        <w:t xml:space="preserve"> </w:t>
      </w:r>
      <w:r w:rsidRPr="00C44C69">
        <w:rPr>
          <w:lang w:eastAsia="en-US"/>
        </w:rPr>
        <w:t>непосредственное</w:t>
      </w:r>
      <w:r w:rsidRPr="00C44C69">
        <w:rPr>
          <w:spacing w:val="1"/>
          <w:lang w:eastAsia="en-US"/>
        </w:rPr>
        <w:t xml:space="preserve"> </w:t>
      </w:r>
      <w:r w:rsidRPr="00C44C69">
        <w:rPr>
          <w:lang w:eastAsia="en-US"/>
        </w:rPr>
        <w:t>участие,</w:t>
      </w:r>
      <w:r w:rsidRPr="00C44C69">
        <w:rPr>
          <w:spacing w:val="1"/>
          <w:lang w:eastAsia="en-US"/>
        </w:rPr>
        <w:t xml:space="preserve"> </w:t>
      </w:r>
      <w:r w:rsidRPr="00C44C69">
        <w:rPr>
          <w:lang w:eastAsia="en-US"/>
        </w:rPr>
        <w:t>прочно</w:t>
      </w:r>
      <w:r w:rsidRPr="00C44C69">
        <w:rPr>
          <w:spacing w:val="1"/>
          <w:lang w:eastAsia="en-US"/>
        </w:rPr>
        <w:t xml:space="preserve"> </w:t>
      </w:r>
      <w:r w:rsidRPr="00C44C69">
        <w:rPr>
          <w:lang w:eastAsia="en-US"/>
        </w:rPr>
        <w:t>откладываются</w:t>
      </w:r>
      <w:r w:rsidRPr="00C44C69">
        <w:rPr>
          <w:spacing w:val="1"/>
          <w:lang w:eastAsia="en-US"/>
        </w:rPr>
        <w:t xml:space="preserve"> </w:t>
      </w:r>
      <w:r w:rsidRPr="00C44C69">
        <w:rPr>
          <w:lang w:eastAsia="en-US"/>
        </w:rPr>
        <w:t>в</w:t>
      </w:r>
      <w:r w:rsidRPr="00C44C69">
        <w:rPr>
          <w:spacing w:val="1"/>
          <w:lang w:eastAsia="en-US"/>
        </w:rPr>
        <w:t xml:space="preserve"> </w:t>
      </w:r>
      <w:r w:rsidRPr="00C44C69">
        <w:rPr>
          <w:lang w:eastAsia="en-US"/>
        </w:rPr>
        <w:t>детской</w:t>
      </w:r>
      <w:r w:rsidRPr="00C44C69">
        <w:rPr>
          <w:spacing w:val="1"/>
          <w:lang w:eastAsia="en-US"/>
        </w:rPr>
        <w:t xml:space="preserve"> </w:t>
      </w:r>
      <w:r w:rsidRPr="00C44C69">
        <w:rPr>
          <w:lang w:eastAsia="en-US"/>
        </w:rPr>
        <w:t>памяти</w:t>
      </w:r>
      <w:r w:rsidRPr="00C44C69">
        <w:rPr>
          <w:spacing w:val="1"/>
          <w:lang w:eastAsia="en-US"/>
        </w:rPr>
        <w:t xml:space="preserve"> </w:t>
      </w:r>
      <w:r w:rsidRPr="00C44C69">
        <w:rPr>
          <w:lang w:eastAsia="en-US"/>
        </w:rPr>
        <w:t>и</w:t>
      </w:r>
      <w:r w:rsidRPr="00C44C69">
        <w:rPr>
          <w:spacing w:val="1"/>
          <w:lang w:eastAsia="en-US"/>
        </w:rPr>
        <w:t xml:space="preserve"> </w:t>
      </w:r>
      <w:r w:rsidRPr="00C44C69">
        <w:rPr>
          <w:lang w:eastAsia="en-US"/>
        </w:rPr>
        <w:t>уже</w:t>
      </w:r>
      <w:r w:rsidRPr="00C44C69">
        <w:rPr>
          <w:spacing w:val="1"/>
          <w:lang w:eastAsia="en-US"/>
        </w:rPr>
        <w:t xml:space="preserve"> </w:t>
      </w:r>
      <w:r w:rsidRPr="00C44C69">
        <w:rPr>
          <w:lang w:eastAsia="en-US"/>
        </w:rPr>
        <w:t>неразрывно</w:t>
      </w:r>
      <w:r w:rsidRPr="00C44C69">
        <w:rPr>
          <w:spacing w:val="1"/>
          <w:lang w:eastAsia="en-US"/>
        </w:rPr>
        <w:t xml:space="preserve"> </w:t>
      </w:r>
      <w:r w:rsidRPr="00C44C69">
        <w:rPr>
          <w:lang w:eastAsia="en-US"/>
        </w:rPr>
        <w:t>связаны</w:t>
      </w:r>
      <w:r w:rsidRPr="00C44C69">
        <w:rPr>
          <w:spacing w:val="1"/>
          <w:lang w:eastAsia="en-US"/>
        </w:rPr>
        <w:t xml:space="preserve"> </w:t>
      </w:r>
      <w:r w:rsidRPr="00C44C69">
        <w:rPr>
          <w:lang w:eastAsia="en-US"/>
        </w:rPr>
        <w:t>с</w:t>
      </w:r>
      <w:r w:rsidRPr="00C44C69">
        <w:rPr>
          <w:spacing w:val="1"/>
          <w:lang w:eastAsia="en-US"/>
        </w:rPr>
        <w:t xml:space="preserve"> </w:t>
      </w:r>
      <w:r w:rsidRPr="00C44C69">
        <w:rPr>
          <w:lang w:eastAsia="en-US"/>
        </w:rPr>
        <w:t>детством,</w:t>
      </w:r>
      <w:r w:rsidRPr="00C44C69">
        <w:rPr>
          <w:spacing w:val="1"/>
          <w:lang w:eastAsia="en-US"/>
        </w:rPr>
        <w:t xml:space="preserve"> </w:t>
      </w:r>
      <w:r w:rsidRPr="00C44C69">
        <w:rPr>
          <w:lang w:eastAsia="en-US"/>
        </w:rPr>
        <w:t>с</w:t>
      </w:r>
      <w:r w:rsidRPr="00C44C69">
        <w:rPr>
          <w:spacing w:val="1"/>
          <w:lang w:eastAsia="en-US"/>
        </w:rPr>
        <w:t xml:space="preserve"> </w:t>
      </w:r>
      <w:r w:rsidRPr="00C44C69">
        <w:rPr>
          <w:lang w:eastAsia="en-US"/>
        </w:rPr>
        <w:t>воспоминанием о детском саде, как о родном общем доме, где каждый ребенок любим</w:t>
      </w:r>
      <w:r w:rsidRPr="00C44C69">
        <w:rPr>
          <w:spacing w:val="1"/>
          <w:lang w:eastAsia="en-US"/>
        </w:rPr>
        <w:t xml:space="preserve"> </w:t>
      </w:r>
      <w:r w:rsidRPr="00C44C69">
        <w:rPr>
          <w:lang w:eastAsia="en-US"/>
        </w:rPr>
        <w:t>и</w:t>
      </w:r>
      <w:r w:rsidRPr="00C44C69">
        <w:rPr>
          <w:spacing w:val="1"/>
          <w:lang w:eastAsia="en-US"/>
        </w:rPr>
        <w:t xml:space="preserve"> </w:t>
      </w:r>
      <w:r w:rsidRPr="00C44C69">
        <w:rPr>
          <w:lang w:eastAsia="en-US"/>
        </w:rPr>
        <w:t xml:space="preserve">уважаем. </w:t>
      </w:r>
    </w:p>
    <w:p w14:paraId="0B8F80E9" w14:textId="77777777" w:rsidR="00B81283" w:rsidRPr="00C44C69" w:rsidRDefault="00B81283" w:rsidP="008B258B">
      <w:pPr>
        <w:ind w:right="-1" w:firstLine="709"/>
        <w:jc w:val="both"/>
        <w:rPr>
          <w:lang w:eastAsia="en-US"/>
        </w:rPr>
      </w:pPr>
      <w:r w:rsidRPr="00C44C69">
        <w:rPr>
          <w:lang w:eastAsia="en-US"/>
        </w:rPr>
        <w:t>Традиционные мероприятия основаны на событиях, которые вызывают</w:t>
      </w:r>
      <w:r w:rsidRPr="00C44C69">
        <w:rPr>
          <w:spacing w:val="1"/>
          <w:lang w:eastAsia="en-US"/>
        </w:rPr>
        <w:t xml:space="preserve"> </w:t>
      </w:r>
      <w:r w:rsidRPr="00C44C69">
        <w:rPr>
          <w:lang w:eastAsia="en-US"/>
        </w:rPr>
        <w:t>личностный</w:t>
      </w:r>
      <w:r w:rsidRPr="00C44C69">
        <w:rPr>
          <w:spacing w:val="1"/>
          <w:lang w:eastAsia="en-US"/>
        </w:rPr>
        <w:t xml:space="preserve"> </w:t>
      </w:r>
      <w:r w:rsidRPr="00C44C69">
        <w:rPr>
          <w:lang w:eastAsia="en-US"/>
        </w:rPr>
        <w:t>интерес</w:t>
      </w:r>
      <w:r w:rsidRPr="00C44C69">
        <w:rPr>
          <w:spacing w:val="1"/>
          <w:lang w:eastAsia="en-US"/>
        </w:rPr>
        <w:t xml:space="preserve"> </w:t>
      </w:r>
      <w:r w:rsidRPr="00C44C69">
        <w:rPr>
          <w:lang w:eastAsia="en-US"/>
        </w:rPr>
        <w:t>детей,</w:t>
      </w:r>
      <w:r w:rsidRPr="00C44C69">
        <w:rPr>
          <w:spacing w:val="1"/>
          <w:lang w:eastAsia="en-US"/>
        </w:rPr>
        <w:t xml:space="preserve"> </w:t>
      </w:r>
      <w:r w:rsidRPr="00C44C69">
        <w:rPr>
          <w:lang w:eastAsia="en-US"/>
        </w:rPr>
        <w:t>ориентированы</w:t>
      </w:r>
      <w:r w:rsidRPr="00C44C69">
        <w:rPr>
          <w:spacing w:val="1"/>
          <w:lang w:eastAsia="en-US"/>
        </w:rPr>
        <w:t xml:space="preserve"> </w:t>
      </w:r>
      <w:r w:rsidRPr="00C44C69">
        <w:rPr>
          <w:lang w:eastAsia="en-US"/>
        </w:rPr>
        <w:t>на</w:t>
      </w:r>
      <w:r w:rsidRPr="00C44C69">
        <w:rPr>
          <w:spacing w:val="1"/>
          <w:lang w:eastAsia="en-US"/>
        </w:rPr>
        <w:t xml:space="preserve"> </w:t>
      </w:r>
      <w:r w:rsidRPr="00C44C69">
        <w:rPr>
          <w:lang w:eastAsia="en-US"/>
        </w:rPr>
        <w:t>все</w:t>
      </w:r>
      <w:r w:rsidRPr="00C44C69">
        <w:rPr>
          <w:spacing w:val="1"/>
          <w:lang w:eastAsia="en-US"/>
        </w:rPr>
        <w:t xml:space="preserve"> </w:t>
      </w:r>
      <w:r w:rsidRPr="00C44C69">
        <w:rPr>
          <w:lang w:eastAsia="en-US"/>
        </w:rPr>
        <w:t>направления</w:t>
      </w:r>
      <w:r w:rsidRPr="00C44C69">
        <w:rPr>
          <w:spacing w:val="1"/>
          <w:lang w:eastAsia="en-US"/>
        </w:rPr>
        <w:t xml:space="preserve"> </w:t>
      </w:r>
      <w:r w:rsidRPr="00C44C69">
        <w:rPr>
          <w:lang w:eastAsia="en-US"/>
        </w:rPr>
        <w:t>развития</w:t>
      </w:r>
      <w:r w:rsidRPr="00C44C69">
        <w:rPr>
          <w:spacing w:val="1"/>
          <w:lang w:eastAsia="en-US"/>
        </w:rPr>
        <w:t xml:space="preserve"> </w:t>
      </w:r>
      <w:r w:rsidRPr="00C44C69">
        <w:rPr>
          <w:lang w:eastAsia="en-US"/>
        </w:rPr>
        <w:t>ребенка</w:t>
      </w:r>
      <w:r w:rsidRPr="00C44C69">
        <w:rPr>
          <w:spacing w:val="1"/>
          <w:lang w:eastAsia="en-US"/>
        </w:rPr>
        <w:t xml:space="preserve"> </w:t>
      </w:r>
      <w:r w:rsidRPr="00C44C69">
        <w:rPr>
          <w:lang w:eastAsia="en-US"/>
        </w:rPr>
        <w:t>дошкольного</w:t>
      </w:r>
      <w:r w:rsidRPr="00C44C69">
        <w:rPr>
          <w:spacing w:val="-7"/>
          <w:lang w:eastAsia="en-US"/>
        </w:rPr>
        <w:t xml:space="preserve"> </w:t>
      </w:r>
      <w:r w:rsidRPr="00C44C69">
        <w:rPr>
          <w:lang w:eastAsia="en-US"/>
        </w:rPr>
        <w:t>возраста</w:t>
      </w:r>
      <w:r w:rsidRPr="00C44C69">
        <w:rPr>
          <w:spacing w:val="-3"/>
          <w:lang w:eastAsia="en-US"/>
        </w:rPr>
        <w:t xml:space="preserve"> </w:t>
      </w:r>
      <w:r w:rsidRPr="00C44C69">
        <w:rPr>
          <w:lang w:eastAsia="en-US"/>
        </w:rPr>
        <w:t>и</w:t>
      </w:r>
      <w:r w:rsidRPr="00C44C69">
        <w:rPr>
          <w:spacing w:val="-1"/>
          <w:lang w:eastAsia="en-US"/>
        </w:rPr>
        <w:t xml:space="preserve"> </w:t>
      </w:r>
      <w:r w:rsidRPr="00C44C69">
        <w:rPr>
          <w:lang w:eastAsia="en-US"/>
        </w:rPr>
        <w:t>посвящены</w:t>
      </w:r>
      <w:r w:rsidRPr="00C44C69">
        <w:rPr>
          <w:spacing w:val="-3"/>
          <w:lang w:eastAsia="en-US"/>
        </w:rPr>
        <w:t xml:space="preserve"> </w:t>
      </w:r>
      <w:r w:rsidRPr="00C44C69">
        <w:rPr>
          <w:lang w:eastAsia="en-US"/>
        </w:rPr>
        <w:t>различным</w:t>
      </w:r>
      <w:r w:rsidRPr="00C44C69">
        <w:rPr>
          <w:spacing w:val="1"/>
          <w:lang w:eastAsia="en-US"/>
        </w:rPr>
        <w:t xml:space="preserve"> </w:t>
      </w:r>
      <w:r w:rsidRPr="00C44C69">
        <w:rPr>
          <w:lang w:eastAsia="en-US"/>
        </w:rPr>
        <w:t>сторонам</w:t>
      </w:r>
      <w:r w:rsidRPr="00C44C69">
        <w:rPr>
          <w:spacing w:val="-3"/>
          <w:lang w:eastAsia="en-US"/>
        </w:rPr>
        <w:t xml:space="preserve"> </w:t>
      </w:r>
      <w:r w:rsidRPr="00C44C69">
        <w:rPr>
          <w:lang w:eastAsia="en-US"/>
        </w:rPr>
        <w:t>человеческого</w:t>
      </w:r>
      <w:r w:rsidRPr="00C44C69">
        <w:rPr>
          <w:spacing w:val="-2"/>
          <w:lang w:eastAsia="en-US"/>
        </w:rPr>
        <w:t xml:space="preserve"> </w:t>
      </w:r>
      <w:r w:rsidRPr="00C44C69">
        <w:rPr>
          <w:lang w:eastAsia="en-US"/>
        </w:rPr>
        <w:t>бытия:</w:t>
      </w:r>
    </w:p>
    <w:p w14:paraId="1B5130DB" w14:textId="77777777" w:rsidR="00B81283" w:rsidRPr="00C44C69" w:rsidRDefault="00B81283" w:rsidP="00F8030D">
      <w:pPr>
        <w:numPr>
          <w:ilvl w:val="0"/>
          <w:numId w:val="148"/>
        </w:numPr>
        <w:tabs>
          <w:tab w:val="left" w:pos="1266"/>
        </w:tabs>
        <w:ind w:left="709" w:right="-1" w:hanging="283"/>
        <w:jc w:val="both"/>
        <w:rPr>
          <w:lang w:eastAsia="en-US"/>
        </w:rPr>
      </w:pPr>
      <w:r w:rsidRPr="00C44C69">
        <w:rPr>
          <w:lang w:eastAsia="en-US"/>
        </w:rPr>
        <w:t>проявления</w:t>
      </w:r>
      <w:r w:rsidRPr="00C44C69">
        <w:rPr>
          <w:spacing w:val="-6"/>
          <w:lang w:eastAsia="en-US"/>
        </w:rPr>
        <w:t xml:space="preserve"> </w:t>
      </w:r>
      <w:r w:rsidRPr="00C44C69">
        <w:rPr>
          <w:lang w:eastAsia="en-US"/>
        </w:rPr>
        <w:t>нравственной</w:t>
      </w:r>
      <w:r w:rsidRPr="00C44C69">
        <w:rPr>
          <w:spacing w:val="-6"/>
          <w:lang w:eastAsia="en-US"/>
        </w:rPr>
        <w:t xml:space="preserve"> </w:t>
      </w:r>
      <w:r w:rsidRPr="00C44C69">
        <w:rPr>
          <w:lang w:eastAsia="en-US"/>
        </w:rPr>
        <w:t>культуры;</w:t>
      </w:r>
    </w:p>
    <w:p w14:paraId="14CBFC9B" w14:textId="77777777" w:rsidR="00B81283" w:rsidRPr="00C44C69" w:rsidRDefault="00B81283" w:rsidP="00F8030D">
      <w:pPr>
        <w:numPr>
          <w:ilvl w:val="0"/>
          <w:numId w:val="148"/>
        </w:numPr>
        <w:tabs>
          <w:tab w:val="left" w:pos="1266"/>
        </w:tabs>
        <w:ind w:left="709" w:right="-1" w:hanging="283"/>
        <w:jc w:val="both"/>
        <w:rPr>
          <w:lang w:eastAsia="en-US"/>
        </w:rPr>
      </w:pPr>
      <w:r w:rsidRPr="00C44C69">
        <w:rPr>
          <w:lang w:eastAsia="en-US"/>
        </w:rPr>
        <w:t>окружающая</w:t>
      </w:r>
      <w:r w:rsidRPr="00C44C69">
        <w:rPr>
          <w:spacing w:val="-7"/>
          <w:lang w:eastAsia="en-US"/>
        </w:rPr>
        <w:t xml:space="preserve"> </w:t>
      </w:r>
      <w:r w:rsidRPr="00C44C69">
        <w:rPr>
          <w:lang w:eastAsia="en-US"/>
        </w:rPr>
        <w:t>природа;</w:t>
      </w:r>
    </w:p>
    <w:p w14:paraId="70A67EE0" w14:textId="77777777" w:rsidR="00B81283" w:rsidRPr="00C44C69" w:rsidRDefault="00B81283" w:rsidP="00F8030D">
      <w:pPr>
        <w:numPr>
          <w:ilvl w:val="0"/>
          <w:numId w:val="148"/>
        </w:numPr>
        <w:tabs>
          <w:tab w:val="left" w:pos="1266"/>
        </w:tabs>
        <w:ind w:left="709" w:right="-1" w:hanging="283"/>
        <w:jc w:val="both"/>
        <w:rPr>
          <w:lang w:eastAsia="en-US"/>
        </w:rPr>
      </w:pPr>
      <w:r w:rsidRPr="00C44C69">
        <w:rPr>
          <w:lang w:eastAsia="en-US"/>
        </w:rPr>
        <w:t>миру</w:t>
      </w:r>
      <w:r w:rsidRPr="00C44C69">
        <w:rPr>
          <w:spacing w:val="-13"/>
          <w:lang w:eastAsia="en-US"/>
        </w:rPr>
        <w:t xml:space="preserve"> </w:t>
      </w:r>
      <w:r w:rsidRPr="00C44C69">
        <w:rPr>
          <w:lang w:eastAsia="en-US"/>
        </w:rPr>
        <w:t>искусства</w:t>
      </w:r>
      <w:r w:rsidRPr="00C44C69">
        <w:rPr>
          <w:spacing w:val="-3"/>
          <w:lang w:eastAsia="en-US"/>
        </w:rPr>
        <w:t xml:space="preserve"> </w:t>
      </w:r>
      <w:r w:rsidRPr="00C44C69">
        <w:rPr>
          <w:lang w:eastAsia="en-US"/>
        </w:rPr>
        <w:t>и</w:t>
      </w:r>
      <w:r w:rsidRPr="00C44C69">
        <w:rPr>
          <w:spacing w:val="-1"/>
          <w:lang w:eastAsia="en-US"/>
        </w:rPr>
        <w:t xml:space="preserve"> </w:t>
      </w:r>
      <w:r w:rsidRPr="00C44C69">
        <w:rPr>
          <w:lang w:eastAsia="en-US"/>
        </w:rPr>
        <w:t>литературы;</w:t>
      </w:r>
    </w:p>
    <w:p w14:paraId="3E5E5CE6" w14:textId="77777777" w:rsidR="00B81283" w:rsidRPr="00C44C69" w:rsidRDefault="00B81283" w:rsidP="00F8030D">
      <w:pPr>
        <w:numPr>
          <w:ilvl w:val="0"/>
          <w:numId w:val="148"/>
        </w:numPr>
        <w:tabs>
          <w:tab w:val="left" w:pos="1266"/>
        </w:tabs>
        <w:ind w:left="709" w:right="-1" w:hanging="283"/>
        <w:jc w:val="both"/>
        <w:rPr>
          <w:lang w:eastAsia="en-US"/>
        </w:rPr>
      </w:pPr>
      <w:r w:rsidRPr="00C44C69">
        <w:rPr>
          <w:lang w:eastAsia="en-US"/>
        </w:rPr>
        <w:t>праздничные</w:t>
      </w:r>
      <w:r w:rsidRPr="00C44C69">
        <w:rPr>
          <w:spacing w:val="-6"/>
          <w:lang w:eastAsia="en-US"/>
        </w:rPr>
        <w:t xml:space="preserve"> </w:t>
      </w:r>
      <w:r w:rsidRPr="00C44C69">
        <w:rPr>
          <w:lang w:eastAsia="en-US"/>
        </w:rPr>
        <w:t>события,</w:t>
      </w:r>
      <w:r w:rsidRPr="00C44C69">
        <w:rPr>
          <w:spacing w:val="-3"/>
          <w:lang w:eastAsia="en-US"/>
        </w:rPr>
        <w:t xml:space="preserve"> </w:t>
      </w:r>
      <w:r w:rsidRPr="00C44C69">
        <w:rPr>
          <w:lang w:eastAsia="en-US"/>
        </w:rPr>
        <w:t>традиционные</w:t>
      </w:r>
      <w:r w:rsidRPr="00C44C69">
        <w:rPr>
          <w:spacing w:val="-5"/>
          <w:lang w:eastAsia="en-US"/>
        </w:rPr>
        <w:t xml:space="preserve"> </w:t>
      </w:r>
      <w:r w:rsidRPr="00C44C69">
        <w:rPr>
          <w:lang w:eastAsia="en-US"/>
        </w:rPr>
        <w:t>для</w:t>
      </w:r>
      <w:r w:rsidRPr="00C44C69">
        <w:rPr>
          <w:spacing w:val="-4"/>
          <w:lang w:eastAsia="en-US"/>
        </w:rPr>
        <w:t xml:space="preserve"> </w:t>
      </w:r>
      <w:r w:rsidRPr="00C44C69">
        <w:rPr>
          <w:lang w:eastAsia="en-US"/>
        </w:rPr>
        <w:t>семьи,</w:t>
      </w:r>
      <w:r w:rsidRPr="00C44C69">
        <w:rPr>
          <w:spacing w:val="-3"/>
          <w:lang w:eastAsia="en-US"/>
        </w:rPr>
        <w:t xml:space="preserve"> </w:t>
      </w:r>
      <w:r w:rsidRPr="00C44C69">
        <w:rPr>
          <w:lang w:eastAsia="en-US"/>
        </w:rPr>
        <w:t>общества</w:t>
      </w:r>
      <w:r w:rsidRPr="00C44C69">
        <w:rPr>
          <w:spacing w:val="-5"/>
          <w:lang w:eastAsia="en-US"/>
        </w:rPr>
        <w:t xml:space="preserve"> </w:t>
      </w:r>
      <w:r w:rsidRPr="00C44C69">
        <w:rPr>
          <w:lang w:eastAsia="en-US"/>
        </w:rPr>
        <w:t>и</w:t>
      </w:r>
      <w:r w:rsidRPr="00C44C69">
        <w:rPr>
          <w:spacing w:val="-2"/>
          <w:lang w:eastAsia="en-US"/>
        </w:rPr>
        <w:t xml:space="preserve"> </w:t>
      </w:r>
      <w:r w:rsidRPr="00C44C69">
        <w:rPr>
          <w:lang w:eastAsia="en-US"/>
        </w:rPr>
        <w:t>государства;</w:t>
      </w:r>
    </w:p>
    <w:p w14:paraId="451EB168" w14:textId="6F68D4E2" w:rsidR="00B81283" w:rsidRPr="00C44C69" w:rsidRDefault="00B81283" w:rsidP="00F8030D">
      <w:pPr>
        <w:numPr>
          <w:ilvl w:val="0"/>
          <w:numId w:val="148"/>
        </w:numPr>
        <w:tabs>
          <w:tab w:val="left" w:pos="1306"/>
        </w:tabs>
        <w:ind w:left="709" w:right="-1" w:hanging="283"/>
        <w:jc w:val="both"/>
        <w:rPr>
          <w:lang w:eastAsia="en-US"/>
        </w:rPr>
      </w:pPr>
      <w:r w:rsidRPr="00C44C69">
        <w:rPr>
          <w:lang w:eastAsia="en-US"/>
        </w:rPr>
        <w:t>события,</w:t>
      </w:r>
      <w:r w:rsidRPr="00C44C69">
        <w:rPr>
          <w:spacing w:val="34"/>
          <w:lang w:eastAsia="en-US"/>
        </w:rPr>
        <w:t xml:space="preserve"> </w:t>
      </w:r>
      <w:r w:rsidRPr="00C44C69">
        <w:rPr>
          <w:lang w:eastAsia="en-US"/>
        </w:rPr>
        <w:t>формирующие</w:t>
      </w:r>
      <w:r w:rsidRPr="00C44C69">
        <w:rPr>
          <w:spacing w:val="37"/>
          <w:lang w:eastAsia="en-US"/>
        </w:rPr>
        <w:t xml:space="preserve"> </w:t>
      </w:r>
      <w:r w:rsidRPr="00C44C69">
        <w:rPr>
          <w:lang w:eastAsia="en-US"/>
        </w:rPr>
        <w:t>чувство</w:t>
      </w:r>
      <w:r w:rsidRPr="00C44C69">
        <w:rPr>
          <w:spacing w:val="30"/>
          <w:lang w:eastAsia="en-US"/>
        </w:rPr>
        <w:t xml:space="preserve"> </w:t>
      </w:r>
      <w:r w:rsidRPr="00C44C69">
        <w:rPr>
          <w:lang w:eastAsia="en-US"/>
        </w:rPr>
        <w:t>патриотизма</w:t>
      </w:r>
      <w:r w:rsidRPr="00C44C69">
        <w:rPr>
          <w:spacing w:val="38"/>
          <w:lang w:eastAsia="en-US"/>
        </w:rPr>
        <w:t xml:space="preserve"> </w:t>
      </w:r>
      <w:r w:rsidRPr="00C44C69">
        <w:rPr>
          <w:lang w:eastAsia="en-US"/>
        </w:rPr>
        <w:t>и</w:t>
      </w:r>
      <w:r w:rsidRPr="00C44C69">
        <w:rPr>
          <w:spacing w:val="37"/>
          <w:lang w:eastAsia="en-US"/>
        </w:rPr>
        <w:t xml:space="preserve"> </w:t>
      </w:r>
      <w:r w:rsidRPr="00C44C69">
        <w:rPr>
          <w:lang w:eastAsia="en-US"/>
        </w:rPr>
        <w:t>гражданской</w:t>
      </w:r>
      <w:r w:rsidRPr="00C44C69">
        <w:rPr>
          <w:spacing w:val="37"/>
          <w:lang w:eastAsia="en-US"/>
        </w:rPr>
        <w:t xml:space="preserve"> </w:t>
      </w:r>
      <w:r w:rsidR="001C11D9">
        <w:rPr>
          <w:lang w:eastAsia="en-US"/>
        </w:rPr>
        <w:t>принадлежности ребенка;</w:t>
      </w:r>
      <w:r w:rsidRPr="00C44C69">
        <w:rPr>
          <w:lang w:eastAsia="en-US"/>
        </w:rPr>
        <w:t xml:space="preserve"> народная</w:t>
      </w:r>
      <w:r w:rsidRPr="00C44C69">
        <w:rPr>
          <w:spacing w:val="-1"/>
          <w:lang w:eastAsia="en-US"/>
        </w:rPr>
        <w:t xml:space="preserve"> </w:t>
      </w:r>
      <w:r w:rsidRPr="00C44C69">
        <w:rPr>
          <w:lang w:eastAsia="en-US"/>
        </w:rPr>
        <w:t>культура</w:t>
      </w:r>
      <w:r w:rsidRPr="00C44C69">
        <w:rPr>
          <w:spacing w:val="-5"/>
          <w:lang w:eastAsia="en-US"/>
        </w:rPr>
        <w:t xml:space="preserve"> </w:t>
      </w:r>
      <w:r w:rsidRPr="00C44C69">
        <w:rPr>
          <w:lang w:eastAsia="en-US"/>
        </w:rPr>
        <w:t>и</w:t>
      </w:r>
      <w:r w:rsidRPr="00C44C69">
        <w:rPr>
          <w:spacing w:val="-3"/>
          <w:lang w:eastAsia="en-US"/>
        </w:rPr>
        <w:t xml:space="preserve"> </w:t>
      </w:r>
      <w:r w:rsidRPr="00C44C69">
        <w:rPr>
          <w:lang w:eastAsia="en-US"/>
        </w:rPr>
        <w:t>традиции.</w:t>
      </w:r>
      <w:r w:rsidRPr="00C44C69">
        <w:rPr>
          <w:rFonts w:eastAsia="Calibri"/>
          <w:color w:val="FF0000"/>
          <w:lang w:eastAsia="en-US"/>
        </w:rPr>
        <w:t xml:space="preserve">  </w:t>
      </w:r>
    </w:p>
    <w:p w14:paraId="4588B20E" w14:textId="77777777" w:rsidR="00B81283" w:rsidRPr="00C44C69" w:rsidRDefault="00B81283" w:rsidP="00C44C69">
      <w:pPr>
        <w:ind w:right="-1" w:firstLine="709"/>
        <w:jc w:val="both"/>
        <w:rPr>
          <w:rFonts w:eastAsia="Calibri"/>
          <w:lang w:eastAsia="en-US"/>
        </w:rPr>
      </w:pPr>
      <w:r w:rsidRPr="00C44C69">
        <w:rPr>
          <w:rFonts w:eastAsia="Calibri"/>
          <w:lang w:eastAsia="en-US"/>
        </w:rPr>
        <w:t xml:space="preserve">В основе воспитательно-образовательной работы в ДОУ -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14:paraId="2823A3AC" w14:textId="77777777" w:rsidR="00B81283" w:rsidRPr="00C44C69" w:rsidRDefault="00B81283" w:rsidP="00C44C69">
      <w:pPr>
        <w:ind w:right="-1" w:firstLine="709"/>
        <w:jc w:val="both"/>
        <w:rPr>
          <w:rFonts w:eastAsia="Calibri"/>
          <w:lang w:eastAsia="en-US"/>
        </w:rPr>
      </w:pPr>
      <w:r w:rsidRPr="00C44C69">
        <w:rPr>
          <w:rFonts w:eastAsia="Calibri"/>
          <w:lang w:eastAsia="en-US"/>
        </w:rPr>
        <w:t xml:space="preserve">Организационной основой реализации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14:paraId="7A4AB620" w14:textId="015D5A9D"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 xml:space="preserve">явлениям нравственной жизни ребенка </w:t>
      </w:r>
    </w:p>
    <w:p w14:paraId="1F39F61E" w14:textId="7FBBDA7B"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 xml:space="preserve">окружающей природе </w:t>
      </w:r>
    </w:p>
    <w:p w14:paraId="0DA3A68E" w14:textId="33AC09B3"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 xml:space="preserve">миру искусства и литературы </w:t>
      </w:r>
    </w:p>
    <w:p w14:paraId="5A395E44" w14:textId="6CED1C23"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 xml:space="preserve">традиционным для семьи, общества и государства праздничным событиям </w:t>
      </w:r>
    </w:p>
    <w:p w14:paraId="65E237E2" w14:textId="7B4EAC2C"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событиям, формирующим чувство гражданской принадлежности ребенка (День города, День народного единства, День защитника Отечества и др.)</w:t>
      </w:r>
    </w:p>
    <w:p w14:paraId="3286C97F" w14:textId="09BE37E6"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 xml:space="preserve">сезонным явлениям </w:t>
      </w:r>
    </w:p>
    <w:p w14:paraId="77ECD24B" w14:textId="7A949E61" w:rsidR="00B81283" w:rsidRPr="008B258B" w:rsidRDefault="00B81283" w:rsidP="00F8030D">
      <w:pPr>
        <w:pStyle w:val="afb"/>
        <w:numPr>
          <w:ilvl w:val="1"/>
          <w:numId w:val="149"/>
        </w:numPr>
        <w:ind w:right="-1" w:hanging="229"/>
        <w:jc w:val="both"/>
        <w:rPr>
          <w:rFonts w:eastAsia="Calibri"/>
          <w:lang w:eastAsia="en-US"/>
        </w:rPr>
      </w:pPr>
      <w:r w:rsidRPr="008B258B">
        <w:rPr>
          <w:rFonts w:eastAsia="Calibri"/>
          <w:lang w:eastAsia="en-US"/>
        </w:rPr>
        <w:t xml:space="preserve">народной культуре и традициям. </w:t>
      </w:r>
    </w:p>
    <w:p w14:paraId="534C7A2F" w14:textId="2D1FB19A" w:rsidR="00B81283" w:rsidRPr="00E61C26" w:rsidRDefault="00B81283" w:rsidP="00F122EF">
      <w:pPr>
        <w:spacing w:before="240"/>
        <w:ind w:right="-249" w:firstLine="720"/>
        <w:jc w:val="center"/>
        <w:rPr>
          <w:b/>
          <w:bCs/>
          <w:spacing w:val="-57"/>
          <w:sz w:val="28"/>
          <w:szCs w:val="28"/>
          <w:lang w:eastAsia="en-US"/>
        </w:rPr>
      </w:pPr>
      <w:r w:rsidRPr="00E61C26">
        <w:rPr>
          <w:b/>
          <w:bCs/>
          <w:sz w:val="28"/>
          <w:szCs w:val="28"/>
          <w:lang w:eastAsia="en-US"/>
        </w:rPr>
        <w:t>Тематика традиционных праздников, событий, мероприятий в ДОУ</w:t>
      </w:r>
    </w:p>
    <w:p w14:paraId="37F84F7E" w14:textId="77777777" w:rsidR="00B81283" w:rsidRPr="008B258B" w:rsidRDefault="00B81283" w:rsidP="001C11D9">
      <w:pPr>
        <w:ind w:firstLine="709"/>
        <w:jc w:val="both"/>
        <w:rPr>
          <w:spacing w:val="-4"/>
          <w:lang w:eastAsia="en-US"/>
        </w:rPr>
      </w:pPr>
      <w:r w:rsidRPr="008B258B">
        <w:rPr>
          <w:b/>
          <w:bCs/>
          <w:lang w:eastAsia="en-US"/>
        </w:rPr>
        <w:t>Праздники:</w:t>
      </w:r>
      <w:r w:rsidRPr="008B258B">
        <w:rPr>
          <w:spacing w:val="-4"/>
          <w:lang w:eastAsia="en-US"/>
        </w:rPr>
        <w:t xml:space="preserve"> </w:t>
      </w:r>
    </w:p>
    <w:p w14:paraId="4C0E5643" w14:textId="77777777" w:rsidR="00B81283" w:rsidRPr="008B258B" w:rsidRDefault="00B81283" w:rsidP="008B258B">
      <w:pPr>
        <w:ind w:right="-1" w:firstLine="709"/>
        <w:jc w:val="both"/>
        <w:rPr>
          <w:rFonts w:eastAsia="Calibri"/>
          <w:lang w:eastAsia="en-US"/>
        </w:rPr>
      </w:pPr>
      <w:r w:rsidRPr="008B258B">
        <w:rPr>
          <w:rFonts w:eastAsia="Calibri"/>
          <w:lang w:eastAsia="en-US"/>
        </w:rPr>
        <w:t xml:space="preserve">«Осень» </w:t>
      </w:r>
      <w:r w:rsidRPr="008B258B">
        <w:rPr>
          <w:lang w:eastAsia="en-US"/>
        </w:rPr>
        <w:t>«Новый год», «8</w:t>
      </w:r>
      <w:r w:rsidRPr="008B258B">
        <w:rPr>
          <w:spacing w:val="1"/>
          <w:lang w:eastAsia="en-US"/>
        </w:rPr>
        <w:t xml:space="preserve"> </w:t>
      </w:r>
      <w:r w:rsidRPr="008B258B">
        <w:rPr>
          <w:lang w:eastAsia="en-US"/>
        </w:rPr>
        <w:t>марта</w:t>
      </w:r>
      <w:r w:rsidRPr="008B258B">
        <w:rPr>
          <w:spacing w:val="1"/>
          <w:lang w:eastAsia="en-US"/>
        </w:rPr>
        <w:t xml:space="preserve"> </w:t>
      </w:r>
      <w:r w:rsidRPr="008B258B">
        <w:rPr>
          <w:lang w:eastAsia="en-US"/>
        </w:rPr>
        <w:t>–</w:t>
      </w:r>
      <w:r w:rsidRPr="008B258B">
        <w:rPr>
          <w:spacing w:val="1"/>
          <w:lang w:eastAsia="en-US"/>
        </w:rPr>
        <w:t xml:space="preserve"> </w:t>
      </w:r>
      <w:r w:rsidRPr="008B258B">
        <w:rPr>
          <w:lang w:eastAsia="en-US"/>
        </w:rPr>
        <w:t>Международный</w:t>
      </w:r>
      <w:r w:rsidRPr="008B258B">
        <w:rPr>
          <w:spacing w:val="1"/>
          <w:lang w:eastAsia="en-US"/>
        </w:rPr>
        <w:t xml:space="preserve"> </w:t>
      </w:r>
      <w:r w:rsidRPr="008B258B">
        <w:rPr>
          <w:lang w:eastAsia="en-US"/>
        </w:rPr>
        <w:t>женский</w:t>
      </w:r>
      <w:r w:rsidRPr="008B258B">
        <w:rPr>
          <w:spacing w:val="1"/>
          <w:lang w:eastAsia="en-US"/>
        </w:rPr>
        <w:t xml:space="preserve"> </w:t>
      </w:r>
      <w:r w:rsidRPr="008B258B">
        <w:rPr>
          <w:lang w:eastAsia="en-US"/>
        </w:rPr>
        <w:t>день»,</w:t>
      </w:r>
      <w:r w:rsidRPr="008B258B">
        <w:rPr>
          <w:spacing w:val="1"/>
          <w:lang w:eastAsia="en-US"/>
        </w:rPr>
        <w:t xml:space="preserve"> </w:t>
      </w:r>
      <w:r w:rsidRPr="008B258B">
        <w:rPr>
          <w:lang w:eastAsia="en-US"/>
        </w:rPr>
        <w:t>«День</w:t>
      </w:r>
      <w:r w:rsidRPr="008B258B">
        <w:rPr>
          <w:spacing w:val="1"/>
          <w:lang w:eastAsia="en-US"/>
        </w:rPr>
        <w:t xml:space="preserve"> </w:t>
      </w:r>
      <w:r w:rsidRPr="008B258B">
        <w:rPr>
          <w:lang w:eastAsia="en-US"/>
        </w:rPr>
        <w:t>защитника</w:t>
      </w:r>
      <w:r w:rsidRPr="008B258B">
        <w:rPr>
          <w:spacing w:val="1"/>
          <w:lang w:eastAsia="en-US"/>
        </w:rPr>
        <w:t xml:space="preserve"> </w:t>
      </w:r>
      <w:r w:rsidRPr="008B258B">
        <w:rPr>
          <w:lang w:eastAsia="en-US"/>
        </w:rPr>
        <w:t>Отечества»,</w:t>
      </w:r>
      <w:r w:rsidRPr="008B258B">
        <w:rPr>
          <w:rFonts w:eastAsia="Calibri"/>
          <w:lang w:eastAsia="en-US"/>
        </w:rPr>
        <w:t xml:space="preserve"> «Весна», «День Победы», «До свидания, детский сад», «Здравствуй лето».</w:t>
      </w:r>
    </w:p>
    <w:p w14:paraId="0B6AA1D2" w14:textId="77777777" w:rsidR="001E6F50" w:rsidRDefault="001E6F50" w:rsidP="008B258B">
      <w:pPr>
        <w:ind w:right="-1" w:firstLine="142"/>
        <w:jc w:val="both"/>
        <w:rPr>
          <w:b/>
          <w:bCs/>
          <w:lang w:eastAsia="en-US"/>
        </w:rPr>
      </w:pPr>
    </w:p>
    <w:p w14:paraId="5D1018BD" w14:textId="62A5BDAE" w:rsidR="00B81283" w:rsidRPr="008B258B" w:rsidRDefault="00B81283" w:rsidP="001C11D9">
      <w:pPr>
        <w:ind w:firstLine="709"/>
        <w:jc w:val="both"/>
        <w:rPr>
          <w:spacing w:val="1"/>
          <w:lang w:eastAsia="en-US"/>
        </w:rPr>
      </w:pPr>
      <w:r w:rsidRPr="008B258B">
        <w:rPr>
          <w:b/>
          <w:bCs/>
          <w:lang w:eastAsia="en-US"/>
        </w:rPr>
        <w:t>Развлечения:</w:t>
      </w:r>
      <w:r w:rsidRPr="008B258B">
        <w:rPr>
          <w:spacing w:val="1"/>
          <w:lang w:eastAsia="en-US"/>
        </w:rPr>
        <w:t xml:space="preserve"> </w:t>
      </w:r>
    </w:p>
    <w:p w14:paraId="4D91E0AD" w14:textId="77777777" w:rsidR="00B81283" w:rsidRPr="008B258B" w:rsidRDefault="00B81283" w:rsidP="008B258B">
      <w:pPr>
        <w:ind w:right="-1" w:firstLine="709"/>
        <w:jc w:val="both"/>
        <w:rPr>
          <w:rFonts w:eastAsia="Calibri"/>
          <w:lang w:eastAsia="en-US"/>
        </w:rPr>
      </w:pPr>
      <w:r w:rsidRPr="008B258B">
        <w:rPr>
          <w:lang w:eastAsia="en-US"/>
        </w:rPr>
        <w:t xml:space="preserve"> «Осень золотая», «Весна-красна», «Театральная весна», «Путешествие в</w:t>
      </w:r>
      <w:r w:rsidRPr="008B258B">
        <w:rPr>
          <w:spacing w:val="1"/>
          <w:lang w:eastAsia="en-US"/>
        </w:rPr>
        <w:t xml:space="preserve"> </w:t>
      </w:r>
      <w:r w:rsidRPr="008B258B">
        <w:rPr>
          <w:lang w:eastAsia="en-US"/>
        </w:rPr>
        <w:t>страну</w:t>
      </w:r>
      <w:r w:rsidRPr="008B258B">
        <w:rPr>
          <w:spacing w:val="-11"/>
          <w:lang w:eastAsia="en-US"/>
        </w:rPr>
        <w:t xml:space="preserve"> </w:t>
      </w:r>
      <w:r w:rsidRPr="008B258B">
        <w:rPr>
          <w:lang w:eastAsia="en-US"/>
        </w:rPr>
        <w:t>Светофорию»</w:t>
      </w:r>
      <w:r w:rsidRPr="008B258B">
        <w:rPr>
          <w:spacing w:val="-6"/>
          <w:lang w:eastAsia="en-US"/>
        </w:rPr>
        <w:t xml:space="preserve"> </w:t>
      </w:r>
      <w:r w:rsidRPr="008B258B">
        <w:rPr>
          <w:lang w:eastAsia="en-US"/>
        </w:rPr>
        <w:t>(ПДД),</w:t>
      </w:r>
      <w:r w:rsidRPr="008B258B">
        <w:rPr>
          <w:rFonts w:eastAsia="Calibri"/>
          <w:lang w:eastAsia="en-US"/>
        </w:rPr>
        <w:t xml:space="preserve"> «День рождения», «День воспитателя», «День матери», «День театра». </w:t>
      </w:r>
    </w:p>
    <w:p w14:paraId="79AEFE76" w14:textId="77777777" w:rsidR="001C11D9" w:rsidRDefault="001C11D9" w:rsidP="008B258B">
      <w:pPr>
        <w:ind w:right="-1" w:firstLine="142"/>
        <w:jc w:val="both"/>
        <w:rPr>
          <w:b/>
          <w:bCs/>
          <w:lang w:eastAsia="en-US"/>
        </w:rPr>
      </w:pPr>
    </w:p>
    <w:p w14:paraId="4145A36C" w14:textId="77777777" w:rsidR="001C11D9" w:rsidRDefault="001C11D9" w:rsidP="008B258B">
      <w:pPr>
        <w:ind w:right="-1" w:firstLine="142"/>
        <w:jc w:val="both"/>
        <w:rPr>
          <w:b/>
          <w:bCs/>
          <w:lang w:eastAsia="en-US"/>
        </w:rPr>
      </w:pPr>
    </w:p>
    <w:p w14:paraId="21ABE41F" w14:textId="4964F631" w:rsidR="008B258B" w:rsidRDefault="00B81283" w:rsidP="001C11D9">
      <w:pPr>
        <w:ind w:firstLine="709"/>
        <w:jc w:val="both"/>
        <w:rPr>
          <w:b/>
          <w:bCs/>
          <w:lang w:eastAsia="en-US"/>
        </w:rPr>
      </w:pPr>
      <w:r w:rsidRPr="008B258B">
        <w:rPr>
          <w:b/>
          <w:bCs/>
          <w:lang w:eastAsia="en-US"/>
        </w:rPr>
        <w:lastRenderedPageBreak/>
        <w:t>Праздники русской культуры:</w:t>
      </w:r>
    </w:p>
    <w:p w14:paraId="70653AC4" w14:textId="282364C8" w:rsidR="00B81283" w:rsidRPr="008B258B" w:rsidRDefault="008B258B" w:rsidP="008B258B">
      <w:pPr>
        <w:ind w:right="-1" w:firstLine="142"/>
        <w:jc w:val="both"/>
        <w:rPr>
          <w:rFonts w:eastAsia="Calibri"/>
          <w:lang w:eastAsia="en-US"/>
        </w:rPr>
      </w:pPr>
      <w:r>
        <w:rPr>
          <w:b/>
          <w:bCs/>
          <w:lang w:eastAsia="en-US"/>
        </w:rPr>
        <w:t xml:space="preserve">          </w:t>
      </w:r>
      <w:r w:rsidR="00B81283" w:rsidRPr="008B258B">
        <w:rPr>
          <w:lang w:eastAsia="en-US"/>
        </w:rPr>
        <w:t xml:space="preserve"> «Широкая масленица», «Осенняя ярмарка», «Иван</w:t>
      </w:r>
      <w:r w:rsidR="00B81283" w:rsidRPr="008B258B">
        <w:rPr>
          <w:spacing w:val="1"/>
          <w:lang w:eastAsia="en-US"/>
        </w:rPr>
        <w:t xml:space="preserve"> </w:t>
      </w:r>
      <w:r w:rsidR="00B81283" w:rsidRPr="008B258B">
        <w:rPr>
          <w:lang w:eastAsia="en-US"/>
        </w:rPr>
        <w:t xml:space="preserve">Купала», </w:t>
      </w:r>
      <w:r w:rsidR="00B81283" w:rsidRPr="008B258B">
        <w:rPr>
          <w:rFonts w:eastAsia="Calibri"/>
          <w:lang w:eastAsia="en-US"/>
        </w:rPr>
        <w:t xml:space="preserve">«Рождественские посиделки», «По русским песням заскучал? Спеши сюда, скорее, к нам!». </w:t>
      </w:r>
    </w:p>
    <w:p w14:paraId="3F8AB805" w14:textId="77777777" w:rsidR="001C11D9" w:rsidRDefault="00B81283" w:rsidP="001C11D9">
      <w:pPr>
        <w:ind w:firstLine="709"/>
        <w:rPr>
          <w:lang w:eastAsia="en-US"/>
        </w:rPr>
      </w:pPr>
      <w:r w:rsidRPr="008B258B">
        <w:rPr>
          <w:b/>
          <w:bCs/>
          <w:lang w:eastAsia="en-US"/>
        </w:rPr>
        <w:t>Экологические мероприятия</w:t>
      </w:r>
      <w:r w:rsidRPr="008B258B">
        <w:rPr>
          <w:lang w:eastAsia="en-US"/>
        </w:rPr>
        <w:t>:</w:t>
      </w:r>
    </w:p>
    <w:p w14:paraId="1CF767F2" w14:textId="77777777" w:rsidR="001C11D9" w:rsidRDefault="00B81283" w:rsidP="001C11D9">
      <w:pPr>
        <w:ind w:firstLine="709"/>
        <w:rPr>
          <w:rFonts w:eastAsia="Calibri"/>
          <w:lang w:eastAsia="en-US"/>
        </w:rPr>
      </w:pPr>
      <w:r w:rsidRPr="008B258B">
        <w:rPr>
          <w:b/>
          <w:bCs/>
          <w:lang w:eastAsia="en-US"/>
        </w:rPr>
        <w:t xml:space="preserve">развлечения </w:t>
      </w:r>
      <w:r w:rsidRPr="008B258B">
        <w:rPr>
          <w:lang w:eastAsia="en-US"/>
        </w:rPr>
        <w:t>«День Земли», «День птиц», «День</w:t>
      </w:r>
      <w:r w:rsidRPr="008B258B">
        <w:rPr>
          <w:spacing w:val="1"/>
          <w:lang w:eastAsia="en-US"/>
        </w:rPr>
        <w:t xml:space="preserve"> </w:t>
      </w:r>
      <w:r w:rsidRPr="008B258B">
        <w:rPr>
          <w:lang w:eastAsia="en-US"/>
        </w:rPr>
        <w:t>воды»,</w:t>
      </w:r>
      <w:r w:rsidRPr="008B258B">
        <w:rPr>
          <w:rFonts w:eastAsia="Calibri"/>
          <w:lang w:eastAsia="en-US"/>
        </w:rPr>
        <w:t xml:space="preserve"> «День леса».</w:t>
      </w:r>
    </w:p>
    <w:p w14:paraId="7FBECB35" w14:textId="77777777" w:rsidR="001C11D9" w:rsidRDefault="00B81283" w:rsidP="001C11D9">
      <w:pPr>
        <w:ind w:firstLine="709"/>
        <w:rPr>
          <w:lang w:eastAsia="en-US"/>
        </w:rPr>
      </w:pPr>
      <w:r w:rsidRPr="008B258B">
        <w:rPr>
          <w:b/>
          <w:bCs/>
          <w:lang w:eastAsia="en-US"/>
        </w:rPr>
        <w:t xml:space="preserve">выставка </w:t>
      </w:r>
      <w:r w:rsidRPr="008B258B">
        <w:rPr>
          <w:lang w:eastAsia="en-US"/>
        </w:rPr>
        <w:t>поделок из бросового и природного материала, посвященная Дню</w:t>
      </w:r>
      <w:r w:rsidRPr="008B258B">
        <w:rPr>
          <w:spacing w:val="1"/>
          <w:lang w:eastAsia="en-US"/>
        </w:rPr>
        <w:t xml:space="preserve"> </w:t>
      </w:r>
      <w:r w:rsidRPr="008B258B">
        <w:rPr>
          <w:lang w:eastAsia="en-US"/>
        </w:rPr>
        <w:t>охраны</w:t>
      </w:r>
      <w:r w:rsidRPr="008B258B">
        <w:rPr>
          <w:spacing w:val="2"/>
          <w:lang w:eastAsia="en-US"/>
        </w:rPr>
        <w:t xml:space="preserve"> </w:t>
      </w:r>
      <w:r w:rsidRPr="008B258B">
        <w:rPr>
          <w:lang w:eastAsia="en-US"/>
        </w:rPr>
        <w:t>окружающей</w:t>
      </w:r>
      <w:r w:rsidRPr="008B258B">
        <w:rPr>
          <w:spacing w:val="1"/>
          <w:lang w:eastAsia="en-US"/>
        </w:rPr>
        <w:t xml:space="preserve"> </w:t>
      </w:r>
      <w:r w:rsidRPr="008B258B">
        <w:rPr>
          <w:lang w:eastAsia="en-US"/>
        </w:rPr>
        <w:t>среды.</w:t>
      </w:r>
    </w:p>
    <w:p w14:paraId="3BB8CCDC" w14:textId="77777777" w:rsidR="001C11D9" w:rsidRDefault="00B81283" w:rsidP="001C11D9">
      <w:pPr>
        <w:ind w:firstLine="709"/>
        <w:rPr>
          <w:rFonts w:eastAsia="Calibri"/>
          <w:lang w:eastAsia="en-US"/>
        </w:rPr>
      </w:pPr>
      <w:r w:rsidRPr="008B258B">
        <w:rPr>
          <w:b/>
          <w:bCs/>
          <w:lang w:eastAsia="en-US"/>
        </w:rPr>
        <w:t>Спортивные праздники и развлечения:</w:t>
      </w:r>
      <w:r w:rsidRPr="008B258B">
        <w:rPr>
          <w:lang w:eastAsia="en-US"/>
        </w:rPr>
        <w:t xml:space="preserve"> «Зимние игры», «День здоровья», «Мама,</w:t>
      </w:r>
      <w:r w:rsidRPr="008B258B">
        <w:rPr>
          <w:spacing w:val="1"/>
          <w:lang w:eastAsia="en-US"/>
        </w:rPr>
        <w:t xml:space="preserve"> </w:t>
      </w:r>
      <w:r w:rsidRPr="008B258B">
        <w:rPr>
          <w:lang w:eastAsia="en-US"/>
        </w:rPr>
        <w:t>папа,</w:t>
      </w:r>
      <w:r w:rsidRPr="008B258B">
        <w:rPr>
          <w:spacing w:val="-1"/>
          <w:lang w:eastAsia="en-US"/>
        </w:rPr>
        <w:t xml:space="preserve"> </w:t>
      </w:r>
      <w:r w:rsidRPr="008B258B">
        <w:rPr>
          <w:lang w:eastAsia="en-US"/>
        </w:rPr>
        <w:t xml:space="preserve">я – спортивная семья», </w:t>
      </w:r>
      <w:r w:rsidRPr="008B258B">
        <w:rPr>
          <w:rFonts w:eastAsia="Calibri"/>
          <w:lang w:eastAsia="en-US"/>
        </w:rPr>
        <w:t>«Зима – для сильных, ловких, смелых» (на воздухе), «Олимпийские надежды».</w:t>
      </w:r>
    </w:p>
    <w:p w14:paraId="75E4F5ED" w14:textId="2C906D2B" w:rsidR="001C11D9" w:rsidRDefault="00B81283" w:rsidP="001C11D9">
      <w:pPr>
        <w:ind w:firstLine="709"/>
        <w:rPr>
          <w:b/>
          <w:bCs/>
          <w:color w:val="333333"/>
        </w:rPr>
      </w:pPr>
      <w:r w:rsidRPr="008B258B">
        <w:rPr>
          <w:b/>
          <w:bCs/>
          <w:color w:val="333333"/>
        </w:rPr>
        <w:t>Государственные праздники</w:t>
      </w:r>
    </w:p>
    <w:p w14:paraId="1C4C7011" w14:textId="2D6E2743" w:rsidR="00B81283" w:rsidRPr="008B258B" w:rsidRDefault="00B81283" w:rsidP="001C11D9">
      <w:pPr>
        <w:tabs>
          <w:tab w:val="left" w:pos="9356"/>
        </w:tabs>
        <w:ind w:left="426" w:right="-1"/>
        <w:jc w:val="both"/>
      </w:pPr>
      <w:r w:rsidRPr="008B258B">
        <w:t>11 мая – «День донецкой Народной Республики»</w:t>
      </w:r>
    </w:p>
    <w:p w14:paraId="3B740AED" w14:textId="77777777" w:rsidR="00B81283" w:rsidRPr="008B258B" w:rsidRDefault="00B81283" w:rsidP="001C11D9">
      <w:pPr>
        <w:tabs>
          <w:tab w:val="left" w:pos="9356"/>
        </w:tabs>
        <w:ind w:left="426" w:right="-1"/>
        <w:jc w:val="both"/>
      </w:pPr>
      <w:r w:rsidRPr="008B258B">
        <w:t>12 июня – «День России»</w:t>
      </w:r>
    </w:p>
    <w:p w14:paraId="6DD3FC43" w14:textId="77777777" w:rsidR="00B81283" w:rsidRPr="008B258B" w:rsidRDefault="00B81283" w:rsidP="001C11D9">
      <w:pPr>
        <w:tabs>
          <w:tab w:val="left" w:pos="9356"/>
        </w:tabs>
        <w:ind w:left="426" w:right="-1"/>
        <w:jc w:val="both"/>
      </w:pPr>
      <w:r w:rsidRPr="008B258B">
        <w:t>22 августа – день Государственного флага Российской Федерации</w:t>
      </w:r>
    </w:p>
    <w:p w14:paraId="78819231" w14:textId="77777777" w:rsidR="00B81283" w:rsidRPr="008B258B" w:rsidRDefault="00B81283" w:rsidP="001C11D9">
      <w:pPr>
        <w:tabs>
          <w:tab w:val="left" w:pos="9356"/>
        </w:tabs>
        <w:ind w:left="426" w:right="-1"/>
        <w:jc w:val="both"/>
      </w:pPr>
      <w:r w:rsidRPr="008B258B">
        <w:t>Сентябрь – день города Мариуполя</w:t>
      </w:r>
    </w:p>
    <w:p w14:paraId="1DD26BBF" w14:textId="77777777" w:rsidR="00B81283" w:rsidRPr="008B258B" w:rsidRDefault="00B81283" w:rsidP="001C11D9">
      <w:pPr>
        <w:tabs>
          <w:tab w:val="left" w:pos="9356"/>
        </w:tabs>
        <w:ind w:left="426" w:right="-1"/>
        <w:jc w:val="both"/>
      </w:pPr>
      <w:r w:rsidRPr="008B258B">
        <w:t>30 ноября – день Государственного герба Российской Федерации</w:t>
      </w:r>
    </w:p>
    <w:p w14:paraId="2C7C414D" w14:textId="77777777" w:rsidR="00B81283" w:rsidRPr="008B258B" w:rsidRDefault="00B81283" w:rsidP="001C11D9">
      <w:pPr>
        <w:tabs>
          <w:tab w:val="left" w:pos="9356"/>
        </w:tabs>
        <w:ind w:left="426" w:right="-1"/>
        <w:jc w:val="both"/>
      </w:pPr>
      <w:r w:rsidRPr="008B258B">
        <w:t>12 декабря – «День Конституции»</w:t>
      </w:r>
    </w:p>
    <w:p w14:paraId="35E1E251" w14:textId="4C10BFF7" w:rsidR="00B81283" w:rsidRPr="008B258B" w:rsidRDefault="00B81283" w:rsidP="001C11D9">
      <w:pPr>
        <w:tabs>
          <w:tab w:val="left" w:pos="9356"/>
        </w:tabs>
        <w:ind w:left="426" w:right="-1"/>
        <w:jc w:val="both"/>
        <w:rPr>
          <w:rFonts w:eastAsia="Calibri"/>
          <w:lang w:eastAsia="en-US"/>
        </w:rPr>
      </w:pPr>
      <w:r w:rsidRPr="008B258B">
        <w:t>25 декабря – день утверждения трех ФКЗ: о Государственном флаге, гербе и гимне</w:t>
      </w:r>
      <w:r w:rsidR="001C11D9">
        <w:t xml:space="preserve"> </w:t>
      </w:r>
      <w:r w:rsidRPr="008B258B">
        <w:t>России</w:t>
      </w:r>
    </w:p>
    <w:p w14:paraId="35B411DF" w14:textId="77777777" w:rsidR="00B81283" w:rsidRPr="008B258B" w:rsidRDefault="00B81283" w:rsidP="001C11D9">
      <w:pPr>
        <w:ind w:firstLine="720"/>
        <w:jc w:val="both"/>
        <w:rPr>
          <w:spacing w:val="-6"/>
          <w:lang w:eastAsia="en-US"/>
        </w:rPr>
      </w:pPr>
      <w:r w:rsidRPr="008B258B">
        <w:rPr>
          <w:b/>
          <w:bCs/>
          <w:lang w:eastAsia="en-US"/>
        </w:rPr>
        <w:t>Патриотические</w:t>
      </w:r>
      <w:r w:rsidRPr="008B258B">
        <w:rPr>
          <w:b/>
          <w:bCs/>
          <w:spacing w:val="-2"/>
          <w:lang w:eastAsia="en-US"/>
        </w:rPr>
        <w:t xml:space="preserve"> </w:t>
      </w:r>
      <w:r w:rsidRPr="008B258B">
        <w:rPr>
          <w:b/>
          <w:bCs/>
          <w:lang w:eastAsia="en-US"/>
        </w:rPr>
        <w:t>мероприятия:</w:t>
      </w:r>
      <w:r w:rsidRPr="008B258B">
        <w:rPr>
          <w:spacing w:val="-6"/>
          <w:lang w:eastAsia="en-US"/>
        </w:rPr>
        <w:t xml:space="preserve"> </w:t>
      </w:r>
    </w:p>
    <w:p w14:paraId="581E66AF" w14:textId="77777777" w:rsidR="00B81283" w:rsidRPr="008B258B" w:rsidRDefault="00B81283" w:rsidP="001C11D9">
      <w:pPr>
        <w:ind w:firstLine="720"/>
        <w:jc w:val="both"/>
        <w:rPr>
          <w:lang w:eastAsia="en-US"/>
        </w:rPr>
      </w:pPr>
      <w:r w:rsidRPr="008B258B">
        <w:rPr>
          <w:b/>
          <w:bCs/>
          <w:lang w:eastAsia="en-US"/>
        </w:rPr>
        <w:t>утренник,</w:t>
      </w:r>
      <w:r w:rsidRPr="008B258B">
        <w:rPr>
          <w:spacing w:val="-5"/>
          <w:lang w:eastAsia="en-US"/>
        </w:rPr>
        <w:t xml:space="preserve"> </w:t>
      </w:r>
      <w:r w:rsidRPr="008B258B">
        <w:rPr>
          <w:lang w:eastAsia="en-US"/>
        </w:rPr>
        <w:t>посвященный</w:t>
      </w:r>
      <w:r w:rsidRPr="008B258B">
        <w:rPr>
          <w:spacing w:val="-3"/>
          <w:lang w:eastAsia="en-US"/>
        </w:rPr>
        <w:t xml:space="preserve"> </w:t>
      </w:r>
      <w:r w:rsidRPr="008B258B">
        <w:rPr>
          <w:lang w:eastAsia="en-US"/>
        </w:rPr>
        <w:t>Дню</w:t>
      </w:r>
      <w:r w:rsidRPr="008B258B">
        <w:rPr>
          <w:spacing w:val="-4"/>
          <w:lang w:eastAsia="en-US"/>
        </w:rPr>
        <w:t xml:space="preserve"> </w:t>
      </w:r>
      <w:r w:rsidRPr="008B258B">
        <w:rPr>
          <w:lang w:eastAsia="en-US"/>
        </w:rPr>
        <w:t xml:space="preserve">Победы; </w:t>
      </w:r>
    </w:p>
    <w:p w14:paraId="7E1EDC17" w14:textId="77777777" w:rsidR="001C11D9" w:rsidRDefault="00B81283" w:rsidP="001C11D9">
      <w:pPr>
        <w:ind w:firstLine="720"/>
        <w:jc w:val="both"/>
        <w:rPr>
          <w:lang w:eastAsia="en-US"/>
        </w:rPr>
      </w:pPr>
      <w:r w:rsidRPr="008B258B">
        <w:rPr>
          <w:b/>
          <w:bCs/>
          <w:lang w:eastAsia="en-US"/>
        </w:rPr>
        <w:t>развлечения</w:t>
      </w:r>
      <w:r w:rsidR="008B258B">
        <w:rPr>
          <w:b/>
          <w:bCs/>
          <w:lang w:eastAsia="en-US"/>
        </w:rPr>
        <w:t xml:space="preserve"> </w:t>
      </w:r>
      <w:r w:rsidRPr="008B258B">
        <w:rPr>
          <w:lang w:eastAsia="en-US"/>
        </w:rPr>
        <w:t>«1 сентября - День Знаний», «День</w:t>
      </w:r>
      <w:r w:rsidRPr="008B258B">
        <w:rPr>
          <w:spacing w:val="1"/>
          <w:lang w:eastAsia="en-US"/>
        </w:rPr>
        <w:t xml:space="preserve"> </w:t>
      </w:r>
      <w:r w:rsidRPr="008B258B">
        <w:rPr>
          <w:lang w:eastAsia="en-US"/>
        </w:rPr>
        <w:t>города Мариуполя»,</w:t>
      </w:r>
      <w:r w:rsidRPr="008B258B">
        <w:rPr>
          <w:spacing w:val="59"/>
          <w:lang w:eastAsia="en-US"/>
        </w:rPr>
        <w:t xml:space="preserve"> </w:t>
      </w:r>
      <w:r w:rsidRPr="008B258B">
        <w:t>«День Донецкой Народной Республики»</w:t>
      </w:r>
      <w:r w:rsidRPr="008B258B">
        <w:rPr>
          <w:spacing w:val="59"/>
          <w:lang w:eastAsia="en-US"/>
        </w:rPr>
        <w:t xml:space="preserve">, </w:t>
      </w:r>
      <w:r w:rsidRPr="008B258B">
        <w:rPr>
          <w:lang w:eastAsia="en-US"/>
        </w:rPr>
        <w:t>«День</w:t>
      </w:r>
      <w:r w:rsidRPr="008B258B">
        <w:rPr>
          <w:spacing w:val="-4"/>
          <w:lang w:eastAsia="en-US"/>
        </w:rPr>
        <w:t xml:space="preserve"> </w:t>
      </w:r>
      <w:r w:rsidRPr="008B258B">
        <w:rPr>
          <w:lang w:eastAsia="en-US"/>
        </w:rPr>
        <w:t>семьи,</w:t>
      </w:r>
      <w:r w:rsidRPr="008B258B">
        <w:rPr>
          <w:spacing w:val="-2"/>
          <w:lang w:eastAsia="en-US"/>
        </w:rPr>
        <w:t xml:space="preserve"> </w:t>
      </w:r>
      <w:r w:rsidRPr="008B258B">
        <w:rPr>
          <w:lang w:eastAsia="en-US"/>
        </w:rPr>
        <w:t>любви</w:t>
      </w:r>
      <w:r w:rsidRPr="008B258B">
        <w:rPr>
          <w:spacing w:val="3"/>
          <w:lang w:eastAsia="en-US"/>
        </w:rPr>
        <w:t xml:space="preserve"> </w:t>
      </w:r>
      <w:r w:rsidRPr="008B258B">
        <w:rPr>
          <w:lang w:eastAsia="en-US"/>
        </w:rPr>
        <w:t>и</w:t>
      </w:r>
      <w:r w:rsidRPr="008B258B">
        <w:rPr>
          <w:spacing w:val="-2"/>
          <w:lang w:eastAsia="en-US"/>
        </w:rPr>
        <w:t xml:space="preserve"> </w:t>
      </w:r>
      <w:r w:rsidRPr="008B258B">
        <w:rPr>
          <w:lang w:eastAsia="en-US"/>
        </w:rPr>
        <w:t>верности»,</w:t>
      </w:r>
      <w:r w:rsidRPr="008B258B">
        <w:rPr>
          <w:spacing w:val="2"/>
          <w:lang w:eastAsia="en-US"/>
        </w:rPr>
        <w:t xml:space="preserve"> </w:t>
      </w:r>
      <w:r w:rsidRPr="008B258B">
        <w:rPr>
          <w:lang w:eastAsia="en-US"/>
        </w:rPr>
        <w:t>«День</w:t>
      </w:r>
      <w:r w:rsidRPr="008B258B">
        <w:rPr>
          <w:spacing w:val="-4"/>
          <w:lang w:eastAsia="en-US"/>
        </w:rPr>
        <w:t xml:space="preserve"> </w:t>
      </w:r>
      <w:r w:rsidRPr="008B258B">
        <w:rPr>
          <w:lang w:eastAsia="en-US"/>
        </w:rPr>
        <w:t>России»,</w:t>
      </w:r>
      <w:r w:rsidRPr="008B258B">
        <w:rPr>
          <w:spacing w:val="2"/>
          <w:lang w:eastAsia="en-US"/>
        </w:rPr>
        <w:t xml:space="preserve"> </w:t>
      </w:r>
      <w:r w:rsidRPr="008B258B">
        <w:rPr>
          <w:lang w:eastAsia="en-US"/>
        </w:rPr>
        <w:t>«День</w:t>
      </w:r>
      <w:r w:rsidRPr="008B258B">
        <w:rPr>
          <w:spacing w:val="-3"/>
          <w:lang w:eastAsia="en-US"/>
        </w:rPr>
        <w:t xml:space="preserve"> </w:t>
      </w:r>
      <w:r w:rsidRPr="008B258B">
        <w:rPr>
          <w:lang w:eastAsia="en-US"/>
        </w:rPr>
        <w:t>защиты</w:t>
      </w:r>
      <w:r w:rsidRPr="008B258B">
        <w:rPr>
          <w:spacing w:val="-5"/>
          <w:lang w:eastAsia="en-US"/>
        </w:rPr>
        <w:t xml:space="preserve"> </w:t>
      </w:r>
      <w:r w:rsidRPr="008B258B">
        <w:rPr>
          <w:lang w:eastAsia="en-US"/>
        </w:rPr>
        <w:t>детей».</w:t>
      </w:r>
    </w:p>
    <w:p w14:paraId="62BB56EF" w14:textId="77777777" w:rsidR="001C11D9" w:rsidRDefault="00B81283" w:rsidP="001C11D9">
      <w:pPr>
        <w:ind w:firstLine="720"/>
        <w:jc w:val="both"/>
        <w:rPr>
          <w:rFonts w:eastAsia="Calibri"/>
          <w:lang w:eastAsia="en-US"/>
        </w:rPr>
      </w:pPr>
      <w:r w:rsidRPr="008B258B">
        <w:rPr>
          <w:b/>
          <w:bCs/>
          <w:lang w:eastAsia="en-US"/>
        </w:rPr>
        <w:t>Конкурсы:</w:t>
      </w:r>
      <w:r w:rsidRPr="008B258B">
        <w:rPr>
          <w:lang w:eastAsia="en-US"/>
        </w:rPr>
        <w:t xml:space="preserve"> «Осенний калейдоскоп», «Зимняя феерия», «Конкурс чтецов», «Снежные</w:t>
      </w:r>
      <w:r w:rsidRPr="008B258B">
        <w:rPr>
          <w:spacing w:val="1"/>
          <w:lang w:eastAsia="en-US"/>
        </w:rPr>
        <w:t xml:space="preserve"> </w:t>
      </w:r>
      <w:r w:rsidRPr="008B258B">
        <w:rPr>
          <w:lang w:eastAsia="en-US"/>
        </w:rPr>
        <w:t>фантазии»</w:t>
      </w:r>
      <w:r w:rsidRPr="008B258B">
        <w:rPr>
          <w:spacing w:val="-5"/>
          <w:lang w:eastAsia="en-US"/>
        </w:rPr>
        <w:t>,</w:t>
      </w:r>
      <w:r w:rsidRPr="008B258B">
        <w:rPr>
          <w:rFonts w:eastAsia="Calibri"/>
          <w:lang w:eastAsia="en-US"/>
        </w:rPr>
        <w:t xml:space="preserve"> «На лучшую клумбу», «Песочные замки», «На лучший рисунок», «Подарок мамам и бабушкам», «Юные космонавты».</w:t>
      </w:r>
    </w:p>
    <w:p w14:paraId="40AB15DA" w14:textId="77777777" w:rsidR="001C11D9" w:rsidRDefault="00B81283" w:rsidP="001C11D9">
      <w:pPr>
        <w:ind w:firstLine="720"/>
        <w:jc w:val="both"/>
        <w:rPr>
          <w:rFonts w:eastAsia="Calibri"/>
          <w:lang w:eastAsia="en-US"/>
        </w:rPr>
      </w:pPr>
      <w:r w:rsidRPr="008B258B">
        <w:rPr>
          <w:lang w:eastAsia="en-US"/>
        </w:rPr>
        <w:t>Городские</w:t>
      </w:r>
      <w:r w:rsidRPr="008B258B">
        <w:rPr>
          <w:spacing w:val="-4"/>
          <w:lang w:eastAsia="en-US"/>
        </w:rPr>
        <w:t xml:space="preserve"> </w:t>
      </w:r>
      <w:r w:rsidRPr="008B258B">
        <w:rPr>
          <w:lang w:eastAsia="en-US"/>
        </w:rPr>
        <w:t>и</w:t>
      </w:r>
      <w:r w:rsidRPr="008B258B">
        <w:rPr>
          <w:spacing w:val="-3"/>
          <w:lang w:eastAsia="en-US"/>
        </w:rPr>
        <w:t xml:space="preserve"> </w:t>
      </w:r>
      <w:r w:rsidRPr="008B258B">
        <w:rPr>
          <w:lang w:eastAsia="en-US"/>
        </w:rPr>
        <w:t>областные олимпиады,</w:t>
      </w:r>
      <w:r w:rsidRPr="008B258B">
        <w:rPr>
          <w:spacing w:val="-4"/>
          <w:lang w:eastAsia="en-US"/>
        </w:rPr>
        <w:t xml:space="preserve"> </w:t>
      </w:r>
      <w:r w:rsidRPr="008B258B">
        <w:rPr>
          <w:lang w:eastAsia="en-US"/>
        </w:rPr>
        <w:t>спартакиады,</w:t>
      </w:r>
      <w:r w:rsidRPr="008B258B">
        <w:rPr>
          <w:spacing w:val="-4"/>
          <w:lang w:eastAsia="en-US"/>
        </w:rPr>
        <w:t xml:space="preserve"> </w:t>
      </w:r>
      <w:r w:rsidRPr="008B258B">
        <w:rPr>
          <w:lang w:eastAsia="en-US"/>
        </w:rPr>
        <w:t>фестивали,</w:t>
      </w:r>
      <w:r w:rsidRPr="008B258B">
        <w:rPr>
          <w:spacing w:val="-4"/>
          <w:lang w:eastAsia="en-US"/>
        </w:rPr>
        <w:t xml:space="preserve"> </w:t>
      </w:r>
      <w:r w:rsidRPr="008B258B">
        <w:rPr>
          <w:lang w:eastAsia="en-US"/>
        </w:rPr>
        <w:t>конкурсы,</w:t>
      </w:r>
      <w:r w:rsidRPr="008B258B">
        <w:rPr>
          <w:spacing w:val="-3"/>
          <w:lang w:eastAsia="en-US"/>
        </w:rPr>
        <w:t xml:space="preserve"> </w:t>
      </w:r>
      <w:r w:rsidRPr="008B258B">
        <w:rPr>
          <w:lang w:eastAsia="en-US"/>
        </w:rPr>
        <w:t>акции</w:t>
      </w:r>
      <w:r w:rsidRPr="008B258B">
        <w:rPr>
          <w:rFonts w:eastAsia="Calibri"/>
          <w:lang w:eastAsia="en-US"/>
        </w:rPr>
        <w:t>.</w:t>
      </w:r>
    </w:p>
    <w:p w14:paraId="65CE82EA" w14:textId="37367ECB" w:rsidR="00B81283" w:rsidRDefault="00B81283" w:rsidP="001C11D9">
      <w:pPr>
        <w:ind w:firstLine="720"/>
        <w:jc w:val="both"/>
        <w:rPr>
          <w:lang w:eastAsia="en-US"/>
        </w:rPr>
      </w:pPr>
      <w:r w:rsidRPr="008B258B">
        <w:rPr>
          <w:lang w:eastAsia="en-US"/>
        </w:rPr>
        <w:t>Поскольку воспитатель является для ребенка фигурой очень значимой, именно на</w:t>
      </w:r>
      <w:r w:rsidRPr="008B258B">
        <w:rPr>
          <w:spacing w:val="-57"/>
          <w:lang w:eastAsia="en-US"/>
        </w:rPr>
        <w:t xml:space="preserve"> </w:t>
      </w:r>
      <w:r w:rsidRPr="008B258B">
        <w:rPr>
          <w:lang w:eastAsia="en-US"/>
        </w:rPr>
        <w:t>него</w:t>
      </w:r>
      <w:r w:rsidRPr="008B258B">
        <w:rPr>
          <w:spacing w:val="1"/>
          <w:lang w:eastAsia="en-US"/>
        </w:rPr>
        <w:t xml:space="preserve"> </w:t>
      </w:r>
      <w:r w:rsidRPr="008B258B">
        <w:rPr>
          <w:lang w:eastAsia="en-US"/>
        </w:rPr>
        <w:t>ложится</w:t>
      </w:r>
      <w:r w:rsidRPr="008B258B">
        <w:rPr>
          <w:spacing w:val="1"/>
          <w:lang w:eastAsia="en-US"/>
        </w:rPr>
        <w:t xml:space="preserve"> </w:t>
      </w:r>
      <w:r w:rsidRPr="008B258B">
        <w:rPr>
          <w:lang w:eastAsia="en-US"/>
        </w:rPr>
        <w:t>огромная</w:t>
      </w:r>
      <w:r w:rsidRPr="008B258B">
        <w:rPr>
          <w:spacing w:val="1"/>
          <w:lang w:eastAsia="en-US"/>
        </w:rPr>
        <w:t xml:space="preserve"> </w:t>
      </w:r>
      <w:r w:rsidRPr="008B258B">
        <w:rPr>
          <w:lang w:eastAsia="en-US"/>
        </w:rPr>
        <w:t>ответственность</w:t>
      </w:r>
      <w:r w:rsidRPr="008B258B">
        <w:rPr>
          <w:spacing w:val="1"/>
          <w:lang w:eastAsia="en-US"/>
        </w:rPr>
        <w:t xml:space="preserve"> </w:t>
      </w:r>
      <w:r w:rsidRPr="008B258B">
        <w:rPr>
          <w:lang w:eastAsia="en-US"/>
        </w:rPr>
        <w:t>за</w:t>
      </w:r>
      <w:r w:rsidRPr="008B258B">
        <w:rPr>
          <w:spacing w:val="1"/>
          <w:lang w:eastAsia="en-US"/>
        </w:rPr>
        <w:t xml:space="preserve"> </w:t>
      </w:r>
      <w:r w:rsidRPr="008B258B">
        <w:rPr>
          <w:lang w:eastAsia="en-US"/>
        </w:rPr>
        <w:t>создание</w:t>
      </w:r>
      <w:r w:rsidRPr="008B258B">
        <w:rPr>
          <w:spacing w:val="1"/>
          <w:lang w:eastAsia="en-US"/>
        </w:rPr>
        <w:t xml:space="preserve"> </w:t>
      </w:r>
      <w:r w:rsidRPr="008B258B">
        <w:rPr>
          <w:lang w:eastAsia="en-US"/>
        </w:rPr>
        <w:t>условий</w:t>
      </w:r>
      <w:r w:rsidRPr="008B258B">
        <w:rPr>
          <w:spacing w:val="1"/>
          <w:lang w:eastAsia="en-US"/>
        </w:rPr>
        <w:t xml:space="preserve"> </w:t>
      </w:r>
      <w:r w:rsidRPr="008B258B">
        <w:rPr>
          <w:lang w:eastAsia="en-US"/>
        </w:rPr>
        <w:t>для</w:t>
      </w:r>
      <w:r w:rsidRPr="008B258B">
        <w:rPr>
          <w:spacing w:val="60"/>
          <w:lang w:eastAsia="en-US"/>
        </w:rPr>
        <w:t xml:space="preserve"> </w:t>
      </w:r>
      <w:r w:rsidRPr="008B258B">
        <w:rPr>
          <w:lang w:eastAsia="en-US"/>
        </w:rPr>
        <w:t>личностного</w:t>
      </w:r>
      <w:r w:rsidRPr="008B258B">
        <w:rPr>
          <w:spacing w:val="1"/>
          <w:lang w:eastAsia="en-US"/>
        </w:rPr>
        <w:t xml:space="preserve"> </w:t>
      </w:r>
      <w:r w:rsidRPr="008B258B">
        <w:rPr>
          <w:lang w:eastAsia="en-US"/>
        </w:rPr>
        <w:t>развития</w:t>
      </w:r>
      <w:r w:rsidRPr="008B258B">
        <w:rPr>
          <w:spacing w:val="-1"/>
          <w:lang w:eastAsia="en-US"/>
        </w:rPr>
        <w:t xml:space="preserve"> </w:t>
      </w:r>
      <w:r w:rsidRPr="008B258B">
        <w:rPr>
          <w:lang w:eastAsia="en-US"/>
        </w:rPr>
        <w:t>ребенка.</w:t>
      </w:r>
    </w:p>
    <w:p w14:paraId="2D45D617" w14:textId="77777777" w:rsidR="00F122EF" w:rsidRDefault="00F122EF" w:rsidP="008B258B">
      <w:pPr>
        <w:ind w:right="-1"/>
        <w:jc w:val="both"/>
        <w:rPr>
          <w:lang w:eastAsia="en-US"/>
        </w:rPr>
      </w:pPr>
    </w:p>
    <w:p w14:paraId="38DF88DD" w14:textId="77777777" w:rsidR="00F122EF" w:rsidRPr="008B258B" w:rsidRDefault="00F122EF" w:rsidP="008B258B">
      <w:pPr>
        <w:ind w:right="-1"/>
        <w:jc w:val="both"/>
        <w:rPr>
          <w:rFonts w:eastAsia="Calibri"/>
          <w:lang w:eastAsia="en-US"/>
        </w:rPr>
      </w:pPr>
    </w:p>
    <w:p w14:paraId="3E812F43" w14:textId="0A8E3958" w:rsidR="00B81283" w:rsidRPr="001C11D9" w:rsidRDefault="00B81283" w:rsidP="00F8030D">
      <w:pPr>
        <w:pStyle w:val="afb"/>
        <w:numPr>
          <w:ilvl w:val="2"/>
          <w:numId w:val="206"/>
        </w:numPr>
        <w:tabs>
          <w:tab w:val="left" w:pos="567"/>
        </w:tabs>
        <w:jc w:val="both"/>
        <w:rPr>
          <w:b/>
        </w:rPr>
      </w:pPr>
      <w:r w:rsidRPr="001C11D9">
        <w:rPr>
          <w:b/>
          <w:color w:val="000000"/>
          <w:shd w:val="clear" w:color="auto" w:fill="FFFFFF"/>
        </w:rPr>
        <w:t>Совместная деятельность в образовательных ситуациях</w:t>
      </w:r>
      <w:r w:rsidR="0021631E" w:rsidRPr="001C11D9">
        <w:rPr>
          <w:b/>
          <w:color w:val="000000"/>
          <w:shd w:val="clear" w:color="auto" w:fill="FFFFFF"/>
        </w:rPr>
        <w:t xml:space="preserve"> по направлениям воспитания</w:t>
      </w:r>
      <w:r w:rsidRPr="001C11D9">
        <w:rPr>
          <w:b/>
          <w:color w:val="000000"/>
          <w:shd w:val="clear" w:color="auto" w:fill="FFFFFF"/>
        </w:rPr>
        <w:t>.</w:t>
      </w:r>
    </w:p>
    <w:p w14:paraId="7CFEF886" w14:textId="77777777" w:rsidR="00B81283" w:rsidRPr="008B258B" w:rsidRDefault="00B81283" w:rsidP="00B35D15">
      <w:pPr>
        <w:ind w:firstLine="709"/>
        <w:jc w:val="both"/>
        <w:rPr>
          <w:lang w:eastAsia="en-US"/>
        </w:rPr>
      </w:pPr>
      <w:r w:rsidRPr="008B258B">
        <w:rPr>
          <w:color w:val="000000"/>
          <w:shd w:val="clear" w:color="auto" w:fill="FFFFFF"/>
          <w:lang w:eastAsia="en-US"/>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14:paraId="5C912F0E" w14:textId="77777777" w:rsidR="00B81283" w:rsidRPr="008B258B" w:rsidRDefault="00B81283" w:rsidP="008B258B">
      <w:pPr>
        <w:ind w:firstLine="709"/>
        <w:jc w:val="both"/>
        <w:rPr>
          <w:lang w:eastAsia="en-US"/>
        </w:rPr>
      </w:pPr>
      <w:r w:rsidRPr="008B258B">
        <w:rPr>
          <w:color w:val="000000"/>
          <w:shd w:val="clear" w:color="auto" w:fill="FFFFFF"/>
          <w:lang w:eastAsia="en-US"/>
        </w:rPr>
        <w:t>Воспитание в образовательной деятельности осуществляется в течение всего времени пребывания ребёнка в ДОУ.</w:t>
      </w:r>
    </w:p>
    <w:p w14:paraId="48C70806" w14:textId="77777777" w:rsidR="00B81283" w:rsidRPr="00B35D15" w:rsidRDefault="00B81283" w:rsidP="00B35D15">
      <w:pPr>
        <w:jc w:val="both"/>
        <w:rPr>
          <w:lang w:eastAsia="en-US"/>
        </w:rPr>
      </w:pPr>
      <w:r w:rsidRPr="00B35D15">
        <w:rPr>
          <w:b/>
          <w:color w:val="000000"/>
          <w:shd w:val="clear" w:color="auto" w:fill="FFFFFF"/>
          <w:lang w:eastAsia="en-US"/>
        </w:rPr>
        <w:t>К основным видам организации совместной деятельности</w:t>
      </w:r>
      <w:r w:rsidRPr="00B35D15">
        <w:rPr>
          <w:color w:val="000000"/>
          <w:shd w:val="clear" w:color="auto" w:fill="FFFFFF"/>
          <w:lang w:eastAsia="en-US"/>
        </w:rPr>
        <w:t xml:space="preserve"> в образовательных ситуациях в ДОУ можно отнести (указываются конкретные позиции, имеющиеся в ДОУ или запланированные):</w:t>
      </w:r>
    </w:p>
    <w:p w14:paraId="168BA327"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t>ситуативная беседа, рассказ, советы, вопросы;</w:t>
      </w:r>
    </w:p>
    <w:p w14:paraId="05FEC1E6"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t>социальное моделирование, воспитывающая (проблемная) ситуация, составление рассказов из личного опыта;</w:t>
      </w:r>
    </w:p>
    <w:p w14:paraId="196146E9"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43EA0E85"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t>разучивание и исполнение песен, театрализация, драматизация, этюды-инсценировки;</w:t>
      </w:r>
    </w:p>
    <w:p w14:paraId="053BCECD"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lastRenderedPageBreak/>
        <w:t>рассматривание и обсуждение картин и книжных иллюстраций, просмотр видеороликов, презентаций, мультфильмов;</w:t>
      </w:r>
    </w:p>
    <w:p w14:paraId="627930B7"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t>организация выставок (книг, репродукций картин, тематических или авторских, детских поделок и тому подобное),</w:t>
      </w:r>
    </w:p>
    <w:p w14:paraId="5E4EB6B1" w14:textId="77777777" w:rsidR="00B81283" w:rsidRPr="00B35D15" w:rsidRDefault="00B81283" w:rsidP="00F8030D">
      <w:pPr>
        <w:pStyle w:val="afb"/>
        <w:numPr>
          <w:ilvl w:val="0"/>
          <w:numId w:val="150"/>
        </w:numPr>
        <w:ind w:left="567" w:hanging="283"/>
        <w:contextualSpacing w:val="0"/>
        <w:jc w:val="both"/>
      </w:pPr>
      <w:r w:rsidRPr="00B35D15">
        <w:rPr>
          <w:color w:val="000000"/>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CC398D1" w14:textId="77777777" w:rsidR="00B81283" w:rsidRPr="00047553" w:rsidRDefault="00B81283" w:rsidP="00047553">
      <w:pPr>
        <w:tabs>
          <w:tab w:val="left" w:pos="10348"/>
        </w:tabs>
        <w:ind w:firstLine="709"/>
        <w:jc w:val="both"/>
        <w:rPr>
          <w:lang w:eastAsia="en-US"/>
        </w:rPr>
      </w:pPr>
      <w:r w:rsidRPr="00047553">
        <w:rPr>
          <w:lang w:eastAsia="en-US"/>
        </w:rPr>
        <w:t>Цели</w:t>
      </w:r>
      <w:r w:rsidRPr="00047553">
        <w:rPr>
          <w:spacing w:val="1"/>
          <w:lang w:eastAsia="en-US"/>
        </w:rPr>
        <w:t xml:space="preserve"> </w:t>
      </w:r>
      <w:r w:rsidRPr="00047553">
        <w:rPr>
          <w:lang w:eastAsia="en-US"/>
        </w:rPr>
        <w:t>и</w:t>
      </w:r>
      <w:r w:rsidRPr="00047553">
        <w:rPr>
          <w:spacing w:val="1"/>
          <w:lang w:eastAsia="en-US"/>
        </w:rPr>
        <w:t xml:space="preserve"> </w:t>
      </w:r>
      <w:r w:rsidRPr="00047553">
        <w:rPr>
          <w:lang w:eastAsia="en-US"/>
        </w:rPr>
        <w:t>задачи</w:t>
      </w:r>
      <w:r w:rsidRPr="00047553">
        <w:rPr>
          <w:spacing w:val="1"/>
          <w:lang w:eastAsia="en-US"/>
        </w:rPr>
        <w:t xml:space="preserve"> </w:t>
      </w:r>
      <w:r w:rsidRPr="00047553">
        <w:rPr>
          <w:lang w:eastAsia="en-US"/>
        </w:rPr>
        <w:t>воспитания</w:t>
      </w:r>
      <w:r w:rsidRPr="00047553">
        <w:rPr>
          <w:spacing w:val="1"/>
          <w:lang w:eastAsia="en-US"/>
        </w:rPr>
        <w:t xml:space="preserve"> </w:t>
      </w:r>
      <w:r w:rsidRPr="00047553">
        <w:rPr>
          <w:lang w:eastAsia="en-US"/>
        </w:rPr>
        <w:t>реализуются</w:t>
      </w:r>
      <w:r w:rsidRPr="00047553">
        <w:rPr>
          <w:spacing w:val="1"/>
          <w:lang w:eastAsia="en-US"/>
        </w:rPr>
        <w:t xml:space="preserve"> </w:t>
      </w:r>
      <w:r w:rsidRPr="00047553">
        <w:rPr>
          <w:lang w:eastAsia="en-US"/>
        </w:rPr>
        <w:t>во</w:t>
      </w:r>
      <w:r w:rsidRPr="00047553">
        <w:rPr>
          <w:spacing w:val="1"/>
          <w:lang w:eastAsia="en-US"/>
        </w:rPr>
        <w:t xml:space="preserve"> </w:t>
      </w:r>
      <w:r w:rsidRPr="00047553">
        <w:rPr>
          <w:lang w:eastAsia="en-US"/>
        </w:rPr>
        <w:t>всех</w:t>
      </w:r>
      <w:r w:rsidRPr="00047553">
        <w:rPr>
          <w:spacing w:val="1"/>
          <w:lang w:eastAsia="en-US"/>
        </w:rPr>
        <w:t xml:space="preserve"> </w:t>
      </w:r>
      <w:r w:rsidRPr="00047553">
        <w:rPr>
          <w:lang w:eastAsia="en-US"/>
        </w:rPr>
        <w:t>видах</w:t>
      </w:r>
      <w:r w:rsidRPr="00047553">
        <w:rPr>
          <w:spacing w:val="1"/>
          <w:lang w:eastAsia="en-US"/>
        </w:rPr>
        <w:t xml:space="preserve"> </w:t>
      </w:r>
      <w:r w:rsidRPr="00047553">
        <w:rPr>
          <w:lang w:eastAsia="en-US"/>
        </w:rPr>
        <w:t>деятельности</w:t>
      </w:r>
      <w:r w:rsidRPr="00047553">
        <w:rPr>
          <w:i/>
          <w:spacing w:val="1"/>
          <w:lang w:eastAsia="en-US"/>
        </w:rPr>
        <w:t xml:space="preserve"> </w:t>
      </w:r>
      <w:r w:rsidRPr="00047553">
        <w:rPr>
          <w:lang w:eastAsia="en-US"/>
        </w:rPr>
        <w:t>дошкольника,</w:t>
      </w:r>
      <w:r w:rsidRPr="00047553">
        <w:rPr>
          <w:spacing w:val="1"/>
          <w:lang w:eastAsia="en-US"/>
        </w:rPr>
        <w:t xml:space="preserve"> </w:t>
      </w:r>
      <w:r w:rsidRPr="00047553">
        <w:rPr>
          <w:lang w:eastAsia="en-US"/>
        </w:rPr>
        <w:t>обозначенных во ФГОС ДО. В качестве средств реализации цели воспитания могут выступать</w:t>
      </w:r>
      <w:r w:rsidRPr="00047553">
        <w:rPr>
          <w:spacing w:val="1"/>
          <w:lang w:eastAsia="en-US"/>
        </w:rPr>
        <w:t xml:space="preserve"> </w:t>
      </w:r>
      <w:r w:rsidRPr="00047553">
        <w:rPr>
          <w:lang w:eastAsia="en-US"/>
        </w:rPr>
        <w:t>следующие основные</w:t>
      </w:r>
      <w:r w:rsidRPr="00047553">
        <w:rPr>
          <w:spacing w:val="-4"/>
          <w:lang w:eastAsia="en-US"/>
        </w:rPr>
        <w:t xml:space="preserve"> </w:t>
      </w:r>
      <w:r w:rsidRPr="00047553">
        <w:rPr>
          <w:lang w:eastAsia="en-US"/>
        </w:rPr>
        <w:t>виды</w:t>
      </w:r>
      <w:r w:rsidRPr="00047553">
        <w:rPr>
          <w:spacing w:val="-2"/>
          <w:lang w:eastAsia="en-US"/>
        </w:rPr>
        <w:t xml:space="preserve"> </w:t>
      </w:r>
      <w:r w:rsidRPr="00047553">
        <w:rPr>
          <w:lang w:eastAsia="en-US"/>
        </w:rPr>
        <w:t>деятельности</w:t>
      </w:r>
      <w:r w:rsidRPr="00047553">
        <w:rPr>
          <w:spacing w:val="3"/>
          <w:lang w:eastAsia="en-US"/>
        </w:rPr>
        <w:t xml:space="preserve"> </w:t>
      </w:r>
      <w:r w:rsidRPr="00047553">
        <w:rPr>
          <w:lang w:eastAsia="en-US"/>
        </w:rPr>
        <w:t>и</w:t>
      </w:r>
      <w:r w:rsidRPr="00047553">
        <w:rPr>
          <w:spacing w:val="-3"/>
          <w:lang w:eastAsia="en-US"/>
        </w:rPr>
        <w:t xml:space="preserve"> </w:t>
      </w:r>
      <w:r w:rsidRPr="00047553">
        <w:rPr>
          <w:lang w:eastAsia="en-US"/>
        </w:rPr>
        <w:t>культурные</w:t>
      </w:r>
      <w:r w:rsidRPr="00047553">
        <w:rPr>
          <w:spacing w:val="1"/>
          <w:lang w:eastAsia="en-US"/>
        </w:rPr>
        <w:t xml:space="preserve"> </w:t>
      </w:r>
      <w:r w:rsidRPr="00047553">
        <w:rPr>
          <w:lang w:eastAsia="en-US"/>
        </w:rPr>
        <w:t>практики:</w:t>
      </w:r>
    </w:p>
    <w:p w14:paraId="46CA4EB6" w14:textId="6CC20EAD" w:rsidR="00B81283" w:rsidRPr="00047553" w:rsidRDefault="00B81283" w:rsidP="00F8030D">
      <w:pPr>
        <w:pStyle w:val="afb"/>
        <w:numPr>
          <w:ilvl w:val="0"/>
          <w:numId w:val="151"/>
        </w:numPr>
        <w:tabs>
          <w:tab w:val="left" w:pos="567"/>
          <w:tab w:val="left" w:pos="10348"/>
        </w:tabs>
        <w:spacing w:line="276" w:lineRule="auto"/>
        <w:ind w:left="567" w:hanging="283"/>
        <w:jc w:val="both"/>
        <w:rPr>
          <w:lang w:eastAsia="en-US"/>
        </w:rPr>
      </w:pPr>
      <w:r w:rsidRPr="00047553">
        <w:rPr>
          <w:lang w:eastAsia="en-US"/>
        </w:rPr>
        <w:t>предметно-целевая (виды     деятельности, организуемые    взрослым, в     которых</w:t>
      </w:r>
      <w:r w:rsidRPr="00047553">
        <w:rPr>
          <w:spacing w:val="1"/>
          <w:lang w:eastAsia="en-US"/>
        </w:rPr>
        <w:t xml:space="preserve"> </w:t>
      </w:r>
      <w:r w:rsidRPr="00047553">
        <w:rPr>
          <w:lang w:eastAsia="en-US"/>
        </w:rPr>
        <w:t>он</w:t>
      </w:r>
      <w:r w:rsidRPr="00047553">
        <w:rPr>
          <w:spacing w:val="1"/>
          <w:lang w:eastAsia="en-US"/>
        </w:rPr>
        <w:t xml:space="preserve"> </w:t>
      </w:r>
      <w:r w:rsidRPr="00047553">
        <w:rPr>
          <w:lang w:eastAsia="en-US"/>
        </w:rPr>
        <w:t>открывает</w:t>
      </w:r>
      <w:r w:rsidRPr="00047553">
        <w:rPr>
          <w:spacing w:val="1"/>
          <w:lang w:eastAsia="en-US"/>
        </w:rPr>
        <w:t xml:space="preserve"> </w:t>
      </w:r>
      <w:r w:rsidRPr="00047553">
        <w:rPr>
          <w:lang w:eastAsia="en-US"/>
        </w:rPr>
        <w:t>ребенку</w:t>
      </w:r>
      <w:r w:rsidRPr="00047553">
        <w:rPr>
          <w:spacing w:val="1"/>
          <w:lang w:eastAsia="en-US"/>
        </w:rPr>
        <w:t xml:space="preserve"> </w:t>
      </w:r>
      <w:r w:rsidRPr="00047553">
        <w:rPr>
          <w:lang w:eastAsia="en-US"/>
        </w:rPr>
        <w:t>смысл</w:t>
      </w:r>
      <w:r w:rsidRPr="00047553">
        <w:rPr>
          <w:spacing w:val="1"/>
          <w:lang w:eastAsia="en-US"/>
        </w:rPr>
        <w:t xml:space="preserve"> </w:t>
      </w:r>
      <w:r w:rsidRPr="00047553">
        <w:rPr>
          <w:lang w:eastAsia="en-US"/>
        </w:rPr>
        <w:t>и</w:t>
      </w:r>
      <w:r w:rsidRPr="00047553">
        <w:rPr>
          <w:spacing w:val="1"/>
          <w:lang w:eastAsia="en-US"/>
        </w:rPr>
        <w:t xml:space="preserve"> </w:t>
      </w:r>
      <w:r w:rsidRPr="00047553">
        <w:rPr>
          <w:lang w:eastAsia="en-US"/>
        </w:rPr>
        <w:t>ценность</w:t>
      </w:r>
      <w:r w:rsidRPr="00047553">
        <w:rPr>
          <w:spacing w:val="1"/>
          <w:lang w:eastAsia="en-US"/>
        </w:rPr>
        <w:t xml:space="preserve"> </w:t>
      </w:r>
      <w:r w:rsidRPr="00047553">
        <w:rPr>
          <w:lang w:eastAsia="en-US"/>
        </w:rPr>
        <w:t>человеческой</w:t>
      </w:r>
      <w:r w:rsidRPr="00047553">
        <w:rPr>
          <w:spacing w:val="1"/>
          <w:lang w:eastAsia="en-US"/>
        </w:rPr>
        <w:t xml:space="preserve"> </w:t>
      </w:r>
      <w:r w:rsidRPr="00047553">
        <w:rPr>
          <w:lang w:eastAsia="en-US"/>
        </w:rPr>
        <w:t>деятельности,</w:t>
      </w:r>
      <w:r w:rsidRPr="00047553">
        <w:rPr>
          <w:spacing w:val="1"/>
          <w:lang w:eastAsia="en-US"/>
        </w:rPr>
        <w:t xml:space="preserve"> </w:t>
      </w:r>
      <w:r w:rsidRPr="00047553">
        <w:rPr>
          <w:lang w:eastAsia="en-US"/>
        </w:rPr>
        <w:t>способы</w:t>
      </w:r>
      <w:r w:rsidRPr="00047553">
        <w:rPr>
          <w:spacing w:val="1"/>
          <w:lang w:eastAsia="en-US"/>
        </w:rPr>
        <w:t xml:space="preserve"> </w:t>
      </w:r>
      <w:r w:rsidRPr="00047553">
        <w:rPr>
          <w:lang w:eastAsia="en-US"/>
        </w:rPr>
        <w:t>ее</w:t>
      </w:r>
      <w:r w:rsidRPr="00047553">
        <w:rPr>
          <w:spacing w:val="1"/>
          <w:lang w:eastAsia="en-US"/>
        </w:rPr>
        <w:t xml:space="preserve"> </w:t>
      </w:r>
      <w:r w:rsidRPr="00047553">
        <w:rPr>
          <w:lang w:eastAsia="en-US"/>
        </w:rPr>
        <w:t>реализации</w:t>
      </w:r>
      <w:r w:rsidRPr="00047553">
        <w:rPr>
          <w:spacing w:val="1"/>
          <w:lang w:eastAsia="en-US"/>
        </w:rPr>
        <w:t xml:space="preserve"> </w:t>
      </w:r>
      <w:r w:rsidRPr="00047553">
        <w:rPr>
          <w:lang w:eastAsia="en-US"/>
        </w:rPr>
        <w:t>совместно</w:t>
      </w:r>
      <w:r w:rsidRPr="00047553">
        <w:rPr>
          <w:spacing w:val="5"/>
          <w:lang w:eastAsia="en-US"/>
        </w:rPr>
        <w:t xml:space="preserve"> </w:t>
      </w:r>
      <w:r w:rsidRPr="00047553">
        <w:rPr>
          <w:lang w:eastAsia="en-US"/>
        </w:rPr>
        <w:t>с</w:t>
      </w:r>
      <w:r w:rsidRPr="00047553">
        <w:rPr>
          <w:spacing w:val="1"/>
          <w:lang w:eastAsia="en-US"/>
        </w:rPr>
        <w:t xml:space="preserve"> </w:t>
      </w:r>
      <w:r w:rsidRPr="00047553">
        <w:rPr>
          <w:lang w:eastAsia="en-US"/>
        </w:rPr>
        <w:t>родителями,</w:t>
      </w:r>
      <w:r w:rsidRPr="00047553">
        <w:rPr>
          <w:spacing w:val="-2"/>
          <w:lang w:eastAsia="en-US"/>
        </w:rPr>
        <w:t xml:space="preserve"> </w:t>
      </w:r>
      <w:r w:rsidRPr="00047553">
        <w:rPr>
          <w:lang w:eastAsia="en-US"/>
        </w:rPr>
        <w:t>воспитателями,</w:t>
      </w:r>
      <w:r w:rsidRPr="00047553">
        <w:rPr>
          <w:spacing w:val="4"/>
          <w:lang w:eastAsia="en-US"/>
        </w:rPr>
        <w:t xml:space="preserve"> </w:t>
      </w:r>
      <w:r w:rsidRPr="00047553">
        <w:rPr>
          <w:lang w:eastAsia="en-US"/>
        </w:rPr>
        <w:t>сверстниками);</w:t>
      </w:r>
    </w:p>
    <w:p w14:paraId="5A3A6C37" w14:textId="5528D41D" w:rsidR="00B81283" w:rsidRPr="00047553" w:rsidRDefault="00B81283" w:rsidP="00F8030D">
      <w:pPr>
        <w:pStyle w:val="afb"/>
        <w:numPr>
          <w:ilvl w:val="0"/>
          <w:numId w:val="151"/>
        </w:numPr>
        <w:tabs>
          <w:tab w:val="left" w:pos="567"/>
          <w:tab w:val="left" w:pos="10348"/>
        </w:tabs>
        <w:spacing w:line="276" w:lineRule="auto"/>
        <w:ind w:left="567" w:hanging="283"/>
        <w:jc w:val="both"/>
        <w:rPr>
          <w:lang w:eastAsia="en-US"/>
        </w:rPr>
      </w:pPr>
      <w:r w:rsidRPr="00047553">
        <w:rPr>
          <w:lang w:eastAsia="en-US"/>
        </w:rPr>
        <w:t>культурные</w:t>
      </w:r>
      <w:r w:rsidRPr="00047553">
        <w:rPr>
          <w:spacing w:val="1"/>
          <w:lang w:eastAsia="en-US"/>
        </w:rPr>
        <w:t xml:space="preserve"> </w:t>
      </w:r>
      <w:r w:rsidRPr="00047553">
        <w:rPr>
          <w:lang w:eastAsia="en-US"/>
        </w:rPr>
        <w:t>практики</w:t>
      </w:r>
      <w:r w:rsidRPr="00047553">
        <w:rPr>
          <w:spacing w:val="1"/>
          <w:lang w:eastAsia="en-US"/>
        </w:rPr>
        <w:t xml:space="preserve"> </w:t>
      </w:r>
      <w:r w:rsidRPr="00047553">
        <w:rPr>
          <w:lang w:eastAsia="en-US"/>
        </w:rPr>
        <w:t>(активная,</w:t>
      </w:r>
      <w:r w:rsidRPr="00047553">
        <w:rPr>
          <w:spacing w:val="1"/>
          <w:lang w:eastAsia="en-US"/>
        </w:rPr>
        <w:t xml:space="preserve"> </w:t>
      </w:r>
      <w:r w:rsidRPr="00047553">
        <w:rPr>
          <w:lang w:eastAsia="en-US"/>
        </w:rPr>
        <w:t>самостоятельная</w:t>
      </w:r>
      <w:r w:rsidRPr="00047553">
        <w:rPr>
          <w:spacing w:val="1"/>
          <w:lang w:eastAsia="en-US"/>
        </w:rPr>
        <w:t xml:space="preserve"> </w:t>
      </w:r>
      <w:r w:rsidRPr="00047553">
        <w:rPr>
          <w:lang w:eastAsia="en-US"/>
        </w:rPr>
        <w:t>апробация</w:t>
      </w:r>
      <w:r w:rsidRPr="00047553">
        <w:rPr>
          <w:spacing w:val="1"/>
          <w:lang w:eastAsia="en-US"/>
        </w:rPr>
        <w:t xml:space="preserve"> </w:t>
      </w:r>
      <w:r w:rsidRPr="00047553">
        <w:rPr>
          <w:lang w:eastAsia="en-US"/>
        </w:rPr>
        <w:t>каждым</w:t>
      </w:r>
      <w:r w:rsidRPr="00047553">
        <w:rPr>
          <w:spacing w:val="1"/>
          <w:lang w:eastAsia="en-US"/>
        </w:rPr>
        <w:t xml:space="preserve"> </w:t>
      </w:r>
      <w:r w:rsidRPr="00047553">
        <w:rPr>
          <w:lang w:eastAsia="en-US"/>
        </w:rPr>
        <w:t>ребенком</w:t>
      </w:r>
      <w:r w:rsidRPr="00047553">
        <w:rPr>
          <w:spacing w:val="1"/>
          <w:lang w:eastAsia="en-US"/>
        </w:rPr>
        <w:t xml:space="preserve"> </w:t>
      </w:r>
      <w:r w:rsidRPr="00047553">
        <w:rPr>
          <w:lang w:eastAsia="en-US"/>
        </w:rPr>
        <w:t xml:space="preserve">инструментального  </w:t>
      </w:r>
      <w:r w:rsidRPr="00047553">
        <w:rPr>
          <w:spacing w:val="1"/>
          <w:lang w:eastAsia="en-US"/>
        </w:rPr>
        <w:t xml:space="preserve"> </w:t>
      </w:r>
      <w:r w:rsidRPr="00047553">
        <w:rPr>
          <w:lang w:eastAsia="en-US"/>
        </w:rPr>
        <w:t>и   ценностного    содержаний, полученных   от    взрослого, и    способов</w:t>
      </w:r>
      <w:r w:rsidRPr="00047553">
        <w:rPr>
          <w:spacing w:val="1"/>
          <w:lang w:eastAsia="en-US"/>
        </w:rPr>
        <w:t xml:space="preserve"> </w:t>
      </w:r>
      <w:r w:rsidRPr="00047553">
        <w:rPr>
          <w:lang w:eastAsia="en-US"/>
        </w:rPr>
        <w:t>их</w:t>
      </w:r>
      <w:r w:rsidRPr="00047553">
        <w:rPr>
          <w:spacing w:val="-4"/>
          <w:lang w:eastAsia="en-US"/>
        </w:rPr>
        <w:t xml:space="preserve"> </w:t>
      </w:r>
      <w:r w:rsidRPr="00047553">
        <w:rPr>
          <w:lang w:eastAsia="en-US"/>
        </w:rPr>
        <w:t>реализации</w:t>
      </w:r>
      <w:r w:rsidRPr="00047553">
        <w:rPr>
          <w:spacing w:val="3"/>
          <w:lang w:eastAsia="en-US"/>
        </w:rPr>
        <w:t xml:space="preserve"> </w:t>
      </w:r>
      <w:r w:rsidRPr="00047553">
        <w:rPr>
          <w:lang w:eastAsia="en-US"/>
        </w:rPr>
        <w:t>в</w:t>
      </w:r>
      <w:r w:rsidRPr="00047553">
        <w:rPr>
          <w:spacing w:val="-1"/>
          <w:lang w:eastAsia="en-US"/>
        </w:rPr>
        <w:t xml:space="preserve"> </w:t>
      </w:r>
      <w:r w:rsidRPr="00047553">
        <w:rPr>
          <w:lang w:eastAsia="en-US"/>
        </w:rPr>
        <w:t>различных</w:t>
      </w:r>
      <w:r w:rsidRPr="00047553">
        <w:rPr>
          <w:spacing w:val="-3"/>
          <w:lang w:eastAsia="en-US"/>
        </w:rPr>
        <w:t xml:space="preserve"> </w:t>
      </w:r>
      <w:r w:rsidRPr="00047553">
        <w:rPr>
          <w:lang w:eastAsia="en-US"/>
        </w:rPr>
        <w:t>видах</w:t>
      </w:r>
      <w:r w:rsidRPr="00047553">
        <w:rPr>
          <w:spacing w:val="-3"/>
          <w:lang w:eastAsia="en-US"/>
        </w:rPr>
        <w:t xml:space="preserve"> </w:t>
      </w:r>
      <w:r w:rsidRPr="00047553">
        <w:rPr>
          <w:lang w:eastAsia="en-US"/>
        </w:rPr>
        <w:t>деятельности</w:t>
      </w:r>
      <w:r w:rsidRPr="00047553">
        <w:rPr>
          <w:spacing w:val="-1"/>
          <w:lang w:eastAsia="en-US"/>
        </w:rPr>
        <w:t xml:space="preserve"> </w:t>
      </w:r>
      <w:r w:rsidRPr="00047553">
        <w:rPr>
          <w:lang w:eastAsia="en-US"/>
        </w:rPr>
        <w:t>через</w:t>
      </w:r>
      <w:r w:rsidRPr="00047553">
        <w:rPr>
          <w:spacing w:val="2"/>
          <w:lang w:eastAsia="en-US"/>
        </w:rPr>
        <w:t xml:space="preserve"> </w:t>
      </w:r>
      <w:r w:rsidRPr="00047553">
        <w:rPr>
          <w:lang w:eastAsia="en-US"/>
        </w:rPr>
        <w:t>личный</w:t>
      </w:r>
      <w:r w:rsidRPr="00047553">
        <w:rPr>
          <w:spacing w:val="-2"/>
          <w:lang w:eastAsia="en-US"/>
        </w:rPr>
        <w:t xml:space="preserve"> </w:t>
      </w:r>
      <w:r w:rsidRPr="00047553">
        <w:rPr>
          <w:lang w:eastAsia="en-US"/>
        </w:rPr>
        <w:t>опыт);</w:t>
      </w:r>
    </w:p>
    <w:p w14:paraId="0E565A7E" w14:textId="2CA083CE" w:rsidR="00B81283" w:rsidRPr="00047553" w:rsidRDefault="00B81283" w:rsidP="00F8030D">
      <w:pPr>
        <w:pStyle w:val="afb"/>
        <w:numPr>
          <w:ilvl w:val="0"/>
          <w:numId w:val="151"/>
        </w:numPr>
        <w:tabs>
          <w:tab w:val="left" w:pos="567"/>
          <w:tab w:val="left" w:pos="10348"/>
        </w:tabs>
        <w:spacing w:line="276" w:lineRule="auto"/>
        <w:ind w:left="567" w:hanging="283"/>
        <w:jc w:val="both"/>
        <w:rPr>
          <w:lang w:eastAsia="en-US"/>
        </w:rPr>
      </w:pPr>
      <w:r w:rsidRPr="00047553">
        <w:rPr>
          <w:lang w:eastAsia="en-US"/>
        </w:rPr>
        <w:t>свободная</w:t>
      </w:r>
      <w:r w:rsidRPr="00047553">
        <w:rPr>
          <w:spacing w:val="1"/>
          <w:lang w:eastAsia="en-US"/>
        </w:rPr>
        <w:t xml:space="preserve"> </w:t>
      </w:r>
      <w:r w:rsidRPr="00047553">
        <w:rPr>
          <w:lang w:eastAsia="en-US"/>
        </w:rPr>
        <w:t>инициативная</w:t>
      </w:r>
      <w:r w:rsidRPr="00047553">
        <w:rPr>
          <w:spacing w:val="1"/>
          <w:lang w:eastAsia="en-US"/>
        </w:rPr>
        <w:t xml:space="preserve"> </w:t>
      </w:r>
      <w:r w:rsidRPr="00047553">
        <w:rPr>
          <w:lang w:eastAsia="en-US"/>
        </w:rPr>
        <w:t>деятельность</w:t>
      </w:r>
      <w:r w:rsidRPr="00047553">
        <w:rPr>
          <w:spacing w:val="1"/>
          <w:lang w:eastAsia="en-US"/>
        </w:rPr>
        <w:t xml:space="preserve"> </w:t>
      </w:r>
      <w:r w:rsidRPr="00047553">
        <w:rPr>
          <w:lang w:eastAsia="en-US"/>
        </w:rPr>
        <w:t>ребенка</w:t>
      </w:r>
      <w:r w:rsidRPr="00047553">
        <w:rPr>
          <w:spacing w:val="1"/>
          <w:lang w:eastAsia="en-US"/>
        </w:rPr>
        <w:t xml:space="preserve"> </w:t>
      </w:r>
      <w:r w:rsidRPr="00047553">
        <w:rPr>
          <w:lang w:eastAsia="en-US"/>
        </w:rPr>
        <w:t>(его</w:t>
      </w:r>
      <w:r w:rsidRPr="00047553">
        <w:rPr>
          <w:spacing w:val="1"/>
          <w:lang w:eastAsia="en-US"/>
        </w:rPr>
        <w:t xml:space="preserve"> </w:t>
      </w:r>
      <w:r w:rsidRPr="00047553">
        <w:rPr>
          <w:lang w:eastAsia="en-US"/>
        </w:rPr>
        <w:t>спонтанная</w:t>
      </w:r>
      <w:r w:rsidRPr="00047553">
        <w:rPr>
          <w:spacing w:val="1"/>
          <w:lang w:eastAsia="en-US"/>
        </w:rPr>
        <w:t xml:space="preserve"> </w:t>
      </w:r>
      <w:r w:rsidRPr="00047553">
        <w:rPr>
          <w:lang w:eastAsia="en-US"/>
        </w:rPr>
        <w:t>самостоятельная</w:t>
      </w:r>
      <w:r w:rsidRPr="00047553">
        <w:rPr>
          <w:spacing w:val="1"/>
          <w:lang w:eastAsia="en-US"/>
        </w:rPr>
        <w:t xml:space="preserve"> </w:t>
      </w:r>
      <w:r w:rsidRPr="00047553">
        <w:rPr>
          <w:lang w:eastAsia="en-US"/>
        </w:rPr>
        <w:t>активность,</w:t>
      </w:r>
      <w:r w:rsidRPr="00047553">
        <w:rPr>
          <w:spacing w:val="1"/>
          <w:lang w:eastAsia="en-US"/>
        </w:rPr>
        <w:t xml:space="preserve"> </w:t>
      </w:r>
      <w:r w:rsidRPr="00047553">
        <w:rPr>
          <w:lang w:eastAsia="en-US"/>
        </w:rPr>
        <w:t>в</w:t>
      </w:r>
      <w:r w:rsidRPr="00047553">
        <w:rPr>
          <w:spacing w:val="1"/>
          <w:lang w:eastAsia="en-US"/>
        </w:rPr>
        <w:t xml:space="preserve"> </w:t>
      </w:r>
      <w:r w:rsidRPr="00047553">
        <w:rPr>
          <w:lang w:eastAsia="en-US"/>
        </w:rPr>
        <w:t>рамках</w:t>
      </w:r>
      <w:r w:rsidRPr="00047553">
        <w:rPr>
          <w:spacing w:val="1"/>
          <w:lang w:eastAsia="en-US"/>
        </w:rPr>
        <w:t xml:space="preserve"> </w:t>
      </w:r>
      <w:r w:rsidRPr="00047553">
        <w:rPr>
          <w:lang w:eastAsia="en-US"/>
        </w:rPr>
        <w:t>которой</w:t>
      </w:r>
      <w:r w:rsidRPr="00047553">
        <w:rPr>
          <w:spacing w:val="1"/>
          <w:lang w:eastAsia="en-US"/>
        </w:rPr>
        <w:t xml:space="preserve"> </w:t>
      </w:r>
      <w:r w:rsidRPr="00047553">
        <w:rPr>
          <w:lang w:eastAsia="en-US"/>
        </w:rPr>
        <w:t>он</w:t>
      </w:r>
      <w:r w:rsidRPr="00047553">
        <w:rPr>
          <w:spacing w:val="1"/>
          <w:lang w:eastAsia="en-US"/>
        </w:rPr>
        <w:t xml:space="preserve"> </w:t>
      </w:r>
      <w:r w:rsidRPr="00047553">
        <w:rPr>
          <w:lang w:eastAsia="en-US"/>
        </w:rPr>
        <w:t>реализует</w:t>
      </w:r>
      <w:r w:rsidRPr="00047553">
        <w:rPr>
          <w:spacing w:val="1"/>
          <w:lang w:eastAsia="en-US"/>
        </w:rPr>
        <w:t xml:space="preserve"> </w:t>
      </w:r>
      <w:r w:rsidRPr="00047553">
        <w:rPr>
          <w:lang w:eastAsia="en-US"/>
        </w:rPr>
        <w:t>свои</w:t>
      </w:r>
      <w:r w:rsidRPr="00047553">
        <w:rPr>
          <w:spacing w:val="1"/>
          <w:lang w:eastAsia="en-US"/>
        </w:rPr>
        <w:t xml:space="preserve"> </w:t>
      </w:r>
      <w:r w:rsidRPr="00047553">
        <w:rPr>
          <w:lang w:eastAsia="en-US"/>
        </w:rPr>
        <w:t>базовые</w:t>
      </w:r>
      <w:r w:rsidRPr="00047553">
        <w:rPr>
          <w:spacing w:val="1"/>
          <w:lang w:eastAsia="en-US"/>
        </w:rPr>
        <w:t xml:space="preserve"> </w:t>
      </w:r>
      <w:r w:rsidRPr="00047553">
        <w:rPr>
          <w:lang w:eastAsia="en-US"/>
        </w:rPr>
        <w:t>устремления:</w:t>
      </w:r>
      <w:r w:rsidRPr="00047553">
        <w:rPr>
          <w:spacing w:val="1"/>
          <w:lang w:eastAsia="en-US"/>
        </w:rPr>
        <w:t xml:space="preserve"> </w:t>
      </w:r>
      <w:r w:rsidRPr="00047553">
        <w:rPr>
          <w:lang w:eastAsia="en-US"/>
        </w:rPr>
        <w:t>любознательность,</w:t>
      </w:r>
      <w:r w:rsidRPr="00047553">
        <w:rPr>
          <w:spacing w:val="1"/>
          <w:lang w:eastAsia="en-US"/>
        </w:rPr>
        <w:t xml:space="preserve"> </w:t>
      </w:r>
      <w:r w:rsidRPr="00047553">
        <w:rPr>
          <w:lang w:eastAsia="en-US"/>
        </w:rPr>
        <w:t>общительность,</w:t>
      </w:r>
      <w:r w:rsidRPr="00047553">
        <w:rPr>
          <w:spacing w:val="-6"/>
          <w:lang w:eastAsia="en-US"/>
        </w:rPr>
        <w:t xml:space="preserve"> </w:t>
      </w:r>
      <w:r w:rsidRPr="00047553">
        <w:rPr>
          <w:lang w:eastAsia="en-US"/>
        </w:rPr>
        <w:t>опыт</w:t>
      </w:r>
      <w:r w:rsidRPr="00047553">
        <w:rPr>
          <w:spacing w:val="2"/>
          <w:lang w:eastAsia="en-US"/>
        </w:rPr>
        <w:t xml:space="preserve"> </w:t>
      </w:r>
      <w:r w:rsidRPr="00047553">
        <w:rPr>
          <w:lang w:eastAsia="en-US"/>
        </w:rPr>
        <w:t>деятельности</w:t>
      </w:r>
      <w:r w:rsidRPr="00047553">
        <w:rPr>
          <w:spacing w:val="-1"/>
          <w:lang w:eastAsia="en-US"/>
        </w:rPr>
        <w:t xml:space="preserve"> </w:t>
      </w:r>
      <w:r w:rsidRPr="00047553">
        <w:rPr>
          <w:lang w:eastAsia="en-US"/>
        </w:rPr>
        <w:t>на</w:t>
      </w:r>
      <w:r w:rsidRPr="00047553">
        <w:rPr>
          <w:spacing w:val="-5"/>
          <w:lang w:eastAsia="en-US"/>
        </w:rPr>
        <w:t xml:space="preserve"> </w:t>
      </w:r>
      <w:r w:rsidRPr="00047553">
        <w:rPr>
          <w:lang w:eastAsia="en-US"/>
        </w:rPr>
        <w:t>основе</w:t>
      </w:r>
      <w:r w:rsidRPr="00047553">
        <w:rPr>
          <w:spacing w:val="1"/>
          <w:lang w:eastAsia="en-US"/>
        </w:rPr>
        <w:t xml:space="preserve"> </w:t>
      </w:r>
      <w:r w:rsidRPr="00047553">
        <w:rPr>
          <w:lang w:eastAsia="en-US"/>
        </w:rPr>
        <w:t>усвоенных</w:t>
      </w:r>
      <w:r w:rsidRPr="00047553">
        <w:rPr>
          <w:spacing w:val="4"/>
          <w:lang w:eastAsia="en-US"/>
        </w:rPr>
        <w:t xml:space="preserve"> </w:t>
      </w:r>
      <w:r w:rsidRPr="00047553">
        <w:rPr>
          <w:lang w:eastAsia="en-US"/>
        </w:rPr>
        <w:t>ценностей.</w:t>
      </w:r>
    </w:p>
    <w:p w14:paraId="21DA4574" w14:textId="77777777" w:rsidR="00B81283" w:rsidRPr="00B714FB" w:rsidRDefault="00B81283" w:rsidP="00B714FB">
      <w:pPr>
        <w:tabs>
          <w:tab w:val="left" w:pos="10348"/>
        </w:tabs>
        <w:ind w:right="-25" w:firstLine="709"/>
        <w:jc w:val="both"/>
        <w:rPr>
          <w:lang w:eastAsia="en-US"/>
        </w:rPr>
      </w:pPr>
      <w:r w:rsidRPr="00B714FB">
        <w:rPr>
          <w:b/>
          <w:lang w:eastAsia="en-US"/>
        </w:rPr>
        <w:t>Совместная</w:t>
      </w:r>
      <w:r w:rsidRPr="00B714FB">
        <w:rPr>
          <w:b/>
          <w:spacing w:val="-4"/>
          <w:lang w:eastAsia="en-US"/>
        </w:rPr>
        <w:t xml:space="preserve"> </w:t>
      </w:r>
      <w:r w:rsidRPr="00B714FB">
        <w:rPr>
          <w:b/>
          <w:lang w:eastAsia="en-US"/>
        </w:rPr>
        <w:t>игра</w:t>
      </w:r>
      <w:r w:rsidRPr="00B714FB">
        <w:rPr>
          <w:b/>
          <w:spacing w:val="-2"/>
          <w:lang w:eastAsia="en-US"/>
        </w:rPr>
        <w:t xml:space="preserve"> </w:t>
      </w:r>
      <w:r w:rsidRPr="00B714FB">
        <w:rPr>
          <w:lang w:eastAsia="en-US"/>
        </w:rPr>
        <w:t>воспитателя</w:t>
      </w:r>
      <w:r w:rsidRPr="00B714FB">
        <w:rPr>
          <w:spacing w:val="-3"/>
          <w:lang w:eastAsia="en-US"/>
        </w:rPr>
        <w:t xml:space="preserve"> </w:t>
      </w:r>
      <w:r w:rsidRPr="00B714FB">
        <w:rPr>
          <w:lang w:eastAsia="en-US"/>
        </w:rPr>
        <w:t>и</w:t>
      </w:r>
      <w:r w:rsidRPr="00B714FB">
        <w:rPr>
          <w:spacing w:val="-3"/>
          <w:lang w:eastAsia="en-US"/>
        </w:rPr>
        <w:t xml:space="preserve"> </w:t>
      </w:r>
      <w:r w:rsidRPr="00B714FB">
        <w:rPr>
          <w:lang w:eastAsia="en-US"/>
        </w:rPr>
        <w:t>детей</w:t>
      </w:r>
      <w:r w:rsidRPr="00B714FB">
        <w:rPr>
          <w:spacing w:val="-3"/>
          <w:lang w:eastAsia="en-US"/>
        </w:rPr>
        <w:t xml:space="preserve"> </w:t>
      </w:r>
      <w:r w:rsidRPr="00B714FB">
        <w:rPr>
          <w:lang w:eastAsia="en-US"/>
        </w:rPr>
        <w:t>(сюжетно-ролевая,</w:t>
      </w:r>
      <w:r w:rsidRPr="00B714FB">
        <w:rPr>
          <w:spacing w:val="-3"/>
          <w:lang w:eastAsia="en-US"/>
        </w:rPr>
        <w:t xml:space="preserve"> </w:t>
      </w:r>
      <w:r w:rsidRPr="00B714FB">
        <w:rPr>
          <w:lang w:eastAsia="en-US"/>
        </w:rPr>
        <w:t>режиссерская,</w:t>
      </w:r>
      <w:r w:rsidRPr="00B714FB">
        <w:rPr>
          <w:spacing w:val="-3"/>
          <w:lang w:eastAsia="en-US"/>
        </w:rPr>
        <w:t xml:space="preserve"> </w:t>
      </w:r>
      <w:r w:rsidRPr="00B714FB">
        <w:rPr>
          <w:lang w:eastAsia="en-US"/>
        </w:rPr>
        <w:t>игра драматизация, строительно-конструктивные игры) направлена на обогащение содержания</w:t>
      </w:r>
      <w:r w:rsidRPr="00B714FB">
        <w:rPr>
          <w:spacing w:val="-57"/>
          <w:lang w:eastAsia="en-US"/>
        </w:rPr>
        <w:t xml:space="preserve"> </w:t>
      </w:r>
      <w:r w:rsidRPr="00B714FB">
        <w:rPr>
          <w:lang w:eastAsia="en-US"/>
        </w:rPr>
        <w:t>творческих игр, освоение детьми игровых умений, необходимых для организации</w:t>
      </w:r>
      <w:r w:rsidRPr="00B714FB">
        <w:rPr>
          <w:spacing w:val="1"/>
          <w:lang w:eastAsia="en-US"/>
        </w:rPr>
        <w:t xml:space="preserve"> </w:t>
      </w:r>
      <w:r w:rsidRPr="00B714FB">
        <w:rPr>
          <w:lang w:eastAsia="en-US"/>
        </w:rPr>
        <w:t>самостоятельной</w:t>
      </w:r>
      <w:r w:rsidRPr="00B714FB">
        <w:rPr>
          <w:spacing w:val="-1"/>
          <w:lang w:eastAsia="en-US"/>
        </w:rPr>
        <w:t xml:space="preserve"> </w:t>
      </w:r>
      <w:r w:rsidRPr="00B714FB">
        <w:rPr>
          <w:lang w:eastAsia="en-US"/>
        </w:rPr>
        <w:t>игры.</w:t>
      </w:r>
    </w:p>
    <w:p w14:paraId="4DA73706" w14:textId="77777777" w:rsidR="00B81283" w:rsidRPr="00B714FB" w:rsidRDefault="00B81283" w:rsidP="00B714FB">
      <w:pPr>
        <w:tabs>
          <w:tab w:val="left" w:pos="10348"/>
        </w:tabs>
        <w:ind w:right="-25" w:firstLine="709"/>
        <w:jc w:val="both"/>
        <w:rPr>
          <w:lang w:eastAsia="en-US"/>
        </w:rPr>
      </w:pPr>
      <w:r w:rsidRPr="00B714FB">
        <w:rPr>
          <w:b/>
          <w:lang w:eastAsia="en-US"/>
        </w:rPr>
        <w:t xml:space="preserve">Ситуации общения </w:t>
      </w:r>
      <w:r w:rsidRPr="00B714FB">
        <w:rPr>
          <w:lang w:eastAsia="en-US"/>
        </w:rPr>
        <w:t>и накопления положительного социально-эмоционального</w:t>
      </w:r>
      <w:r w:rsidRPr="00B714FB">
        <w:rPr>
          <w:spacing w:val="1"/>
          <w:lang w:eastAsia="en-US"/>
        </w:rPr>
        <w:t xml:space="preserve"> </w:t>
      </w:r>
      <w:r w:rsidRPr="00B714FB">
        <w:rPr>
          <w:lang w:eastAsia="en-US"/>
        </w:rPr>
        <w:t>опыта</w:t>
      </w:r>
      <w:r w:rsidRPr="00B714FB">
        <w:rPr>
          <w:spacing w:val="-4"/>
          <w:lang w:eastAsia="en-US"/>
        </w:rPr>
        <w:t xml:space="preserve"> </w:t>
      </w:r>
      <w:r w:rsidRPr="00B714FB">
        <w:rPr>
          <w:lang w:eastAsia="en-US"/>
        </w:rPr>
        <w:t>носят</w:t>
      </w:r>
      <w:r w:rsidRPr="00B714FB">
        <w:rPr>
          <w:spacing w:val="-2"/>
          <w:lang w:eastAsia="en-US"/>
        </w:rPr>
        <w:t xml:space="preserve"> </w:t>
      </w:r>
      <w:r w:rsidRPr="00B714FB">
        <w:rPr>
          <w:lang w:eastAsia="en-US"/>
        </w:rPr>
        <w:t>проблемный</w:t>
      </w:r>
      <w:r w:rsidRPr="00B714FB">
        <w:rPr>
          <w:spacing w:val="-2"/>
          <w:lang w:eastAsia="en-US"/>
        </w:rPr>
        <w:t xml:space="preserve"> </w:t>
      </w:r>
      <w:r w:rsidRPr="00B714FB">
        <w:rPr>
          <w:lang w:eastAsia="en-US"/>
        </w:rPr>
        <w:t>характер</w:t>
      </w:r>
      <w:r w:rsidRPr="00B714FB">
        <w:rPr>
          <w:spacing w:val="-3"/>
          <w:lang w:eastAsia="en-US"/>
        </w:rPr>
        <w:t xml:space="preserve"> </w:t>
      </w:r>
      <w:r w:rsidRPr="00B714FB">
        <w:rPr>
          <w:lang w:eastAsia="en-US"/>
        </w:rPr>
        <w:t>и</w:t>
      </w:r>
      <w:r w:rsidRPr="00B714FB">
        <w:rPr>
          <w:spacing w:val="-4"/>
          <w:lang w:eastAsia="en-US"/>
        </w:rPr>
        <w:t xml:space="preserve"> </w:t>
      </w:r>
      <w:r w:rsidRPr="00B714FB">
        <w:rPr>
          <w:lang w:eastAsia="en-US"/>
        </w:rPr>
        <w:t>заключают</w:t>
      </w:r>
      <w:r w:rsidRPr="00B714FB">
        <w:rPr>
          <w:spacing w:val="-2"/>
          <w:lang w:eastAsia="en-US"/>
        </w:rPr>
        <w:t xml:space="preserve"> </w:t>
      </w:r>
      <w:r w:rsidRPr="00B714FB">
        <w:rPr>
          <w:lang w:eastAsia="en-US"/>
        </w:rPr>
        <w:t>в</w:t>
      </w:r>
      <w:r w:rsidRPr="00B714FB">
        <w:rPr>
          <w:spacing w:val="-4"/>
          <w:lang w:eastAsia="en-US"/>
        </w:rPr>
        <w:t xml:space="preserve"> </w:t>
      </w:r>
      <w:r w:rsidRPr="00B714FB">
        <w:rPr>
          <w:lang w:eastAsia="en-US"/>
        </w:rPr>
        <w:t>себе</w:t>
      </w:r>
      <w:r w:rsidRPr="00B714FB">
        <w:rPr>
          <w:spacing w:val="-3"/>
          <w:lang w:eastAsia="en-US"/>
        </w:rPr>
        <w:t xml:space="preserve"> </w:t>
      </w:r>
      <w:r w:rsidRPr="00B714FB">
        <w:rPr>
          <w:lang w:eastAsia="en-US"/>
        </w:rPr>
        <w:t>жизненную</w:t>
      </w:r>
      <w:r w:rsidRPr="00B714FB">
        <w:rPr>
          <w:spacing w:val="-2"/>
          <w:lang w:eastAsia="en-US"/>
        </w:rPr>
        <w:t xml:space="preserve"> </w:t>
      </w:r>
      <w:r w:rsidRPr="00B714FB">
        <w:rPr>
          <w:lang w:eastAsia="en-US"/>
        </w:rPr>
        <w:t>проблему,</w:t>
      </w:r>
      <w:r w:rsidRPr="00B714FB">
        <w:rPr>
          <w:spacing w:val="-2"/>
          <w:lang w:eastAsia="en-US"/>
        </w:rPr>
        <w:t xml:space="preserve"> </w:t>
      </w:r>
      <w:r w:rsidRPr="00B714FB">
        <w:rPr>
          <w:lang w:eastAsia="en-US"/>
        </w:rPr>
        <w:t>близкую детям дошкольного возраста, в разрешении которой они принимают непосредственное</w:t>
      </w:r>
      <w:r w:rsidRPr="00B714FB">
        <w:rPr>
          <w:spacing w:val="1"/>
          <w:lang w:eastAsia="en-US"/>
        </w:rPr>
        <w:t xml:space="preserve"> </w:t>
      </w:r>
      <w:r w:rsidRPr="00B714FB">
        <w:rPr>
          <w:lang w:eastAsia="en-US"/>
        </w:rPr>
        <w:t xml:space="preserve">участие. </w:t>
      </w:r>
    </w:p>
    <w:p w14:paraId="22F6D0C0" w14:textId="77777777" w:rsidR="00B81283" w:rsidRPr="00B714FB" w:rsidRDefault="00B81283" w:rsidP="00B714FB">
      <w:pPr>
        <w:tabs>
          <w:tab w:val="left" w:pos="10348"/>
        </w:tabs>
        <w:ind w:right="-25" w:firstLine="709"/>
        <w:jc w:val="both"/>
        <w:rPr>
          <w:lang w:eastAsia="en-US"/>
        </w:rPr>
      </w:pPr>
      <w:r w:rsidRPr="00B714FB">
        <w:rPr>
          <w:lang w:eastAsia="en-US"/>
        </w:rPr>
        <w:t xml:space="preserve">Такие ситуации могут быть </w:t>
      </w:r>
      <w:r w:rsidR="0021631E" w:rsidRPr="00B714FB">
        <w:rPr>
          <w:lang w:eastAsia="en-US"/>
        </w:rPr>
        <w:t>реально-</w:t>
      </w:r>
      <w:r w:rsidRPr="00B714FB">
        <w:rPr>
          <w:lang w:eastAsia="en-US"/>
        </w:rPr>
        <w:t>практического характера (оказание помощи</w:t>
      </w:r>
      <w:r w:rsidRPr="00B714FB">
        <w:rPr>
          <w:spacing w:val="-57"/>
          <w:lang w:eastAsia="en-US"/>
        </w:rPr>
        <w:t xml:space="preserve"> </w:t>
      </w:r>
      <w:r w:rsidRPr="00B714FB">
        <w:rPr>
          <w:lang w:eastAsia="en-US"/>
        </w:rPr>
        <w:t>малышам, старшим), условно-вербального характера (на основе жизненных сюжетов или</w:t>
      </w:r>
      <w:r w:rsidRPr="00B714FB">
        <w:rPr>
          <w:spacing w:val="1"/>
          <w:lang w:eastAsia="en-US"/>
        </w:rPr>
        <w:t xml:space="preserve"> </w:t>
      </w:r>
      <w:r w:rsidRPr="00B714FB">
        <w:rPr>
          <w:lang w:eastAsia="en-US"/>
        </w:rPr>
        <w:t>сюжетов литературных произведений) и имитационно-игровыми. В ситуациях условно</w:t>
      </w:r>
      <w:r w:rsidRPr="00B714FB">
        <w:rPr>
          <w:spacing w:val="1"/>
          <w:lang w:eastAsia="en-US"/>
        </w:rPr>
        <w:t xml:space="preserve"> </w:t>
      </w:r>
      <w:r w:rsidRPr="00B714FB">
        <w:rPr>
          <w:lang w:eastAsia="en-US"/>
        </w:rPr>
        <w:t>вербального характера воспитатель обогащает представления детей об опыте разрешения</w:t>
      </w:r>
      <w:r w:rsidRPr="00B714FB">
        <w:rPr>
          <w:spacing w:val="-57"/>
          <w:lang w:eastAsia="en-US"/>
        </w:rPr>
        <w:t xml:space="preserve"> </w:t>
      </w:r>
      <w:r w:rsidRPr="00B714FB">
        <w:rPr>
          <w:lang w:eastAsia="en-US"/>
        </w:rPr>
        <w:t>тех или иных проблем, вызывает детей на задушевный разговор, связывает содержание</w:t>
      </w:r>
      <w:r w:rsidRPr="00B714FB">
        <w:rPr>
          <w:spacing w:val="1"/>
          <w:lang w:eastAsia="en-US"/>
        </w:rPr>
        <w:t xml:space="preserve"> </w:t>
      </w:r>
      <w:r w:rsidRPr="00B714FB">
        <w:rPr>
          <w:lang w:eastAsia="en-US"/>
        </w:rPr>
        <w:t>разговора с личным опытом детей.</w:t>
      </w:r>
    </w:p>
    <w:p w14:paraId="71B31AFB" w14:textId="77777777" w:rsidR="00B81283" w:rsidRPr="00B714FB" w:rsidRDefault="00B81283" w:rsidP="00B714FB">
      <w:pPr>
        <w:tabs>
          <w:tab w:val="left" w:pos="10348"/>
        </w:tabs>
        <w:ind w:right="-25" w:firstLine="709"/>
        <w:jc w:val="both"/>
        <w:rPr>
          <w:lang w:eastAsia="en-US"/>
        </w:rPr>
      </w:pPr>
      <w:r w:rsidRPr="00B714FB">
        <w:rPr>
          <w:lang w:eastAsia="en-US"/>
        </w:rPr>
        <w:t xml:space="preserve"> В реально-практических ситуациях дети приобретают</w:t>
      </w:r>
      <w:r w:rsidRPr="00B714FB">
        <w:rPr>
          <w:spacing w:val="1"/>
          <w:lang w:eastAsia="en-US"/>
        </w:rPr>
        <w:t xml:space="preserve"> </w:t>
      </w:r>
      <w:r w:rsidRPr="00B714FB">
        <w:rPr>
          <w:lang w:eastAsia="en-US"/>
        </w:rPr>
        <w:t>опыт проявления заботливого, участливого отношения к людям, принимают участие в</w:t>
      </w:r>
      <w:r w:rsidRPr="00B714FB">
        <w:rPr>
          <w:spacing w:val="1"/>
          <w:lang w:eastAsia="en-US"/>
        </w:rPr>
        <w:t xml:space="preserve"> </w:t>
      </w:r>
      <w:r w:rsidRPr="00B714FB">
        <w:rPr>
          <w:lang w:eastAsia="en-US"/>
        </w:rPr>
        <w:t>важных делах («Мы украшаем детский сад к празднику» и пр.). Ситуации могут</w:t>
      </w:r>
      <w:r w:rsidRPr="00B714FB">
        <w:rPr>
          <w:spacing w:val="1"/>
          <w:lang w:eastAsia="en-US"/>
        </w:rPr>
        <w:t xml:space="preserve"> </w:t>
      </w:r>
      <w:r w:rsidRPr="00B714FB">
        <w:rPr>
          <w:lang w:eastAsia="en-US"/>
        </w:rPr>
        <w:t>планироваться воспитателем заранее, а могут возникать в ответ на события, которые</w:t>
      </w:r>
      <w:r w:rsidRPr="00B714FB">
        <w:rPr>
          <w:spacing w:val="1"/>
          <w:lang w:eastAsia="en-US"/>
        </w:rPr>
        <w:t xml:space="preserve"> </w:t>
      </w:r>
      <w:r w:rsidRPr="00B714FB">
        <w:rPr>
          <w:lang w:eastAsia="en-US"/>
        </w:rPr>
        <w:t>происходят</w:t>
      </w:r>
      <w:r w:rsidRPr="00B714FB">
        <w:rPr>
          <w:spacing w:val="-1"/>
          <w:lang w:eastAsia="en-US"/>
        </w:rPr>
        <w:t xml:space="preserve"> </w:t>
      </w:r>
      <w:r w:rsidRPr="00B714FB">
        <w:rPr>
          <w:lang w:eastAsia="en-US"/>
        </w:rPr>
        <w:t>в</w:t>
      </w:r>
      <w:r w:rsidRPr="00B714FB">
        <w:rPr>
          <w:spacing w:val="-2"/>
          <w:lang w:eastAsia="en-US"/>
        </w:rPr>
        <w:t xml:space="preserve"> </w:t>
      </w:r>
      <w:r w:rsidRPr="00B714FB">
        <w:rPr>
          <w:lang w:eastAsia="en-US"/>
        </w:rPr>
        <w:t>группе,</w:t>
      </w:r>
      <w:r w:rsidRPr="00B714FB">
        <w:rPr>
          <w:spacing w:val="-1"/>
          <w:lang w:eastAsia="en-US"/>
        </w:rPr>
        <w:t xml:space="preserve"> </w:t>
      </w:r>
      <w:r w:rsidRPr="00B714FB">
        <w:rPr>
          <w:lang w:eastAsia="en-US"/>
        </w:rPr>
        <w:t>способствовать разрешению</w:t>
      </w:r>
      <w:r w:rsidRPr="00B714FB">
        <w:rPr>
          <w:spacing w:val="-1"/>
          <w:lang w:eastAsia="en-US"/>
        </w:rPr>
        <w:t xml:space="preserve"> </w:t>
      </w:r>
      <w:r w:rsidRPr="00B714FB">
        <w:rPr>
          <w:lang w:eastAsia="en-US"/>
        </w:rPr>
        <w:t>возникающих</w:t>
      </w:r>
      <w:r w:rsidRPr="00B714FB">
        <w:rPr>
          <w:spacing w:val="-2"/>
          <w:lang w:eastAsia="en-US"/>
        </w:rPr>
        <w:t xml:space="preserve"> </w:t>
      </w:r>
      <w:r w:rsidRPr="00B714FB">
        <w:rPr>
          <w:lang w:eastAsia="en-US"/>
        </w:rPr>
        <w:t>проблем.</w:t>
      </w:r>
    </w:p>
    <w:p w14:paraId="7F1F0917" w14:textId="77777777" w:rsidR="00B81283" w:rsidRPr="00B714FB" w:rsidRDefault="00B81283" w:rsidP="00B714FB">
      <w:pPr>
        <w:tabs>
          <w:tab w:val="left" w:pos="10348"/>
        </w:tabs>
        <w:ind w:right="-25" w:firstLine="709"/>
        <w:jc w:val="both"/>
        <w:rPr>
          <w:lang w:eastAsia="en-US"/>
        </w:rPr>
      </w:pPr>
      <w:r w:rsidRPr="00B714FB">
        <w:rPr>
          <w:b/>
          <w:lang w:eastAsia="en-US"/>
        </w:rPr>
        <w:t xml:space="preserve">Творческая мастерская </w:t>
      </w:r>
      <w:r w:rsidRPr="00B714FB">
        <w:rPr>
          <w:lang w:eastAsia="en-US"/>
        </w:rPr>
        <w:t>предоставляет детям условия для использования и</w:t>
      </w:r>
      <w:r w:rsidRPr="00B714FB">
        <w:rPr>
          <w:spacing w:val="1"/>
          <w:lang w:eastAsia="en-US"/>
        </w:rPr>
        <w:t xml:space="preserve"> </w:t>
      </w:r>
      <w:r w:rsidRPr="00B714FB">
        <w:rPr>
          <w:lang w:eastAsia="en-US"/>
        </w:rPr>
        <w:t>применения</w:t>
      </w:r>
      <w:r w:rsidRPr="00B714FB">
        <w:rPr>
          <w:spacing w:val="-7"/>
          <w:lang w:eastAsia="en-US"/>
        </w:rPr>
        <w:t xml:space="preserve"> </w:t>
      </w:r>
      <w:r w:rsidRPr="00B714FB">
        <w:rPr>
          <w:lang w:eastAsia="en-US"/>
        </w:rPr>
        <w:t>знаний</w:t>
      </w:r>
      <w:r w:rsidRPr="00B714FB">
        <w:rPr>
          <w:spacing w:val="-5"/>
          <w:lang w:eastAsia="en-US"/>
        </w:rPr>
        <w:t xml:space="preserve"> </w:t>
      </w:r>
      <w:r w:rsidRPr="00B714FB">
        <w:rPr>
          <w:lang w:eastAsia="en-US"/>
        </w:rPr>
        <w:t>и</w:t>
      </w:r>
      <w:r w:rsidRPr="00B714FB">
        <w:rPr>
          <w:spacing w:val="-1"/>
          <w:lang w:eastAsia="en-US"/>
        </w:rPr>
        <w:t xml:space="preserve"> </w:t>
      </w:r>
      <w:r w:rsidRPr="00B714FB">
        <w:rPr>
          <w:lang w:eastAsia="en-US"/>
        </w:rPr>
        <w:t>умений.</w:t>
      </w:r>
      <w:r w:rsidRPr="00B714FB">
        <w:rPr>
          <w:spacing w:val="-4"/>
          <w:lang w:eastAsia="en-US"/>
        </w:rPr>
        <w:t xml:space="preserve"> </w:t>
      </w:r>
      <w:r w:rsidRPr="00B714FB">
        <w:rPr>
          <w:lang w:eastAsia="en-US"/>
        </w:rPr>
        <w:t>Мастерские</w:t>
      </w:r>
      <w:r w:rsidRPr="00B714FB">
        <w:rPr>
          <w:spacing w:val="-4"/>
          <w:lang w:eastAsia="en-US"/>
        </w:rPr>
        <w:t xml:space="preserve"> </w:t>
      </w:r>
      <w:r w:rsidRPr="00B714FB">
        <w:rPr>
          <w:lang w:eastAsia="en-US"/>
        </w:rPr>
        <w:t>разнообразны</w:t>
      </w:r>
      <w:r w:rsidRPr="00B714FB">
        <w:rPr>
          <w:spacing w:val="-4"/>
          <w:lang w:eastAsia="en-US"/>
        </w:rPr>
        <w:t xml:space="preserve"> </w:t>
      </w:r>
      <w:r w:rsidRPr="00B714FB">
        <w:rPr>
          <w:lang w:eastAsia="en-US"/>
        </w:rPr>
        <w:t>по</w:t>
      </w:r>
      <w:r w:rsidRPr="00B714FB">
        <w:rPr>
          <w:spacing w:val="-3"/>
          <w:lang w:eastAsia="en-US"/>
        </w:rPr>
        <w:t xml:space="preserve"> </w:t>
      </w:r>
      <w:r w:rsidRPr="00B714FB">
        <w:rPr>
          <w:lang w:eastAsia="en-US"/>
        </w:rPr>
        <w:t>своей</w:t>
      </w:r>
      <w:r w:rsidRPr="00B714FB">
        <w:rPr>
          <w:spacing w:val="-4"/>
          <w:lang w:eastAsia="en-US"/>
        </w:rPr>
        <w:t xml:space="preserve"> </w:t>
      </w:r>
      <w:r w:rsidRPr="00B714FB">
        <w:rPr>
          <w:lang w:eastAsia="en-US"/>
        </w:rPr>
        <w:t>тематике,</w:t>
      </w:r>
      <w:r w:rsidRPr="00B714FB">
        <w:rPr>
          <w:spacing w:val="-3"/>
          <w:lang w:eastAsia="en-US"/>
        </w:rPr>
        <w:t xml:space="preserve"> </w:t>
      </w:r>
      <w:r w:rsidRPr="00B714FB">
        <w:rPr>
          <w:lang w:eastAsia="en-US"/>
        </w:rPr>
        <w:t>содержанию,</w:t>
      </w:r>
      <w:r w:rsidRPr="00B714FB">
        <w:rPr>
          <w:spacing w:val="-57"/>
          <w:lang w:eastAsia="en-US"/>
        </w:rPr>
        <w:t xml:space="preserve"> </w:t>
      </w:r>
      <w:r w:rsidRPr="00B714FB">
        <w:rPr>
          <w:lang w:eastAsia="en-US"/>
        </w:rPr>
        <w:t>например, занятия рукоделием, приобщение к народным промыслам («В гостях у</w:t>
      </w:r>
      <w:r w:rsidRPr="00B714FB">
        <w:rPr>
          <w:spacing w:val="1"/>
          <w:lang w:eastAsia="en-US"/>
        </w:rPr>
        <w:t xml:space="preserve"> </w:t>
      </w:r>
      <w:r w:rsidRPr="00B714FB">
        <w:rPr>
          <w:lang w:eastAsia="en-US"/>
        </w:rPr>
        <w:t>народных мастеров»),</w:t>
      </w:r>
      <w:r w:rsidRPr="00B714FB">
        <w:rPr>
          <w:spacing w:val="-1"/>
          <w:lang w:eastAsia="en-US"/>
        </w:rPr>
        <w:t xml:space="preserve"> </w:t>
      </w:r>
      <w:r w:rsidRPr="00B714FB">
        <w:rPr>
          <w:lang w:eastAsia="en-US"/>
        </w:rPr>
        <w:t>просмотр</w:t>
      </w:r>
      <w:r w:rsidRPr="00B714FB">
        <w:rPr>
          <w:spacing w:val="-1"/>
          <w:lang w:eastAsia="en-US"/>
        </w:rPr>
        <w:t xml:space="preserve"> </w:t>
      </w:r>
      <w:r w:rsidRPr="00B714FB">
        <w:rPr>
          <w:lang w:eastAsia="en-US"/>
        </w:rPr>
        <w:t>познавательных</w:t>
      </w:r>
      <w:r w:rsidRPr="00B714FB">
        <w:rPr>
          <w:spacing w:val="2"/>
          <w:lang w:eastAsia="en-US"/>
        </w:rPr>
        <w:t xml:space="preserve"> </w:t>
      </w:r>
      <w:r w:rsidRPr="00B714FB">
        <w:rPr>
          <w:lang w:eastAsia="en-US"/>
        </w:rPr>
        <w:t>презентаций,</w:t>
      </w:r>
      <w:r w:rsidRPr="00B714FB">
        <w:rPr>
          <w:spacing w:val="-1"/>
          <w:lang w:eastAsia="en-US"/>
        </w:rPr>
        <w:t xml:space="preserve"> </w:t>
      </w:r>
      <w:r w:rsidRPr="00B714FB">
        <w:rPr>
          <w:lang w:eastAsia="en-US"/>
        </w:rPr>
        <w:t>оформление художественной галереи, книжного уголка или библиотеки, игры и коллекционирование.</w:t>
      </w:r>
      <w:r w:rsidRPr="00B714FB">
        <w:rPr>
          <w:spacing w:val="-57"/>
          <w:lang w:eastAsia="en-US"/>
        </w:rPr>
        <w:t xml:space="preserve"> </w:t>
      </w:r>
      <w:r w:rsidRPr="00B714FB">
        <w:rPr>
          <w:lang w:eastAsia="en-US"/>
        </w:rPr>
        <w:t>Результатом работы в творческой мастерской является создание книг-самоделок, детских</w:t>
      </w:r>
      <w:r w:rsidRPr="00B714FB">
        <w:rPr>
          <w:spacing w:val="-57"/>
          <w:lang w:eastAsia="en-US"/>
        </w:rPr>
        <w:t xml:space="preserve"> </w:t>
      </w:r>
      <w:r w:rsidRPr="00B714FB">
        <w:rPr>
          <w:lang w:eastAsia="en-US"/>
        </w:rPr>
        <w:t>журналов, составление маршрутов путешествия на природу, оформление коллекции,</w:t>
      </w:r>
      <w:r w:rsidRPr="00B714FB">
        <w:rPr>
          <w:spacing w:val="1"/>
          <w:lang w:eastAsia="en-US"/>
        </w:rPr>
        <w:t xml:space="preserve"> </w:t>
      </w:r>
      <w:r w:rsidRPr="00B714FB">
        <w:rPr>
          <w:lang w:eastAsia="en-US"/>
        </w:rPr>
        <w:t>создание</w:t>
      </w:r>
      <w:r w:rsidRPr="00B714FB">
        <w:rPr>
          <w:spacing w:val="-2"/>
          <w:lang w:eastAsia="en-US"/>
        </w:rPr>
        <w:t xml:space="preserve"> </w:t>
      </w:r>
      <w:r w:rsidRPr="00B714FB">
        <w:rPr>
          <w:lang w:eastAsia="en-US"/>
        </w:rPr>
        <w:t>продуктов детского рукоделия и пр.</w:t>
      </w:r>
    </w:p>
    <w:p w14:paraId="64ACA593" w14:textId="77777777" w:rsidR="00B81283" w:rsidRPr="00B714FB" w:rsidRDefault="00B81283" w:rsidP="00B714FB">
      <w:pPr>
        <w:tabs>
          <w:tab w:val="left" w:pos="10348"/>
        </w:tabs>
        <w:ind w:right="-25" w:firstLine="709"/>
        <w:jc w:val="both"/>
        <w:rPr>
          <w:lang w:eastAsia="en-US"/>
        </w:rPr>
      </w:pPr>
      <w:r w:rsidRPr="00B714FB">
        <w:rPr>
          <w:b/>
          <w:lang w:eastAsia="en-US"/>
        </w:rPr>
        <w:lastRenderedPageBreak/>
        <w:t xml:space="preserve">Сенсорный и интеллектуальный тренинг </w:t>
      </w:r>
      <w:r w:rsidRPr="00B714FB">
        <w:rPr>
          <w:lang w:eastAsia="en-US"/>
        </w:rPr>
        <w:t>– система заданий преимущественно</w:t>
      </w:r>
      <w:r w:rsidRPr="00B714FB">
        <w:rPr>
          <w:spacing w:val="1"/>
          <w:lang w:eastAsia="en-US"/>
        </w:rPr>
        <w:t xml:space="preserve"> </w:t>
      </w:r>
      <w:r w:rsidRPr="00B714FB">
        <w:rPr>
          <w:lang w:eastAsia="en-US"/>
        </w:rPr>
        <w:t>игрового характера, обеспечивающая становление системы сенсорных эталонов (цвета,</w:t>
      </w:r>
      <w:r w:rsidRPr="00B714FB">
        <w:rPr>
          <w:spacing w:val="1"/>
          <w:lang w:eastAsia="en-US"/>
        </w:rPr>
        <w:t xml:space="preserve"> </w:t>
      </w:r>
      <w:r w:rsidRPr="00B714FB">
        <w:rPr>
          <w:lang w:eastAsia="en-US"/>
        </w:rPr>
        <w:t>формы, пространственных отношений и др.), способов интеллектуальной деятельности</w:t>
      </w:r>
      <w:r w:rsidRPr="00B714FB">
        <w:rPr>
          <w:spacing w:val="1"/>
          <w:lang w:eastAsia="en-US"/>
        </w:rPr>
        <w:t xml:space="preserve"> </w:t>
      </w:r>
      <w:r w:rsidRPr="00B714FB">
        <w:rPr>
          <w:lang w:eastAsia="en-US"/>
        </w:rPr>
        <w:t xml:space="preserve">(умение сравнивать, классифицировать, составлять </w:t>
      </w:r>
      <w:proofErr w:type="spellStart"/>
      <w:r w:rsidRPr="00B714FB">
        <w:rPr>
          <w:lang w:eastAsia="en-US"/>
        </w:rPr>
        <w:t>сериационные</w:t>
      </w:r>
      <w:proofErr w:type="spellEnd"/>
      <w:r w:rsidRPr="00B714FB">
        <w:rPr>
          <w:lang w:eastAsia="en-US"/>
        </w:rPr>
        <w:t xml:space="preserve"> ряды,</w:t>
      </w:r>
      <w:r w:rsidRPr="00B714FB">
        <w:rPr>
          <w:spacing w:val="1"/>
          <w:lang w:eastAsia="en-US"/>
        </w:rPr>
        <w:t xml:space="preserve"> </w:t>
      </w:r>
      <w:r w:rsidRPr="00B714FB">
        <w:rPr>
          <w:lang w:eastAsia="en-US"/>
        </w:rPr>
        <w:t>систематизировать по какому-либо признаку и пр.). Сюда относятся развивающие игры,</w:t>
      </w:r>
      <w:r w:rsidRPr="00B714FB">
        <w:rPr>
          <w:spacing w:val="-57"/>
          <w:lang w:eastAsia="en-US"/>
        </w:rPr>
        <w:t xml:space="preserve"> </w:t>
      </w:r>
      <w:r w:rsidRPr="00B714FB">
        <w:rPr>
          <w:lang w:eastAsia="en-US"/>
        </w:rPr>
        <w:t>логические упражнения, занимательные</w:t>
      </w:r>
      <w:r w:rsidRPr="00B714FB">
        <w:rPr>
          <w:spacing w:val="-2"/>
          <w:lang w:eastAsia="en-US"/>
        </w:rPr>
        <w:t xml:space="preserve"> </w:t>
      </w:r>
      <w:r w:rsidRPr="00B714FB">
        <w:rPr>
          <w:lang w:eastAsia="en-US"/>
        </w:rPr>
        <w:t>задачи.</w:t>
      </w:r>
    </w:p>
    <w:p w14:paraId="4E58D9BC" w14:textId="090E88F8" w:rsidR="00B81283" w:rsidRPr="00B714FB" w:rsidRDefault="00B81283" w:rsidP="00B714FB">
      <w:pPr>
        <w:tabs>
          <w:tab w:val="left" w:pos="10348"/>
        </w:tabs>
        <w:ind w:right="-25" w:firstLine="709"/>
        <w:jc w:val="both"/>
        <w:rPr>
          <w:lang w:eastAsia="en-US"/>
        </w:rPr>
      </w:pPr>
      <w:r w:rsidRPr="00B714FB">
        <w:rPr>
          <w:b/>
          <w:lang w:eastAsia="en-US"/>
        </w:rPr>
        <w:t xml:space="preserve">Детский досуг </w:t>
      </w:r>
      <w:r w:rsidRPr="00B714FB">
        <w:rPr>
          <w:lang w:eastAsia="en-US"/>
        </w:rPr>
        <w:t>– вид деятельности, целенаправленно организуемый взрослыми для</w:t>
      </w:r>
      <w:r w:rsidRPr="00B714FB">
        <w:rPr>
          <w:spacing w:val="-57"/>
          <w:lang w:eastAsia="en-US"/>
        </w:rPr>
        <w:t xml:space="preserve"> </w:t>
      </w:r>
      <w:r w:rsidRPr="00B714FB">
        <w:rPr>
          <w:lang w:eastAsia="en-US"/>
        </w:rPr>
        <w:t>игры, развлечения, отдыха. В детском саду организуются досуги «Здоровья и подвижных</w:t>
      </w:r>
      <w:r w:rsidRPr="00B714FB">
        <w:rPr>
          <w:spacing w:val="1"/>
          <w:lang w:eastAsia="en-US"/>
        </w:rPr>
        <w:t xml:space="preserve"> </w:t>
      </w:r>
      <w:r w:rsidRPr="00B714FB">
        <w:rPr>
          <w:lang w:eastAsia="en-US"/>
        </w:rPr>
        <w:t>игр», музыкальные и литературные досуги. Организация досугов в соответствии с</w:t>
      </w:r>
      <w:r w:rsidRPr="00B714FB">
        <w:rPr>
          <w:spacing w:val="1"/>
          <w:lang w:eastAsia="en-US"/>
        </w:rPr>
        <w:t xml:space="preserve"> </w:t>
      </w:r>
      <w:r w:rsidRPr="00B714FB">
        <w:rPr>
          <w:lang w:eastAsia="en-US"/>
        </w:rPr>
        <w:t>интересами</w:t>
      </w:r>
      <w:r w:rsidRPr="00B714FB">
        <w:rPr>
          <w:spacing w:val="-1"/>
          <w:lang w:eastAsia="en-US"/>
        </w:rPr>
        <w:t xml:space="preserve"> </w:t>
      </w:r>
      <w:r w:rsidRPr="00B714FB">
        <w:rPr>
          <w:lang w:eastAsia="en-US"/>
        </w:rPr>
        <w:t>и</w:t>
      </w:r>
      <w:r w:rsidRPr="00B714FB">
        <w:rPr>
          <w:spacing w:val="-1"/>
          <w:lang w:eastAsia="en-US"/>
        </w:rPr>
        <w:t xml:space="preserve"> </w:t>
      </w:r>
      <w:r w:rsidRPr="00B714FB">
        <w:rPr>
          <w:lang w:eastAsia="en-US"/>
        </w:rPr>
        <w:t>предпочтениями</w:t>
      </w:r>
      <w:r w:rsidRPr="00B714FB">
        <w:rPr>
          <w:spacing w:val="-1"/>
          <w:lang w:eastAsia="en-US"/>
        </w:rPr>
        <w:t xml:space="preserve"> </w:t>
      </w:r>
      <w:r w:rsidRPr="00B714FB">
        <w:rPr>
          <w:lang w:eastAsia="en-US"/>
        </w:rPr>
        <w:t>детей</w:t>
      </w:r>
      <w:r w:rsidRPr="00B714FB">
        <w:rPr>
          <w:spacing w:val="-1"/>
          <w:lang w:eastAsia="en-US"/>
        </w:rPr>
        <w:t xml:space="preserve"> </w:t>
      </w:r>
      <w:r w:rsidRPr="00B714FB">
        <w:rPr>
          <w:lang w:eastAsia="en-US"/>
        </w:rPr>
        <w:t>(в</w:t>
      </w:r>
      <w:r w:rsidRPr="00B714FB">
        <w:rPr>
          <w:spacing w:val="-3"/>
          <w:lang w:eastAsia="en-US"/>
        </w:rPr>
        <w:t xml:space="preserve"> </w:t>
      </w:r>
      <w:r w:rsidRPr="00B714FB">
        <w:rPr>
          <w:lang w:eastAsia="en-US"/>
        </w:rPr>
        <w:t>старшем</w:t>
      </w:r>
      <w:r w:rsidRPr="00B714FB">
        <w:rPr>
          <w:spacing w:val="-2"/>
          <w:lang w:eastAsia="en-US"/>
        </w:rPr>
        <w:t xml:space="preserve"> </w:t>
      </w:r>
      <w:r w:rsidRPr="00B714FB">
        <w:rPr>
          <w:lang w:eastAsia="en-US"/>
        </w:rPr>
        <w:t>дошкольном</w:t>
      </w:r>
      <w:r w:rsidRPr="00B714FB">
        <w:rPr>
          <w:spacing w:val="-2"/>
          <w:lang w:eastAsia="en-US"/>
        </w:rPr>
        <w:t xml:space="preserve"> </w:t>
      </w:r>
      <w:r w:rsidRPr="00B714FB">
        <w:rPr>
          <w:lang w:eastAsia="en-US"/>
        </w:rPr>
        <w:t>возрасте).</w:t>
      </w:r>
      <w:r w:rsidRPr="00B714FB">
        <w:rPr>
          <w:spacing w:val="-1"/>
          <w:lang w:eastAsia="en-US"/>
        </w:rPr>
        <w:t xml:space="preserve"> </w:t>
      </w:r>
      <w:r w:rsidRPr="00B714FB">
        <w:rPr>
          <w:lang w:eastAsia="en-US"/>
        </w:rPr>
        <w:t>В</w:t>
      </w:r>
      <w:r w:rsidRPr="00B714FB">
        <w:rPr>
          <w:spacing w:val="-3"/>
          <w:lang w:eastAsia="en-US"/>
        </w:rPr>
        <w:t xml:space="preserve"> </w:t>
      </w:r>
      <w:r w:rsidRPr="00B714FB">
        <w:rPr>
          <w:lang w:eastAsia="en-US"/>
        </w:rPr>
        <w:t>этом</w:t>
      </w:r>
      <w:r w:rsidRPr="00B714FB">
        <w:rPr>
          <w:spacing w:val="-2"/>
          <w:lang w:eastAsia="en-US"/>
        </w:rPr>
        <w:t xml:space="preserve"> </w:t>
      </w:r>
      <w:r w:rsidR="00964AA2" w:rsidRPr="00B714FB">
        <w:rPr>
          <w:lang w:eastAsia="en-US"/>
        </w:rPr>
        <w:t>случае досуг</w:t>
      </w:r>
      <w:r w:rsidRPr="00B714FB">
        <w:rPr>
          <w:spacing w:val="-4"/>
          <w:lang w:eastAsia="en-US"/>
        </w:rPr>
        <w:t xml:space="preserve"> </w:t>
      </w:r>
      <w:r w:rsidRPr="00B714FB">
        <w:rPr>
          <w:lang w:eastAsia="en-US"/>
        </w:rPr>
        <w:t>организуется</w:t>
      </w:r>
      <w:r w:rsidRPr="00B714FB">
        <w:rPr>
          <w:spacing w:val="-3"/>
          <w:lang w:eastAsia="en-US"/>
        </w:rPr>
        <w:t xml:space="preserve"> </w:t>
      </w:r>
      <w:r w:rsidRPr="00B714FB">
        <w:rPr>
          <w:lang w:eastAsia="en-US"/>
        </w:rPr>
        <w:t>как</w:t>
      </w:r>
      <w:r w:rsidRPr="00B714FB">
        <w:rPr>
          <w:spacing w:val="-3"/>
          <w:lang w:eastAsia="en-US"/>
        </w:rPr>
        <w:t xml:space="preserve"> </w:t>
      </w:r>
      <w:r w:rsidRPr="00B714FB">
        <w:rPr>
          <w:lang w:eastAsia="en-US"/>
        </w:rPr>
        <w:t>кружок.</w:t>
      </w:r>
      <w:r w:rsidRPr="00B714FB">
        <w:rPr>
          <w:spacing w:val="-2"/>
          <w:lang w:eastAsia="en-US"/>
        </w:rPr>
        <w:t xml:space="preserve"> </w:t>
      </w:r>
      <w:r w:rsidRPr="00B714FB">
        <w:rPr>
          <w:lang w:eastAsia="en-US"/>
        </w:rPr>
        <w:t>Например,</w:t>
      </w:r>
      <w:r w:rsidRPr="00B714FB">
        <w:rPr>
          <w:spacing w:val="-3"/>
          <w:lang w:eastAsia="en-US"/>
        </w:rPr>
        <w:t xml:space="preserve"> </w:t>
      </w:r>
      <w:r w:rsidRPr="00B714FB">
        <w:rPr>
          <w:lang w:eastAsia="en-US"/>
        </w:rPr>
        <w:t>для</w:t>
      </w:r>
      <w:r w:rsidRPr="00B714FB">
        <w:rPr>
          <w:spacing w:val="-3"/>
          <w:lang w:eastAsia="en-US"/>
        </w:rPr>
        <w:t xml:space="preserve"> </w:t>
      </w:r>
      <w:r w:rsidRPr="00B714FB">
        <w:rPr>
          <w:lang w:eastAsia="en-US"/>
        </w:rPr>
        <w:t>занятий</w:t>
      </w:r>
      <w:r w:rsidRPr="00B714FB">
        <w:rPr>
          <w:spacing w:val="-3"/>
          <w:lang w:eastAsia="en-US"/>
        </w:rPr>
        <w:t xml:space="preserve"> </w:t>
      </w:r>
      <w:r w:rsidRPr="00B714FB">
        <w:rPr>
          <w:lang w:eastAsia="en-US"/>
        </w:rPr>
        <w:t>рукоделием,</w:t>
      </w:r>
      <w:r w:rsidRPr="00B714FB">
        <w:rPr>
          <w:spacing w:val="-2"/>
          <w:lang w:eastAsia="en-US"/>
        </w:rPr>
        <w:t xml:space="preserve"> </w:t>
      </w:r>
      <w:r w:rsidRPr="00B714FB">
        <w:rPr>
          <w:lang w:eastAsia="en-US"/>
        </w:rPr>
        <w:t>художественным</w:t>
      </w:r>
      <w:r w:rsidRPr="00B714FB">
        <w:rPr>
          <w:spacing w:val="-57"/>
          <w:lang w:eastAsia="en-US"/>
        </w:rPr>
        <w:t xml:space="preserve"> </w:t>
      </w:r>
      <w:r w:rsidRPr="00B714FB">
        <w:rPr>
          <w:lang w:eastAsia="en-US"/>
        </w:rPr>
        <w:t>трудом.</w:t>
      </w:r>
    </w:p>
    <w:p w14:paraId="41A5D943" w14:textId="77777777" w:rsidR="00B81283" w:rsidRPr="00B714FB" w:rsidRDefault="00B81283" w:rsidP="00B714FB">
      <w:pPr>
        <w:tabs>
          <w:tab w:val="left" w:pos="10348"/>
        </w:tabs>
        <w:ind w:right="-25" w:firstLine="709"/>
        <w:jc w:val="both"/>
        <w:rPr>
          <w:lang w:eastAsia="en-US"/>
        </w:rPr>
      </w:pPr>
      <w:r w:rsidRPr="00B714FB">
        <w:rPr>
          <w:b/>
          <w:lang w:eastAsia="en-US"/>
        </w:rPr>
        <w:t xml:space="preserve">Коллективная и индивидуальная трудовая деятельность </w:t>
      </w:r>
      <w:r w:rsidRPr="00B714FB">
        <w:rPr>
          <w:lang w:eastAsia="en-US"/>
        </w:rPr>
        <w:t xml:space="preserve">носит общественно полезный  </w:t>
      </w:r>
      <w:r w:rsidRPr="00B714FB">
        <w:rPr>
          <w:spacing w:val="-57"/>
          <w:lang w:eastAsia="en-US"/>
        </w:rPr>
        <w:t xml:space="preserve"> </w:t>
      </w:r>
      <w:r w:rsidRPr="00B714FB">
        <w:rPr>
          <w:lang w:eastAsia="en-US"/>
        </w:rPr>
        <w:t>характер</w:t>
      </w:r>
      <w:r w:rsidRPr="00B714FB">
        <w:rPr>
          <w:spacing w:val="-1"/>
          <w:lang w:eastAsia="en-US"/>
        </w:rPr>
        <w:t xml:space="preserve"> </w:t>
      </w:r>
      <w:r w:rsidRPr="00B714FB">
        <w:rPr>
          <w:lang w:eastAsia="en-US"/>
        </w:rPr>
        <w:t>и</w:t>
      </w:r>
      <w:r w:rsidRPr="00B714FB">
        <w:rPr>
          <w:spacing w:val="-1"/>
          <w:lang w:eastAsia="en-US"/>
        </w:rPr>
        <w:t xml:space="preserve"> </w:t>
      </w:r>
      <w:r w:rsidRPr="00B714FB">
        <w:rPr>
          <w:lang w:eastAsia="en-US"/>
        </w:rPr>
        <w:t>организуется как</w:t>
      </w:r>
      <w:r w:rsidRPr="00B714FB">
        <w:rPr>
          <w:spacing w:val="-1"/>
          <w:lang w:eastAsia="en-US"/>
        </w:rPr>
        <w:t xml:space="preserve"> </w:t>
      </w:r>
      <w:r w:rsidRPr="00B714FB">
        <w:rPr>
          <w:lang w:eastAsia="en-US"/>
        </w:rPr>
        <w:t>хозяйственно-бытовой</w:t>
      </w:r>
      <w:r w:rsidRPr="00B714FB">
        <w:rPr>
          <w:spacing w:val="-1"/>
          <w:lang w:eastAsia="en-US"/>
        </w:rPr>
        <w:t xml:space="preserve"> </w:t>
      </w:r>
      <w:r w:rsidRPr="00B714FB">
        <w:rPr>
          <w:lang w:eastAsia="en-US"/>
        </w:rPr>
        <w:t>труд и труд</w:t>
      </w:r>
      <w:r w:rsidRPr="00B714FB">
        <w:rPr>
          <w:spacing w:val="1"/>
          <w:lang w:eastAsia="en-US"/>
        </w:rPr>
        <w:t xml:space="preserve"> </w:t>
      </w:r>
      <w:r w:rsidRPr="00B714FB">
        <w:rPr>
          <w:lang w:eastAsia="en-US"/>
        </w:rPr>
        <w:t>в</w:t>
      </w:r>
      <w:r w:rsidRPr="00B714FB">
        <w:rPr>
          <w:spacing w:val="-1"/>
          <w:lang w:eastAsia="en-US"/>
        </w:rPr>
        <w:t xml:space="preserve"> </w:t>
      </w:r>
      <w:r w:rsidRPr="00B714FB">
        <w:rPr>
          <w:lang w:eastAsia="en-US"/>
        </w:rPr>
        <w:t>природе.</w:t>
      </w:r>
    </w:p>
    <w:p w14:paraId="23D81063" w14:textId="77777777" w:rsidR="000D4FF5" w:rsidRDefault="000D4FF5" w:rsidP="00B714FB">
      <w:pPr>
        <w:tabs>
          <w:tab w:val="left" w:pos="10348"/>
        </w:tabs>
        <w:ind w:right="-25" w:firstLine="709"/>
        <w:jc w:val="both"/>
        <w:rPr>
          <w:b/>
          <w:lang w:eastAsia="en-US"/>
        </w:rPr>
      </w:pPr>
    </w:p>
    <w:p w14:paraId="128CC29F" w14:textId="6367E564" w:rsidR="00B81283" w:rsidRPr="00B714FB" w:rsidRDefault="00B81283" w:rsidP="00B714FB">
      <w:pPr>
        <w:tabs>
          <w:tab w:val="left" w:pos="10348"/>
        </w:tabs>
        <w:ind w:right="-25" w:firstLine="709"/>
        <w:jc w:val="both"/>
        <w:rPr>
          <w:b/>
          <w:lang w:eastAsia="en-US"/>
        </w:rPr>
      </w:pPr>
      <w:r w:rsidRPr="00B714FB">
        <w:rPr>
          <w:b/>
          <w:lang w:eastAsia="en-US"/>
        </w:rPr>
        <w:t>Общие</w:t>
      </w:r>
      <w:r w:rsidRPr="00B714FB">
        <w:rPr>
          <w:b/>
          <w:spacing w:val="-4"/>
          <w:lang w:eastAsia="en-US"/>
        </w:rPr>
        <w:t xml:space="preserve"> </w:t>
      </w:r>
      <w:r w:rsidRPr="00B714FB">
        <w:rPr>
          <w:b/>
          <w:lang w:eastAsia="en-US"/>
        </w:rPr>
        <w:t>требования</w:t>
      </w:r>
      <w:r w:rsidRPr="00B714FB">
        <w:rPr>
          <w:b/>
          <w:spacing w:val="-4"/>
          <w:lang w:eastAsia="en-US"/>
        </w:rPr>
        <w:t xml:space="preserve"> </w:t>
      </w:r>
      <w:r w:rsidRPr="00B714FB">
        <w:rPr>
          <w:b/>
          <w:lang w:eastAsia="en-US"/>
        </w:rPr>
        <w:t>развития</w:t>
      </w:r>
      <w:r w:rsidRPr="00B714FB">
        <w:rPr>
          <w:b/>
          <w:spacing w:val="-4"/>
          <w:lang w:eastAsia="en-US"/>
        </w:rPr>
        <w:t xml:space="preserve"> </w:t>
      </w:r>
      <w:r w:rsidRPr="00B714FB">
        <w:rPr>
          <w:b/>
          <w:lang w:eastAsia="en-US"/>
        </w:rPr>
        <w:t>детской</w:t>
      </w:r>
      <w:r w:rsidRPr="00B714FB">
        <w:rPr>
          <w:b/>
          <w:spacing w:val="-4"/>
          <w:lang w:eastAsia="en-US"/>
        </w:rPr>
        <w:t xml:space="preserve"> </w:t>
      </w:r>
      <w:r w:rsidRPr="00B714FB">
        <w:rPr>
          <w:b/>
          <w:lang w:eastAsia="en-US"/>
        </w:rPr>
        <w:t>инициативы</w:t>
      </w:r>
      <w:r w:rsidRPr="00B714FB">
        <w:rPr>
          <w:b/>
          <w:spacing w:val="-4"/>
          <w:lang w:eastAsia="en-US"/>
        </w:rPr>
        <w:t xml:space="preserve"> </w:t>
      </w:r>
      <w:r w:rsidRPr="00B714FB">
        <w:rPr>
          <w:b/>
          <w:lang w:eastAsia="en-US"/>
        </w:rPr>
        <w:t>и</w:t>
      </w:r>
      <w:r w:rsidRPr="00B714FB">
        <w:rPr>
          <w:b/>
          <w:spacing w:val="-6"/>
          <w:lang w:eastAsia="en-US"/>
        </w:rPr>
        <w:t xml:space="preserve"> </w:t>
      </w:r>
      <w:r w:rsidRPr="00B714FB">
        <w:rPr>
          <w:b/>
          <w:lang w:eastAsia="en-US"/>
        </w:rPr>
        <w:t>самостоятельности:</w:t>
      </w:r>
    </w:p>
    <w:p w14:paraId="3D131B17" w14:textId="77777777" w:rsidR="00B81283" w:rsidRPr="00B714FB" w:rsidRDefault="00232345" w:rsidP="00F8030D">
      <w:pPr>
        <w:pStyle w:val="afb"/>
        <w:numPr>
          <w:ilvl w:val="0"/>
          <w:numId w:val="152"/>
        </w:numPr>
        <w:tabs>
          <w:tab w:val="left" w:pos="10348"/>
        </w:tabs>
        <w:ind w:left="567" w:right="-23" w:hanging="283"/>
        <w:rPr>
          <w:lang w:eastAsia="en-US"/>
        </w:rPr>
      </w:pPr>
      <w:r w:rsidRPr="00B714FB">
        <w:rPr>
          <w:lang w:eastAsia="en-US"/>
        </w:rPr>
        <w:t>р</w:t>
      </w:r>
      <w:r w:rsidR="00B81283" w:rsidRPr="00B714FB">
        <w:rPr>
          <w:lang w:eastAsia="en-US"/>
        </w:rPr>
        <w:t>азвивать</w:t>
      </w:r>
      <w:r w:rsidR="00B81283" w:rsidRPr="00B714FB">
        <w:rPr>
          <w:spacing w:val="-2"/>
          <w:lang w:eastAsia="en-US"/>
        </w:rPr>
        <w:t xml:space="preserve"> </w:t>
      </w:r>
      <w:r w:rsidR="00B81283" w:rsidRPr="00B714FB">
        <w:rPr>
          <w:lang w:eastAsia="en-US"/>
        </w:rPr>
        <w:t>активный</w:t>
      </w:r>
      <w:r w:rsidR="00B81283" w:rsidRPr="00B714FB">
        <w:rPr>
          <w:spacing w:val="-2"/>
          <w:lang w:eastAsia="en-US"/>
        </w:rPr>
        <w:t xml:space="preserve"> </w:t>
      </w:r>
      <w:r w:rsidR="00B81283" w:rsidRPr="00B714FB">
        <w:rPr>
          <w:lang w:eastAsia="en-US"/>
        </w:rPr>
        <w:t>интерес</w:t>
      </w:r>
      <w:r w:rsidR="00B81283" w:rsidRPr="00B714FB">
        <w:rPr>
          <w:spacing w:val="-4"/>
          <w:lang w:eastAsia="en-US"/>
        </w:rPr>
        <w:t xml:space="preserve"> </w:t>
      </w:r>
      <w:r w:rsidR="00B81283" w:rsidRPr="00B714FB">
        <w:rPr>
          <w:lang w:eastAsia="en-US"/>
        </w:rPr>
        <w:t>детей</w:t>
      </w:r>
      <w:r w:rsidR="00B81283" w:rsidRPr="00B714FB">
        <w:rPr>
          <w:spacing w:val="-2"/>
          <w:lang w:eastAsia="en-US"/>
        </w:rPr>
        <w:t xml:space="preserve"> </w:t>
      </w:r>
      <w:r w:rsidR="00B81283" w:rsidRPr="00B714FB">
        <w:rPr>
          <w:lang w:eastAsia="en-US"/>
        </w:rPr>
        <w:t>к</w:t>
      </w:r>
      <w:r w:rsidR="00B81283" w:rsidRPr="00B714FB">
        <w:rPr>
          <w:spacing w:val="-2"/>
          <w:lang w:eastAsia="en-US"/>
        </w:rPr>
        <w:t xml:space="preserve"> </w:t>
      </w:r>
      <w:r w:rsidR="00B81283" w:rsidRPr="00B714FB">
        <w:rPr>
          <w:lang w:eastAsia="en-US"/>
        </w:rPr>
        <w:t>окружающему</w:t>
      </w:r>
      <w:r w:rsidR="00B81283" w:rsidRPr="00B714FB">
        <w:rPr>
          <w:spacing w:val="-8"/>
          <w:lang w:eastAsia="en-US"/>
        </w:rPr>
        <w:t xml:space="preserve"> </w:t>
      </w:r>
      <w:r w:rsidR="00B81283" w:rsidRPr="00B714FB">
        <w:rPr>
          <w:lang w:eastAsia="en-US"/>
        </w:rPr>
        <w:t>миру,</w:t>
      </w:r>
      <w:r w:rsidR="00B81283" w:rsidRPr="00B714FB">
        <w:rPr>
          <w:spacing w:val="-2"/>
          <w:lang w:eastAsia="en-US"/>
        </w:rPr>
        <w:t xml:space="preserve"> </w:t>
      </w:r>
      <w:r w:rsidR="00B81283" w:rsidRPr="00B714FB">
        <w:rPr>
          <w:lang w:eastAsia="en-US"/>
        </w:rPr>
        <w:t>стремление</w:t>
      </w:r>
      <w:r w:rsidR="00B81283" w:rsidRPr="00B714FB">
        <w:rPr>
          <w:spacing w:val="-3"/>
          <w:lang w:eastAsia="en-US"/>
        </w:rPr>
        <w:t xml:space="preserve"> </w:t>
      </w:r>
      <w:r w:rsidR="00B81283" w:rsidRPr="00B714FB">
        <w:rPr>
          <w:lang w:eastAsia="en-US"/>
        </w:rPr>
        <w:t>к</w:t>
      </w:r>
      <w:r w:rsidR="00B81283" w:rsidRPr="00B714FB">
        <w:rPr>
          <w:spacing w:val="-57"/>
          <w:lang w:eastAsia="en-US"/>
        </w:rPr>
        <w:t xml:space="preserve"> </w:t>
      </w:r>
      <w:r w:rsidR="00B81283" w:rsidRPr="00B714FB">
        <w:rPr>
          <w:lang w:eastAsia="en-US"/>
        </w:rPr>
        <w:t>получению</w:t>
      </w:r>
      <w:r w:rsidR="00B81283" w:rsidRPr="00B714FB">
        <w:rPr>
          <w:spacing w:val="-1"/>
          <w:lang w:eastAsia="en-US"/>
        </w:rPr>
        <w:t xml:space="preserve"> </w:t>
      </w:r>
      <w:r w:rsidR="00B81283" w:rsidRPr="00B714FB">
        <w:rPr>
          <w:lang w:eastAsia="en-US"/>
        </w:rPr>
        <w:t>новых</w:t>
      </w:r>
      <w:r w:rsidR="00B81283" w:rsidRPr="00B714FB">
        <w:rPr>
          <w:spacing w:val="-1"/>
          <w:lang w:eastAsia="en-US"/>
        </w:rPr>
        <w:t xml:space="preserve"> </w:t>
      </w:r>
      <w:r w:rsidR="00B81283" w:rsidRPr="00B714FB">
        <w:rPr>
          <w:lang w:eastAsia="en-US"/>
        </w:rPr>
        <w:t>знаний и</w:t>
      </w:r>
      <w:r w:rsidR="00B81283" w:rsidRPr="00B714FB">
        <w:rPr>
          <w:spacing w:val="2"/>
          <w:lang w:eastAsia="en-US"/>
        </w:rPr>
        <w:t xml:space="preserve"> </w:t>
      </w:r>
      <w:r w:rsidR="00B81283" w:rsidRPr="00B714FB">
        <w:rPr>
          <w:lang w:eastAsia="en-US"/>
        </w:rPr>
        <w:t>умений;</w:t>
      </w:r>
    </w:p>
    <w:p w14:paraId="21030637" w14:textId="77777777" w:rsidR="00232345" w:rsidRPr="00B714FB" w:rsidRDefault="00B81283" w:rsidP="00F8030D">
      <w:pPr>
        <w:pStyle w:val="afb"/>
        <w:numPr>
          <w:ilvl w:val="0"/>
          <w:numId w:val="152"/>
        </w:numPr>
        <w:tabs>
          <w:tab w:val="left" w:pos="1276"/>
          <w:tab w:val="left" w:pos="10348"/>
        </w:tabs>
        <w:ind w:left="567" w:right="-23" w:hanging="283"/>
        <w:rPr>
          <w:lang w:eastAsia="en-US"/>
        </w:rPr>
      </w:pPr>
      <w:r w:rsidRPr="00B714FB">
        <w:rPr>
          <w:lang w:eastAsia="en-US"/>
        </w:rPr>
        <w:t>создавать разнообразные условия и ситуации, побуждающие детей к активному</w:t>
      </w:r>
      <w:r w:rsidRPr="00B714FB">
        <w:rPr>
          <w:spacing w:val="-57"/>
          <w:lang w:eastAsia="en-US"/>
        </w:rPr>
        <w:t xml:space="preserve"> </w:t>
      </w:r>
      <w:r w:rsidRPr="00B714FB">
        <w:rPr>
          <w:lang w:eastAsia="en-US"/>
        </w:rPr>
        <w:t>применению</w:t>
      </w:r>
      <w:r w:rsidRPr="00B714FB">
        <w:rPr>
          <w:spacing w:val="-2"/>
          <w:lang w:eastAsia="en-US"/>
        </w:rPr>
        <w:t xml:space="preserve"> </w:t>
      </w:r>
      <w:r w:rsidRPr="00B714FB">
        <w:rPr>
          <w:lang w:eastAsia="en-US"/>
        </w:rPr>
        <w:t>знаний,</w:t>
      </w:r>
      <w:r w:rsidRPr="00B714FB">
        <w:rPr>
          <w:spacing w:val="3"/>
          <w:lang w:eastAsia="en-US"/>
        </w:rPr>
        <w:t xml:space="preserve"> </w:t>
      </w:r>
      <w:r w:rsidRPr="00B714FB">
        <w:rPr>
          <w:lang w:eastAsia="en-US"/>
        </w:rPr>
        <w:t>умений,</w:t>
      </w:r>
      <w:r w:rsidRPr="00B714FB">
        <w:rPr>
          <w:spacing w:val="-1"/>
          <w:lang w:eastAsia="en-US"/>
        </w:rPr>
        <w:t xml:space="preserve"> </w:t>
      </w:r>
      <w:r w:rsidRPr="00B714FB">
        <w:rPr>
          <w:lang w:eastAsia="en-US"/>
        </w:rPr>
        <w:t>способов</w:t>
      </w:r>
      <w:r w:rsidRPr="00B714FB">
        <w:rPr>
          <w:spacing w:val="-1"/>
          <w:lang w:eastAsia="en-US"/>
        </w:rPr>
        <w:t xml:space="preserve"> </w:t>
      </w:r>
      <w:r w:rsidRPr="00B714FB">
        <w:rPr>
          <w:lang w:eastAsia="en-US"/>
        </w:rPr>
        <w:t>деятельности в личном</w:t>
      </w:r>
      <w:r w:rsidRPr="00B714FB">
        <w:rPr>
          <w:spacing w:val="-2"/>
          <w:lang w:eastAsia="en-US"/>
        </w:rPr>
        <w:t xml:space="preserve"> </w:t>
      </w:r>
      <w:r w:rsidR="00232345" w:rsidRPr="00B714FB">
        <w:rPr>
          <w:lang w:eastAsia="en-US"/>
        </w:rPr>
        <w:t>опыте;</w:t>
      </w:r>
    </w:p>
    <w:p w14:paraId="0C12430D" w14:textId="77777777" w:rsidR="00B81283" w:rsidRPr="00B714FB" w:rsidRDefault="00232345" w:rsidP="00F8030D">
      <w:pPr>
        <w:pStyle w:val="afb"/>
        <w:numPr>
          <w:ilvl w:val="0"/>
          <w:numId w:val="152"/>
        </w:numPr>
        <w:tabs>
          <w:tab w:val="left" w:pos="1276"/>
          <w:tab w:val="left" w:pos="10348"/>
        </w:tabs>
        <w:ind w:left="567" w:right="-23" w:hanging="283"/>
        <w:rPr>
          <w:lang w:eastAsia="en-US"/>
        </w:rPr>
      </w:pPr>
      <w:r w:rsidRPr="00B714FB">
        <w:rPr>
          <w:lang w:eastAsia="en-US"/>
        </w:rPr>
        <w:t>п</w:t>
      </w:r>
      <w:r w:rsidR="00B81283" w:rsidRPr="00B714FB">
        <w:rPr>
          <w:lang w:eastAsia="en-US"/>
        </w:rPr>
        <w:t>остоянно</w:t>
      </w:r>
      <w:r w:rsidR="00B81283" w:rsidRPr="00B714FB">
        <w:rPr>
          <w:spacing w:val="-3"/>
          <w:lang w:eastAsia="en-US"/>
        </w:rPr>
        <w:t xml:space="preserve"> </w:t>
      </w:r>
      <w:r w:rsidR="00B81283" w:rsidRPr="00B714FB">
        <w:rPr>
          <w:lang w:eastAsia="en-US"/>
        </w:rPr>
        <w:t>расширять</w:t>
      </w:r>
      <w:r w:rsidR="00B81283" w:rsidRPr="00B714FB">
        <w:rPr>
          <w:spacing w:val="-2"/>
          <w:lang w:eastAsia="en-US"/>
        </w:rPr>
        <w:t xml:space="preserve"> </w:t>
      </w:r>
      <w:r w:rsidR="00B81283" w:rsidRPr="00B714FB">
        <w:rPr>
          <w:lang w:eastAsia="en-US"/>
        </w:rPr>
        <w:t>область</w:t>
      </w:r>
      <w:r w:rsidR="00B81283" w:rsidRPr="00B714FB">
        <w:rPr>
          <w:spacing w:val="-1"/>
          <w:lang w:eastAsia="en-US"/>
        </w:rPr>
        <w:t xml:space="preserve"> </w:t>
      </w:r>
      <w:r w:rsidR="00B81283" w:rsidRPr="00B714FB">
        <w:rPr>
          <w:lang w:eastAsia="en-US"/>
        </w:rPr>
        <w:t>задач,</w:t>
      </w:r>
      <w:r w:rsidR="00B81283" w:rsidRPr="00B714FB">
        <w:rPr>
          <w:spacing w:val="-2"/>
          <w:lang w:eastAsia="en-US"/>
        </w:rPr>
        <w:t xml:space="preserve"> </w:t>
      </w:r>
      <w:r w:rsidR="00B81283" w:rsidRPr="00B714FB">
        <w:rPr>
          <w:lang w:eastAsia="en-US"/>
        </w:rPr>
        <w:t>которые</w:t>
      </w:r>
      <w:r w:rsidR="00B81283" w:rsidRPr="00B714FB">
        <w:rPr>
          <w:spacing w:val="-3"/>
          <w:lang w:eastAsia="en-US"/>
        </w:rPr>
        <w:t xml:space="preserve"> </w:t>
      </w:r>
      <w:r w:rsidR="00B81283" w:rsidRPr="00B714FB">
        <w:rPr>
          <w:lang w:eastAsia="en-US"/>
        </w:rPr>
        <w:t>дети</w:t>
      </w:r>
      <w:r w:rsidR="00B81283" w:rsidRPr="00B714FB">
        <w:rPr>
          <w:spacing w:val="-1"/>
          <w:lang w:eastAsia="en-US"/>
        </w:rPr>
        <w:t xml:space="preserve"> </w:t>
      </w:r>
      <w:r w:rsidR="00B81283" w:rsidRPr="00B714FB">
        <w:rPr>
          <w:lang w:eastAsia="en-US"/>
        </w:rPr>
        <w:t>решают</w:t>
      </w:r>
      <w:r w:rsidR="00B81283" w:rsidRPr="00B714FB">
        <w:rPr>
          <w:spacing w:val="-2"/>
          <w:lang w:eastAsia="en-US"/>
        </w:rPr>
        <w:t xml:space="preserve"> </w:t>
      </w:r>
      <w:r w:rsidR="00B81283" w:rsidRPr="00B714FB">
        <w:rPr>
          <w:lang w:eastAsia="en-US"/>
        </w:rPr>
        <w:t>самостоятельно;</w:t>
      </w:r>
    </w:p>
    <w:p w14:paraId="33A2FFBF" w14:textId="77777777" w:rsidR="00B81283" w:rsidRPr="00B714FB" w:rsidRDefault="00B81283" w:rsidP="00F8030D">
      <w:pPr>
        <w:pStyle w:val="afb"/>
        <w:numPr>
          <w:ilvl w:val="0"/>
          <w:numId w:val="152"/>
        </w:numPr>
        <w:tabs>
          <w:tab w:val="left" w:pos="10348"/>
        </w:tabs>
        <w:ind w:left="567" w:right="-23" w:hanging="283"/>
        <w:rPr>
          <w:lang w:eastAsia="en-US"/>
        </w:rPr>
      </w:pPr>
      <w:r w:rsidRPr="00B714FB">
        <w:rPr>
          <w:lang w:eastAsia="en-US"/>
        </w:rPr>
        <w:t>постепенно выдвигать перед детьми более сложные задачи, требующие</w:t>
      </w:r>
      <w:r w:rsidRPr="00B714FB">
        <w:rPr>
          <w:spacing w:val="1"/>
          <w:lang w:eastAsia="en-US"/>
        </w:rPr>
        <w:t xml:space="preserve"> </w:t>
      </w:r>
      <w:r w:rsidRPr="00B714FB">
        <w:rPr>
          <w:lang w:eastAsia="en-US"/>
        </w:rPr>
        <w:t>сообразительности, творчества, поиска новых подходов, поощрять детскую</w:t>
      </w:r>
      <w:r w:rsidRPr="00B714FB">
        <w:rPr>
          <w:spacing w:val="-58"/>
          <w:lang w:eastAsia="en-US"/>
        </w:rPr>
        <w:t xml:space="preserve"> </w:t>
      </w:r>
      <w:r w:rsidRPr="00B714FB">
        <w:rPr>
          <w:lang w:eastAsia="en-US"/>
        </w:rPr>
        <w:t>инициативу;</w:t>
      </w:r>
    </w:p>
    <w:p w14:paraId="0F3A1ACE" w14:textId="77777777" w:rsidR="00B81283" w:rsidRPr="00B714FB" w:rsidRDefault="00B81283" w:rsidP="00F8030D">
      <w:pPr>
        <w:pStyle w:val="afb"/>
        <w:numPr>
          <w:ilvl w:val="0"/>
          <w:numId w:val="152"/>
        </w:numPr>
        <w:tabs>
          <w:tab w:val="left" w:pos="10348"/>
        </w:tabs>
        <w:ind w:left="567" w:right="-23" w:hanging="283"/>
        <w:rPr>
          <w:lang w:eastAsia="en-US"/>
        </w:rPr>
      </w:pPr>
      <w:r w:rsidRPr="00B714FB">
        <w:rPr>
          <w:lang w:eastAsia="en-US"/>
        </w:rPr>
        <w:t>тренировать волю детей, поддерживать желание преодолевать трудности, доводить</w:t>
      </w:r>
      <w:r w:rsidRPr="00B714FB">
        <w:rPr>
          <w:spacing w:val="-57"/>
          <w:lang w:eastAsia="en-US"/>
        </w:rPr>
        <w:t xml:space="preserve"> </w:t>
      </w:r>
      <w:r w:rsidRPr="00B714FB">
        <w:rPr>
          <w:lang w:eastAsia="en-US"/>
        </w:rPr>
        <w:t>начатое</w:t>
      </w:r>
      <w:r w:rsidRPr="00B714FB">
        <w:rPr>
          <w:spacing w:val="-1"/>
          <w:lang w:eastAsia="en-US"/>
        </w:rPr>
        <w:t xml:space="preserve"> </w:t>
      </w:r>
      <w:r w:rsidRPr="00B714FB">
        <w:rPr>
          <w:lang w:eastAsia="en-US"/>
        </w:rPr>
        <w:t>дело</w:t>
      </w:r>
      <w:r w:rsidRPr="00B714FB">
        <w:rPr>
          <w:spacing w:val="-1"/>
          <w:lang w:eastAsia="en-US"/>
        </w:rPr>
        <w:t xml:space="preserve"> </w:t>
      </w:r>
      <w:r w:rsidRPr="00B714FB">
        <w:rPr>
          <w:lang w:eastAsia="en-US"/>
        </w:rPr>
        <w:t>до конца;</w:t>
      </w:r>
    </w:p>
    <w:p w14:paraId="43231133" w14:textId="77777777" w:rsidR="00B81283" w:rsidRPr="00B714FB" w:rsidRDefault="00B81283" w:rsidP="00F8030D">
      <w:pPr>
        <w:pStyle w:val="afb"/>
        <w:numPr>
          <w:ilvl w:val="0"/>
          <w:numId w:val="152"/>
        </w:numPr>
        <w:tabs>
          <w:tab w:val="left" w:pos="10348"/>
        </w:tabs>
        <w:ind w:left="567" w:right="-23" w:hanging="283"/>
        <w:rPr>
          <w:lang w:eastAsia="en-US"/>
        </w:rPr>
      </w:pPr>
      <w:r w:rsidRPr="00B714FB">
        <w:rPr>
          <w:lang w:eastAsia="en-US"/>
        </w:rPr>
        <w:t>ориентировать</w:t>
      </w:r>
      <w:r w:rsidRPr="00B714FB">
        <w:rPr>
          <w:spacing w:val="-4"/>
          <w:lang w:eastAsia="en-US"/>
        </w:rPr>
        <w:t xml:space="preserve"> </w:t>
      </w:r>
      <w:r w:rsidRPr="00B714FB">
        <w:rPr>
          <w:lang w:eastAsia="en-US"/>
        </w:rPr>
        <w:t>дошкольников</w:t>
      </w:r>
      <w:r w:rsidRPr="00B714FB">
        <w:rPr>
          <w:spacing w:val="-3"/>
          <w:lang w:eastAsia="en-US"/>
        </w:rPr>
        <w:t xml:space="preserve"> </w:t>
      </w:r>
      <w:r w:rsidRPr="00B714FB">
        <w:rPr>
          <w:lang w:eastAsia="en-US"/>
        </w:rPr>
        <w:t>на</w:t>
      </w:r>
      <w:r w:rsidRPr="00B714FB">
        <w:rPr>
          <w:spacing w:val="-4"/>
          <w:lang w:eastAsia="en-US"/>
        </w:rPr>
        <w:t xml:space="preserve"> </w:t>
      </w:r>
      <w:r w:rsidRPr="00B714FB">
        <w:rPr>
          <w:lang w:eastAsia="en-US"/>
        </w:rPr>
        <w:t>получение</w:t>
      </w:r>
      <w:r w:rsidRPr="00B714FB">
        <w:rPr>
          <w:spacing w:val="-3"/>
          <w:lang w:eastAsia="en-US"/>
        </w:rPr>
        <w:t xml:space="preserve"> </w:t>
      </w:r>
      <w:r w:rsidRPr="00B714FB">
        <w:rPr>
          <w:lang w:eastAsia="en-US"/>
        </w:rPr>
        <w:t>хорошего</w:t>
      </w:r>
      <w:r w:rsidRPr="00B714FB">
        <w:rPr>
          <w:spacing w:val="-4"/>
          <w:lang w:eastAsia="en-US"/>
        </w:rPr>
        <w:t xml:space="preserve"> </w:t>
      </w:r>
      <w:r w:rsidRPr="00B714FB">
        <w:rPr>
          <w:lang w:eastAsia="en-US"/>
        </w:rPr>
        <w:t>результата;</w:t>
      </w:r>
    </w:p>
    <w:p w14:paraId="3357AC7E" w14:textId="77777777" w:rsidR="00B81283" w:rsidRPr="00B714FB" w:rsidRDefault="00B81283" w:rsidP="00F8030D">
      <w:pPr>
        <w:pStyle w:val="afb"/>
        <w:numPr>
          <w:ilvl w:val="0"/>
          <w:numId w:val="152"/>
        </w:numPr>
        <w:ind w:left="567" w:right="-23" w:hanging="283"/>
        <w:rPr>
          <w:lang w:eastAsia="en-US"/>
        </w:rPr>
      </w:pPr>
      <w:r w:rsidRPr="00B714FB">
        <w:rPr>
          <w:lang w:eastAsia="en-US"/>
        </w:rPr>
        <w:t>своевременно обращать внимание на детей, постоянно проявляющих небрежность,</w:t>
      </w:r>
      <w:r w:rsidRPr="00B714FB">
        <w:rPr>
          <w:spacing w:val="-57"/>
          <w:lang w:eastAsia="en-US"/>
        </w:rPr>
        <w:t xml:space="preserve"> </w:t>
      </w:r>
      <w:r w:rsidRPr="00B714FB">
        <w:rPr>
          <w:lang w:eastAsia="en-US"/>
        </w:rPr>
        <w:t>торопливость,</w:t>
      </w:r>
      <w:r w:rsidRPr="00B714FB">
        <w:rPr>
          <w:spacing w:val="-1"/>
          <w:lang w:eastAsia="en-US"/>
        </w:rPr>
        <w:t xml:space="preserve"> </w:t>
      </w:r>
      <w:r w:rsidRPr="00B714FB">
        <w:rPr>
          <w:lang w:eastAsia="en-US"/>
        </w:rPr>
        <w:t>равнодушие</w:t>
      </w:r>
      <w:r w:rsidRPr="00B714FB">
        <w:rPr>
          <w:spacing w:val="-2"/>
          <w:lang w:eastAsia="en-US"/>
        </w:rPr>
        <w:t xml:space="preserve"> </w:t>
      </w:r>
      <w:r w:rsidRPr="00B714FB">
        <w:rPr>
          <w:lang w:eastAsia="en-US"/>
        </w:rPr>
        <w:t>к</w:t>
      </w:r>
      <w:r w:rsidRPr="00B714FB">
        <w:rPr>
          <w:spacing w:val="-1"/>
          <w:lang w:eastAsia="en-US"/>
        </w:rPr>
        <w:t xml:space="preserve"> </w:t>
      </w:r>
      <w:r w:rsidRPr="00B714FB">
        <w:rPr>
          <w:lang w:eastAsia="en-US"/>
        </w:rPr>
        <w:t>результату,</w:t>
      </w:r>
      <w:r w:rsidRPr="00B714FB">
        <w:rPr>
          <w:spacing w:val="1"/>
          <w:lang w:eastAsia="en-US"/>
        </w:rPr>
        <w:t xml:space="preserve"> </w:t>
      </w:r>
      <w:r w:rsidRPr="00B714FB">
        <w:rPr>
          <w:lang w:eastAsia="en-US"/>
        </w:rPr>
        <w:t>склонных</w:t>
      </w:r>
      <w:r w:rsidRPr="00B714FB">
        <w:rPr>
          <w:spacing w:val="1"/>
          <w:lang w:eastAsia="en-US"/>
        </w:rPr>
        <w:t xml:space="preserve"> </w:t>
      </w:r>
      <w:r w:rsidRPr="00B714FB">
        <w:rPr>
          <w:lang w:eastAsia="en-US"/>
        </w:rPr>
        <w:t>не</w:t>
      </w:r>
      <w:r w:rsidRPr="00B714FB">
        <w:rPr>
          <w:spacing w:val="-2"/>
          <w:lang w:eastAsia="en-US"/>
        </w:rPr>
        <w:t xml:space="preserve"> </w:t>
      </w:r>
      <w:r w:rsidRPr="00B714FB">
        <w:rPr>
          <w:lang w:eastAsia="en-US"/>
        </w:rPr>
        <w:t>завершать</w:t>
      </w:r>
      <w:r w:rsidRPr="00B714FB">
        <w:rPr>
          <w:spacing w:val="1"/>
          <w:lang w:eastAsia="en-US"/>
        </w:rPr>
        <w:t xml:space="preserve"> </w:t>
      </w:r>
      <w:r w:rsidRPr="00B714FB">
        <w:rPr>
          <w:lang w:eastAsia="en-US"/>
        </w:rPr>
        <w:t>работу.</w:t>
      </w:r>
    </w:p>
    <w:p w14:paraId="458124E1" w14:textId="77777777" w:rsidR="00B81283" w:rsidRPr="00B714FB" w:rsidRDefault="00B81283" w:rsidP="00F8030D">
      <w:pPr>
        <w:pStyle w:val="afb"/>
        <w:numPr>
          <w:ilvl w:val="0"/>
          <w:numId w:val="152"/>
        </w:numPr>
        <w:ind w:left="567" w:right="-23" w:hanging="283"/>
        <w:rPr>
          <w:lang w:eastAsia="en-US"/>
        </w:rPr>
      </w:pPr>
      <w:r w:rsidRPr="00B714FB">
        <w:rPr>
          <w:lang w:eastAsia="en-US"/>
        </w:rPr>
        <w:t>«дозировать»</w:t>
      </w:r>
      <w:r w:rsidRPr="00B714FB">
        <w:rPr>
          <w:spacing w:val="-10"/>
          <w:lang w:eastAsia="en-US"/>
        </w:rPr>
        <w:t xml:space="preserve"> </w:t>
      </w:r>
      <w:r w:rsidRPr="00B714FB">
        <w:rPr>
          <w:lang w:eastAsia="en-US"/>
        </w:rPr>
        <w:t>помощь</w:t>
      </w:r>
      <w:r w:rsidRPr="00B714FB">
        <w:rPr>
          <w:spacing w:val="-1"/>
          <w:lang w:eastAsia="en-US"/>
        </w:rPr>
        <w:t xml:space="preserve"> </w:t>
      </w:r>
      <w:r w:rsidRPr="00B714FB">
        <w:rPr>
          <w:lang w:eastAsia="en-US"/>
        </w:rPr>
        <w:t>детям.</w:t>
      </w:r>
      <w:r w:rsidRPr="00B714FB">
        <w:rPr>
          <w:spacing w:val="-1"/>
          <w:lang w:eastAsia="en-US"/>
        </w:rPr>
        <w:t xml:space="preserve"> </w:t>
      </w:r>
      <w:r w:rsidRPr="00B714FB">
        <w:rPr>
          <w:lang w:eastAsia="en-US"/>
        </w:rPr>
        <w:t>Если</w:t>
      </w:r>
      <w:r w:rsidRPr="00B714FB">
        <w:rPr>
          <w:spacing w:val="2"/>
          <w:lang w:eastAsia="en-US"/>
        </w:rPr>
        <w:t xml:space="preserve"> </w:t>
      </w:r>
      <w:r w:rsidRPr="00B714FB">
        <w:rPr>
          <w:lang w:eastAsia="en-US"/>
        </w:rPr>
        <w:t>ситуация</w:t>
      </w:r>
      <w:r w:rsidRPr="00B714FB">
        <w:rPr>
          <w:spacing w:val="-2"/>
          <w:lang w:eastAsia="en-US"/>
        </w:rPr>
        <w:t xml:space="preserve"> </w:t>
      </w:r>
      <w:r w:rsidRPr="00B714FB">
        <w:rPr>
          <w:lang w:eastAsia="en-US"/>
        </w:rPr>
        <w:t>подобна</w:t>
      </w:r>
      <w:r w:rsidRPr="00B714FB">
        <w:rPr>
          <w:spacing w:val="-2"/>
          <w:lang w:eastAsia="en-US"/>
        </w:rPr>
        <w:t xml:space="preserve"> </w:t>
      </w:r>
      <w:r w:rsidRPr="00B714FB">
        <w:rPr>
          <w:lang w:eastAsia="en-US"/>
        </w:rPr>
        <w:t>той,</w:t>
      </w:r>
      <w:r w:rsidRPr="00B714FB">
        <w:rPr>
          <w:spacing w:val="-1"/>
          <w:lang w:eastAsia="en-US"/>
        </w:rPr>
        <w:t xml:space="preserve"> </w:t>
      </w:r>
      <w:r w:rsidRPr="00B714FB">
        <w:rPr>
          <w:lang w:eastAsia="en-US"/>
        </w:rPr>
        <w:t>в</w:t>
      </w:r>
      <w:r w:rsidRPr="00B714FB">
        <w:rPr>
          <w:spacing w:val="-2"/>
          <w:lang w:eastAsia="en-US"/>
        </w:rPr>
        <w:t xml:space="preserve"> </w:t>
      </w:r>
      <w:r w:rsidRPr="00B714FB">
        <w:rPr>
          <w:lang w:eastAsia="en-US"/>
        </w:rPr>
        <w:t>которой</w:t>
      </w:r>
      <w:r w:rsidRPr="00B714FB">
        <w:rPr>
          <w:spacing w:val="2"/>
          <w:lang w:eastAsia="en-US"/>
        </w:rPr>
        <w:t xml:space="preserve"> </w:t>
      </w:r>
      <w:r w:rsidRPr="00B714FB">
        <w:rPr>
          <w:lang w:eastAsia="en-US"/>
        </w:rPr>
        <w:t>ребенок действовал раньше, но его сдерживает новизна обстановки, достаточно просто</w:t>
      </w:r>
      <w:r w:rsidRPr="00B714FB">
        <w:rPr>
          <w:spacing w:val="-57"/>
          <w:lang w:eastAsia="en-US"/>
        </w:rPr>
        <w:t xml:space="preserve"> </w:t>
      </w:r>
      <w:r w:rsidRPr="00B714FB">
        <w:rPr>
          <w:lang w:eastAsia="en-US"/>
        </w:rPr>
        <w:t>намекнуть,</w:t>
      </w:r>
      <w:r w:rsidRPr="00B714FB">
        <w:rPr>
          <w:spacing w:val="-4"/>
          <w:lang w:eastAsia="en-US"/>
        </w:rPr>
        <w:t xml:space="preserve"> </w:t>
      </w:r>
      <w:r w:rsidRPr="00B714FB">
        <w:rPr>
          <w:lang w:eastAsia="en-US"/>
        </w:rPr>
        <w:t>посоветовать</w:t>
      </w:r>
      <w:r w:rsidRPr="00B714FB">
        <w:rPr>
          <w:spacing w:val="-3"/>
          <w:lang w:eastAsia="en-US"/>
        </w:rPr>
        <w:t xml:space="preserve"> </w:t>
      </w:r>
      <w:r w:rsidRPr="00B714FB">
        <w:rPr>
          <w:lang w:eastAsia="en-US"/>
        </w:rPr>
        <w:t>вспомнить,</w:t>
      </w:r>
      <w:r w:rsidRPr="00B714FB">
        <w:rPr>
          <w:spacing w:val="-1"/>
          <w:lang w:eastAsia="en-US"/>
        </w:rPr>
        <w:t xml:space="preserve"> </w:t>
      </w:r>
      <w:r w:rsidRPr="00B714FB">
        <w:rPr>
          <w:lang w:eastAsia="en-US"/>
        </w:rPr>
        <w:t>как</w:t>
      </w:r>
      <w:r w:rsidRPr="00B714FB">
        <w:rPr>
          <w:spacing w:val="-4"/>
          <w:lang w:eastAsia="en-US"/>
        </w:rPr>
        <w:t xml:space="preserve"> </w:t>
      </w:r>
      <w:r w:rsidRPr="00B714FB">
        <w:rPr>
          <w:lang w:eastAsia="en-US"/>
        </w:rPr>
        <w:t>он</w:t>
      </w:r>
      <w:r w:rsidRPr="00B714FB">
        <w:rPr>
          <w:spacing w:val="-3"/>
          <w:lang w:eastAsia="en-US"/>
        </w:rPr>
        <w:t xml:space="preserve"> </w:t>
      </w:r>
      <w:r w:rsidRPr="00B714FB">
        <w:rPr>
          <w:lang w:eastAsia="en-US"/>
        </w:rPr>
        <w:t>действовал</w:t>
      </w:r>
      <w:r w:rsidRPr="00B714FB">
        <w:rPr>
          <w:spacing w:val="-4"/>
          <w:lang w:eastAsia="en-US"/>
        </w:rPr>
        <w:t xml:space="preserve"> </w:t>
      </w:r>
      <w:r w:rsidRPr="00B714FB">
        <w:rPr>
          <w:lang w:eastAsia="en-US"/>
        </w:rPr>
        <w:t>в</w:t>
      </w:r>
      <w:r w:rsidRPr="00B714FB">
        <w:rPr>
          <w:spacing w:val="-4"/>
          <w:lang w:eastAsia="en-US"/>
        </w:rPr>
        <w:t xml:space="preserve"> </w:t>
      </w:r>
      <w:r w:rsidRPr="00B714FB">
        <w:rPr>
          <w:lang w:eastAsia="en-US"/>
        </w:rPr>
        <w:t>аналогичном случае;</w:t>
      </w:r>
    </w:p>
    <w:p w14:paraId="0670B40B" w14:textId="77777777" w:rsidR="00B81283" w:rsidRPr="00B714FB" w:rsidRDefault="00B81283" w:rsidP="00F8030D">
      <w:pPr>
        <w:pStyle w:val="afb"/>
        <w:numPr>
          <w:ilvl w:val="0"/>
          <w:numId w:val="152"/>
        </w:numPr>
        <w:ind w:left="567" w:right="-23" w:hanging="283"/>
        <w:rPr>
          <w:lang w:eastAsia="en-US"/>
        </w:rPr>
      </w:pPr>
      <w:r w:rsidRPr="00B714FB">
        <w:rPr>
          <w:lang w:eastAsia="en-US"/>
        </w:rPr>
        <w:t>поддерживать у детей чувство гордости и радости от успешных самостоятельных</w:t>
      </w:r>
      <w:r w:rsidRPr="00B714FB">
        <w:rPr>
          <w:spacing w:val="-57"/>
          <w:lang w:eastAsia="en-US"/>
        </w:rPr>
        <w:t xml:space="preserve"> </w:t>
      </w:r>
      <w:r w:rsidRPr="00B714FB">
        <w:rPr>
          <w:lang w:eastAsia="en-US"/>
        </w:rPr>
        <w:t>действий, подчеркивать рост возможностей и достижений каждого ребенка,</w:t>
      </w:r>
      <w:r w:rsidRPr="00B714FB">
        <w:rPr>
          <w:spacing w:val="1"/>
          <w:lang w:eastAsia="en-US"/>
        </w:rPr>
        <w:t xml:space="preserve"> </w:t>
      </w:r>
      <w:r w:rsidRPr="00B714FB">
        <w:rPr>
          <w:lang w:eastAsia="en-US"/>
        </w:rPr>
        <w:t>побуждать к проявлению инициативы</w:t>
      </w:r>
      <w:r w:rsidRPr="00B714FB">
        <w:rPr>
          <w:spacing w:val="-2"/>
          <w:lang w:eastAsia="en-US"/>
        </w:rPr>
        <w:t xml:space="preserve"> </w:t>
      </w:r>
      <w:r w:rsidRPr="00B714FB">
        <w:rPr>
          <w:lang w:eastAsia="en-US"/>
        </w:rPr>
        <w:t>и творчества.</w:t>
      </w:r>
    </w:p>
    <w:p w14:paraId="186788B9" w14:textId="77777777" w:rsidR="00F122EF" w:rsidRDefault="00F122EF" w:rsidP="00B714FB">
      <w:pPr>
        <w:tabs>
          <w:tab w:val="left" w:pos="1560"/>
        </w:tabs>
        <w:rPr>
          <w:b/>
          <w:lang w:eastAsia="en-US"/>
        </w:rPr>
      </w:pPr>
    </w:p>
    <w:p w14:paraId="2CB7B77B" w14:textId="0DA93949" w:rsidR="00B81283" w:rsidRPr="00B714FB" w:rsidRDefault="00B81283" w:rsidP="00964AA2">
      <w:pPr>
        <w:tabs>
          <w:tab w:val="left" w:pos="1560"/>
        </w:tabs>
        <w:ind w:firstLine="709"/>
        <w:jc w:val="both"/>
        <w:rPr>
          <w:b/>
          <w:lang w:eastAsia="en-US"/>
        </w:rPr>
      </w:pPr>
      <w:r w:rsidRPr="00B714FB">
        <w:rPr>
          <w:b/>
          <w:lang w:eastAsia="en-US"/>
        </w:rPr>
        <w:t>Основные виды организации совместной деятельности:</w:t>
      </w:r>
    </w:p>
    <w:p w14:paraId="1F06A6FA" w14:textId="77777777" w:rsidR="00B81283" w:rsidRPr="00B714FB" w:rsidRDefault="00B81283" w:rsidP="00B714FB">
      <w:pPr>
        <w:tabs>
          <w:tab w:val="left" w:pos="1560"/>
        </w:tabs>
        <w:ind w:firstLine="709"/>
        <w:jc w:val="both"/>
        <w:rPr>
          <w:lang w:eastAsia="en-US"/>
        </w:rPr>
      </w:pPr>
      <w:r w:rsidRPr="00B714FB">
        <w:rPr>
          <w:lang w:eastAsia="en-US"/>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 </w:t>
      </w:r>
    </w:p>
    <w:p w14:paraId="5D408EA0" w14:textId="77777777" w:rsidR="00B81283" w:rsidRPr="00B714FB" w:rsidRDefault="00B81283" w:rsidP="00B714FB">
      <w:pPr>
        <w:tabs>
          <w:tab w:val="left" w:pos="1560"/>
        </w:tabs>
        <w:ind w:firstLine="709"/>
        <w:jc w:val="both"/>
        <w:rPr>
          <w:lang w:eastAsia="en-US"/>
        </w:rPr>
      </w:pPr>
      <w:r w:rsidRPr="00B714FB">
        <w:rPr>
          <w:lang w:eastAsia="en-US"/>
        </w:rPr>
        <w:t xml:space="preserve">Педагоги МБДОУ используют основные виды организации совместной деятельности, воспитательный потенциал. </w:t>
      </w:r>
    </w:p>
    <w:p w14:paraId="238A5870" w14:textId="77777777" w:rsidR="00B714FB" w:rsidRDefault="00B714FB" w:rsidP="00C617D8">
      <w:pPr>
        <w:tabs>
          <w:tab w:val="left" w:pos="1560"/>
        </w:tabs>
        <w:jc w:val="center"/>
        <w:rPr>
          <w:b/>
          <w:lang w:eastAsia="en-US"/>
        </w:rPr>
      </w:pPr>
    </w:p>
    <w:p w14:paraId="10AC66BF" w14:textId="39CC02A4" w:rsidR="00B81283" w:rsidRPr="00047553" w:rsidRDefault="00B81283" w:rsidP="00964AA2">
      <w:pPr>
        <w:tabs>
          <w:tab w:val="left" w:pos="1560"/>
        </w:tabs>
        <w:ind w:firstLine="709"/>
        <w:rPr>
          <w:lang w:eastAsia="en-US"/>
        </w:rPr>
      </w:pPr>
      <w:r w:rsidRPr="00047553">
        <w:rPr>
          <w:b/>
          <w:lang w:eastAsia="en-US"/>
        </w:rPr>
        <w:t>Патриотическое направление воспитания</w:t>
      </w:r>
    </w:p>
    <w:p w14:paraId="40EE5FF7" w14:textId="77777777" w:rsidR="00B81283" w:rsidRPr="00047553" w:rsidRDefault="00B81283" w:rsidP="00047553">
      <w:pPr>
        <w:tabs>
          <w:tab w:val="left" w:pos="1560"/>
        </w:tabs>
        <w:ind w:firstLine="709"/>
        <w:jc w:val="both"/>
        <w:rPr>
          <w:lang w:eastAsia="en-US"/>
        </w:rPr>
      </w:pPr>
      <w:r w:rsidRPr="00047553">
        <w:rPr>
          <w:b/>
          <w:lang w:eastAsia="en-US"/>
        </w:rPr>
        <w:t>Ценности:</w:t>
      </w:r>
      <w:r w:rsidRPr="00047553">
        <w:rPr>
          <w:lang w:eastAsia="en-US"/>
        </w:rPr>
        <w:t xml:space="preserve"> Родина, природа. </w:t>
      </w:r>
    </w:p>
    <w:p w14:paraId="13E45183" w14:textId="77777777" w:rsidR="00B81283" w:rsidRPr="00047553" w:rsidRDefault="00B81283" w:rsidP="00047553">
      <w:pPr>
        <w:tabs>
          <w:tab w:val="left" w:pos="1560"/>
        </w:tabs>
        <w:ind w:firstLine="709"/>
        <w:jc w:val="both"/>
        <w:rPr>
          <w:lang w:eastAsia="en-US"/>
        </w:rPr>
      </w:pPr>
      <w:r w:rsidRPr="00047553">
        <w:rPr>
          <w:b/>
          <w:lang w:eastAsia="en-US"/>
        </w:rPr>
        <w:t>Цель патриотического направления воспитания:</w:t>
      </w:r>
      <w:r w:rsidRPr="00047553">
        <w:rPr>
          <w:lang w:eastAsia="en-US"/>
        </w:rPr>
        <w:t xml:space="preserve"> воспитание в ребенке нравственных качеств, чувства любви, интереса к России, своему краю, малой родине, </w:t>
      </w:r>
      <w:r w:rsidRPr="00047553">
        <w:rPr>
          <w:lang w:eastAsia="en-US"/>
        </w:rPr>
        <w:lastRenderedPageBreak/>
        <w:t xml:space="preserve">своему народу и народу России в целом (гражданский патриотизм), ответственности, трудолюбия; ощущения принадлежности к своему народу. </w:t>
      </w:r>
    </w:p>
    <w:p w14:paraId="3917CCB5" w14:textId="5059CDF7" w:rsidR="00B81283" w:rsidRPr="00F122EF" w:rsidRDefault="00B81283" w:rsidP="00964AA2">
      <w:pPr>
        <w:tabs>
          <w:tab w:val="left" w:pos="1560"/>
        </w:tabs>
        <w:ind w:firstLine="709"/>
        <w:jc w:val="both"/>
        <w:rPr>
          <w:b/>
          <w:lang w:eastAsia="en-US"/>
        </w:rPr>
      </w:pPr>
      <w:r w:rsidRPr="00F122EF">
        <w:rPr>
          <w:b/>
          <w:lang w:eastAsia="en-US"/>
        </w:rPr>
        <w:t>Задачи:</w:t>
      </w:r>
    </w:p>
    <w:p w14:paraId="6115057B" w14:textId="77777777" w:rsidR="00B81283" w:rsidRPr="00047553" w:rsidRDefault="00B81283" w:rsidP="00F8030D">
      <w:pPr>
        <w:pStyle w:val="afb"/>
        <w:numPr>
          <w:ilvl w:val="0"/>
          <w:numId w:val="153"/>
        </w:numPr>
        <w:tabs>
          <w:tab w:val="left" w:pos="1560"/>
        </w:tabs>
        <w:ind w:left="567" w:hanging="283"/>
        <w:jc w:val="both"/>
      </w:pPr>
      <w:r w:rsidRPr="00047553">
        <w:t xml:space="preserve">формирование любви к родному краю, родной природе, родному языку, культурному наследию своего народа; </w:t>
      </w:r>
    </w:p>
    <w:p w14:paraId="7E8035B1" w14:textId="77777777" w:rsidR="00B81283" w:rsidRPr="00047553" w:rsidRDefault="00B81283" w:rsidP="00F8030D">
      <w:pPr>
        <w:pStyle w:val="afb"/>
        <w:numPr>
          <w:ilvl w:val="0"/>
          <w:numId w:val="153"/>
        </w:numPr>
        <w:tabs>
          <w:tab w:val="left" w:pos="1560"/>
        </w:tabs>
        <w:ind w:left="567" w:hanging="283"/>
        <w:jc w:val="both"/>
      </w:pPr>
      <w:r w:rsidRPr="00047553">
        <w:t xml:space="preserve">воспитание любви, уважения к своим национальным особенностям и чувства собственного достоинства как представителя своего народа; </w:t>
      </w:r>
    </w:p>
    <w:p w14:paraId="1798CABA" w14:textId="77777777" w:rsidR="00B81283" w:rsidRPr="00047553" w:rsidRDefault="00B81283" w:rsidP="00F8030D">
      <w:pPr>
        <w:pStyle w:val="afb"/>
        <w:numPr>
          <w:ilvl w:val="0"/>
          <w:numId w:val="153"/>
        </w:numPr>
        <w:tabs>
          <w:tab w:val="left" w:pos="1560"/>
        </w:tabs>
        <w:ind w:left="567" w:hanging="283"/>
        <w:jc w:val="both"/>
      </w:pPr>
      <w:r w:rsidRPr="00047553">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5BA60C1F" w14:textId="77777777" w:rsidR="00B81283" w:rsidRPr="00047553" w:rsidRDefault="00B81283" w:rsidP="00F8030D">
      <w:pPr>
        <w:pStyle w:val="afb"/>
        <w:numPr>
          <w:ilvl w:val="0"/>
          <w:numId w:val="153"/>
        </w:numPr>
        <w:tabs>
          <w:tab w:val="left" w:pos="1560"/>
        </w:tabs>
        <w:ind w:left="567" w:hanging="283"/>
        <w:jc w:val="both"/>
      </w:pPr>
      <w:r w:rsidRPr="00047553">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23A6CD30" w14:textId="77777777" w:rsidR="000D4FF5" w:rsidRDefault="000D4FF5" w:rsidP="00047553">
      <w:pPr>
        <w:tabs>
          <w:tab w:val="left" w:pos="1560"/>
        </w:tabs>
        <w:jc w:val="both"/>
        <w:rPr>
          <w:b/>
          <w:lang w:eastAsia="en-US"/>
        </w:rPr>
      </w:pPr>
    </w:p>
    <w:p w14:paraId="0C2BF734" w14:textId="511A8061" w:rsidR="00B81283" w:rsidRPr="00047553" w:rsidRDefault="00B81283" w:rsidP="00964AA2">
      <w:pPr>
        <w:tabs>
          <w:tab w:val="left" w:pos="1560"/>
        </w:tabs>
        <w:ind w:firstLine="709"/>
        <w:jc w:val="both"/>
        <w:rPr>
          <w:b/>
          <w:lang w:eastAsia="en-US"/>
        </w:rPr>
      </w:pPr>
      <w:r w:rsidRPr="00047553">
        <w:rPr>
          <w:b/>
          <w:lang w:eastAsia="en-US"/>
        </w:rPr>
        <w:t xml:space="preserve">Содержание деятельности </w:t>
      </w:r>
    </w:p>
    <w:p w14:paraId="0DB735A0" w14:textId="77777777" w:rsidR="00B81283" w:rsidRPr="00047553" w:rsidRDefault="00B81283" w:rsidP="00047553">
      <w:pPr>
        <w:tabs>
          <w:tab w:val="left" w:pos="1560"/>
        </w:tabs>
        <w:ind w:firstLine="709"/>
        <w:jc w:val="both"/>
        <w:rPr>
          <w:lang w:eastAsia="en-US"/>
        </w:rPr>
      </w:pPr>
      <w:r w:rsidRPr="00047553">
        <w:rPr>
          <w:lang w:eastAsia="en-US"/>
        </w:rPr>
        <w:t xml:space="preserve">Воспитательная работа по патриотическому направлению воспитания связана со структурой самого понятия «патриотизм». Ее содержание определяется через следующие взаимосвязанные компоненты: </w:t>
      </w:r>
    </w:p>
    <w:p w14:paraId="4890E349" w14:textId="0A4DED1C" w:rsidR="00B81283" w:rsidRPr="00047553" w:rsidRDefault="00B81283" w:rsidP="00F8030D">
      <w:pPr>
        <w:pStyle w:val="afb"/>
        <w:numPr>
          <w:ilvl w:val="0"/>
          <w:numId w:val="154"/>
        </w:numPr>
        <w:tabs>
          <w:tab w:val="left" w:pos="1560"/>
        </w:tabs>
        <w:ind w:left="567" w:hanging="283"/>
        <w:jc w:val="both"/>
        <w:rPr>
          <w:lang w:eastAsia="en-US"/>
        </w:rPr>
      </w:pPr>
      <w:r w:rsidRPr="00047553">
        <w:rPr>
          <w:lang w:eastAsia="en-US"/>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796C4F24" w14:textId="6443D9EA" w:rsidR="00B81283" w:rsidRPr="00047553" w:rsidRDefault="00B81283" w:rsidP="00F8030D">
      <w:pPr>
        <w:pStyle w:val="afb"/>
        <w:numPr>
          <w:ilvl w:val="0"/>
          <w:numId w:val="154"/>
        </w:numPr>
        <w:tabs>
          <w:tab w:val="left" w:pos="1560"/>
        </w:tabs>
        <w:ind w:left="567" w:hanging="283"/>
        <w:jc w:val="both"/>
        <w:rPr>
          <w:lang w:eastAsia="en-US"/>
        </w:rPr>
      </w:pPr>
      <w:r w:rsidRPr="00047553">
        <w:rPr>
          <w:lang w:eastAsia="en-US"/>
        </w:rPr>
        <w:t xml:space="preserve">эмоционально-ценностный, характеризующийся любовью к Родине – России, уважением к своему народу, народу России в целом; </w:t>
      </w:r>
    </w:p>
    <w:p w14:paraId="4B25204C" w14:textId="533E31CD" w:rsidR="00B81283" w:rsidRPr="00047553" w:rsidRDefault="00B81283" w:rsidP="00F8030D">
      <w:pPr>
        <w:pStyle w:val="afb"/>
        <w:numPr>
          <w:ilvl w:val="0"/>
          <w:numId w:val="154"/>
        </w:numPr>
        <w:tabs>
          <w:tab w:val="left" w:pos="1560"/>
        </w:tabs>
        <w:ind w:left="567" w:hanging="283"/>
        <w:jc w:val="both"/>
        <w:rPr>
          <w:lang w:eastAsia="en-US"/>
        </w:rPr>
      </w:pPr>
      <w:r w:rsidRPr="00047553">
        <w:rPr>
          <w:lang w:eastAsia="en-US"/>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6A54E623" w14:textId="77777777" w:rsidR="00B81283" w:rsidRPr="00047553" w:rsidRDefault="00B81283" w:rsidP="00964AA2">
      <w:pPr>
        <w:tabs>
          <w:tab w:val="left" w:pos="1560"/>
        </w:tabs>
        <w:ind w:firstLine="709"/>
        <w:jc w:val="both"/>
        <w:rPr>
          <w:b/>
          <w:lang w:eastAsia="en-US"/>
        </w:rPr>
      </w:pPr>
      <w:r w:rsidRPr="00047553">
        <w:rPr>
          <w:b/>
          <w:lang w:eastAsia="en-US"/>
        </w:rPr>
        <w:t>Виды и формы деятельности:</w:t>
      </w:r>
    </w:p>
    <w:p w14:paraId="560DC772" w14:textId="686753F2" w:rsidR="00B81283" w:rsidRPr="00047553" w:rsidRDefault="00B81283" w:rsidP="00F8030D">
      <w:pPr>
        <w:pStyle w:val="afb"/>
        <w:numPr>
          <w:ilvl w:val="0"/>
          <w:numId w:val="155"/>
        </w:numPr>
        <w:tabs>
          <w:tab w:val="left" w:pos="1560"/>
        </w:tabs>
        <w:ind w:left="567" w:hanging="283"/>
        <w:jc w:val="both"/>
        <w:rPr>
          <w:lang w:eastAsia="en-US"/>
        </w:rPr>
      </w:pPr>
      <w:r w:rsidRPr="00047553">
        <w:rPr>
          <w:lang w:eastAsia="en-US"/>
        </w:rPr>
        <w:t xml:space="preserve">ознакомление детей с историей, героями, культурой, традициями России и своего народа; </w:t>
      </w:r>
    </w:p>
    <w:p w14:paraId="69A94E7B" w14:textId="76FDF787" w:rsidR="00B81283" w:rsidRPr="00047553" w:rsidRDefault="00B81283" w:rsidP="00F8030D">
      <w:pPr>
        <w:pStyle w:val="afb"/>
        <w:numPr>
          <w:ilvl w:val="0"/>
          <w:numId w:val="155"/>
        </w:numPr>
        <w:tabs>
          <w:tab w:val="left" w:pos="1560"/>
        </w:tabs>
        <w:ind w:left="567" w:hanging="283"/>
        <w:jc w:val="both"/>
        <w:rPr>
          <w:lang w:eastAsia="en-US"/>
        </w:rPr>
      </w:pPr>
      <w:r w:rsidRPr="00047553">
        <w:rPr>
          <w:lang w:eastAsia="en-US"/>
        </w:rPr>
        <w:t>организация коллективных творческих проектов, направленных на приобщение детей к российским общенациональным традициям;</w:t>
      </w:r>
    </w:p>
    <w:p w14:paraId="1F34BE5F" w14:textId="1BB7F489" w:rsidR="00B81283" w:rsidRPr="00047553" w:rsidRDefault="00B81283" w:rsidP="00F8030D">
      <w:pPr>
        <w:pStyle w:val="afb"/>
        <w:numPr>
          <w:ilvl w:val="0"/>
          <w:numId w:val="155"/>
        </w:numPr>
        <w:tabs>
          <w:tab w:val="left" w:pos="1560"/>
        </w:tabs>
        <w:ind w:left="567" w:hanging="283"/>
        <w:jc w:val="both"/>
        <w:rPr>
          <w:lang w:eastAsia="en-US"/>
        </w:rPr>
      </w:pPr>
      <w:r w:rsidRPr="00047553">
        <w:rPr>
          <w:lang w:eastAsia="en-US"/>
        </w:rPr>
        <w:t xml:space="preserve">организация экскурсий, походов, смотров, соревнований, праздников, викторин, вставок и пр.; </w:t>
      </w:r>
    </w:p>
    <w:p w14:paraId="4577F563" w14:textId="037A65B1" w:rsidR="00B81283" w:rsidRPr="00047553" w:rsidRDefault="00B81283" w:rsidP="00F8030D">
      <w:pPr>
        <w:pStyle w:val="afb"/>
        <w:numPr>
          <w:ilvl w:val="0"/>
          <w:numId w:val="155"/>
        </w:numPr>
        <w:tabs>
          <w:tab w:val="left" w:pos="567"/>
        </w:tabs>
        <w:ind w:left="567" w:hanging="283"/>
        <w:jc w:val="both"/>
        <w:rPr>
          <w:lang w:eastAsia="en-US"/>
        </w:rPr>
      </w:pPr>
      <w:r w:rsidRPr="00047553">
        <w:rPr>
          <w:lang w:eastAsia="en-US"/>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14:paraId="18936104" w14:textId="77777777" w:rsidR="00964AA2" w:rsidRDefault="00B81283" w:rsidP="00964AA2">
      <w:pPr>
        <w:tabs>
          <w:tab w:val="left" w:pos="0"/>
        </w:tabs>
        <w:spacing w:before="240"/>
        <w:ind w:firstLine="709"/>
        <w:jc w:val="both"/>
        <w:rPr>
          <w:b/>
          <w:lang w:eastAsia="en-US"/>
        </w:rPr>
      </w:pPr>
      <w:r w:rsidRPr="00047553">
        <w:rPr>
          <w:b/>
          <w:lang w:eastAsia="en-US"/>
        </w:rPr>
        <w:t>Социальное направление воспитания</w:t>
      </w:r>
    </w:p>
    <w:p w14:paraId="25DED812" w14:textId="77777777" w:rsidR="00964AA2" w:rsidRDefault="00B81283" w:rsidP="00964AA2">
      <w:pPr>
        <w:tabs>
          <w:tab w:val="left" w:pos="0"/>
        </w:tabs>
        <w:ind w:firstLine="709"/>
        <w:jc w:val="both"/>
        <w:rPr>
          <w:lang w:eastAsia="en-US"/>
        </w:rPr>
      </w:pPr>
      <w:r w:rsidRPr="00047553">
        <w:rPr>
          <w:b/>
          <w:lang w:eastAsia="en-US"/>
        </w:rPr>
        <w:t>Ценности:</w:t>
      </w:r>
      <w:r w:rsidRPr="00047553">
        <w:rPr>
          <w:lang w:eastAsia="en-US"/>
        </w:rPr>
        <w:t xml:space="preserve"> семья, дружба, человек и сотрудничество. </w:t>
      </w:r>
    </w:p>
    <w:p w14:paraId="7C5FEB9B" w14:textId="77777777" w:rsidR="00964AA2" w:rsidRDefault="00B81283" w:rsidP="00964AA2">
      <w:pPr>
        <w:tabs>
          <w:tab w:val="left" w:pos="0"/>
        </w:tabs>
        <w:ind w:firstLine="709"/>
        <w:jc w:val="both"/>
        <w:rPr>
          <w:lang w:eastAsia="en-US"/>
        </w:rPr>
      </w:pPr>
      <w:r w:rsidRPr="00047553">
        <w:rPr>
          <w:b/>
          <w:lang w:eastAsia="en-US"/>
        </w:rPr>
        <w:t>Цель социального направления воспитания дошкольника</w:t>
      </w:r>
      <w:r w:rsidRPr="00047553">
        <w:rPr>
          <w:lang w:eastAsia="en-US"/>
        </w:rPr>
        <w:t xml:space="preserve">: формирование его ценностного отношения к семье, другому человеку, развитии дружелюбия, создания условий для реализации в обществе. </w:t>
      </w:r>
    </w:p>
    <w:p w14:paraId="5C56324C" w14:textId="22784E48" w:rsidR="00B81283" w:rsidRPr="00047553" w:rsidRDefault="00B81283" w:rsidP="00964AA2">
      <w:pPr>
        <w:tabs>
          <w:tab w:val="left" w:pos="0"/>
        </w:tabs>
        <w:ind w:firstLine="709"/>
        <w:jc w:val="both"/>
        <w:rPr>
          <w:b/>
          <w:lang w:eastAsia="en-US"/>
        </w:rPr>
      </w:pPr>
      <w:r w:rsidRPr="00047553">
        <w:rPr>
          <w:b/>
          <w:lang w:eastAsia="en-US"/>
        </w:rPr>
        <w:t xml:space="preserve">Задачи: </w:t>
      </w:r>
    </w:p>
    <w:p w14:paraId="71D4650C" w14:textId="77777777" w:rsidR="00B81283" w:rsidRPr="00047553" w:rsidRDefault="00B81283" w:rsidP="00F8030D">
      <w:pPr>
        <w:pStyle w:val="afb"/>
        <w:numPr>
          <w:ilvl w:val="0"/>
          <w:numId w:val="156"/>
        </w:numPr>
        <w:ind w:left="567" w:hanging="283"/>
        <w:jc w:val="both"/>
      </w:pPr>
      <w:r w:rsidRPr="00047553">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14:paraId="7C357C96" w14:textId="77777777" w:rsidR="00B81283" w:rsidRPr="00047553" w:rsidRDefault="00B81283" w:rsidP="00F8030D">
      <w:pPr>
        <w:pStyle w:val="afb"/>
        <w:numPr>
          <w:ilvl w:val="0"/>
          <w:numId w:val="156"/>
        </w:numPr>
        <w:ind w:left="567" w:hanging="283"/>
        <w:jc w:val="both"/>
      </w:pPr>
      <w:r w:rsidRPr="00047553">
        <w:t xml:space="preserve">анализ поступков самих детей в группе в различных ситуациях; </w:t>
      </w:r>
    </w:p>
    <w:p w14:paraId="2AF970D1" w14:textId="77777777" w:rsidR="00B81283" w:rsidRPr="00047553" w:rsidRDefault="00B81283" w:rsidP="00F8030D">
      <w:pPr>
        <w:pStyle w:val="afb"/>
        <w:numPr>
          <w:ilvl w:val="0"/>
          <w:numId w:val="156"/>
        </w:numPr>
        <w:ind w:left="567" w:hanging="283"/>
        <w:jc w:val="both"/>
      </w:pPr>
      <w:r w:rsidRPr="00047553">
        <w:lastRenderedPageBreak/>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498199D0" w14:textId="77777777" w:rsidR="00964AA2" w:rsidRPr="00964AA2" w:rsidRDefault="00B81283" w:rsidP="00F8030D">
      <w:pPr>
        <w:pStyle w:val="afb"/>
        <w:numPr>
          <w:ilvl w:val="0"/>
          <w:numId w:val="156"/>
        </w:numPr>
        <w:tabs>
          <w:tab w:val="left" w:pos="1560"/>
        </w:tabs>
        <w:ind w:left="567" w:hanging="283"/>
        <w:jc w:val="both"/>
        <w:rPr>
          <w:b/>
          <w:lang w:eastAsia="en-US"/>
        </w:rPr>
      </w:pPr>
      <w:r w:rsidRPr="00047553">
        <w:t xml:space="preserve">развитие способности поставить себя на место другого как проявление личностной зрелости и преодоление детского эгоизма. </w:t>
      </w:r>
    </w:p>
    <w:p w14:paraId="7CB0D06D" w14:textId="0152332B" w:rsidR="00B81283" w:rsidRPr="00964AA2" w:rsidRDefault="00B81283" w:rsidP="00964AA2">
      <w:pPr>
        <w:tabs>
          <w:tab w:val="left" w:pos="709"/>
          <w:tab w:val="left" w:pos="1560"/>
        </w:tabs>
        <w:ind w:firstLine="851"/>
        <w:jc w:val="both"/>
        <w:rPr>
          <w:b/>
          <w:lang w:eastAsia="en-US"/>
        </w:rPr>
      </w:pPr>
      <w:r w:rsidRPr="00964AA2">
        <w:rPr>
          <w:b/>
          <w:lang w:eastAsia="en-US"/>
        </w:rPr>
        <w:t xml:space="preserve">Содержание деятельности </w:t>
      </w:r>
    </w:p>
    <w:p w14:paraId="2638DBC3" w14:textId="77777777" w:rsidR="00B81283" w:rsidRPr="00047553" w:rsidRDefault="00B81283" w:rsidP="00047553">
      <w:pPr>
        <w:tabs>
          <w:tab w:val="left" w:pos="1560"/>
        </w:tabs>
        <w:ind w:firstLine="709"/>
        <w:jc w:val="both"/>
        <w:rPr>
          <w:lang w:eastAsia="en-US"/>
        </w:rPr>
      </w:pPr>
      <w:r w:rsidRPr="00047553">
        <w:rPr>
          <w:lang w:eastAsia="en-US"/>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6E538C8C" w14:textId="77777777" w:rsidR="00B81283" w:rsidRPr="00047553" w:rsidRDefault="00B81283" w:rsidP="00583E5F">
      <w:pPr>
        <w:tabs>
          <w:tab w:val="left" w:pos="1560"/>
        </w:tabs>
        <w:ind w:firstLine="709"/>
        <w:rPr>
          <w:b/>
          <w:lang w:eastAsia="en-US"/>
        </w:rPr>
      </w:pPr>
      <w:r w:rsidRPr="00047553">
        <w:rPr>
          <w:b/>
          <w:lang w:eastAsia="en-US"/>
        </w:rPr>
        <w:t xml:space="preserve">Формы и виды деятельности: </w:t>
      </w:r>
    </w:p>
    <w:p w14:paraId="1643C65B" w14:textId="77777777" w:rsidR="00B81283" w:rsidRPr="00047553" w:rsidRDefault="00B81283" w:rsidP="00F8030D">
      <w:pPr>
        <w:pStyle w:val="afb"/>
        <w:numPr>
          <w:ilvl w:val="0"/>
          <w:numId w:val="157"/>
        </w:numPr>
        <w:tabs>
          <w:tab w:val="left" w:pos="1560"/>
        </w:tabs>
        <w:ind w:left="567" w:hanging="283"/>
        <w:jc w:val="both"/>
      </w:pPr>
      <w:r w:rsidRPr="00047553">
        <w:t xml:space="preserve">организация сюжетно-ролевых игр (в семью, в команду и т.п.), игр с правилами, традиционных народных игр и пр.; </w:t>
      </w:r>
    </w:p>
    <w:p w14:paraId="411D4F53" w14:textId="77777777" w:rsidR="00B81283" w:rsidRPr="00047553" w:rsidRDefault="00B81283" w:rsidP="00F8030D">
      <w:pPr>
        <w:pStyle w:val="afb"/>
        <w:numPr>
          <w:ilvl w:val="0"/>
          <w:numId w:val="157"/>
        </w:numPr>
        <w:tabs>
          <w:tab w:val="left" w:pos="1560"/>
        </w:tabs>
        <w:ind w:left="567" w:hanging="283"/>
        <w:jc w:val="both"/>
      </w:pPr>
      <w:r w:rsidRPr="00047553">
        <w:t xml:space="preserve">проведение праздников, конкурсов, выставок и пр.; </w:t>
      </w:r>
    </w:p>
    <w:p w14:paraId="1C78FAD2" w14:textId="77777777" w:rsidR="00B81283" w:rsidRPr="00047553" w:rsidRDefault="00B81283" w:rsidP="00F8030D">
      <w:pPr>
        <w:pStyle w:val="afb"/>
        <w:numPr>
          <w:ilvl w:val="0"/>
          <w:numId w:val="157"/>
        </w:numPr>
        <w:tabs>
          <w:tab w:val="left" w:pos="1560"/>
        </w:tabs>
        <w:ind w:left="567" w:hanging="283"/>
        <w:jc w:val="both"/>
      </w:pPr>
      <w:r w:rsidRPr="00047553">
        <w:t xml:space="preserve">разработка и реализация проектов; </w:t>
      </w:r>
    </w:p>
    <w:p w14:paraId="683B11B2" w14:textId="77777777" w:rsidR="00B81283" w:rsidRPr="00047553" w:rsidRDefault="00B81283" w:rsidP="00F8030D">
      <w:pPr>
        <w:pStyle w:val="afb"/>
        <w:numPr>
          <w:ilvl w:val="0"/>
          <w:numId w:val="157"/>
        </w:numPr>
        <w:tabs>
          <w:tab w:val="left" w:pos="1560"/>
        </w:tabs>
        <w:ind w:left="567" w:hanging="283"/>
        <w:jc w:val="both"/>
      </w:pPr>
      <w:r w:rsidRPr="00047553">
        <w:t xml:space="preserve">воспитание у детей навыков поведения в обществе; </w:t>
      </w:r>
    </w:p>
    <w:p w14:paraId="3D22B77A" w14:textId="77777777" w:rsidR="00B81283" w:rsidRPr="00047553" w:rsidRDefault="00B81283" w:rsidP="00F8030D">
      <w:pPr>
        <w:pStyle w:val="afb"/>
        <w:numPr>
          <w:ilvl w:val="0"/>
          <w:numId w:val="157"/>
        </w:numPr>
        <w:tabs>
          <w:tab w:val="left" w:pos="1560"/>
        </w:tabs>
        <w:ind w:left="567" w:hanging="283"/>
        <w:jc w:val="both"/>
      </w:pPr>
      <w:r w:rsidRPr="00047553">
        <w:t xml:space="preserve">обучение детей сотрудничеству, использование групповых форм в продуктивных видах деятельности; - обучение детей анализу поступков и чувств – своих и других людей; - организация коллективных проектов заботы и помощи; </w:t>
      </w:r>
    </w:p>
    <w:p w14:paraId="77E586AE" w14:textId="77777777" w:rsidR="00B81283" w:rsidRPr="00047553" w:rsidRDefault="00B81283" w:rsidP="00F8030D">
      <w:pPr>
        <w:pStyle w:val="afb"/>
        <w:numPr>
          <w:ilvl w:val="0"/>
          <w:numId w:val="157"/>
        </w:numPr>
        <w:tabs>
          <w:tab w:val="left" w:pos="1560"/>
        </w:tabs>
        <w:ind w:left="567" w:hanging="283"/>
        <w:jc w:val="both"/>
      </w:pPr>
      <w:r w:rsidRPr="00047553">
        <w:t xml:space="preserve">создание доброжелательного психологического климата в детском коллективе;  </w:t>
      </w:r>
    </w:p>
    <w:p w14:paraId="3B6CA65D" w14:textId="77777777" w:rsidR="00B81283" w:rsidRPr="00047553" w:rsidRDefault="00B81283" w:rsidP="00F8030D">
      <w:pPr>
        <w:pStyle w:val="afb"/>
        <w:numPr>
          <w:ilvl w:val="0"/>
          <w:numId w:val="157"/>
        </w:numPr>
        <w:tabs>
          <w:tab w:val="left" w:pos="1560"/>
        </w:tabs>
        <w:ind w:left="567" w:hanging="283"/>
        <w:jc w:val="both"/>
      </w:pPr>
      <w:r w:rsidRPr="00047553">
        <w:t xml:space="preserve">использование возможностей социокультурной среды для достижения целей воспитания. </w:t>
      </w:r>
    </w:p>
    <w:p w14:paraId="220765DB" w14:textId="77777777" w:rsidR="00964AA2" w:rsidRDefault="00B81283" w:rsidP="00964AA2">
      <w:pPr>
        <w:tabs>
          <w:tab w:val="left" w:pos="851"/>
          <w:tab w:val="left" w:pos="1701"/>
        </w:tabs>
        <w:ind w:firstLine="709"/>
        <w:rPr>
          <w:b/>
          <w:lang w:eastAsia="en-US"/>
        </w:rPr>
      </w:pPr>
      <w:r w:rsidRPr="00047553">
        <w:rPr>
          <w:b/>
          <w:lang w:eastAsia="en-US"/>
        </w:rPr>
        <w:t>Познавательное направление воспитания</w:t>
      </w:r>
    </w:p>
    <w:p w14:paraId="053A1A2E" w14:textId="77777777" w:rsidR="00964AA2" w:rsidRDefault="00B81283" w:rsidP="00964AA2">
      <w:pPr>
        <w:tabs>
          <w:tab w:val="left" w:pos="851"/>
          <w:tab w:val="left" w:pos="1701"/>
        </w:tabs>
        <w:ind w:firstLine="709"/>
        <w:rPr>
          <w:lang w:eastAsia="en-US"/>
        </w:rPr>
      </w:pPr>
      <w:r w:rsidRPr="00047553">
        <w:rPr>
          <w:b/>
          <w:lang w:eastAsia="en-US"/>
        </w:rPr>
        <w:t xml:space="preserve">Ценность: </w:t>
      </w:r>
      <w:r w:rsidRPr="00047553">
        <w:rPr>
          <w:lang w:eastAsia="en-US"/>
        </w:rPr>
        <w:t xml:space="preserve">знания. </w:t>
      </w:r>
    </w:p>
    <w:p w14:paraId="644E4B1A" w14:textId="77777777" w:rsidR="00964AA2" w:rsidRDefault="00B81283" w:rsidP="00964AA2">
      <w:pPr>
        <w:tabs>
          <w:tab w:val="left" w:pos="851"/>
          <w:tab w:val="left" w:pos="1701"/>
        </w:tabs>
        <w:ind w:firstLine="709"/>
        <w:rPr>
          <w:lang w:eastAsia="en-US"/>
        </w:rPr>
      </w:pPr>
      <w:r w:rsidRPr="00047553">
        <w:rPr>
          <w:b/>
          <w:lang w:eastAsia="en-US"/>
        </w:rPr>
        <w:t>Цель познавательного направления воспитания:</w:t>
      </w:r>
      <w:r w:rsidRPr="00047553">
        <w:rPr>
          <w:lang w:eastAsia="en-US"/>
        </w:rPr>
        <w:t xml:space="preserve"> формирование ценности познания.</w:t>
      </w:r>
    </w:p>
    <w:p w14:paraId="65F8C86F" w14:textId="4F78B1EA" w:rsidR="00B81283" w:rsidRPr="00047553" w:rsidRDefault="00B81283" w:rsidP="00964AA2">
      <w:pPr>
        <w:tabs>
          <w:tab w:val="left" w:pos="851"/>
          <w:tab w:val="left" w:pos="1701"/>
        </w:tabs>
        <w:ind w:firstLine="709"/>
        <w:rPr>
          <w:b/>
          <w:lang w:eastAsia="en-US"/>
        </w:rPr>
      </w:pPr>
      <w:r w:rsidRPr="00047553">
        <w:rPr>
          <w:b/>
          <w:lang w:eastAsia="en-US"/>
        </w:rPr>
        <w:t xml:space="preserve">Задачи: </w:t>
      </w:r>
    </w:p>
    <w:p w14:paraId="142E31A7" w14:textId="77777777" w:rsidR="00B81283" w:rsidRPr="00047553" w:rsidRDefault="00B81283" w:rsidP="00F8030D">
      <w:pPr>
        <w:pStyle w:val="afb"/>
        <w:numPr>
          <w:ilvl w:val="0"/>
          <w:numId w:val="158"/>
        </w:numPr>
        <w:tabs>
          <w:tab w:val="left" w:pos="1560"/>
        </w:tabs>
        <w:ind w:left="567" w:hanging="283"/>
      </w:pPr>
      <w:r w:rsidRPr="00047553">
        <w:t xml:space="preserve">развитие любознательности, формирование опыта познавательной инициативы; </w:t>
      </w:r>
    </w:p>
    <w:p w14:paraId="4B3399A7" w14:textId="77777777" w:rsidR="00B81283" w:rsidRPr="00047553" w:rsidRDefault="00B81283" w:rsidP="00F8030D">
      <w:pPr>
        <w:pStyle w:val="afb"/>
        <w:numPr>
          <w:ilvl w:val="0"/>
          <w:numId w:val="158"/>
        </w:numPr>
        <w:tabs>
          <w:tab w:val="left" w:pos="1560"/>
        </w:tabs>
        <w:ind w:left="567" w:hanging="283"/>
      </w:pPr>
      <w:r w:rsidRPr="00047553">
        <w:t xml:space="preserve">формирование ценностного отношения к взрослому как источнику знаний; </w:t>
      </w:r>
    </w:p>
    <w:p w14:paraId="7AC7010F" w14:textId="77777777" w:rsidR="00964AA2" w:rsidRPr="00964AA2" w:rsidRDefault="00B81283" w:rsidP="00F8030D">
      <w:pPr>
        <w:pStyle w:val="afb"/>
        <w:numPr>
          <w:ilvl w:val="0"/>
          <w:numId w:val="158"/>
        </w:numPr>
        <w:tabs>
          <w:tab w:val="left" w:pos="1560"/>
        </w:tabs>
        <w:ind w:left="567" w:hanging="283"/>
        <w:jc w:val="both"/>
        <w:rPr>
          <w:b/>
          <w:lang w:eastAsia="en-US"/>
        </w:rPr>
      </w:pPr>
      <w:r w:rsidRPr="00047553">
        <w:t xml:space="preserve">приобщение ребенка к культурным способам познания (книги, интернет-источники, дискуссии и др.). </w:t>
      </w:r>
    </w:p>
    <w:p w14:paraId="5F9B24EB" w14:textId="2CF98098" w:rsidR="00B81283" w:rsidRPr="00964AA2" w:rsidRDefault="00B81283" w:rsidP="00964AA2">
      <w:pPr>
        <w:tabs>
          <w:tab w:val="left" w:pos="1560"/>
        </w:tabs>
        <w:ind w:left="1639" w:hanging="930"/>
        <w:jc w:val="both"/>
        <w:rPr>
          <w:b/>
          <w:lang w:eastAsia="en-US"/>
        </w:rPr>
      </w:pPr>
      <w:r w:rsidRPr="00964AA2">
        <w:rPr>
          <w:b/>
          <w:lang w:val="en-US" w:eastAsia="en-US"/>
        </w:rPr>
        <w:t>C</w:t>
      </w:r>
      <w:r w:rsidRPr="00964AA2">
        <w:rPr>
          <w:b/>
          <w:lang w:eastAsia="en-US"/>
        </w:rPr>
        <w:t xml:space="preserve">одержание деятельности </w:t>
      </w:r>
    </w:p>
    <w:p w14:paraId="0AAC12DA" w14:textId="77777777" w:rsidR="00964AA2" w:rsidRDefault="00B81283" w:rsidP="00964AA2">
      <w:pPr>
        <w:tabs>
          <w:tab w:val="left" w:pos="1560"/>
        </w:tabs>
        <w:ind w:firstLine="680"/>
        <w:jc w:val="both"/>
        <w:rPr>
          <w:lang w:eastAsia="en-US"/>
        </w:rPr>
      </w:pPr>
      <w:r w:rsidRPr="00047553">
        <w:rPr>
          <w:lang w:eastAsia="en-US"/>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515530D" w14:textId="03BD27CA" w:rsidR="00B81283" w:rsidRPr="00047553" w:rsidRDefault="00B81283" w:rsidP="00964AA2">
      <w:pPr>
        <w:tabs>
          <w:tab w:val="left" w:pos="1560"/>
        </w:tabs>
        <w:ind w:firstLine="680"/>
        <w:jc w:val="both"/>
        <w:rPr>
          <w:b/>
          <w:lang w:eastAsia="en-US"/>
        </w:rPr>
      </w:pPr>
      <w:r w:rsidRPr="00047553">
        <w:rPr>
          <w:b/>
          <w:lang w:eastAsia="en-US"/>
        </w:rPr>
        <w:t xml:space="preserve">Виды и формы деятельности: </w:t>
      </w:r>
    </w:p>
    <w:p w14:paraId="6E1FCC26" w14:textId="5D145105" w:rsidR="00B81283" w:rsidRPr="00047553" w:rsidRDefault="00B81283" w:rsidP="00F8030D">
      <w:pPr>
        <w:pStyle w:val="afb"/>
        <w:numPr>
          <w:ilvl w:val="0"/>
          <w:numId w:val="159"/>
        </w:numPr>
        <w:tabs>
          <w:tab w:val="left" w:pos="1560"/>
        </w:tabs>
        <w:ind w:left="567" w:hanging="283"/>
        <w:jc w:val="both"/>
        <w:rPr>
          <w:lang w:eastAsia="en-US"/>
        </w:rPr>
      </w:pPr>
      <w:r w:rsidRPr="00047553">
        <w:rPr>
          <w:lang w:eastAsia="en-US"/>
        </w:rP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54E7B102" w14:textId="7A6D0B98" w:rsidR="00B81283" w:rsidRPr="00047553" w:rsidRDefault="00B81283" w:rsidP="00F8030D">
      <w:pPr>
        <w:pStyle w:val="afb"/>
        <w:numPr>
          <w:ilvl w:val="0"/>
          <w:numId w:val="159"/>
        </w:numPr>
        <w:tabs>
          <w:tab w:val="left" w:pos="1560"/>
        </w:tabs>
        <w:ind w:left="567" w:hanging="283"/>
        <w:jc w:val="both"/>
        <w:rPr>
          <w:lang w:eastAsia="en-US"/>
        </w:rPr>
      </w:pPr>
      <w:r w:rsidRPr="00047553">
        <w:rPr>
          <w:lang w:eastAsia="en-US"/>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14:paraId="577E8672" w14:textId="1977909C" w:rsidR="00B81283" w:rsidRPr="00047553" w:rsidRDefault="00B81283" w:rsidP="00F8030D">
      <w:pPr>
        <w:pStyle w:val="afb"/>
        <w:numPr>
          <w:ilvl w:val="0"/>
          <w:numId w:val="159"/>
        </w:numPr>
        <w:tabs>
          <w:tab w:val="left" w:pos="1560"/>
        </w:tabs>
        <w:ind w:left="567" w:hanging="283"/>
        <w:jc w:val="both"/>
        <w:rPr>
          <w:lang w:eastAsia="en-US"/>
        </w:rPr>
      </w:pPr>
      <w:r w:rsidRPr="00047553">
        <w:rPr>
          <w:lang w:eastAsia="en-US"/>
        </w:rPr>
        <w:lastRenderedPageBreak/>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65DFB92D" w14:textId="77777777" w:rsidR="00964AA2" w:rsidRDefault="00B81283" w:rsidP="00964AA2">
      <w:pPr>
        <w:tabs>
          <w:tab w:val="left" w:pos="993"/>
        </w:tabs>
        <w:ind w:firstLine="709"/>
        <w:rPr>
          <w:b/>
          <w:lang w:eastAsia="en-US"/>
        </w:rPr>
      </w:pPr>
      <w:r w:rsidRPr="00C617D8">
        <w:rPr>
          <w:b/>
          <w:lang w:eastAsia="en-US"/>
        </w:rPr>
        <w:t>Физическое и оздоровительное направление</w:t>
      </w:r>
      <w:r w:rsidRPr="00C617D8">
        <w:rPr>
          <w:lang w:eastAsia="en-US"/>
        </w:rPr>
        <w:t xml:space="preserve"> </w:t>
      </w:r>
      <w:r w:rsidRPr="00C617D8">
        <w:rPr>
          <w:b/>
          <w:lang w:eastAsia="en-US"/>
        </w:rPr>
        <w:t>воспитания</w:t>
      </w:r>
    </w:p>
    <w:p w14:paraId="25E4D8AD" w14:textId="77777777" w:rsidR="00964AA2" w:rsidRDefault="00B81283" w:rsidP="00964AA2">
      <w:pPr>
        <w:tabs>
          <w:tab w:val="left" w:pos="993"/>
        </w:tabs>
        <w:ind w:firstLine="709"/>
        <w:rPr>
          <w:lang w:eastAsia="en-US"/>
        </w:rPr>
      </w:pPr>
      <w:r w:rsidRPr="00C617D8">
        <w:rPr>
          <w:b/>
          <w:lang w:eastAsia="en-US"/>
        </w:rPr>
        <w:t>Ценность:</w:t>
      </w:r>
      <w:r w:rsidRPr="00C617D8">
        <w:rPr>
          <w:lang w:eastAsia="en-US"/>
        </w:rPr>
        <w:t xml:space="preserve"> здоровье.</w:t>
      </w:r>
    </w:p>
    <w:p w14:paraId="6056EFE0" w14:textId="77777777" w:rsidR="00964AA2" w:rsidRDefault="00B81283" w:rsidP="00964AA2">
      <w:pPr>
        <w:tabs>
          <w:tab w:val="left" w:pos="993"/>
        </w:tabs>
        <w:ind w:firstLine="709"/>
        <w:jc w:val="both"/>
        <w:rPr>
          <w:lang w:eastAsia="en-US"/>
        </w:rPr>
      </w:pPr>
      <w:r w:rsidRPr="00C617D8">
        <w:rPr>
          <w:b/>
          <w:lang w:eastAsia="en-US"/>
        </w:rPr>
        <w:t>Цель физического и оздоровительного направления воспитания</w:t>
      </w:r>
      <w:r w:rsidRPr="00C617D8">
        <w:rPr>
          <w:lang w:eastAsia="en-US"/>
        </w:rPr>
        <w:t>:</w:t>
      </w:r>
      <w:r w:rsidR="00964AA2">
        <w:rPr>
          <w:lang w:eastAsia="en-US"/>
        </w:rPr>
        <w:t xml:space="preserve"> </w:t>
      </w:r>
      <w:r w:rsidRPr="00C617D8">
        <w:rPr>
          <w:lang w:eastAsia="en-US"/>
        </w:rPr>
        <w:t>сформирование навыков здорового образа жизни.</w:t>
      </w:r>
    </w:p>
    <w:p w14:paraId="48040010" w14:textId="56B10699" w:rsidR="00B81283" w:rsidRPr="00C617D8" w:rsidRDefault="00B81283" w:rsidP="00964AA2">
      <w:pPr>
        <w:tabs>
          <w:tab w:val="left" w:pos="993"/>
        </w:tabs>
        <w:ind w:firstLine="709"/>
        <w:jc w:val="both"/>
        <w:rPr>
          <w:b/>
          <w:lang w:eastAsia="en-US"/>
        </w:rPr>
      </w:pPr>
      <w:r w:rsidRPr="00C617D8">
        <w:rPr>
          <w:b/>
          <w:lang w:eastAsia="en-US"/>
        </w:rPr>
        <w:t xml:space="preserve">Задачи: </w:t>
      </w:r>
    </w:p>
    <w:p w14:paraId="5C834AAA" w14:textId="77777777" w:rsidR="00B81283" w:rsidRPr="00C617D8" w:rsidRDefault="00B81283" w:rsidP="00F8030D">
      <w:pPr>
        <w:pStyle w:val="afb"/>
        <w:numPr>
          <w:ilvl w:val="0"/>
          <w:numId w:val="160"/>
        </w:numPr>
        <w:tabs>
          <w:tab w:val="left" w:pos="1560"/>
        </w:tabs>
        <w:ind w:left="567" w:hanging="283"/>
        <w:contextualSpacing w:val="0"/>
        <w:jc w:val="both"/>
      </w:pPr>
      <w:r w:rsidRPr="00C617D8">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14:paraId="33D44854" w14:textId="77777777" w:rsidR="00B81283" w:rsidRPr="00C617D8" w:rsidRDefault="00B81283" w:rsidP="00F8030D">
      <w:pPr>
        <w:pStyle w:val="afb"/>
        <w:numPr>
          <w:ilvl w:val="0"/>
          <w:numId w:val="160"/>
        </w:numPr>
        <w:tabs>
          <w:tab w:val="left" w:pos="1560"/>
        </w:tabs>
        <w:ind w:left="567" w:hanging="283"/>
        <w:contextualSpacing w:val="0"/>
        <w:jc w:val="both"/>
      </w:pPr>
      <w:r w:rsidRPr="00C617D8">
        <w:t xml:space="preserve">закаливание детей, повышение их сопротивляемости к воздействию условий внешней среды; </w:t>
      </w:r>
    </w:p>
    <w:p w14:paraId="71E79FEB" w14:textId="77777777" w:rsidR="00B81283" w:rsidRPr="00C617D8" w:rsidRDefault="00B81283" w:rsidP="00F8030D">
      <w:pPr>
        <w:pStyle w:val="afb"/>
        <w:numPr>
          <w:ilvl w:val="0"/>
          <w:numId w:val="160"/>
        </w:numPr>
        <w:tabs>
          <w:tab w:val="left" w:pos="1560"/>
        </w:tabs>
        <w:ind w:left="567" w:hanging="283"/>
        <w:contextualSpacing w:val="0"/>
        <w:jc w:val="both"/>
      </w:pPr>
      <w:r w:rsidRPr="00C617D8">
        <w:t xml:space="preserve">укрепление опорно-двигательного аппарата детей; </w:t>
      </w:r>
    </w:p>
    <w:p w14:paraId="5DEEFFAB" w14:textId="77777777" w:rsidR="00B81283" w:rsidRPr="00C617D8" w:rsidRDefault="00B81283" w:rsidP="00F8030D">
      <w:pPr>
        <w:pStyle w:val="afb"/>
        <w:numPr>
          <w:ilvl w:val="0"/>
          <w:numId w:val="160"/>
        </w:numPr>
        <w:tabs>
          <w:tab w:val="left" w:pos="1560"/>
        </w:tabs>
        <w:ind w:left="567" w:hanging="283"/>
        <w:contextualSpacing w:val="0"/>
        <w:jc w:val="both"/>
      </w:pPr>
      <w:r w:rsidRPr="00C617D8">
        <w:t>развитие их двигательных способностей, обучение двигательным навыкам и умениям;</w:t>
      </w:r>
    </w:p>
    <w:p w14:paraId="34D3225B" w14:textId="77777777" w:rsidR="00B81283" w:rsidRPr="00C617D8" w:rsidRDefault="00B81283" w:rsidP="00F8030D">
      <w:pPr>
        <w:pStyle w:val="afb"/>
        <w:numPr>
          <w:ilvl w:val="0"/>
          <w:numId w:val="160"/>
        </w:numPr>
        <w:tabs>
          <w:tab w:val="left" w:pos="1560"/>
        </w:tabs>
        <w:ind w:left="567" w:hanging="283"/>
        <w:contextualSpacing w:val="0"/>
        <w:jc w:val="both"/>
      </w:pPr>
      <w:r w:rsidRPr="00C617D8">
        <w:t xml:space="preserve">формирование у детей элементарных представлений в области физической культуры, здоровья и безопасного образа жизни; </w:t>
      </w:r>
    </w:p>
    <w:p w14:paraId="22D9D1BB" w14:textId="77777777" w:rsidR="00B81283" w:rsidRPr="00C617D8" w:rsidRDefault="00B81283" w:rsidP="00F8030D">
      <w:pPr>
        <w:pStyle w:val="afb"/>
        <w:numPr>
          <w:ilvl w:val="0"/>
          <w:numId w:val="160"/>
        </w:numPr>
        <w:tabs>
          <w:tab w:val="left" w:pos="1560"/>
        </w:tabs>
        <w:ind w:left="567" w:hanging="283"/>
        <w:contextualSpacing w:val="0"/>
        <w:jc w:val="both"/>
      </w:pPr>
      <w:r w:rsidRPr="00C617D8">
        <w:t xml:space="preserve">организация сна, здорового питания, выстраивание правильного режима дня; </w:t>
      </w:r>
    </w:p>
    <w:p w14:paraId="217E89F5" w14:textId="77777777" w:rsidR="00964AA2" w:rsidRPr="00964AA2" w:rsidRDefault="00B81283" w:rsidP="00F8030D">
      <w:pPr>
        <w:pStyle w:val="afb"/>
        <w:numPr>
          <w:ilvl w:val="0"/>
          <w:numId w:val="160"/>
        </w:numPr>
        <w:tabs>
          <w:tab w:val="left" w:pos="1560"/>
        </w:tabs>
        <w:ind w:left="567" w:hanging="283"/>
        <w:contextualSpacing w:val="0"/>
        <w:jc w:val="both"/>
        <w:rPr>
          <w:b/>
          <w:lang w:eastAsia="en-US"/>
        </w:rPr>
      </w:pPr>
      <w:r w:rsidRPr="00C617D8">
        <w:t>воспитание экологической культуры, обучение безопасности жизнедеятельности.</w:t>
      </w:r>
    </w:p>
    <w:p w14:paraId="21258B02" w14:textId="02C382D3" w:rsidR="00B81283" w:rsidRPr="00964AA2" w:rsidRDefault="00B81283" w:rsidP="00964AA2">
      <w:pPr>
        <w:tabs>
          <w:tab w:val="left" w:pos="1560"/>
        </w:tabs>
        <w:ind w:firstLine="709"/>
        <w:jc w:val="both"/>
        <w:rPr>
          <w:b/>
          <w:lang w:eastAsia="en-US"/>
        </w:rPr>
      </w:pPr>
      <w:r w:rsidRPr="00964AA2">
        <w:rPr>
          <w:b/>
          <w:lang w:eastAsia="en-US"/>
        </w:rPr>
        <w:t xml:space="preserve">Содержание деятельности </w:t>
      </w:r>
    </w:p>
    <w:p w14:paraId="7055F054" w14:textId="77777777" w:rsidR="00964AA2" w:rsidRDefault="00B81283" w:rsidP="00964AA2">
      <w:pPr>
        <w:tabs>
          <w:tab w:val="left" w:pos="1560"/>
        </w:tabs>
        <w:ind w:firstLine="709"/>
        <w:jc w:val="both"/>
        <w:rPr>
          <w:lang w:eastAsia="en-US"/>
        </w:rPr>
      </w:pPr>
      <w:r w:rsidRPr="00C617D8">
        <w:rPr>
          <w:lang w:eastAsia="en-US"/>
        </w:rP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Работа по формированию у ребенка культурно-гигиенических навыков должна вестись в тесном контакте с семьей. </w:t>
      </w:r>
    </w:p>
    <w:p w14:paraId="50093E03" w14:textId="0FC76AB9" w:rsidR="00B81283" w:rsidRPr="00C617D8" w:rsidRDefault="00B81283" w:rsidP="00964AA2">
      <w:pPr>
        <w:tabs>
          <w:tab w:val="left" w:pos="1560"/>
        </w:tabs>
        <w:ind w:firstLine="709"/>
        <w:jc w:val="both"/>
        <w:rPr>
          <w:b/>
          <w:lang w:eastAsia="en-US"/>
        </w:rPr>
      </w:pPr>
      <w:r w:rsidRPr="00C617D8">
        <w:rPr>
          <w:b/>
          <w:lang w:eastAsia="en-US"/>
        </w:rPr>
        <w:t xml:space="preserve">Виды и формы деятельности: </w:t>
      </w:r>
    </w:p>
    <w:p w14:paraId="0D9CC765" w14:textId="727273E8"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организация подвижных, спортивных игр, в т.ч. традиционных народных игр, дворовых игр на территории организации; </w:t>
      </w:r>
    </w:p>
    <w:p w14:paraId="529A1A0C" w14:textId="35D9F952"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реализация детско-взрослых проектов по здоровому образу жизни; - введение оздоровительных традиций в организации; </w:t>
      </w:r>
    </w:p>
    <w:p w14:paraId="7CE62C93" w14:textId="2994D41F"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использование здоровьесбергающих технологий; </w:t>
      </w:r>
    </w:p>
    <w:p w14:paraId="25490B06" w14:textId="3762DF22"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организация закаливания детей; </w:t>
      </w:r>
    </w:p>
    <w:p w14:paraId="7E38B653" w14:textId="75115E42"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формирование культурно-гигиенических навыков детей в режиме дня; </w:t>
      </w:r>
    </w:p>
    <w:p w14:paraId="60B7837D" w14:textId="33F55E89"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формирование у ребенка навыков поведения во время приема пищи; </w:t>
      </w:r>
    </w:p>
    <w:p w14:paraId="7B3C3DA1" w14:textId="7CDCF2AE"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формирование у ребенка представления о ценности здоровья, красоте и чистоте тела;</w:t>
      </w:r>
    </w:p>
    <w:p w14:paraId="511546EB" w14:textId="799E1030"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формирование у ребенка привычки следить за своим внешним видом; </w:t>
      </w:r>
    </w:p>
    <w:p w14:paraId="384E81E9" w14:textId="0E66F104" w:rsidR="00B81283" w:rsidRPr="00C617D8" w:rsidRDefault="00B81283" w:rsidP="00F8030D">
      <w:pPr>
        <w:pStyle w:val="afb"/>
        <w:numPr>
          <w:ilvl w:val="0"/>
          <w:numId w:val="161"/>
        </w:numPr>
        <w:tabs>
          <w:tab w:val="left" w:pos="1560"/>
        </w:tabs>
        <w:ind w:left="567" w:hanging="283"/>
        <w:jc w:val="both"/>
        <w:rPr>
          <w:lang w:eastAsia="en-US"/>
        </w:rPr>
      </w:pPr>
      <w:r w:rsidRPr="00C617D8">
        <w:rPr>
          <w:lang w:eastAsia="en-US"/>
        </w:rPr>
        <w:t xml:space="preserve">включение информации о гигиене в повседневную жизнь ребенка, в игру. </w:t>
      </w:r>
    </w:p>
    <w:p w14:paraId="2854175C" w14:textId="77777777" w:rsidR="00964AA2" w:rsidRDefault="00964AA2" w:rsidP="00583E5F">
      <w:pPr>
        <w:tabs>
          <w:tab w:val="left" w:pos="1560"/>
        </w:tabs>
        <w:spacing w:before="240"/>
        <w:ind w:firstLine="709"/>
        <w:jc w:val="center"/>
        <w:rPr>
          <w:b/>
          <w:lang w:eastAsia="en-US"/>
        </w:rPr>
      </w:pPr>
    </w:p>
    <w:p w14:paraId="4C3CCCF3" w14:textId="77777777" w:rsidR="00964AA2" w:rsidRDefault="00964AA2" w:rsidP="00583E5F">
      <w:pPr>
        <w:tabs>
          <w:tab w:val="left" w:pos="1560"/>
        </w:tabs>
        <w:spacing w:before="240"/>
        <w:ind w:firstLine="709"/>
        <w:jc w:val="center"/>
        <w:rPr>
          <w:b/>
          <w:lang w:eastAsia="en-US"/>
        </w:rPr>
      </w:pPr>
    </w:p>
    <w:p w14:paraId="744CEEFA" w14:textId="77777777" w:rsidR="00964AA2" w:rsidRDefault="00B81283" w:rsidP="00964AA2">
      <w:pPr>
        <w:tabs>
          <w:tab w:val="left" w:pos="1560"/>
        </w:tabs>
        <w:ind w:firstLine="709"/>
        <w:rPr>
          <w:b/>
          <w:lang w:eastAsia="en-US"/>
        </w:rPr>
      </w:pPr>
      <w:r w:rsidRPr="00C617D8">
        <w:rPr>
          <w:b/>
          <w:lang w:eastAsia="en-US"/>
        </w:rPr>
        <w:lastRenderedPageBreak/>
        <w:t>Трудовое направление воспитания</w:t>
      </w:r>
    </w:p>
    <w:p w14:paraId="16B7A2BE" w14:textId="77777777" w:rsidR="00964AA2" w:rsidRDefault="00B81283" w:rsidP="00964AA2">
      <w:pPr>
        <w:tabs>
          <w:tab w:val="left" w:pos="1560"/>
        </w:tabs>
        <w:ind w:firstLine="709"/>
        <w:rPr>
          <w:lang w:eastAsia="en-US"/>
        </w:rPr>
      </w:pPr>
      <w:r w:rsidRPr="00C617D8">
        <w:rPr>
          <w:b/>
          <w:lang w:eastAsia="en-US"/>
        </w:rPr>
        <w:t>Ценность:</w:t>
      </w:r>
      <w:r w:rsidRPr="00C617D8">
        <w:rPr>
          <w:lang w:eastAsia="en-US"/>
        </w:rPr>
        <w:t xml:space="preserve"> труд.</w:t>
      </w:r>
    </w:p>
    <w:p w14:paraId="191BC7F8" w14:textId="77777777" w:rsidR="00964AA2" w:rsidRDefault="00B81283" w:rsidP="00964AA2">
      <w:pPr>
        <w:tabs>
          <w:tab w:val="left" w:pos="1560"/>
        </w:tabs>
        <w:ind w:firstLine="709"/>
        <w:jc w:val="both"/>
        <w:rPr>
          <w:lang w:eastAsia="en-US"/>
        </w:rPr>
      </w:pPr>
      <w:r w:rsidRPr="00C617D8">
        <w:rPr>
          <w:b/>
          <w:lang w:eastAsia="en-US"/>
        </w:rPr>
        <w:t xml:space="preserve">Цель трудового направления воспитания: </w:t>
      </w:r>
      <w:r w:rsidRPr="00C617D8">
        <w:rPr>
          <w:lang w:eastAsia="en-US"/>
        </w:rPr>
        <w:t xml:space="preserve">формирование ценностного отношения детей к труду, трудолюбия, а также их приобщение к труду. </w:t>
      </w:r>
    </w:p>
    <w:p w14:paraId="2DF72D12" w14:textId="5BEC739A" w:rsidR="00B81283" w:rsidRPr="00C617D8" w:rsidRDefault="00B81283" w:rsidP="00964AA2">
      <w:pPr>
        <w:tabs>
          <w:tab w:val="left" w:pos="1560"/>
        </w:tabs>
        <w:ind w:firstLine="709"/>
        <w:jc w:val="both"/>
        <w:rPr>
          <w:b/>
          <w:lang w:eastAsia="en-US"/>
        </w:rPr>
      </w:pPr>
      <w:r w:rsidRPr="00C617D8">
        <w:rPr>
          <w:b/>
          <w:lang w:eastAsia="en-US"/>
        </w:rPr>
        <w:t xml:space="preserve">Задачи: </w:t>
      </w:r>
    </w:p>
    <w:p w14:paraId="7E88CAA0" w14:textId="77777777" w:rsidR="00B81283" w:rsidRPr="00C617D8" w:rsidRDefault="00B81283" w:rsidP="00F8030D">
      <w:pPr>
        <w:pStyle w:val="afb"/>
        <w:numPr>
          <w:ilvl w:val="0"/>
          <w:numId w:val="162"/>
        </w:numPr>
        <w:tabs>
          <w:tab w:val="left" w:pos="142"/>
          <w:tab w:val="left" w:pos="1560"/>
        </w:tabs>
        <w:ind w:left="567" w:hanging="283"/>
        <w:jc w:val="both"/>
      </w:pPr>
      <w:r w:rsidRPr="00C617D8">
        <w:t xml:space="preserve">ознакомление с доступными детям видами труда взрослых и воспитание положительного отношения к их труду; </w:t>
      </w:r>
    </w:p>
    <w:p w14:paraId="60D25A14" w14:textId="77777777" w:rsidR="00B81283" w:rsidRPr="00C617D8" w:rsidRDefault="00B81283" w:rsidP="00F8030D">
      <w:pPr>
        <w:pStyle w:val="afb"/>
        <w:numPr>
          <w:ilvl w:val="0"/>
          <w:numId w:val="162"/>
        </w:numPr>
        <w:tabs>
          <w:tab w:val="left" w:pos="142"/>
          <w:tab w:val="left" w:pos="1560"/>
        </w:tabs>
        <w:ind w:left="567" w:hanging="283"/>
        <w:jc w:val="both"/>
      </w:pPr>
      <w:r w:rsidRPr="00C617D8">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14:paraId="00D69825" w14:textId="77777777" w:rsidR="00B81283" w:rsidRPr="00C617D8" w:rsidRDefault="00B81283" w:rsidP="00F8030D">
      <w:pPr>
        <w:pStyle w:val="afb"/>
        <w:numPr>
          <w:ilvl w:val="0"/>
          <w:numId w:val="162"/>
        </w:numPr>
        <w:tabs>
          <w:tab w:val="left" w:pos="142"/>
          <w:tab w:val="left" w:pos="1560"/>
        </w:tabs>
        <w:ind w:left="567" w:hanging="283"/>
        <w:jc w:val="both"/>
      </w:pPr>
      <w:r w:rsidRPr="00C617D8">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14:paraId="5E69CC83" w14:textId="77777777" w:rsidR="00964AA2" w:rsidRPr="00964AA2" w:rsidRDefault="00B81283" w:rsidP="00F8030D">
      <w:pPr>
        <w:pStyle w:val="afb"/>
        <w:numPr>
          <w:ilvl w:val="0"/>
          <w:numId w:val="162"/>
        </w:numPr>
        <w:tabs>
          <w:tab w:val="left" w:pos="142"/>
          <w:tab w:val="left" w:pos="1560"/>
        </w:tabs>
        <w:ind w:left="567" w:hanging="283"/>
        <w:jc w:val="both"/>
        <w:rPr>
          <w:b/>
          <w:lang w:eastAsia="en-US"/>
        </w:rPr>
      </w:pPr>
      <w:r w:rsidRPr="00C617D8">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26FBAD0D" w14:textId="2937D818" w:rsidR="00B81283" w:rsidRPr="00964AA2" w:rsidRDefault="00B81283" w:rsidP="00964AA2">
      <w:pPr>
        <w:tabs>
          <w:tab w:val="left" w:pos="142"/>
          <w:tab w:val="left" w:pos="1560"/>
        </w:tabs>
        <w:ind w:firstLine="709"/>
        <w:jc w:val="both"/>
        <w:rPr>
          <w:b/>
          <w:lang w:eastAsia="en-US"/>
        </w:rPr>
      </w:pPr>
      <w:r w:rsidRPr="00964AA2">
        <w:rPr>
          <w:b/>
          <w:lang w:eastAsia="en-US"/>
        </w:rPr>
        <w:t xml:space="preserve">Содержание деятельности </w:t>
      </w:r>
    </w:p>
    <w:p w14:paraId="3716AF6D" w14:textId="77777777" w:rsidR="00964AA2" w:rsidRDefault="00B81283" w:rsidP="00964AA2">
      <w:pPr>
        <w:tabs>
          <w:tab w:val="left" w:pos="1560"/>
        </w:tabs>
        <w:ind w:firstLine="709"/>
        <w:jc w:val="both"/>
        <w:rPr>
          <w:lang w:eastAsia="en-US"/>
        </w:rPr>
      </w:pPr>
      <w:r w:rsidRPr="00C617D8">
        <w:rPr>
          <w:lang w:eastAsia="en-US"/>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1D5DEB29" w14:textId="7AEB7C91" w:rsidR="00B81283" w:rsidRPr="00C617D8" w:rsidRDefault="00B81283" w:rsidP="00964AA2">
      <w:pPr>
        <w:tabs>
          <w:tab w:val="left" w:pos="1560"/>
        </w:tabs>
        <w:ind w:firstLine="709"/>
        <w:jc w:val="both"/>
        <w:rPr>
          <w:b/>
          <w:lang w:eastAsia="en-US"/>
        </w:rPr>
      </w:pPr>
      <w:r w:rsidRPr="00C617D8">
        <w:rPr>
          <w:b/>
          <w:lang w:eastAsia="en-US"/>
        </w:rPr>
        <w:t xml:space="preserve">Формы и виды деятельности: </w:t>
      </w:r>
    </w:p>
    <w:p w14:paraId="371353FE" w14:textId="196FB5F0"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демонстрация и объяснение детям необходимости постоянного труда в повседневной жизни;</w:t>
      </w:r>
    </w:p>
    <w:p w14:paraId="7B8A17C7" w14:textId="31C7E609"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воспитание у детей бережливости (беречь игрушки, одежду, труд и старания родителей, педагогов, сверстников);</w:t>
      </w:r>
    </w:p>
    <w:p w14:paraId="7BBF2BB2" w14:textId="4BBBCCD0"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 xml:space="preserve">предоставление детям самостоятельности в выполнении работы, воспитание ответственности за собственные действия; </w:t>
      </w:r>
    </w:p>
    <w:p w14:paraId="6FFC35FC" w14:textId="55D85C35"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 xml:space="preserve">воспитание у детей стремления к полезной деятельности, демонстрация собственного трудолюбия и занятости; </w:t>
      </w:r>
    </w:p>
    <w:p w14:paraId="39AFFB29" w14:textId="4DA66FBC"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формирование общественных мотивов труда, желанием приносить пользу людям;</w:t>
      </w:r>
    </w:p>
    <w:p w14:paraId="2F431C0D" w14:textId="3BD5FED9"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приобретение материалов, оборудования, электронны</w:t>
      </w:r>
      <w:r w:rsidR="00F242D4" w:rsidRPr="00C617D8">
        <w:rPr>
          <w:lang w:eastAsia="en-US"/>
        </w:rPr>
        <w:t>х образовательных ресурсов (в том числе</w:t>
      </w:r>
      <w:r w:rsidRPr="00C617D8">
        <w:rPr>
          <w:lang w:eastAsia="en-US"/>
        </w:rPr>
        <w:t xml:space="preserve"> развивающих компьютерных игр) и средств воспитания детей дошкольного возраста; </w:t>
      </w:r>
    </w:p>
    <w:p w14:paraId="3C97F57D" w14:textId="2FFDADB6"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 xml:space="preserve">организация экскурсий для знакомства с различными профессиями; </w:t>
      </w:r>
    </w:p>
    <w:p w14:paraId="2CB1A34A" w14:textId="731D1086"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 xml:space="preserve">проведение конкурсов, выставок на тему труда; - подготовка и реализации проектов; </w:t>
      </w:r>
    </w:p>
    <w:p w14:paraId="35D2106C" w14:textId="7C54C009" w:rsidR="00B81283" w:rsidRPr="00C617D8" w:rsidRDefault="00B81283" w:rsidP="00F8030D">
      <w:pPr>
        <w:pStyle w:val="afb"/>
        <w:numPr>
          <w:ilvl w:val="0"/>
          <w:numId w:val="163"/>
        </w:numPr>
        <w:tabs>
          <w:tab w:val="left" w:pos="1560"/>
        </w:tabs>
        <w:ind w:left="567" w:hanging="283"/>
        <w:jc w:val="both"/>
        <w:rPr>
          <w:lang w:eastAsia="en-US"/>
        </w:rPr>
      </w:pPr>
      <w:r w:rsidRPr="00C617D8">
        <w:rPr>
          <w:lang w:eastAsia="en-US"/>
        </w:rPr>
        <w:t>задействование потенциала режимных моментов в трудовом воспитания детей.</w:t>
      </w:r>
    </w:p>
    <w:p w14:paraId="6602F293" w14:textId="77777777" w:rsidR="00681B89" w:rsidRDefault="00681B89" w:rsidP="00681B89">
      <w:pPr>
        <w:tabs>
          <w:tab w:val="left" w:pos="1560"/>
        </w:tabs>
        <w:ind w:firstLine="709"/>
        <w:rPr>
          <w:b/>
          <w:lang w:eastAsia="en-US"/>
        </w:rPr>
      </w:pPr>
    </w:p>
    <w:p w14:paraId="6D662D92" w14:textId="1178E557" w:rsidR="00681B89" w:rsidRDefault="00B81283" w:rsidP="00681B89">
      <w:pPr>
        <w:tabs>
          <w:tab w:val="left" w:pos="1560"/>
        </w:tabs>
        <w:ind w:firstLine="709"/>
        <w:rPr>
          <w:b/>
          <w:lang w:eastAsia="en-US"/>
        </w:rPr>
      </w:pPr>
      <w:r w:rsidRPr="00C617D8">
        <w:rPr>
          <w:b/>
          <w:lang w:eastAsia="en-US"/>
        </w:rPr>
        <w:t>Этико-эстетическое направление воспитания</w:t>
      </w:r>
    </w:p>
    <w:p w14:paraId="662DCA84" w14:textId="77777777" w:rsidR="00681B89" w:rsidRDefault="00B81283" w:rsidP="00681B89">
      <w:pPr>
        <w:tabs>
          <w:tab w:val="left" w:pos="1560"/>
        </w:tabs>
        <w:ind w:firstLine="709"/>
        <w:rPr>
          <w:lang w:eastAsia="en-US"/>
        </w:rPr>
      </w:pPr>
      <w:r w:rsidRPr="004F0E36">
        <w:rPr>
          <w:b/>
          <w:lang w:eastAsia="en-US"/>
        </w:rPr>
        <w:t>Ценности:</w:t>
      </w:r>
      <w:r w:rsidRPr="004F0E36">
        <w:rPr>
          <w:lang w:eastAsia="en-US"/>
        </w:rPr>
        <w:t xml:space="preserve"> культура и красота. </w:t>
      </w:r>
    </w:p>
    <w:p w14:paraId="3760A2B5" w14:textId="77777777" w:rsidR="00681B89" w:rsidRDefault="00B81283" w:rsidP="00681B89">
      <w:pPr>
        <w:tabs>
          <w:tab w:val="left" w:pos="1560"/>
        </w:tabs>
        <w:ind w:firstLine="709"/>
        <w:rPr>
          <w:lang w:eastAsia="en-US"/>
        </w:rPr>
      </w:pPr>
      <w:r w:rsidRPr="004F0E36">
        <w:rPr>
          <w:b/>
          <w:lang w:eastAsia="en-US"/>
        </w:rPr>
        <w:t>Цель</w:t>
      </w:r>
      <w:r w:rsidRPr="004F0E36">
        <w:rPr>
          <w:lang w:eastAsia="en-US"/>
        </w:rPr>
        <w:t xml:space="preserve">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3D1C87FA" w14:textId="0ED5B3D5" w:rsidR="00B81283" w:rsidRPr="004F0E36" w:rsidRDefault="00B81283" w:rsidP="00681B89">
      <w:pPr>
        <w:tabs>
          <w:tab w:val="left" w:pos="1560"/>
        </w:tabs>
        <w:ind w:firstLine="709"/>
        <w:rPr>
          <w:b/>
          <w:lang w:eastAsia="en-US"/>
        </w:rPr>
      </w:pPr>
      <w:r w:rsidRPr="004F0E36">
        <w:rPr>
          <w:b/>
          <w:lang w:eastAsia="en-US"/>
        </w:rPr>
        <w:t xml:space="preserve">Задачи: </w:t>
      </w:r>
    </w:p>
    <w:p w14:paraId="0A994F60" w14:textId="77777777" w:rsidR="00B81283" w:rsidRPr="004F0E36" w:rsidRDefault="00B81283" w:rsidP="00F8030D">
      <w:pPr>
        <w:pStyle w:val="afb"/>
        <w:numPr>
          <w:ilvl w:val="0"/>
          <w:numId w:val="164"/>
        </w:numPr>
        <w:tabs>
          <w:tab w:val="left" w:pos="1560"/>
        </w:tabs>
        <w:ind w:left="567" w:hanging="283"/>
        <w:contextualSpacing w:val="0"/>
        <w:jc w:val="both"/>
      </w:pPr>
      <w:r w:rsidRPr="004F0E36">
        <w:t xml:space="preserve">формирование культуры общения, поведения, этических представлений; </w:t>
      </w:r>
    </w:p>
    <w:p w14:paraId="3686C947" w14:textId="77777777" w:rsidR="00B81283" w:rsidRPr="004F0E36" w:rsidRDefault="00B81283" w:rsidP="00F8030D">
      <w:pPr>
        <w:pStyle w:val="afb"/>
        <w:numPr>
          <w:ilvl w:val="0"/>
          <w:numId w:val="164"/>
        </w:numPr>
        <w:tabs>
          <w:tab w:val="left" w:pos="1560"/>
        </w:tabs>
        <w:ind w:left="567" w:hanging="283"/>
        <w:contextualSpacing w:val="0"/>
        <w:jc w:val="both"/>
      </w:pPr>
      <w:r w:rsidRPr="004F0E36">
        <w:t xml:space="preserve">воспитание представлений о значении опрятности и внешней красоты, ее влиянии на внутренний мир человека; </w:t>
      </w:r>
    </w:p>
    <w:p w14:paraId="6BE4737E" w14:textId="77777777" w:rsidR="00B81283" w:rsidRPr="004F0E36" w:rsidRDefault="00B81283" w:rsidP="00F8030D">
      <w:pPr>
        <w:pStyle w:val="afb"/>
        <w:numPr>
          <w:ilvl w:val="0"/>
          <w:numId w:val="164"/>
        </w:numPr>
        <w:tabs>
          <w:tab w:val="left" w:pos="1560"/>
        </w:tabs>
        <w:ind w:left="567" w:hanging="283"/>
        <w:contextualSpacing w:val="0"/>
        <w:jc w:val="both"/>
      </w:pPr>
      <w:r w:rsidRPr="004F0E36">
        <w:lastRenderedPageBreak/>
        <w:t xml:space="preserve">развитие предпосылок ценностно-смыслового восприятия и понимания произведений искусства, явлений жизни, отношений между людьми; </w:t>
      </w:r>
    </w:p>
    <w:p w14:paraId="362FACA6" w14:textId="77777777" w:rsidR="00B81283" w:rsidRPr="004F0E36" w:rsidRDefault="00B81283" w:rsidP="00F8030D">
      <w:pPr>
        <w:pStyle w:val="afb"/>
        <w:numPr>
          <w:ilvl w:val="0"/>
          <w:numId w:val="164"/>
        </w:numPr>
        <w:tabs>
          <w:tab w:val="left" w:pos="1560"/>
        </w:tabs>
        <w:ind w:left="567" w:hanging="283"/>
        <w:contextualSpacing w:val="0"/>
        <w:jc w:val="both"/>
      </w:pPr>
      <w:r w:rsidRPr="004F0E36">
        <w:t xml:space="preserve">воспитание любви к прекрасному, уважения к традициям и культуре родной страны и других народов; </w:t>
      </w:r>
    </w:p>
    <w:p w14:paraId="5DFF2A27" w14:textId="77777777" w:rsidR="00B81283" w:rsidRPr="004F0E36" w:rsidRDefault="00B81283" w:rsidP="00F8030D">
      <w:pPr>
        <w:pStyle w:val="afb"/>
        <w:numPr>
          <w:ilvl w:val="0"/>
          <w:numId w:val="164"/>
        </w:numPr>
        <w:tabs>
          <w:tab w:val="left" w:pos="1560"/>
        </w:tabs>
        <w:ind w:left="567" w:hanging="283"/>
        <w:contextualSpacing w:val="0"/>
        <w:jc w:val="both"/>
      </w:pPr>
      <w:r w:rsidRPr="004F0E36">
        <w:t xml:space="preserve">развитие творческого отношения к миру, природе, быту и к окружающей ребенка действительности; </w:t>
      </w:r>
    </w:p>
    <w:p w14:paraId="01802BAD" w14:textId="77777777" w:rsidR="00681B89" w:rsidRPr="00681B89" w:rsidRDefault="00B81283" w:rsidP="00F8030D">
      <w:pPr>
        <w:pStyle w:val="afb"/>
        <w:numPr>
          <w:ilvl w:val="0"/>
          <w:numId w:val="164"/>
        </w:numPr>
        <w:tabs>
          <w:tab w:val="left" w:pos="1560"/>
        </w:tabs>
        <w:ind w:left="567" w:hanging="283"/>
        <w:contextualSpacing w:val="0"/>
        <w:jc w:val="both"/>
        <w:rPr>
          <w:b/>
          <w:lang w:eastAsia="en-US"/>
        </w:rPr>
      </w:pPr>
      <w:r w:rsidRPr="004F0E36">
        <w:t xml:space="preserve">формирование у детей эстетического вкуса, стремления окружать себя прекрасным, создавать его. </w:t>
      </w:r>
    </w:p>
    <w:p w14:paraId="40C8326B" w14:textId="73398A6B" w:rsidR="00B81283" w:rsidRPr="00681B89" w:rsidRDefault="00B81283" w:rsidP="00681B89">
      <w:pPr>
        <w:tabs>
          <w:tab w:val="left" w:pos="1560"/>
        </w:tabs>
        <w:ind w:firstLine="709"/>
        <w:jc w:val="both"/>
        <w:rPr>
          <w:b/>
          <w:lang w:eastAsia="en-US"/>
        </w:rPr>
      </w:pPr>
      <w:r w:rsidRPr="00681B89">
        <w:rPr>
          <w:b/>
          <w:lang w:eastAsia="en-US"/>
        </w:rPr>
        <w:t xml:space="preserve">Содержание деятельности </w:t>
      </w:r>
    </w:p>
    <w:p w14:paraId="28737016" w14:textId="77777777" w:rsidR="004F0E36" w:rsidRDefault="00B81283" w:rsidP="004F0E36">
      <w:pPr>
        <w:tabs>
          <w:tab w:val="left" w:pos="1560"/>
        </w:tabs>
        <w:ind w:firstLine="680"/>
        <w:jc w:val="both"/>
        <w:rPr>
          <w:lang w:eastAsia="en-US"/>
        </w:rPr>
      </w:pPr>
      <w:r w:rsidRPr="004F0E36">
        <w:rPr>
          <w:lang w:eastAsia="en-US"/>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5B4311E1" w14:textId="6E400101" w:rsidR="00B81283" w:rsidRPr="004F0E36" w:rsidRDefault="00B81283" w:rsidP="004F0E36">
      <w:pPr>
        <w:tabs>
          <w:tab w:val="left" w:pos="1560"/>
        </w:tabs>
        <w:ind w:firstLine="680"/>
        <w:jc w:val="both"/>
        <w:rPr>
          <w:lang w:eastAsia="en-US"/>
        </w:rPr>
      </w:pPr>
      <w:r w:rsidRPr="004F0E36">
        <w:rPr>
          <w:lang w:eastAsia="en-US"/>
        </w:rPr>
        <w:t xml:space="preserve"> 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14:paraId="3711CADE" w14:textId="515D6CD3" w:rsidR="00B81283" w:rsidRPr="004F0E36" w:rsidRDefault="00B81283" w:rsidP="00F8030D">
      <w:pPr>
        <w:pStyle w:val="afb"/>
        <w:numPr>
          <w:ilvl w:val="0"/>
          <w:numId w:val="165"/>
        </w:numPr>
        <w:tabs>
          <w:tab w:val="left" w:pos="1560"/>
        </w:tabs>
        <w:ind w:left="567" w:hanging="283"/>
        <w:jc w:val="both"/>
        <w:rPr>
          <w:lang w:eastAsia="en-US"/>
        </w:rPr>
      </w:pPr>
      <w:r w:rsidRPr="004F0E36">
        <w:rPr>
          <w:lang w:eastAsia="en-US"/>
        </w:rPr>
        <w:t xml:space="preserve">учить детей уважительно относиться к окружающим людям, считаться с их делами, интересами, удобствами;  </w:t>
      </w:r>
    </w:p>
    <w:p w14:paraId="40A0703A" w14:textId="01A6290A" w:rsidR="00B81283" w:rsidRPr="004F0E36" w:rsidRDefault="00B81283" w:rsidP="00F8030D">
      <w:pPr>
        <w:pStyle w:val="afb"/>
        <w:numPr>
          <w:ilvl w:val="0"/>
          <w:numId w:val="165"/>
        </w:numPr>
        <w:tabs>
          <w:tab w:val="left" w:pos="1560"/>
        </w:tabs>
        <w:ind w:left="567" w:hanging="283"/>
        <w:jc w:val="both"/>
        <w:rPr>
          <w:lang w:eastAsia="en-US"/>
        </w:rPr>
      </w:pPr>
      <w:r w:rsidRPr="004F0E36">
        <w:rPr>
          <w:lang w:eastAsia="en-US"/>
        </w:rPr>
        <w:t>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65FE4925" w14:textId="1736967D" w:rsidR="00B81283" w:rsidRPr="004F0E36" w:rsidRDefault="00B81283" w:rsidP="00F8030D">
      <w:pPr>
        <w:pStyle w:val="afb"/>
        <w:numPr>
          <w:ilvl w:val="0"/>
          <w:numId w:val="165"/>
        </w:numPr>
        <w:tabs>
          <w:tab w:val="left" w:pos="1560"/>
        </w:tabs>
        <w:ind w:left="567" w:hanging="283"/>
        <w:jc w:val="both"/>
        <w:rPr>
          <w:lang w:eastAsia="en-US"/>
        </w:rPr>
      </w:pPr>
      <w:r w:rsidRPr="004F0E36">
        <w:rPr>
          <w:lang w:eastAsia="en-US"/>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6C6F8099" w14:textId="77777777" w:rsidR="00681B89" w:rsidRPr="00681B89" w:rsidRDefault="00B81283" w:rsidP="00F8030D">
      <w:pPr>
        <w:pStyle w:val="afb"/>
        <w:numPr>
          <w:ilvl w:val="0"/>
          <w:numId w:val="165"/>
        </w:numPr>
        <w:tabs>
          <w:tab w:val="left" w:pos="1560"/>
        </w:tabs>
        <w:ind w:left="567" w:hanging="283"/>
        <w:jc w:val="both"/>
        <w:rPr>
          <w:b/>
          <w:lang w:eastAsia="en-US"/>
        </w:rPr>
      </w:pPr>
      <w:r w:rsidRPr="004F0E36">
        <w:rPr>
          <w:lang w:eastAsia="en-US"/>
        </w:rP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75086A0A" w14:textId="65DD0E03" w:rsidR="00B81283" w:rsidRPr="00681B89" w:rsidRDefault="00B81283" w:rsidP="00681B89">
      <w:pPr>
        <w:tabs>
          <w:tab w:val="left" w:pos="1560"/>
        </w:tabs>
        <w:ind w:left="360"/>
        <w:jc w:val="both"/>
        <w:rPr>
          <w:b/>
          <w:lang w:eastAsia="en-US"/>
        </w:rPr>
      </w:pPr>
      <w:r w:rsidRPr="00681B89">
        <w:rPr>
          <w:b/>
          <w:lang w:eastAsia="en-US"/>
        </w:rPr>
        <w:t xml:space="preserve">Виды и формы деятельности: </w:t>
      </w:r>
    </w:p>
    <w:p w14:paraId="5ED8F0AD" w14:textId="5018941E" w:rsidR="00B81283" w:rsidRPr="004F0E36" w:rsidRDefault="00B81283" w:rsidP="00F8030D">
      <w:pPr>
        <w:pStyle w:val="afb"/>
        <w:numPr>
          <w:ilvl w:val="0"/>
          <w:numId w:val="166"/>
        </w:numPr>
        <w:tabs>
          <w:tab w:val="left" w:pos="1560"/>
        </w:tabs>
        <w:ind w:left="567" w:hanging="283"/>
        <w:jc w:val="both"/>
        <w:rPr>
          <w:lang w:eastAsia="en-US"/>
        </w:rPr>
      </w:pPr>
      <w:r w:rsidRPr="004F0E36">
        <w:rPr>
          <w:lang w:eastAsia="en-US"/>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14:paraId="4395FE2E" w14:textId="79A2FE7B" w:rsidR="00B81283" w:rsidRPr="004F0E36" w:rsidRDefault="00B81283" w:rsidP="00F8030D">
      <w:pPr>
        <w:pStyle w:val="afb"/>
        <w:numPr>
          <w:ilvl w:val="0"/>
          <w:numId w:val="166"/>
        </w:numPr>
        <w:tabs>
          <w:tab w:val="left" w:pos="1560"/>
        </w:tabs>
        <w:ind w:left="567" w:hanging="283"/>
        <w:jc w:val="both"/>
        <w:rPr>
          <w:lang w:eastAsia="en-US"/>
        </w:rPr>
      </w:pPr>
      <w:r w:rsidRPr="004F0E36">
        <w:rPr>
          <w:lang w:eastAsia="en-US"/>
        </w:rPr>
        <w:t xml:space="preserve">уважительное отношение к результатам творчества детей, широкое включение их произведений в жизнь организации; </w:t>
      </w:r>
    </w:p>
    <w:p w14:paraId="6C4502AD" w14:textId="795EAF58" w:rsidR="00B81283" w:rsidRPr="004F0E36" w:rsidRDefault="00B81283" w:rsidP="00F8030D">
      <w:pPr>
        <w:pStyle w:val="afb"/>
        <w:numPr>
          <w:ilvl w:val="0"/>
          <w:numId w:val="166"/>
        </w:numPr>
        <w:tabs>
          <w:tab w:val="left" w:pos="1560"/>
        </w:tabs>
        <w:ind w:left="567" w:hanging="283"/>
        <w:jc w:val="both"/>
        <w:rPr>
          <w:lang w:eastAsia="en-US"/>
        </w:rPr>
      </w:pPr>
      <w:r w:rsidRPr="004F0E36">
        <w:rPr>
          <w:lang w:eastAsia="en-US"/>
        </w:rPr>
        <w:t xml:space="preserve">организация выставок, концертов, создание эстетической развивающей среды и др.; </w:t>
      </w:r>
    </w:p>
    <w:p w14:paraId="2E848A21" w14:textId="1B1BB6E8" w:rsidR="00B81283" w:rsidRPr="004F0E36" w:rsidRDefault="00B81283" w:rsidP="00F8030D">
      <w:pPr>
        <w:pStyle w:val="afb"/>
        <w:numPr>
          <w:ilvl w:val="0"/>
          <w:numId w:val="166"/>
        </w:numPr>
        <w:tabs>
          <w:tab w:val="left" w:pos="1560"/>
        </w:tabs>
        <w:ind w:left="567" w:hanging="283"/>
        <w:jc w:val="both"/>
        <w:rPr>
          <w:lang w:eastAsia="en-US"/>
        </w:rPr>
      </w:pPr>
      <w:r w:rsidRPr="004F0E36">
        <w:rPr>
          <w:lang w:eastAsia="en-US"/>
        </w:rPr>
        <w:t xml:space="preserve">формирование чувства прекрасного на основе восприятия художественного слова на русском и родном языке; </w:t>
      </w:r>
    </w:p>
    <w:p w14:paraId="2DB3E164" w14:textId="0F3AA4C4" w:rsidR="00B81283" w:rsidRPr="004F0E36" w:rsidRDefault="00B81283" w:rsidP="00F8030D">
      <w:pPr>
        <w:pStyle w:val="afb"/>
        <w:numPr>
          <w:ilvl w:val="0"/>
          <w:numId w:val="166"/>
        </w:numPr>
        <w:tabs>
          <w:tab w:val="left" w:pos="1560"/>
        </w:tabs>
        <w:ind w:left="567" w:hanging="283"/>
        <w:jc w:val="both"/>
        <w:rPr>
          <w:lang w:eastAsia="en-US"/>
        </w:rPr>
      </w:pPr>
      <w:r w:rsidRPr="004F0E36">
        <w:rPr>
          <w:lang w:eastAsia="en-US"/>
        </w:rPr>
        <w:t>реализация вариативности содержания, форм и методов работы с детьми по разным направлениям эстетического воспитания;</w:t>
      </w:r>
    </w:p>
    <w:p w14:paraId="68DA8527" w14:textId="524EA8FF" w:rsidR="00B81283" w:rsidRPr="004F0E36" w:rsidRDefault="00B81283" w:rsidP="00F8030D">
      <w:pPr>
        <w:pStyle w:val="afb"/>
        <w:numPr>
          <w:ilvl w:val="0"/>
          <w:numId w:val="166"/>
        </w:numPr>
        <w:tabs>
          <w:tab w:val="left" w:pos="1560"/>
        </w:tabs>
        <w:ind w:left="567" w:hanging="283"/>
        <w:jc w:val="both"/>
        <w:rPr>
          <w:color w:val="000000"/>
          <w:shd w:val="clear" w:color="auto" w:fill="FFFFFF"/>
          <w:lang w:eastAsia="en-US"/>
        </w:rPr>
      </w:pPr>
      <w:r w:rsidRPr="004F0E36">
        <w:rPr>
          <w:lang w:eastAsia="en-US"/>
        </w:rPr>
        <w:t>воспитание культуры поведения.</w:t>
      </w:r>
    </w:p>
    <w:p w14:paraId="2233227B" w14:textId="77777777" w:rsidR="00B81283" w:rsidRPr="004F0E36" w:rsidRDefault="00B81283" w:rsidP="001E6F50">
      <w:pPr>
        <w:tabs>
          <w:tab w:val="left" w:pos="1555"/>
        </w:tabs>
        <w:ind w:right="92" w:hanging="283"/>
        <w:jc w:val="both"/>
        <w:rPr>
          <w:color w:val="000000"/>
          <w:shd w:val="clear" w:color="auto" w:fill="FFFFFF"/>
          <w:lang w:eastAsia="en-US"/>
        </w:rPr>
      </w:pPr>
    </w:p>
    <w:p w14:paraId="1EBE7F15" w14:textId="281594E8" w:rsidR="00B81283" w:rsidRPr="004F0E36" w:rsidRDefault="00B81283" w:rsidP="00681B89">
      <w:pPr>
        <w:tabs>
          <w:tab w:val="left" w:pos="1555"/>
        </w:tabs>
        <w:ind w:firstLine="709"/>
        <w:rPr>
          <w:b/>
          <w:bCs/>
          <w:lang w:eastAsia="en-US"/>
        </w:rPr>
      </w:pPr>
      <w:r w:rsidRPr="004F0E36">
        <w:rPr>
          <w:b/>
          <w:bCs/>
          <w:color w:val="000000"/>
          <w:shd w:val="clear" w:color="auto" w:fill="FFFFFF"/>
          <w:lang w:eastAsia="en-US"/>
        </w:rPr>
        <w:t>Социальное партнерство.</w:t>
      </w:r>
    </w:p>
    <w:p w14:paraId="33F82446" w14:textId="77777777" w:rsidR="00244CF1" w:rsidRDefault="00B81283" w:rsidP="00244CF1">
      <w:pPr>
        <w:tabs>
          <w:tab w:val="left" w:pos="0"/>
        </w:tabs>
        <w:ind w:firstLine="709"/>
        <w:jc w:val="both"/>
        <w:rPr>
          <w:lang w:eastAsia="en-US"/>
        </w:rPr>
      </w:pPr>
      <w:r w:rsidRPr="004F0E36">
        <w:rPr>
          <w:lang w:eastAsia="en-US"/>
        </w:rPr>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w:t>
      </w:r>
      <w:r w:rsidRPr="004F0E36">
        <w:rPr>
          <w:lang w:eastAsia="en-US"/>
        </w:rPr>
        <w:lastRenderedPageBreak/>
        <w:t xml:space="preserve">работу с детьми, мы особо выделяем то, что характерно для города Мариуполя и Донецкой Народной Республики. </w:t>
      </w:r>
    </w:p>
    <w:p w14:paraId="7DA2018B" w14:textId="77777777" w:rsidR="00244CF1" w:rsidRDefault="00B81283" w:rsidP="00244CF1">
      <w:pPr>
        <w:tabs>
          <w:tab w:val="left" w:pos="0"/>
        </w:tabs>
        <w:ind w:firstLine="709"/>
        <w:jc w:val="both"/>
        <w:rPr>
          <w:lang w:eastAsia="en-US"/>
        </w:rPr>
      </w:pPr>
      <w:r w:rsidRPr="004F0E36">
        <w:rPr>
          <w:lang w:eastAsia="en-US"/>
        </w:rPr>
        <w:t>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 Социокультурный</w:t>
      </w:r>
      <w:r w:rsidRPr="004F0E36">
        <w:rPr>
          <w:spacing w:val="8"/>
          <w:lang w:eastAsia="en-US"/>
        </w:rPr>
        <w:t xml:space="preserve"> </w:t>
      </w:r>
      <w:r w:rsidRPr="004F0E36">
        <w:rPr>
          <w:lang w:eastAsia="en-US"/>
        </w:rPr>
        <w:t>контекст</w:t>
      </w:r>
      <w:r w:rsidRPr="004F0E36">
        <w:rPr>
          <w:spacing w:val="13"/>
          <w:lang w:eastAsia="en-US"/>
        </w:rPr>
        <w:t xml:space="preserve"> </w:t>
      </w:r>
      <w:r w:rsidRPr="004F0E36">
        <w:rPr>
          <w:lang w:eastAsia="en-US"/>
        </w:rPr>
        <w:t>–</w:t>
      </w:r>
      <w:r w:rsidRPr="004F0E36">
        <w:rPr>
          <w:spacing w:val="9"/>
          <w:lang w:eastAsia="en-US"/>
        </w:rPr>
        <w:t xml:space="preserve"> </w:t>
      </w:r>
      <w:r w:rsidRPr="004F0E36">
        <w:rPr>
          <w:lang w:eastAsia="en-US"/>
        </w:rPr>
        <w:t>это</w:t>
      </w:r>
      <w:r w:rsidRPr="004F0E36">
        <w:rPr>
          <w:spacing w:val="13"/>
          <w:lang w:eastAsia="en-US"/>
        </w:rPr>
        <w:t xml:space="preserve"> </w:t>
      </w:r>
      <w:r w:rsidRPr="004F0E36">
        <w:rPr>
          <w:lang w:eastAsia="en-US"/>
        </w:rPr>
        <w:t>социальная</w:t>
      </w:r>
      <w:r w:rsidRPr="004F0E36">
        <w:rPr>
          <w:spacing w:val="8"/>
          <w:lang w:eastAsia="en-US"/>
        </w:rPr>
        <w:t xml:space="preserve"> </w:t>
      </w:r>
      <w:r w:rsidRPr="004F0E36">
        <w:rPr>
          <w:lang w:eastAsia="en-US"/>
        </w:rPr>
        <w:t>и</w:t>
      </w:r>
      <w:r w:rsidRPr="004F0E36">
        <w:rPr>
          <w:spacing w:val="5"/>
          <w:lang w:eastAsia="en-US"/>
        </w:rPr>
        <w:t xml:space="preserve"> </w:t>
      </w:r>
      <w:r w:rsidRPr="004F0E36">
        <w:rPr>
          <w:lang w:eastAsia="en-US"/>
        </w:rPr>
        <w:t>культурная</w:t>
      </w:r>
      <w:r w:rsidRPr="004F0E36">
        <w:rPr>
          <w:spacing w:val="8"/>
          <w:lang w:eastAsia="en-US"/>
        </w:rPr>
        <w:t xml:space="preserve"> </w:t>
      </w:r>
      <w:r w:rsidRPr="004F0E36">
        <w:rPr>
          <w:lang w:eastAsia="en-US"/>
        </w:rPr>
        <w:t>среда,</w:t>
      </w:r>
      <w:r w:rsidRPr="004F0E36">
        <w:rPr>
          <w:spacing w:val="10"/>
          <w:lang w:eastAsia="en-US"/>
        </w:rPr>
        <w:t xml:space="preserve"> </w:t>
      </w:r>
      <w:r w:rsidRPr="004F0E36">
        <w:rPr>
          <w:lang w:eastAsia="en-US"/>
        </w:rPr>
        <w:t>в</w:t>
      </w:r>
      <w:r w:rsidRPr="004F0E36">
        <w:rPr>
          <w:spacing w:val="10"/>
          <w:lang w:eastAsia="en-US"/>
        </w:rPr>
        <w:t xml:space="preserve"> </w:t>
      </w:r>
      <w:r w:rsidRPr="004F0E36">
        <w:rPr>
          <w:lang w:eastAsia="en-US"/>
        </w:rPr>
        <w:t>которой</w:t>
      </w:r>
      <w:r w:rsidRPr="004F0E36">
        <w:rPr>
          <w:spacing w:val="8"/>
          <w:lang w:eastAsia="en-US"/>
        </w:rPr>
        <w:t xml:space="preserve"> </w:t>
      </w:r>
      <w:r w:rsidRPr="004F0E36">
        <w:rPr>
          <w:lang w:eastAsia="en-US"/>
        </w:rPr>
        <w:t>человек</w:t>
      </w:r>
      <w:r w:rsidRPr="004F0E36">
        <w:rPr>
          <w:spacing w:val="7"/>
          <w:lang w:eastAsia="en-US"/>
        </w:rPr>
        <w:t xml:space="preserve"> </w:t>
      </w:r>
      <w:r w:rsidRPr="004F0E36">
        <w:rPr>
          <w:lang w:eastAsia="en-US"/>
        </w:rPr>
        <w:t>растет</w:t>
      </w:r>
      <w:r w:rsidRPr="004F0E36">
        <w:rPr>
          <w:spacing w:val="-57"/>
          <w:lang w:eastAsia="en-US"/>
        </w:rPr>
        <w:t xml:space="preserve"> </w:t>
      </w:r>
      <w:r w:rsidRPr="004F0E36">
        <w:rPr>
          <w:lang w:eastAsia="en-US"/>
        </w:rPr>
        <w:t>и</w:t>
      </w:r>
      <w:r w:rsidRPr="004F0E36">
        <w:rPr>
          <w:spacing w:val="1"/>
          <w:lang w:eastAsia="en-US"/>
        </w:rPr>
        <w:t xml:space="preserve"> </w:t>
      </w:r>
      <w:r w:rsidRPr="004F0E36">
        <w:rPr>
          <w:lang w:eastAsia="en-US"/>
        </w:rPr>
        <w:t>живет.</w:t>
      </w:r>
      <w:r w:rsidRPr="004F0E36">
        <w:rPr>
          <w:spacing w:val="1"/>
          <w:lang w:eastAsia="en-US"/>
        </w:rPr>
        <w:t xml:space="preserve"> </w:t>
      </w:r>
      <w:r w:rsidRPr="004F0E36">
        <w:rPr>
          <w:lang w:eastAsia="en-US"/>
        </w:rPr>
        <w:t>Он</w:t>
      </w:r>
      <w:r w:rsidRPr="004F0E36">
        <w:rPr>
          <w:spacing w:val="1"/>
          <w:lang w:eastAsia="en-US"/>
        </w:rPr>
        <w:t xml:space="preserve"> </w:t>
      </w:r>
      <w:r w:rsidRPr="004F0E36">
        <w:rPr>
          <w:lang w:eastAsia="en-US"/>
        </w:rPr>
        <w:t>также</w:t>
      </w:r>
      <w:r w:rsidRPr="004F0E36">
        <w:rPr>
          <w:spacing w:val="1"/>
          <w:lang w:eastAsia="en-US"/>
        </w:rPr>
        <w:t xml:space="preserve"> </w:t>
      </w:r>
      <w:r w:rsidRPr="004F0E36">
        <w:rPr>
          <w:lang w:eastAsia="en-US"/>
        </w:rPr>
        <w:t>включает</w:t>
      </w:r>
      <w:r w:rsidRPr="004F0E36">
        <w:rPr>
          <w:spacing w:val="1"/>
          <w:lang w:eastAsia="en-US"/>
        </w:rPr>
        <w:t xml:space="preserve"> </w:t>
      </w:r>
      <w:r w:rsidRPr="004F0E36">
        <w:rPr>
          <w:lang w:eastAsia="en-US"/>
        </w:rPr>
        <w:t>в</w:t>
      </w:r>
      <w:r w:rsidRPr="004F0E36">
        <w:rPr>
          <w:spacing w:val="1"/>
          <w:lang w:eastAsia="en-US"/>
        </w:rPr>
        <w:t xml:space="preserve"> </w:t>
      </w:r>
      <w:r w:rsidRPr="004F0E36">
        <w:rPr>
          <w:lang w:eastAsia="en-US"/>
        </w:rPr>
        <w:t>себя</w:t>
      </w:r>
      <w:r w:rsidRPr="004F0E36">
        <w:rPr>
          <w:spacing w:val="1"/>
          <w:lang w:eastAsia="en-US"/>
        </w:rPr>
        <w:t xml:space="preserve"> </w:t>
      </w:r>
      <w:r w:rsidRPr="004F0E36">
        <w:rPr>
          <w:lang w:eastAsia="en-US"/>
        </w:rPr>
        <w:t>влияние,</w:t>
      </w:r>
      <w:r w:rsidRPr="004F0E36">
        <w:rPr>
          <w:spacing w:val="1"/>
          <w:lang w:eastAsia="en-US"/>
        </w:rPr>
        <w:t xml:space="preserve"> </w:t>
      </w:r>
      <w:r w:rsidRPr="004F0E36">
        <w:rPr>
          <w:lang w:eastAsia="en-US"/>
        </w:rPr>
        <w:t>которое</w:t>
      </w:r>
      <w:r w:rsidRPr="004F0E36">
        <w:rPr>
          <w:spacing w:val="1"/>
          <w:lang w:eastAsia="en-US"/>
        </w:rPr>
        <w:t xml:space="preserve"> </w:t>
      </w:r>
      <w:r w:rsidRPr="004F0E36">
        <w:rPr>
          <w:lang w:eastAsia="en-US"/>
        </w:rPr>
        <w:t>среда</w:t>
      </w:r>
      <w:r w:rsidRPr="004F0E36">
        <w:rPr>
          <w:spacing w:val="1"/>
          <w:lang w:eastAsia="en-US"/>
        </w:rPr>
        <w:t xml:space="preserve"> </w:t>
      </w:r>
      <w:r w:rsidRPr="004F0E36">
        <w:rPr>
          <w:lang w:eastAsia="en-US"/>
        </w:rPr>
        <w:t>оказывает</w:t>
      </w:r>
      <w:r w:rsidRPr="004F0E36">
        <w:rPr>
          <w:spacing w:val="1"/>
          <w:lang w:eastAsia="en-US"/>
        </w:rPr>
        <w:t xml:space="preserve"> </w:t>
      </w:r>
      <w:r w:rsidRPr="004F0E36">
        <w:rPr>
          <w:lang w:eastAsia="en-US"/>
        </w:rPr>
        <w:t>на</w:t>
      </w:r>
      <w:r w:rsidRPr="004F0E36">
        <w:rPr>
          <w:spacing w:val="1"/>
          <w:lang w:eastAsia="en-US"/>
        </w:rPr>
        <w:t xml:space="preserve"> </w:t>
      </w:r>
      <w:r w:rsidRPr="004F0E36">
        <w:rPr>
          <w:lang w:eastAsia="en-US"/>
        </w:rPr>
        <w:t>идеи</w:t>
      </w:r>
      <w:r w:rsidRPr="004F0E36">
        <w:rPr>
          <w:spacing w:val="1"/>
          <w:lang w:eastAsia="en-US"/>
        </w:rPr>
        <w:t xml:space="preserve"> </w:t>
      </w:r>
      <w:r w:rsidRPr="004F0E36">
        <w:rPr>
          <w:lang w:eastAsia="en-US"/>
        </w:rPr>
        <w:t>и</w:t>
      </w:r>
      <w:r w:rsidRPr="004F0E36">
        <w:rPr>
          <w:spacing w:val="1"/>
          <w:lang w:eastAsia="en-US"/>
        </w:rPr>
        <w:t xml:space="preserve"> </w:t>
      </w:r>
      <w:r w:rsidRPr="004F0E36">
        <w:rPr>
          <w:lang w:eastAsia="en-US"/>
        </w:rPr>
        <w:t>поведение</w:t>
      </w:r>
      <w:r w:rsidRPr="004F0E36">
        <w:rPr>
          <w:spacing w:val="1"/>
          <w:lang w:eastAsia="en-US"/>
        </w:rPr>
        <w:t xml:space="preserve"> </w:t>
      </w:r>
      <w:r w:rsidRPr="004F0E36">
        <w:rPr>
          <w:lang w:eastAsia="en-US"/>
        </w:rPr>
        <w:t>человека.</w:t>
      </w:r>
      <w:r w:rsidR="004F0E36">
        <w:rPr>
          <w:lang w:eastAsia="en-US"/>
        </w:rPr>
        <w:t xml:space="preserve"> </w:t>
      </w:r>
      <w:r w:rsidRPr="004F0E36">
        <w:rPr>
          <w:lang w:eastAsia="en-US"/>
        </w:rPr>
        <w:t>Социокультурные</w:t>
      </w:r>
      <w:r w:rsidRPr="004F0E36">
        <w:rPr>
          <w:spacing w:val="1"/>
          <w:lang w:eastAsia="en-US"/>
        </w:rPr>
        <w:t xml:space="preserve"> </w:t>
      </w:r>
      <w:r w:rsidRPr="004F0E36">
        <w:rPr>
          <w:lang w:eastAsia="en-US"/>
        </w:rPr>
        <w:t>ценности</w:t>
      </w:r>
      <w:r w:rsidRPr="004F0E36">
        <w:rPr>
          <w:spacing w:val="1"/>
          <w:lang w:eastAsia="en-US"/>
        </w:rPr>
        <w:t xml:space="preserve"> </w:t>
      </w:r>
      <w:r w:rsidRPr="004F0E36">
        <w:rPr>
          <w:lang w:eastAsia="en-US"/>
        </w:rPr>
        <w:t>являются</w:t>
      </w:r>
      <w:r w:rsidRPr="004F0E36">
        <w:rPr>
          <w:spacing w:val="1"/>
          <w:lang w:eastAsia="en-US"/>
        </w:rPr>
        <w:t xml:space="preserve"> </w:t>
      </w:r>
      <w:r w:rsidRPr="004F0E36">
        <w:rPr>
          <w:lang w:eastAsia="en-US"/>
        </w:rPr>
        <w:t>определяющими</w:t>
      </w:r>
      <w:r w:rsidRPr="004F0E36">
        <w:rPr>
          <w:spacing w:val="1"/>
          <w:lang w:eastAsia="en-US"/>
        </w:rPr>
        <w:t xml:space="preserve"> </w:t>
      </w:r>
      <w:r w:rsidRPr="004F0E36">
        <w:rPr>
          <w:lang w:eastAsia="en-US"/>
        </w:rPr>
        <w:t>в</w:t>
      </w:r>
      <w:r w:rsidRPr="004F0E36">
        <w:rPr>
          <w:spacing w:val="61"/>
          <w:lang w:eastAsia="en-US"/>
        </w:rPr>
        <w:t xml:space="preserve"> </w:t>
      </w:r>
      <w:r w:rsidRPr="004F0E36">
        <w:rPr>
          <w:lang w:eastAsia="en-US"/>
        </w:rPr>
        <w:t>структурно-содержательной</w:t>
      </w:r>
      <w:r w:rsidRPr="004F0E36">
        <w:rPr>
          <w:spacing w:val="1"/>
          <w:lang w:eastAsia="en-US"/>
        </w:rPr>
        <w:t xml:space="preserve"> </w:t>
      </w:r>
      <w:r w:rsidRPr="004F0E36">
        <w:rPr>
          <w:lang w:eastAsia="en-US"/>
        </w:rPr>
        <w:t>основе</w:t>
      </w:r>
      <w:r w:rsidRPr="004F0E36">
        <w:rPr>
          <w:spacing w:val="-5"/>
          <w:lang w:eastAsia="en-US"/>
        </w:rPr>
        <w:t xml:space="preserve"> </w:t>
      </w:r>
      <w:r w:rsidRPr="004F0E36">
        <w:rPr>
          <w:lang w:eastAsia="en-US"/>
        </w:rPr>
        <w:t>Программы</w:t>
      </w:r>
      <w:r w:rsidRPr="004F0E36">
        <w:rPr>
          <w:spacing w:val="-1"/>
          <w:lang w:eastAsia="en-US"/>
        </w:rPr>
        <w:t xml:space="preserve"> </w:t>
      </w:r>
      <w:r w:rsidRPr="004F0E36">
        <w:rPr>
          <w:lang w:eastAsia="en-US"/>
        </w:rPr>
        <w:t>воспитания.</w:t>
      </w:r>
    </w:p>
    <w:p w14:paraId="6FB7F1C7" w14:textId="44D01427" w:rsidR="004F0E36" w:rsidRDefault="00B81283" w:rsidP="00244CF1">
      <w:pPr>
        <w:tabs>
          <w:tab w:val="left" w:pos="0"/>
        </w:tabs>
        <w:ind w:firstLine="709"/>
        <w:jc w:val="both"/>
        <w:rPr>
          <w:lang w:eastAsia="en-US"/>
        </w:rPr>
      </w:pPr>
      <w:r w:rsidRPr="004F0E36">
        <w:rPr>
          <w:lang w:eastAsia="en-US"/>
        </w:rPr>
        <w:t>Социокультурный</w:t>
      </w:r>
      <w:r w:rsidRPr="004F0E36">
        <w:rPr>
          <w:spacing w:val="1"/>
          <w:lang w:eastAsia="en-US"/>
        </w:rPr>
        <w:t xml:space="preserve"> </w:t>
      </w:r>
      <w:r w:rsidRPr="004F0E36">
        <w:rPr>
          <w:lang w:eastAsia="en-US"/>
        </w:rPr>
        <w:t>контекст</w:t>
      </w:r>
      <w:r w:rsidRPr="004F0E36">
        <w:rPr>
          <w:spacing w:val="1"/>
          <w:lang w:eastAsia="en-US"/>
        </w:rPr>
        <w:t xml:space="preserve"> </w:t>
      </w:r>
      <w:r w:rsidRPr="004F0E36">
        <w:rPr>
          <w:lang w:eastAsia="en-US"/>
        </w:rPr>
        <w:t>воспитания</w:t>
      </w:r>
      <w:r w:rsidRPr="004F0E36">
        <w:rPr>
          <w:spacing w:val="1"/>
          <w:lang w:eastAsia="en-US"/>
        </w:rPr>
        <w:t xml:space="preserve"> </w:t>
      </w:r>
      <w:r w:rsidRPr="004F0E36">
        <w:rPr>
          <w:lang w:eastAsia="en-US"/>
        </w:rPr>
        <w:t>является</w:t>
      </w:r>
      <w:r w:rsidRPr="004F0E36">
        <w:rPr>
          <w:spacing w:val="1"/>
          <w:lang w:eastAsia="en-US"/>
        </w:rPr>
        <w:t xml:space="preserve"> </w:t>
      </w:r>
      <w:r w:rsidRPr="004F0E36">
        <w:rPr>
          <w:lang w:eastAsia="en-US"/>
        </w:rPr>
        <w:t>вариативной</w:t>
      </w:r>
      <w:r w:rsidRPr="004F0E36">
        <w:rPr>
          <w:spacing w:val="1"/>
          <w:lang w:eastAsia="en-US"/>
        </w:rPr>
        <w:t xml:space="preserve"> </w:t>
      </w:r>
      <w:r w:rsidRPr="004F0E36">
        <w:rPr>
          <w:lang w:eastAsia="en-US"/>
        </w:rPr>
        <w:t>составляющей</w:t>
      </w:r>
      <w:r w:rsidRPr="004F0E36">
        <w:rPr>
          <w:spacing w:val="1"/>
          <w:lang w:eastAsia="en-US"/>
        </w:rPr>
        <w:t xml:space="preserve"> </w:t>
      </w:r>
      <w:r w:rsidRPr="004F0E36">
        <w:rPr>
          <w:lang w:eastAsia="en-US"/>
        </w:rPr>
        <w:t>воспитательной программы. Он учитывает этнокультурные, конфессиональные и региональные</w:t>
      </w:r>
      <w:r w:rsidRPr="004F0E36">
        <w:rPr>
          <w:spacing w:val="1"/>
          <w:lang w:eastAsia="en-US"/>
        </w:rPr>
        <w:t xml:space="preserve"> </w:t>
      </w:r>
      <w:r w:rsidRPr="004F0E36">
        <w:rPr>
          <w:lang w:eastAsia="en-US"/>
        </w:rPr>
        <w:t>особенности</w:t>
      </w:r>
      <w:r w:rsidRPr="004F0E36">
        <w:rPr>
          <w:spacing w:val="-2"/>
          <w:lang w:eastAsia="en-US"/>
        </w:rPr>
        <w:t xml:space="preserve"> </w:t>
      </w:r>
      <w:r w:rsidRPr="004F0E36">
        <w:rPr>
          <w:lang w:eastAsia="en-US"/>
        </w:rPr>
        <w:t>и</w:t>
      </w:r>
      <w:r w:rsidRPr="004F0E36">
        <w:rPr>
          <w:spacing w:val="2"/>
          <w:lang w:eastAsia="en-US"/>
        </w:rPr>
        <w:t xml:space="preserve"> </w:t>
      </w:r>
      <w:r w:rsidRPr="004F0E36">
        <w:rPr>
          <w:lang w:eastAsia="en-US"/>
        </w:rPr>
        <w:t>направлен</w:t>
      </w:r>
      <w:r w:rsidRPr="004F0E36">
        <w:rPr>
          <w:spacing w:val="-3"/>
          <w:lang w:eastAsia="en-US"/>
        </w:rPr>
        <w:t xml:space="preserve"> </w:t>
      </w:r>
      <w:r w:rsidRPr="004F0E36">
        <w:rPr>
          <w:lang w:eastAsia="en-US"/>
        </w:rPr>
        <w:t>на формирование ресурсов</w:t>
      </w:r>
      <w:r w:rsidRPr="004F0E36">
        <w:rPr>
          <w:spacing w:val="2"/>
          <w:lang w:eastAsia="en-US"/>
        </w:rPr>
        <w:t xml:space="preserve"> </w:t>
      </w:r>
      <w:r w:rsidRPr="004F0E36">
        <w:rPr>
          <w:lang w:eastAsia="en-US"/>
        </w:rPr>
        <w:t>воспитательной</w:t>
      </w:r>
      <w:r w:rsidRPr="004F0E36">
        <w:rPr>
          <w:spacing w:val="-3"/>
          <w:lang w:eastAsia="en-US"/>
        </w:rPr>
        <w:t xml:space="preserve"> </w:t>
      </w:r>
      <w:r w:rsidRPr="004F0E36">
        <w:rPr>
          <w:lang w:eastAsia="en-US"/>
        </w:rPr>
        <w:t>программы.</w:t>
      </w:r>
    </w:p>
    <w:p w14:paraId="7D12AD92" w14:textId="77777777" w:rsidR="004F0E36" w:rsidRDefault="00B81283" w:rsidP="004F0E36">
      <w:pPr>
        <w:tabs>
          <w:tab w:val="left" w:pos="0"/>
        </w:tabs>
        <w:ind w:firstLine="720"/>
        <w:jc w:val="both"/>
        <w:rPr>
          <w:lang w:eastAsia="en-US"/>
        </w:rPr>
      </w:pPr>
      <w:r w:rsidRPr="004F0E36">
        <w:rPr>
          <w:lang w:eastAsia="en-US"/>
        </w:rPr>
        <w:t xml:space="preserve">Реализация социокультурного контекста опирается на построение социального </w:t>
      </w:r>
      <w:r w:rsidR="004F0E36">
        <w:rPr>
          <w:lang w:eastAsia="en-US"/>
        </w:rPr>
        <w:t>партнерства образовательной организации.</w:t>
      </w:r>
    </w:p>
    <w:p w14:paraId="69869A30" w14:textId="77777777" w:rsidR="00681B89" w:rsidRPr="00681B89" w:rsidRDefault="00681B89" w:rsidP="00681B89">
      <w:pPr>
        <w:widowControl w:val="0"/>
        <w:tabs>
          <w:tab w:val="left" w:pos="0"/>
        </w:tabs>
        <w:autoSpaceDE w:val="0"/>
        <w:autoSpaceDN w:val="0"/>
        <w:ind w:firstLine="709"/>
        <w:jc w:val="both"/>
        <w:rPr>
          <w:lang w:eastAsia="en-US"/>
        </w:rPr>
      </w:pPr>
      <w:r w:rsidRPr="00681B89">
        <w:rPr>
          <w:lang w:eastAsia="en-US"/>
        </w:rPr>
        <w:t>В МБДОУ № 108 разработаны планы взаимодействия с социальными партнёрами с учётом доступности и соответствия возрастным возможностям детей: МБОУ СШ № 27. Это создает благоприятные возможности для обогащения деятельности ДОУ, расширяет спектр возможностей по осуществлению сотрудничества с социумом.</w:t>
      </w:r>
    </w:p>
    <w:p w14:paraId="1AA88A9D" w14:textId="77777777" w:rsidR="004F0E36" w:rsidRDefault="00B81283" w:rsidP="004F0E36">
      <w:pPr>
        <w:tabs>
          <w:tab w:val="left" w:pos="0"/>
        </w:tabs>
        <w:ind w:firstLine="720"/>
        <w:jc w:val="both"/>
        <w:rPr>
          <w:lang w:eastAsia="en-US"/>
        </w:rPr>
      </w:pPr>
      <w:r w:rsidRPr="004F0E36">
        <w:rPr>
          <w:lang w:eastAsia="en-US"/>
        </w:rPr>
        <w:t>В</w:t>
      </w:r>
      <w:r w:rsidRPr="004F0E36">
        <w:rPr>
          <w:spacing w:val="1"/>
          <w:lang w:eastAsia="en-US"/>
        </w:rPr>
        <w:t xml:space="preserve"> </w:t>
      </w:r>
      <w:r w:rsidRPr="004F0E36">
        <w:rPr>
          <w:lang w:eastAsia="en-US"/>
        </w:rPr>
        <w:t>рамках</w:t>
      </w:r>
      <w:r w:rsidRPr="004F0E36">
        <w:rPr>
          <w:spacing w:val="1"/>
          <w:lang w:eastAsia="en-US"/>
        </w:rPr>
        <w:t xml:space="preserve"> </w:t>
      </w:r>
      <w:r w:rsidRPr="004F0E36">
        <w:rPr>
          <w:lang w:eastAsia="en-US"/>
        </w:rPr>
        <w:t>социокультурного</w:t>
      </w:r>
      <w:r w:rsidRPr="004F0E36">
        <w:rPr>
          <w:spacing w:val="1"/>
          <w:lang w:eastAsia="en-US"/>
        </w:rPr>
        <w:t xml:space="preserve"> </w:t>
      </w:r>
      <w:r w:rsidRPr="004F0E36">
        <w:rPr>
          <w:lang w:eastAsia="en-US"/>
        </w:rPr>
        <w:t>контекста</w:t>
      </w:r>
      <w:r w:rsidRPr="004F0E36">
        <w:rPr>
          <w:spacing w:val="1"/>
          <w:lang w:eastAsia="en-US"/>
        </w:rPr>
        <w:t xml:space="preserve"> </w:t>
      </w:r>
      <w:r w:rsidRPr="004F0E36">
        <w:rPr>
          <w:lang w:eastAsia="en-US"/>
        </w:rPr>
        <w:t>повышается</w:t>
      </w:r>
      <w:r w:rsidRPr="004F0E36">
        <w:rPr>
          <w:spacing w:val="1"/>
          <w:lang w:eastAsia="en-US"/>
        </w:rPr>
        <w:t xml:space="preserve"> </w:t>
      </w:r>
      <w:r w:rsidRPr="004F0E36">
        <w:rPr>
          <w:lang w:eastAsia="en-US"/>
        </w:rPr>
        <w:t>роль</w:t>
      </w:r>
      <w:r w:rsidRPr="004F0E36">
        <w:rPr>
          <w:spacing w:val="1"/>
          <w:lang w:eastAsia="en-US"/>
        </w:rPr>
        <w:t xml:space="preserve"> </w:t>
      </w:r>
      <w:r w:rsidRPr="004F0E36">
        <w:rPr>
          <w:lang w:eastAsia="en-US"/>
        </w:rPr>
        <w:t>родительской</w:t>
      </w:r>
      <w:r w:rsidRPr="004F0E36">
        <w:rPr>
          <w:spacing w:val="1"/>
          <w:lang w:eastAsia="en-US"/>
        </w:rPr>
        <w:t xml:space="preserve"> </w:t>
      </w:r>
      <w:r w:rsidRPr="004F0E36">
        <w:rPr>
          <w:lang w:eastAsia="en-US"/>
        </w:rPr>
        <w:t>общественности</w:t>
      </w:r>
      <w:r w:rsidRPr="004F0E36">
        <w:rPr>
          <w:spacing w:val="1"/>
          <w:lang w:eastAsia="en-US"/>
        </w:rPr>
        <w:t xml:space="preserve"> </w:t>
      </w:r>
      <w:r w:rsidRPr="004F0E36">
        <w:rPr>
          <w:lang w:eastAsia="en-US"/>
        </w:rPr>
        <w:t>как</w:t>
      </w:r>
      <w:r w:rsidRPr="004F0E36">
        <w:rPr>
          <w:spacing w:val="1"/>
          <w:lang w:eastAsia="en-US"/>
        </w:rPr>
        <w:t xml:space="preserve"> </w:t>
      </w:r>
      <w:r w:rsidRPr="004F0E36">
        <w:rPr>
          <w:lang w:eastAsia="en-US"/>
        </w:rPr>
        <w:t>субъекта</w:t>
      </w:r>
      <w:r w:rsidRPr="004F0E36">
        <w:rPr>
          <w:spacing w:val="1"/>
          <w:lang w:eastAsia="en-US"/>
        </w:rPr>
        <w:t xml:space="preserve"> </w:t>
      </w:r>
      <w:r w:rsidRPr="004F0E36">
        <w:rPr>
          <w:lang w:eastAsia="en-US"/>
        </w:rPr>
        <w:t>образовательных</w:t>
      </w:r>
      <w:r w:rsidRPr="004F0E36">
        <w:rPr>
          <w:spacing w:val="1"/>
          <w:lang w:eastAsia="en-US"/>
        </w:rPr>
        <w:t xml:space="preserve"> </w:t>
      </w:r>
      <w:r w:rsidRPr="004F0E36">
        <w:rPr>
          <w:lang w:eastAsia="en-US"/>
        </w:rPr>
        <w:t>отношений</w:t>
      </w:r>
      <w:r w:rsidRPr="004F0E36">
        <w:rPr>
          <w:spacing w:val="1"/>
          <w:lang w:eastAsia="en-US"/>
        </w:rPr>
        <w:t xml:space="preserve"> </w:t>
      </w:r>
      <w:r w:rsidRPr="004F0E36">
        <w:rPr>
          <w:lang w:eastAsia="en-US"/>
        </w:rPr>
        <w:t>в</w:t>
      </w:r>
      <w:r w:rsidRPr="004F0E36">
        <w:rPr>
          <w:spacing w:val="1"/>
          <w:lang w:eastAsia="en-US"/>
        </w:rPr>
        <w:t xml:space="preserve"> </w:t>
      </w:r>
      <w:r w:rsidRPr="004F0E36">
        <w:rPr>
          <w:lang w:eastAsia="en-US"/>
        </w:rPr>
        <w:t>Программе</w:t>
      </w:r>
      <w:r w:rsidRPr="004F0E36">
        <w:rPr>
          <w:spacing w:val="1"/>
          <w:lang w:eastAsia="en-US"/>
        </w:rPr>
        <w:t xml:space="preserve"> </w:t>
      </w:r>
      <w:r w:rsidRPr="004F0E36">
        <w:rPr>
          <w:lang w:eastAsia="en-US"/>
        </w:rPr>
        <w:t>воспитания.</w:t>
      </w:r>
    </w:p>
    <w:p w14:paraId="4F1220E3" w14:textId="77777777" w:rsidR="004F0E36" w:rsidRDefault="00B81283" w:rsidP="004F0E36">
      <w:pPr>
        <w:tabs>
          <w:tab w:val="left" w:pos="0"/>
        </w:tabs>
        <w:ind w:firstLine="720"/>
        <w:jc w:val="both"/>
        <w:rPr>
          <w:lang w:eastAsia="en-US"/>
        </w:rPr>
      </w:pPr>
      <w:r w:rsidRPr="004F0E36">
        <w:rPr>
          <w:lang w:eastAsia="en-US"/>
        </w:rPr>
        <w:t>В целях повышения социокультурной компетенции детей дошкольного возраста с</w:t>
      </w:r>
      <w:r w:rsidRPr="004F0E36">
        <w:rPr>
          <w:spacing w:val="-57"/>
          <w:lang w:eastAsia="en-US"/>
        </w:rPr>
        <w:t xml:space="preserve"> </w:t>
      </w:r>
      <w:r w:rsidRPr="004F0E36">
        <w:rPr>
          <w:lang w:eastAsia="en-US"/>
        </w:rPr>
        <w:t>ними проводятся такие формы работы, как лектории, мастер-классы, творческие</w:t>
      </w:r>
      <w:r w:rsidRPr="004F0E36">
        <w:rPr>
          <w:spacing w:val="1"/>
          <w:lang w:eastAsia="en-US"/>
        </w:rPr>
        <w:t xml:space="preserve"> </w:t>
      </w:r>
      <w:r w:rsidRPr="004F0E36">
        <w:rPr>
          <w:lang w:eastAsia="en-US"/>
        </w:rPr>
        <w:t>гостиные; организуется просмотр видеофильмов на темы культуры; изучаются учебно-методические материалы; организуется</w:t>
      </w:r>
      <w:r w:rsidRPr="004F0E36">
        <w:rPr>
          <w:spacing w:val="1"/>
          <w:lang w:eastAsia="en-US"/>
        </w:rPr>
        <w:t xml:space="preserve"> </w:t>
      </w:r>
      <w:r w:rsidRPr="004F0E36">
        <w:rPr>
          <w:lang w:eastAsia="en-US"/>
        </w:rPr>
        <w:t>участие детей дошкольного возраста в фольклорных праздниках, фестивалях народной</w:t>
      </w:r>
      <w:r w:rsidRPr="004F0E36">
        <w:rPr>
          <w:spacing w:val="-57"/>
          <w:lang w:eastAsia="en-US"/>
        </w:rPr>
        <w:t xml:space="preserve"> </w:t>
      </w:r>
      <w:r w:rsidRPr="004F0E36">
        <w:rPr>
          <w:lang w:eastAsia="en-US"/>
        </w:rPr>
        <w:t>культуры,</w:t>
      </w:r>
      <w:r w:rsidRPr="004F0E36">
        <w:rPr>
          <w:spacing w:val="-1"/>
          <w:lang w:eastAsia="en-US"/>
        </w:rPr>
        <w:t xml:space="preserve"> </w:t>
      </w:r>
      <w:r w:rsidRPr="004F0E36">
        <w:rPr>
          <w:lang w:eastAsia="en-US"/>
        </w:rPr>
        <w:t>выставках</w:t>
      </w:r>
      <w:r w:rsidRPr="004F0E36">
        <w:rPr>
          <w:spacing w:val="2"/>
          <w:lang w:eastAsia="en-US"/>
        </w:rPr>
        <w:t xml:space="preserve"> </w:t>
      </w:r>
      <w:r w:rsidRPr="004F0E36">
        <w:rPr>
          <w:lang w:eastAsia="en-US"/>
        </w:rPr>
        <w:t>народных</w:t>
      </w:r>
      <w:r w:rsidRPr="004F0E36">
        <w:rPr>
          <w:spacing w:val="1"/>
          <w:lang w:eastAsia="en-US"/>
        </w:rPr>
        <w:t xml:space="preserve"> </w:t>
      </w:r>
      <w:r w:rsidRPr="004F0E36">
        <w:rPr>
          <w:lang w:eastAsia="en-US"/>
        </w:rPr>
        <w:t>ремесел</w:t>
      </w:r>
      <w:r w:rsidRPr="004F0E36">
        <w:rPr>
          <w:spacing w:val="-1"/>
          <w:lang w:eastAsia="en-US"/>
        </w:rPr>
        <w:t xml:space="preserve"> </w:t>
      </w:r>
      <w:r w:rsidRPr="004F0E36">
        <w:rPr>
          <w:lang w:eastAsia="en-US"/>
        </w:rPr>
        <w:t>и</w:t>
      </w:r>
      <w:r w:rsidRPr="004F0E36">
        <w:rPr>
          <w:spacing w:val="1"/>
          <w:lang w:eastAsia="en-US"/>
        </w:rPr>
        <w:t xml:space="preserve"> </w:t>
      </w:r>
      <w:r w:rsidRPr="004F0E36">
        <w:rPr>
          <w:lang w:eastAsia="en-US"/>
        </w:rPr>
        <w:t>т.д.</w:t>
      </w:r>
    </w:p>
    <w:p w14:paraId="3BABF82D" w14:textId="2B1E93A0" w:rsidR="00B81283" w:rsidRDefault="00B81283" w:rsidP="004F0E36">
      <w:pPr>
        <w:tabs>
          <w:tab w:val="left" w:pos="0"/>
        </w:tabs>
        <w:ind w:firstLine="720"/>
        <w:jc w:val="both"/>
        <w:rPr>
          <w:lang w:eastAsia="en-US"/>
        </w:rPr>
      </w:pPr>
      <w:r w:rsidRPr="004F0E36">
        <w:rPr>
          <w:lang w:eastAsia="en-US"/>
        </w:rPr>
        <w:t>В качестве форм и методов социокультурной направленности, ориентированных на</w:t>
      </w:r>
      <w:r w:rsidRPr="004F0E36">
        <w:rPr>
          <w:spacing w:val="-57"/>
          <w:lang w:eastAsia="en-US"/>
        </w:rPr>
        <w:t xml:space="preserve"> </w:t>
      </w:r>
      <w:r w:rsidRPr="004F0E36">
        <w:rPr>
          <w:lang w:eastAsia="en-US"/>
        </w:rPr>
        <w:t>развитие чувств и эмоций детей с учетом активной деятельной позиции используются</w:t>
      </w:r>
      <w:r w:rsidRPr="004F0E36">
        <w:rPr>
          <w:spacing w:val="1"/>
          <w:lang w:eastAsia="en-US"/>
        </w:rPr>
        <w:t xml:space="preserve"> </w:t>
      </w:r>
      <w:r w:rsidRPr="004F0E36">
        <w:rPr>
          <w:lang w:eastAsia="en-US"/>
        </w:rPr>
        <w:t>следующие:</w:t>
      </w:r>
    </w:p>
    <w:p w14:paraId="4F5C9FED"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просмотр</w:t>
      </w:r>
      <w:r w:rsidRPr="004F0E36">
        <w:rPr>
          <w:spacing w:val="-2"/>
          <w:lang w:eastAsia="en-US"/>
        </w:rPr>
        <w:t xml:space="preserve"> </w:t>
      </w:r>
      <w:r w:rsidRPr="004F0E36">
        <w:rPr>
          <w:lang w:eastAsia="en-US"/>
        </w:rPr>
        <w:t>презентаций</w:t>
      </w:r>
      <w:r w:rsidRPr="004F0E36">
        <w:rPr>
          <w:spacing w:val="-4"/>
          <w:lang w:eastAsia="en-US"/>
        </w:rPr>
        <w:t xml:space="preserve"> </w:t>
      </w:r>
      <w:r w:rsidRPr="004F0E36">
        <w:rPr>
          <w:lang w:eastAsia="en-US"/>
        </w:rPr>
        <w:t>и</w:t>
      </w:r>
      <w:r w:rsidRPr="004F0E36">
        <w:rPr>
          <w:spacing w:val="-2"/>
          <w:lang w:eastAsia="en-US"/>
        </w:rPr>
        <w:t xml:space="preserve"> </w:t>
      </w:r>
      <w:r w:rsidRPr="004F0E36">
        <w:rPr>
          <w:lang w:eastAsia="en-US"/>
        </w:rPr>
        <w:t>фильмов;</w:t>
      </w:r>
    </w:p>
    <w:p w14:paraId="2F702F2D"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включение детей в активное проведение праздничных событий, связанных с</w:t>
      </w:r>
      <w:r w:rsidRPr="004F0E36">
        <w:rPr>
          <w:spacing w:val="-57"/>
          <w:lang w:eastAsia="en-US"/>
        </w:rPr>
        <w:t xml:space="preserve">    </w:t>
      </w:r>
      <w:r w:rsidRPr="004F0E36">
        <w:rPr>
          <w:lang w:eastAsia="en-US"/>
        </w:rPr>
        <w:t>жизнью</w:t>
      </w:r>
      <w:r w:rsidRPr="004F0E36">
        <w:rPr>
          <w:spacing w:val="-3"/>
          <w:lang w:eastAsia="en-US"/>
        </w:rPr>
        <w:t xml:space="preserve"> </w:t>
      </w:r>
      <w:r w:rsidRPr="004F0E36">
        <w:rPr>
          <w:lang w:eastAsia="en-US"/>
        </w:rPr>
        <w:t>города (день</w:t>
      </w:r>
      <w:r w:rsidRPr="004F0E36">
        <w:rPr>
          <w:spacing w:val="1"/>
          <w:lang w:eastAsia="en-US"/>
        </w:rPr>
        <w:t xml:space="preserve"> </w:t>
      </w:r>
      <w:r w:rsidRPr="004F0E36">
        <w:rPr>
          <w:lang w:eastAsia="en-US"/>
        </w:rPr>
        <w:t>города, памятные</w:t>
      </w:r>
      <w:r w:rsidRPr="004F0E36">
        <w:rPr>
          <w:spacing w:val="-3"/>
          <w:lang w:eastAsia="en-US"/>
        </w:rPr>
        <w:t xml:space="preserve"> </w:t>
      </w:r>
      <w:r w:rsidRPr="004F0E36">
        <w:rPr>
          <w:lang w:eastAsia="en-US"/>
        </w:rPr>
        <w:t>даты);</w:t>
      </w:r>
    </w:p>
    <w:p w14:paraId="7DCE9049"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создание</w:t>
      </w:r>
      <w:r w:rsidRPr="004F0E36">
        <w:rPr>
          <w:spacing w:val="-6"/>
          <w:lang w:eastAsia="en-US"/>
        </w:rPr>
        <w:t xml:space="preserve"> </w:t>
      </w:r>
      <w:r w:rsidRPr="004F0E36">
        <w:rPr>
          <w:lang w:eastAsia="en-US"/>
        </w:rPr>
        <w:t>в</w:t>
      </w:r>
      <w:r w:rsidRPr="004F0E36">
        <w:rPr>
          <w:spacing w:val="-4"/>
          <w:lang w:eastAsia="en-US"/>
        </w:rPr>
        <w:t xml:space="preserve"> </w:t>
      </w:r>
      <w:r w:rsidRPr="004F0E36">
        <w:rPr>
          <w:lang w:eastAsia="en-US"/>
        </w:rPr>
        <w:t>условиях</w:t>
      </w:r>
      <w:r w:rsidRPr="004F0E36">
        <w:rPr>
          <w:spacing w:val="-3"/>
          <w:lang w:eastAsia="en-US"/>
        </w:rPr>
        <w:t xml:space="preserve"> </w:t>
      </w:r>
      <w:r w:rsidRPr="004F0E36">
        <w:rPr>
          <w:lang w:eastAsia="en-US"/>
        </w:rPr>
        <w:t>дошкольной</w:t>
      </w:r>
      <w:r w:rsidRPr="004F0E36">
        <w:rPr>
          <w:spacing w:val="-5"/>
          <w:lang w:eastAsia="en-US"/>
        </w:rPr>
        <w:t xml:space="preserve"> </w:t>
      </w:r>
      <w:r w:rsidRPr="004F0E36">
        <w:rPr>
          <w:lang w:eastAsia="en-US"/>
        </w:rPr>
        <w:t>образовательной</w:t>
      </w:r>
      <w:r w:rsidRPr="004F0E36">
        <w:rPr>
          <w:spacing w:val="-5"/>
          <w:lang w:eastAsia="en-US"/>
        </w:rPr>
        <w:t xml:space="preserve"> </w:t>
      </w:r>
      <w:r w:rsidRPr="004F0E36">
        <w:rPr>
          <w:lang w:eastAsia="en-US"/>
        </w:rPr>
        <w:t>организации</w:t>
      </w:r>
      <w:r w:rsidRPr="004F0E36">
        <w:rPr>
          <w:spacing w:val="-2"/>
          <w:lang w:eastAsia="en-US"/>
        </w:rPr>
        <w:t xml:space="preserve"> </w:t>
      </w:r>
      <w:r w:rsidRPr="004F0E36">
        <w:rPr>
          <w:lang w:eastAsia="en-US"/>
        </w:rPr>
        <w:t>уголков</w:t>
      </w:r>
      <w:r w:rsidRPr="004F0E36">
        <w:rPr>
          <w:spacing w:val="-57"/>
          <w:lang w:eastAsia="en-US"/>
        </w:rPr>
        <w:t xml:space="preserve">           </w:t>
      </w:r>
      <w:r w:rsidRPr="004F0E36">
        <w:rPr>
          <w:lang w:eastAsia="en-US"/>
        </w:rPr>
        <w:t>краеведения</w:t>
      </w:r>
      <w:r w:rsidRPr="004F0E36">
        <w:rPr>
          <w:spacing w:val="-2"/>
          <w:lang w:eastAsia="en-US"/>
        </w:rPr>
        <w:t xml:space="preserve"> </w:t>
      </w:r>
      <w:r w:rsidRPr="004F0E36">
        <w:rPr>
          <w:lang w:eastAsia="en-US"/>
        </w:rPr>
        <w:t>(карт города,</w:t>
      </w:r>
      <w:r w:rsidRPr="004F0E36">
        <w:rPr>
          <w:spacing w:val="-2"/>
          <w:lang w:eastAsia="en-US"/>
        </w:rPr>
        <w:t xml:space="preserve"> </w:t>
      </w:r>
      <w:r w:rsidRPr="004F0E36">
        <w:rPr>
          <w:lang w:eastAsia="en-US"/>
        </w:rPr>
        <w:t>книг,</w:t>
      </w:r>
      <w:r w:rsidRPr="004F0E36">
        <w:rPr>
          <w:spacing w:val="-4"/>
          <w:lang w:eastAsia="en-US"/>
        </w:rPr>
        <w:t xml:space="preserve"> </w:t>
      </w:r>
      <w:r w:rsidRPr="004F0E36">
        <w:rPr>
          <w:lang w:eastAsia="en-US"/>
        </w:rPr>
        <w:t>иллюстраций,</w:t>
      </w:r>
      <w:r w:rsidRPr="004F0E36">
        <w:rPr>
          <w:spacing w:val="-2"/>
          <w:lang w:eastAsia="en-US"/>
        </w:rPr>
        <w:t xml:space="preserve"> </w:t>
      </w:r>
      <w:r w:rsidRPr="004F0E36">
        <w:rPr>
          <w:lang w:eastAsia="en-US"/>
        </w:rPr>
        <w:t>макетов</w:t>
      </w:r>
      <w:r w:rsidRPr="004F0E36">
        <w:rPr>
          <w:spacing w:val="-1"/>
          <w:lang w:eastAsia="en-US"/>
        </w:rPr>
        <w:t xml:space="preserve"> </w:t>
      </w:r>
      <w:r w:rsidRPr="004F0E36">
        <w:rPr>
          <w:lang w:eastAsia="en-US"/>
        </w:rPr>
        <w:t>и</w:t>
      </w:r>
      <w:r w:rsidRPr="004F0E36">
        <w:rPr>
          <w:spacing w:val="-1"/>
          <w:lang w:eastAsia="en-US"/>
        </w:rPr>
        <w:t xml:space="preserve"> </w:t>
      </w:r>
      <w:r w:rsidRPr="004F0E36">
        <w:rPr>
          <w:lang w:eastAsia="en-US"/>
        </w:rPr>
        <w:t>коллажей);</w:t>
      </w:r>
    </w:p>
    <w:p w14:paraId="78823089"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обсуждение с детьми правил безопасного поведения в городе («Как правильно</w:t>
      </w:r>
      <w:r w:rsidRPr="004F0E36">
        <w:rPr>
          <w:spacing w:val="-57"/>
          <w:lang w:eastAsia="en-US"/>
        </w:rPr>
        <w:t xml:space="preserve">       </w:t>
      </w:r>
      <w:r w:rsidRPr="004F0E36">
        <w:rPr>
          <w:lang w:eastAsia="en-US"/>
        </w:rPr>
        <w:t>переходить дорогу»,</w:t>
      </w:r>
      <w:r w:rsidRPr="004F0E36">
        <w:rPr>
          <w:spacing w:val="2"/>
          <w:lang w:eastAsia="en-US"/>
        </w:rPr>
        <w:t xml:space="preserve"> </w:t>
      </w:r>
      <w:r w:rsidRPr="004F0E36">
        <w:rPr>
          <w:lang w:eastAsia="en-US"/>
        </w:rPr>
        <w:t>и др.);</w:t>
      </w:r>
    </w:p>
    <w:p w14:paraId="358CE6E4"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 xml:space="preserve">вовлечение детей в трудовую деятельность на участках дошкольной  </w:t>
      </w:r>
      <w:r w:rsidRPr="004F0E36">
        <w:rPr>
          <w:spacing w:val="-57"/>
          <w:lang w:eastAsia="en-US"/>
        </w:rPr>
        <w:t xml:space="preserve"> </w:t>
      </w:r>
      <w:r w:rsidRPr="004F0E36">
        <w:rPr>
          <w:lang w:eastAsia="en-US"/>
        </w:rPr>
        <w:t>образовательной</w:t>
      </w:r>
      <w:r w:rsidRPr="004F0E36">
        <w:rPr>
          <w:spacing w:val="-1"/>
          <w:lang w:eastAsia="en-US"/>
        </w:rPr>
        <w:t xml:space="preserve"> </w:t>
      </w:r>
      <w:r w:rsidRPr="004F0E36">
        <w:rPr>
          <w:lang w:eastAsia="en-US"/>
        </w:rPr>
        <w:t>организации;</w:t>
      </w:r>
    </w:p>
    <w:p w14:paraId="79827AB0" w14:textId="09F7EA4A"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 xml:space="preserve">чтение произведений о малой родине, проведение тематических лекций, бесед о </w:t>
      </w:r>
      <w:r w:rsidR="00A840F7" w:rsidRPr="004F0E36">
        <w:rPr>
          <w:lang w:eastAsia="en-US"/>
        </w:rPr>
        <w:t xml:space="preserve">ее </w:t>
      </w:r>
      <w:r w:rsidR="00A840F7">
        <w:rPr>
          <w:lang w:eastAsia="en-US"/>
        </w:rPr>
        <w:t>достопримечательностях</w:t>
      </w:r>
      <w:r w:rsidRPr="004F0E36">
        <w:rPr>
          <w:spacing w:val="-1"/>
          <w:lang w:eastAsia="en-US"/>
        </w:rPr>
        <w:t xml:space="preserve"> </w:t>
      </w:r>
      <w:r w:rsidRPr="004F0E36">
        <w:rPr>
          <w:lang w:eastAsia="en-US"/>
        </w:rPr>
        <w:t>и</w:t>
      </w:r>
      <w:r w:rsidRPr="004F0E36">
        <w:rPr>
          <w:spacing w:val="-2"/>
          <w:lang w:eastAsia="en-US"/>
        </w:rPr>
        <w:t xml:space="preserve"> </w:t>
      </w:r>
      <w:r w:rsidRPr="004F0E36">
        <w:rPr>
          <w:lang w:eastAsia="en-US"/>
        </w:rPr>
        <w:t>т.д.;</w:t>
      </w:r>
    </w:p>
    <w:p w14:paraId="1DA9A52E"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 xml:space="preserve">участие в патриотических мероприятиях - возложение цветов к историческим  </w:t>
      </w:r>
      <w:r w:rsidRPr="004F0E36">
        <w:rPr>
          <w:spacing w:val="-57"/>
          <w:lang w:eastAsia="en-US"/>
        </w:rPr>
        <w:t xml:space="preserve"> </w:t>
      </w:r>
      <w:r w:rsidRPr="004F0E36">
        <w:rPr>
          <w:lang w:eastAsia="en-US"/>
        </w:rPr>
        <w:t>памятникам,</w:t>
      </w:r>
      <w:r w:rsidRPr="004F0E36">
        <w:rPr>
          <w:spacing w:val="-2"/>
          <w:lang w:eastAsia="en-US"/>
        </w:rPr>
        <w:t xml:space="preserve"> </w:t>
      </w:r>
      <w:r w:rsidRPr="004F0E36">
        <w:rPr>
          <w:lang w:eastAsia="en-US"/>
        </w:rPr>
        <w:t>мемориалам,</w:t>
      </w:r>
      <w:r w:rsidRPr="004F0E36">
        <w:rPr>
          <w:spacing w:val="-2"/>
          <w:lang w:eastAsia="en-US"/>
        </w:rPr>
        <w:t xml:space="preserve"> </w:t>
      </w:r>
      <w:r w:rsidRPr="004F0E36">
        <w:rPr>
          <w:lang w:eastAsia="en-US"/>
        </w:rPr>
        <w:t>чествование</w:t>
      </w:r>
      <w:r w:rsidRPr="004F0E36">
        <w:rPr>
          <w:spacing w:val="-2"/>
          <w:lang w:eastAsia="en-US"/>
        </w:rPr>
        <w:t xml:space="preserve"> </w:t>
      </w:r>
      <w:r w:rsidRPr="004F0E36">
        <w:rPr>
          <w:lang w:eastAsia="en-US"/>
        </w:rPr>
        <w:t>ветеранов,</w:t>
      </w:r>
      <w:r w:rsidRPr="004F0E36">
        <w:rPr>
          <w:spacing w:val="-2"/>
          <w:lang w:eastAsia="en-US"/>
        </w:rPr>
        <w:t xml:space="preserve"> </w:t>
      </w:r>
      <w:r w:rsidRPr="004F0E36">
        <w:rPr>
          <w:lang w:eastAsia="en-US"/>
        </w:rPr>
        <w:t>социальные</w:t>
      </w:r>
      <w:r w:rsidRPr="004F0E36">
        <w:rPr>
          <w:spacing w:val="-3"/>
          <w:lang w:eastAsia="en-US"/>
        </w:rPr>
        <w:t xml:space="preserve"> </w:t>
      </w:r>
      <w:r w:rsidRPr="004F0E36">
        <w:rPr>
          <w:lang w:eastAsia="en-US"/>
        </w:rPr>
        <w:t>акции</w:t>
      </w:r>
      <w:r w:rsidRPr="004F0E36">
        <w:rPr>
          <w:spacing w:val="-4"/>
          <w:lang w:eastAsia="en-US"/>
        </w:rPr>
        <w:t xml:space="preserve"> </w:t>
      </w:r>
      <w:r w:rsidRPr="004F0E36">
        <w:rPr>
          <w:lang w:eastAsia="en-US"/>
        </w:rPr>
        <w:t>и</w:t>
      </w:r>
      <w:r w:rsidRPr="004F0E36">
        <w:rPr>
          <w:spacing w:val="-1"/>
          <w:lang w:eastAsia="en-US"/>
        </w:rPr>
        <w:t xml:space="preserve"> </w:t>
      </w:r>
      <w:r w:rsidRPr="004F0E36">
        <w:rPr>
          <w:lang w:eastAsia="en-US"/>
        </w:rPr>
        <w:t>т.д.;</w:t>
      </w:r>
    </w:p>
    <w:p w14:paraId="10329747" w14:textId="77777777" w:rsidR="00B81283" w:rsidRPr="004F0E36" w:rsidRDefault="00B81283" w:rsidP="00F8030D">
      <w:pPr>
        <w:numPr>
          <w:ilvl w:val="0"/>
          <w:numId w:val="167"/>
        </w:numPr>
        <w:tabs>
          <w:tab w:val="left" w:pos="709"/>
          <w:tab w:val="left" w:pos="993"/>
        </w:tabs>
        <w:ind w:left="709" w:hanging="283"/>
        <w:jc w:val="both"/>
        <w:rPr>
          <w:rFonts w:ascii="Wingdings" w:hAnsi="Wingdings"/>
          <w:lang w:eastAsia="en-US"/>
        </w:rPr>
      </w:pPr>
      <w:r w:rsidRPr="004F0E36">
        <w:rPr>
          <w:lang w:eastAsia="en-US"/>
        </w:rPr>
        <w:t>привлечение детей к играм-экспериментированиям и исследовательской</w:t>
      </w:r>
      <w:r w:rsidRPr="004F0E36">
        <w:rPr>
          <w:spacing w:val="-57"/>
          <w:lang w:eastAsia="en-US"/>
        </w:rPr>
        <w:t xml:space="preserve"> </w:t>
      </w:r>
      <w:r w:rsidRPr="004F0E36">
        <w:rPr>
          <w:lang w:eastAsia="en-US"/>
        </w:rPr>
        <w:t>деятельности на</w:t>
      </w:r>
      <w:r w:rsidRPr="004F0E36">
        <w:rPr>
          <w:spacing w:val="-1"/>
          <w:lang w:eastAsia="en-US"/>
        </w:rPr>
        <w:t xml:space="preserve"> </w:t>
      </w:r>
      <w:r w:rsidRPr="004F0E36">
        <w:rPr>
          <w:lang w:eastAsia="en-US"/>
        </w:rPr>
        <w:t>основе</w:t>
      </w:r>
      <w:r w:rsidRPr="004F0E36">
        <w:rPr>
          <w:spacing w:val="-4"/>
          <w:lang w:eastAsia="en-US"/>
        </w:rPr>
        <w:t xml:space="preserve"> </w:t>
      </w:r>
      <w:r w:rsidRPr="004F0E36">
        <w:rPr>
          <w:lang w:eastAsia="en-US"/>
        </w:rPr>
        <w:t>краеведческого материала.</w:t>
      </w:r>
    </w:p>
    <w:p w14:paraId="0C708A7E" w14:textId="77777777" w:rsidR="0097242A" w:rsidRPr="0097242A" w:rsidRDefault="0097242A" w:rsidP="0097242A"/>
    <w:p w14:paraId="3B12308C" w14:textId="77777777" w:rsidR="00681B89" w:rsidRDefault="00681B89" w:rsidP="00681B89">
      <w:pPr>
        <w:pStyle w:val="1"/>
        <w:spacing w:before="0" w:after="0"/>
        <w:ind w:firstLine="720"/>
        <w:rPr>
          <w:color w:val="auto"/>
        </w:rPr>
      </w:pPr>
    </w:p>
    <w:p w14:paraId="17CA196C" w14:textId="77777777" w:rsidR="00681B89" w:rsidRDefault="00681B89" w:rsidP="00681B89">
      <w:pPr>
        <w:pStyle w:val="1"/>
        <w:spacing w:before="0" w:after="0"/>
        <w:ind w:firstLine="720"/>
        <w:rPr>
          <w:color w:val="auto"/>
        </w:rPr>
      </w:pPr>
    </w:p>
    <w:p w14:paraId="484927CC" w14:textId="77777777" w:rsidR="00681B89" w:rsidRDefault="00681B89" w:rsidP="00681B89">
      <w:pPr>
        <w:pStyle w:val="1"/>
        <w:spacing w:before="0" w:after="0"/>
        <w:ind w:firstLine="720"/>
        <w:rPr>
          <w:color w:val="auto"/>
        </w:rPr>
      </w:pPr>
    </w:p>
    <w:p w14:paraId="4741E364" w14:textId="77777777" w:rsidR="00681B89" w:rsidRDefault="00681B89" w:rsidP="00681B89">
      <w:pPr>
        <w:pStyle w:val="1"/>
        <w:spacing w:before="0" w:after="0"/>
        <w:ind w:firstLine="720"/>
        <w:rPr>
          <w:color w:val="auto"/>
        </w:rPr>
      </w:pPr>
    </w:p>
    <w:p w14:paraId="094C278C" w14:textId="77777777" w:rsidR="00681B89" w:rsidRDefault="00681B89" w:rsidP="00681B89">
      <w:pPr>
        <w:pStyle w:val="1"/>
        <w:spacing w:before="0" w:after="0"/>
        <w:ind w:firstLine="720"/>
        <w:rPr>
          <w:color w:val="auto"/>
        </w:rPr>
      </w:pPr>
    </w:p>
    <w:p w14:paraId="23507702" w14:textId="695EA6E2" w:rsidR="00995B76" w:rsidRPr="00F122EF" w:rsidRDefault="009175DC" w:rsidP="00681B89">
      <w:pPr>
        <w:pStyle w:val="1"/>
        <w:spacing w:before="0" w:after="0"/>
        <w:ind w:firstLine="720"/>
        <w:rPr>
          <w:color w:val="auto"/>
        </w:rPr>
      </w:pPr>
      <w:r w:rsidRPr="00F122EF">
        <w:rPr>
          <w:color w:val="auto"/>
        </w:rPr>
        <w:lastRenderedPageBreak/>
        <w:t>3</w:t>
      </w:r>
      <w:r w:rsidR="00C944A9" w:rsidRPr="00F122EF">
        <w:rPr>
          <w:color w:val="auto"/>
        </w:rPr>
        <w:t>. </w:t>
      </w:r>
      <w:r w:rsidR="00073A61" w:rsidRPr="00F122EF">
        <w:rPr>
          <w:color w:val="auto"/>
        </w:rPr>
        <w:t>О</w:t>
      </w:r>
      <w:r w:rsidR="00F1478D">
        <w:rPr>
          <w:color w:val="auto"/>
        </w:rPr>
        <w:t>РГАНИЗАЦИОННЫЙ РАЗДЕЛ</w:t>
      </w:r>
    </w:p>
    <w:p w14:paraId="16AB13CD" w14:textId="77777777" w:rsidR="00681B89" w:rsidRPr="00681B89" w:rsidRDefault="0021631E" w:rsidP="00681B89">
      <w:pPr>
        <w:spacing w:after="240"/>
        <w:ind w:firstLine="720"/>
        <w:jc w:val="both"/>
        <w:rPr>
          <w:b/>
          <w:lang w:eastAsia="en-US"/>
        </w:rPr>
      </w:pPr>
      <w:bookmarkStart w:id="37" w:name="sub_1050"/>
      <w:bookmarkEnd w:id="36"/>
      <w:r w:rsidRPr="00681B89">
        <w:rPr>
          <w:b/>
        </w:rPr>
        <w:t>3.1. </w:t>
      </w:r>
      <w:r w:rsidR="00681B89" w:rsidRPr="00681B89">
        <w:rPr>
          <w:b/>
          <w:lang w:eastAsia="en-US"/>
        </w:rPr>
        <w:t>Кадровое обеспечение</w:t>
      </w:r>
    </w:p>
    <w:p w14:paraId="2FA5029A" w14:textId="77777777" w:rsidR="00681B89" w:rsidRPr="00681B89" w:rsidRDefault="00681B89" w:rsidP="00681B89">
      <w:pPr>
        <w:widowControl w:val="0"/>
        <w:tabs>
          <w:tab w:val="left" w:pos="1555"/>
        </w:tabs>
        <w:ind w:firstLine="709"/>
        <w:jc w:val="both"/>
        <w:rPr>
          <w:lang w:eastAsia="en-US"/>
        </w:rPr>
      </w:pPr>
      <w:r w:rsidRPr="00681B89">
        <w:rPr>
          <w:lang w:eastAsia="en-US"/>
        </w:rPr>
        <w:t>В реализации Программы воспитания в ДОУ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 Социальный педагог ведет социальный паспорт учреждения, проводит занятия для детей, оказавшихся в тяжелой жизненной ситуации, помогает им социализироваться в обществе.</w:t>
      </w:r>
    </w:p>
    <w:p w14:paraId="2C22A15A" w14:textId="77777777" w:rsidR="00681B89" w:rsidRDefault="00681B89" w:rsidP="00681B89">
      <w:pPr>
        <w:widowControl w:val="0"/>
        <w:tabs>
          <w:tab w:val="left" w:pos="1555"/>
        </w:tabs>
        <w:ind w:firstLine="709"/>
        <w:jc w:val="center"/>
        <w:rPr>
          <w:b/>
          <w:sz w:val="28"/>
          <w:lang w:eastAsia="en-US"/>
        </w:rPr>
      </w:pPr>
    </w:p>
    <w:p w14:paraId="0598D548" w14:textId="6555EAEE" w:rsidR="00681B89" w:rsidRPr="00681B89" w:rsidRDefault="00681B89" w:rsidP="00681B89">
      <w:pPr>
        <w:widowControl w:val="0"/>
        <w:tabs>
          <w:tab w:val="left" w:pos="1555"/>
        </w:tabs>
        <w:ind w:firstLine="709"/>
        <w:jc w:val="center"/>
        <w:rPr>
          <w:b/>
          <w:lang w:eastAsia="en-US"/>
        </w:rPr>
      </w:pPr>
      <w:r w:rsidRPr="00681B89">
        <w:rPr>
          <w:b/>
          <w:lang w:eastAsia="en-US"/>
        </w:rPr>
        <w:t>Педагогический состав МБДОУ № 108</w:t>
      </w:r>
    </w:p>
    <w:p w14:paraId="0064E493" w14:textId="77777777" w:rsidR="00681B89" w:rsidRPr="00681B89" w:rsidRDefault="00681B89" w:rsidP="00681B89">
      <w:pPr>
        <w:widowControl w:val="0"/>
        <w:tabs>
          <w:tab w:val="left" w:pos="1555"/>
        </w:tabs>
        <w:ind w:firstLine="709"/>
        <w:jc w:val="center"/>
        <w:rPr>
          <w:b/>
          <w:lang w:eastAsia="en-US"/>
        </w:rPr>
      </w:pPr>
    </w:p>
    <w:p w14:paraId="16C75693" w14:textId="77777777" w:rsidR="00681B89" w:rsidRPr="00681B89" w:rsidRDefault="00681B89" w:rsidP="00681B89">
      <w:pPr>
        <w:widowControl w:val="0"/>
        <w:tabs>
          <w:tab w:val="left" w:pos="1555"/>
        </w:tabs>
        <w:ind w:firstLine="709"/>
        <w:jc w:val="both"/>
        <w:rPr>
          <w:b/>
          <w:lang w:eastAsia="en-US"/>
        </w:rPr>
      </w:pPr>
      <w:r w:rsidRPr="00681B89">
        <w:rPr>
          <w:b/>
          <w:lang w:eastAsia="en-US"/>
        </w:rPr>
        <w:t>В МБДОУ задействованы следующие специалисты:</w:t>
      </w:r>
    </w:p>
    <w:p w14:paraId="7850F4FB" w14:textId="77777777" w:rsidR="00681B89" w:rsidRPr="00681B89" w:rsidRDefault="00681B89" w:rsidP="00681B89">
      <w:pPr>
        <w:widowControl w:val="0"/>
        <w:tabs>
          <w:tab w:val="left" w:pos="1555"/>
        </w:tabs>
        <w:ind w:firstLine="709"/>
        <w:jc w:val="both"/>
        <w:rPr>
          <w:lang w:eastAsia="en-US"/>
        </w:rPr>
      </w:pPr>
      <w:r w:rsidRPr="00681B89">
        <w:rPr>
          <w:lang w:eastAsia="en-US"/>
        </w:rPr>
        <w:t>Заведующий - 1 человек;</w:t>
      </w:r>
    </w:p>
    <w:p w14:paraId="54D32822" w14:textId="77777777" w:rsidR="00681B89" w:rsidRPr="00681B89" w:rsidRDefault="00681B89" w:rsidP="00681B89">
      <w:pPr>
        <w:widowControl w:val="0"/>
        <w:tabs>
          <w:tab w:val="left" w:pos="1555"/>
        </w:tabs>
        <w:ind w:firstLine="709"/>
        <w:jc w:val="both"/>
        <w:rPr>
          <w:lang w:eastAsia="en-US"/>
        </w:rPr>
      </w:pPr>
      <w:r w:rsidRPr="00681B89">
        <w:rPr>
          <w:lang w:eastAsia="en-US"/>
        </w:rPr>
        <w:t>Заместитель заведующего по ВМР – 1 человек;</w:t>
      </w:r>
    </w:p>
    <w:p w14:paraId="43B7905F" w14:textId="77777777" w:rsidR="00681B89" w:rsidRPr="00681B89" w:rsidRDefault="00681B89" w:rsidP="00681B89">
      <w:pPr>
        <w:widowControl w:val="0"/>
        <w:tabs>
          <w:tab w:val="left" w:pos="1555"/>
        </w:tabs>
        <w:ind w:firstLine="709"/>
        <w:jc w:val="both"/>
        <w:rPr>
          <w:lang w:eastAsia="en-US"/>
        </w:rPr>
      </w:pPr>
      <w:r w:rsidRPr="00681B89">
        <w:rPr>
          <w:lang w:eastAsia="en-US"/>
        </w:rPr>
        <w:t>Воспитатели – 7 человек;</w:t>
      </w:r>
    </w:p>
    <w:p w14:paraId="742A5530" w14:textId="77777777" w:rsidR="00681B89" w:rsidRPr="00681B89" w:rsidRDefault="00681B89" w:rsidP="00681B89">
      <w:pPr>
        <w:widowControl w:val="0"/>
        <w:tabs>
          <w:tab w:val="left" w:pos="1555"/>
        </w:tabs>
        <w:ind w:firstLine="709"/>
        <w:jc w:val="both"/>
        <w:rPr>
          <w:lang w:eastAsia="en-US"/>
        </w:rPr>
      </w:pPr>
      <w:r w:rsidRPr="00681B89">
        <w:rPr>
          <w:lang w:eastAsia="en-US"/>
        </w:rPr>
        <w:t>Инструктор по физкультуре – 1 человек;</w:t>
      </w:r>
    </w:p>
    <w:p w14:paraId="171319FC" w14:textId="77777777" w:rsidR="00681B89" w:rsidRPr="00681B89" w:rsidRDefault="00681B89" w:rsidP="00681B89">
      <w:pPr>
        <w:widowControl w:val="0"/>
        <w:tabs>
          <w:tab w:val="left" w:pos="1555"/>
        </w:tabs>
        <w:ind w:firstLine="709"/>
        <w:jc w:val="both"/>
        <w:rPr>
          <w:lang w:eastAsia="en-US"/>
        </w:rPr>
      </w:pPr>
      <w:r w:rsidRPr="00681B89">
        <w:rPr>
          <w:lang w:eastAsia="en-US"/>
        </w:rPr>
        <w:t>Учитель-логопед – 1 человека;</w:t>
      </w:r>
    </w:p>
    <w:p w14:paraId="3ED7BD64" w14:textId="77777777" w:rsidR="00681B89" w:rsidRPr="00681B89" w:rsidRDefault="00681B89" w:rsidP="00681B89">
      <w:pPr>
        <w:widowControl w:val="0"/>
        <w:tabs>
          <w:tab w:val="left" w:pos="1555"/>
        </w:tabs>
        <w:ind w:firstLine="709"/>
        <w:jc w:val="both"/>
        <w:rPr>
          <w:lang w:eastAsia="en-US"/>
        </w:rPr>
      </w:pPr>
      <w:r w:rsidRPr="00681B89">
        <w:rPr>
          <w:lang w:eastAsia="en-US"/>
        </w:rPr>
        <w:t>Учитель-дефектолог – 1 человек.</w:t>
      </w:r>
    </w:p>
    <w:p w14:paraId="4BB239FF" w14:textId="77777777" w:rsidR="00681B89" w:rsidRPr="00681B89" w:rsidRDefault="00681B89" w:rsidP="00681B89">
      <w:pPr>
        <w:widowControl w:val="0"/>
        <w:tabs>
          <w:tab w:val="left" w:pos="1555"/>
        </w:tabs>
        <w:ind w:firstLine="709"/>
        <w:jc w:val="both"/>
        <w:rPr>
          <w:lang w:eastAsia="en-US"/>
        </w:rPr>
      </w:pPr>
    </w:p>
    <w:p w14:paraId="758968FC" w14:textId="6CC3F880" w:rsidR="00681B89" w:rsidRPr="00681B89" w:rsidRDefault="00681B89" w:rsidP="00681B89">
      <w:pPr>
        <w:widowControl w:val="0"/>
        <w:tabs>
          <w:tab w:val="left" w:pos="1555"/>
        </w:tabs>
        <w:ind w:firstLine="709"/>
        <w:jc w:val="both"/>
        <w:rPr>
          <w:lang w:eastAsia="en-US"/>
        </w:rPr>
      </w:pPr>
      <w:r w:rsidRPr="00681B89">
        <w:rPr>
          <w:lang w:eastAsia="en-US"/>
        </w:rPr>
        <w:t xml:space="preserve">Кадровый состав педагогического коллектива МБДОУ № 108 укомплектован педагогическими кадрами на 50%, т. к. в дошкольном учреждении   не организовано питание. </w:t>
      </w:r>
    </w:p>
    <w:p w14:paraId="338D8C93" w14:textId="5ACEA253" w:rsidR="00681B89" w:rsidRPr="00681B89" w:rsidRDefault="00681B89" w:rsidP="00681B89">
      <w:pPr>
        <w:tabs>
          <w:tab w:val="left" w:pos="3828"/>
        </w:tabs>
        <w:jc w:val="both"/>
        <w:rPr>
          <w:color w:val="000000"/>
        </w:rPr>
      </w:pPr>
      <w:r w:rsidRPr="00681B89">
        <w:rPr>
          <w:color w:val="000000"/>
        </w:rPr>
        <w:t xml:space="preserve">      Из 12 педагогов имеют:</w:t>
      </w:r>
    </w:p>
    <w:p w14:paraId="5856B526" w14:textId="1968B6AE" w:rsidR="00681B89" w:rsidRPr="00681B89" w:rsidRDefault="00681B89" w:rsidP="00681B89">
      <w:pPr>
        <w:tabs>
          <w:tab w:val="left" w:pos="1843"/>
          <w:tab w:val="left" w:pos="3500"/>
          <w:tab w:val="left" w:pos="3828"/>
        </w:tabs>
        <w:ind w:left="1701"/>
        <w:jc w:val="both"/>
        <w:rPr>
          <w:color w:val="000000"/>
        </w:rPr>
      </w:pPr>
      <w:r w:rsidRPr="00681B89">
        <w:rPr>
          <w:color w:val="000000"/>
        </w:rPr>
        <w:t>-</w:t>
      </w:r>
      <w:r>
        <w:rPr>
          <w:color w:val="000000"/>
        </w:rPr>
        <w:t xml:space="preserve"> </w:t>
      </w:r>
      <w:r w:rsidRPr="00681B89">
        <w:rPr>
          <w:color w:val="000000"/>
        </w:rPr>
        <w:t>11 (91,5%) - высшее образование;</w:t>
      </w:r>
    </w:p>
    <w:p w14:paraId="1170532A" w14:textId="4C5BD588" w:rsidR="00681B89" w:rsidRPr="00681B89" w:rsidRDefault="00681B89" w:rsidP="00681B89">
      <w:pPr>
        <w:tabs>
          <w:tab w:val="left" w:pos="1843"/>
          <w:tab w:val="left" w:pos="3500"/>
          <w:tab w:val="left" w:pos="3828"/>
        </w:tabs>
        <w:ind w:left="1701"/>
        <w:jc w:val="both"/>
        <w:rPr>
          <w:color w:val="000000"/>
        </w:rPr>
      </w:pPr>
      <w:r w:rsidRPr="00681B89">
        <w:rPr>
          <w:color w:val="000000"/>
        </w:rPr>
        <w:t>-</w:t>
      </w:r>
      <w:r>
        <w:rPr>
          <w:color w:val="000000"/>
        </w:rPr>
        <w:t xml:space="preserve">  </w:t>
      </w:r>
      <w:r w:rsidRPr="00681B89">
        <w:rPr>
          <w:color w:val="000000"/>
        </w:rPr>
        <w:t xml:space="preserve">1 </w:t>
      </w:r>
      <w:r>
        <w:rPr>
          <w:color w:val="000000"/>
        </w:rPr>
        <w:t xml:space="preserve"> </w:t>
      </w:r>
      <w:r w:rsidRPr="00681B89">
        <w:rPr>
          <w:color w:val="000000"/>
        </w:rPr>
        <w:t xml:space="preserve">(8,5%) - средне-специальное образование. </w:t>
      </w:r>
    </w:p>
    <w:p w14:paraId="1D333C5D" w14:textId="77777777" w:rsidR="00681B89" w:rsidRPr="00681B89" w:rsidRDefault="00681B89" w:rsidP="00681B89">
      <w:pPr>
        <w:tabs>
          <w:tab w:val="left" w:pos="1843"/>
          <w:tab w:val="left" w:pos="3500"/>
          <w:tab w:val="left" w:pos="3828"/>
        </w:tabs>
        <w:ind w:left="1701"/>
        <w:rPr>
          <w:color w:val="000000"/>
        </w:rPr>
      </w:pPr>
    </w:p>
    <w:p w14:paraId="519F87E9" w14:textId="5D40C943" w:rsidR="00681B89" w:rsidRPr="00681B89" w:rsidRDefault="00681B89" w:rsidP="00681B89">
      <w:pPr>
        <w:tabs>
          <w:tab w:val="left" w:pos="3500"/>
          <w:tab w:val="left" w:pos="3828"/>
          <w:tab w:val="center" w:pos="4677"/>
        </w:tabs>
        <w:jc w:val="both"/>
        <w:rPr>
          <w:color w:val="000000"/>
        </w:rPr>
      </w:pPr>
      <w:r w:rsidRPr="00681B89">
        <w:rPr>
          <w:color w:val="000000"/>
        </w:rPr>
        <w:t xml:space="preserve">       По педагогическому стажу коллектив дошкольного образовательного учреждения распределяется:</w:t>
      </w:r>
    </w:p>
    <w:p w14:paraId="702DE476" w14:textId="1778CCB5" w:rsidR="00681B89" w:rsidRPr="00681B89" w:rsidRDefault="00681B89" w:rsidP="00F8030D">
      <w:pPr>
        <w:numPr>
          <w:ilvl w:val="0"/>
          <w:numId w:val="207"/>
        </w:numPr>
        <w:tabs>
          <w:tab w:val="left" w:pos="1985"/>
          <w:tab w:val="left" w:pos="3402"/>
          <w:tab w:val="left" w:pos="3828"/>
          <w:tab w:val="center" w:pos="4677"/>
        </w:tabs>
        <w:ind w:left="3261" w:hanging="1560"/>
        <w:rPr>
          <w:color w:val="000000"/>
        </w:rPr>
      </w:pPr>
      <w:r w:rsidRPr="00681B89">
        <w:rPr>
          <w:color w:val="000000"/>
        </w:rPr>
        <w:t xml:space="preserve">от 5 до 10 лет    -  1 </w:t>
      </w:r>
      <w:r w:rsidR="00D310F3" w:rsidRPr="00681B89">
        <w:rPr>
          <w:color w:val="000000"/>
        </w:rPr>
        <w:t>человек (</w:t>
      </w:r>
      <w:r w:rsidRPr="00681B89">
        <w:rPr>
          <w:color w:val="000000"/>
        </w:rPr>
        <w:t>8,5%);</w:t>
      </w:r>
    </w:p>
    <w:p w14:paraId="2BA27582" w14:textId="0909A753" w:rsidR="00681B89" w:rsidRPr="00681B89" w:rsidRDefault="00681B89" w:rsidP="00F8030D">
      <w:pPr>
        <w:numPr>
          <w:ilvl w:val="0"/>
          <w:numId w:val="207"/>
        </w:numPr>
        <w:tabs>
          <w:tab w:val="left" w:pos="1985"/>
          <w:tab w:val="left" w:pos="3402"/>
          <w:tab w:val="left" w:pos="3828"/>
          <w:tab w:val="center" w:pos="4677"/>
        </w:tabs>
        <w:ind w:left="3261" w:hanging="1560"/>
        <w:rPr>
          <w:color w:val="000000"/>
        </w:rPr>
      </w:pPr>
      <w:r w:rsidRPr="00681B89">
        <w:rPr>
          <w:color w:val="000000"/>
        </w:rPr>
        <w:t>от 10 до 20 лет  -  1 человек   (8,5%);</w:t>
      </w:r>
    </w:p>
    <w:p w14:paraId="1282D2C6" w14:textId="3DC1CC89" w:rsidR="00681B89" w:rsidRPr="00681B89" w:rsidRDefault="00681B89" w:rsidP="00F8030D">
      <w:pPr>
        <w:numPr>
          <w:ilvl w:val="0"/>
          <w:numId w:val="207"/>
        </w:numPr>
        <w:tabs>
          <w:tab w:val="left" w:pos="1985"/>
          <w:tab w:val="left" w:pos="3402"/>
          <w:tab w:val="left" w:pos="3828"/>
          <w:tab w:val="center" w:pos="4677"/>
        </w:tabs>
        <w:ind w:left="3261" w:hanging="1560"/>
        <w:rPr>
          <w:color w:val="000000"/>
        </w:rPr>
      </w:pPr>
      <w:r w:rsidRPr="00681B89">
        <w:rPr>
          <w:color w:val="000000"/>
        </w:rPr>
        <w:t>от 20  и выше   - 10 человек     (83%).</w:t>
      </w:r>
    </w:p>
    <w:p w14:paraId="3FDCA18A" w14:textId="77777777" w:rsidR="00681B89" w:rsidRPr="00681B89" w:rsidRDefault="00681B89" w:rsidP="00681B89">
      <w:pPr>
        <w:tabs>
          <w:tab w:val="left" w:pos="1985"/>
          <w:tab w:val="left" w:pos="3500"/>
          <w:tab w:val="left" w:pos="3828"/>
          <w:tab w:val="center" w:pos="4677"/>
        </w:tabs>
        <w:ind w:hanging="1560"/>
        <w:rPr>
          <w:color w:val="000000"/>
        </w:rPr>
      </w:pPr>
    </w:p>
    <w:p w14:paraId="0E2DFA09" w14:textId="6692F159" w:rsidR="00681B89" w:rsidRPr="00D310F3" w:rsidRDefault="00681B89" w:rsidP="007B38F9">
      <w:pPr>
        <w:tabs>
          <w:tab w:val="left" w:pos="3500"/>
          <w:tab w:val="left" w:pos="3828"/>
          <w:tab w:val="center" w:pos="4677"/>
        </w:tabs>
        <w:ind w:firstLine="709"/>
        <w:jc w:val="both"/>
        <w:rPr>
          <w:color w:val="000000"/>
        </w:rPr>
      </w:pPr>
      <w:r w:rsidRPr="007B38F9">
        <w:rPr>
          <w:color w:val="000000"/>
          <w:u w:val="single"/>
        </w:rPr>
        <w:t>По уровню педагогической квалификации</w:t>
      </w:r>
      <w:r w:rsidRPr="00D310F3">
        <w:rPr>
          <w:color w:val="000000"/>
        </w:rPr>
        <w:t xml:space="preserve">: </w:t>
      </w:r>
    </w:p>
    <w:p w14:paraId="14DDE903" w14:textId="3EDFF3B0" w:rsidR="00681B89" w:rsidRPr="00D310F3" w:rsidRDefault="00681B89" w:rsidP="00D310F3">
      <w:pPr>
        <w:tabs>
          <w:tab w:val="left" w:pos="3500"/>
          <w:tab w:val="left" w:pos="3828"/>
          <w:tab w:val="center" w:pos="4677"/>
        </w:tabs>
        <w:ind w:left="426" w:hanging="426"/>
        <w:jc w:val="both"/>
        <w:rPr>
          <w:color w:val="000000"/>
        </w:rPr>
      </w:pPr>
      <w:r w:rsidRPr="00D310F3">
        <w:rPr>
          <w:color w:val="000000"/>
        </w:rPr>
        <w:t xml:space="preserve">Соответствует занимаемой должности                    2 </w:t>
      </w:r>
      <w:r w:rsidR="00D310F3" w:rsidRPr="00D310F3">
        <w:rPr>
          <w:color w:val="000000"/>
        </w:rPr>
        <w:t>человека (</w:t>
      </w:r>
      <w:r w:rsidRPr="00D310F3">
        <w:rPr>
          <w:color w:val="000000"/>
        </w:rPr>
        <w:t>16,5 %);</w:t>
      </w:r>
    </w:p>
    <w:p w14:paraId="2040E558" w14:textId="4A699A49" w:rsidR="00681B89" w:rsidRPr="00D310F3" w:rsidRDefault="00D310F3" w:rsidP="00D310F3">
      <w:pPr>
        <w:tabs>
          <w:tab w:val="left" w:pos="3119"/>
          <w:tab w:val="left" w:pos="3402"/>
          <w:tab w:val="left" w:pos="3828"/>
          <w:tab w:val="center" w:pos="4677"/>
        </w:tabs>
        <w:ind w:left="426" w:hanging="426"/>
        <w:jc w:val="both"/>
        <w:rPr>
          <w:color w:val="000000"/>
        </w:rPr>
      </w:pPr>
      <w:r w:rsidRPr="00D310F3">
        <w:rPr>
          <w:color w:val="000000"/>
        </w:rPr>
        <w:t>Специалистов І</w:t>
      </w:r>
      <w:r w:rsidR="00681B89" w:rsidRPr="00D310F3">
        <w:rPr>
          <w:color w:val="000000"/>
        </w:rPr>
        <w:t xml:space="preserve"> категории -                                       3 </w:t>
      </w:r>
      <w:r w:rsidRPr="00D310F3">
        <w:rPr>
          <w:color w:val="000000"/>
        </w:rPr>
        <w:t>человека (</w:t>
      </w:r>
      <w:r w:rsidR="00681B89" w:rsidRPr="00D310F3">
        <w:rPr>
          <w:color w:val="000000"/>
        </w:rPr>
        <w:t>25 %);</w:t>
      </w:r>
    </w:p>
    <w:p w14:paraId="74AB1EDB" w14:textId="5446E585" w:rsidR="00681B89" w:rsidRPr="00D310F3" w:rsidRDefault="00D310F3" w:rsidP="00D310F3">
      <w:pPr>
        <w:tabs>
          <w:tab w:val="left" w:pos="3500"/>
          <w:tab w:val="left" w:pos="3828"/>
          <w:tab w:val="center" w:pos="4677"/>
        </w:tabs>
        <w:ind w:left="426" w:hanging="426"/>
        <w:jc w:val="both"/>
        <w:rPr>
          <w:color w:val="000000"/>
        </w:rPr>
      </w:pPr>
      <w:r w:rsidRPr="00D310F3">
        <w:rPr>
          <w:color w:val="000000"/>
        </w:rPr>
        <w:t>Специалистов Высшей</w:t>
      </w:r>
      <w:r w:rsidR="00681B89" w:rsidRPr="00D310F3">
        <w:rPr>
          <w:color w:val="000000"/>
        </w:rPr>
        <w:t xml:space="preserve"> категории -                          1 </w:t>
      </w:r>
      <w:r w:rsidRPr="00D310F3">
        <w:rPr>
          <w:color w:val="000000"/>
        </w:rPr>
        <w:t>человек (</w:t>
      </w:r>
      <w:r w:rsidR="00681B89" w:rsidRPr="00D310F3">
        <w:rPr>
          <w:color w:val="000000"/>
        </w:rPr>
        <w:t>8,5 %);</w:t>
      </w:r>
    </w:p>
    <w:p w14:paraId="63CBB91C" w14:textId="30946EA5" w:rsidR="00681B89" w:rsidRPr="00D310F3" w:rsidRDefault="00681B89" w:rsidP="00D310F3">
      <w:pPr>
        <w:tabs>
          <w:tab w:val="left" w:pos="3500"/>
          <w:tab w:val="left" w:pos="3828"/>
          <w:tab w:val="center" w:pos="4677"/>
        </w:tabs>
        <w:ind w:left="426" w:hanging="426"/>
        <w:jc w:val="both"/>
        <w:rPr>
          <w:color w:val="000000"/>
        </w:rPr>
      </w:pPr>
      <w:r w:rsidRPr="00D310F3">
        <w:rPr>
          <w:color w:val="000000"/>
        </w:rPr>
        <w:t xml:space="preserve">С квалификационной категорией «Специалист» -  6 </w:t>
      </w:r>
      <w:r w:rsidR="00D310F3" w:rsidRPr="00D310F3">
        <w:rPr>
          <w:color w:val="000000"/>
        </w:rPr>
        <w:t>человек (</w:t>
      </w:r>
      <w:r w:rsidRPr="00D310F3">
        <w:rPr>
          <w:color w:val="000000"/>
        </w:rPr>
        <w:t>50 %).</w:t>
      </w:r>
    </w:p>
    <w:p w14:paraId="4382FEFF" w14:textId="77777777" w:rsidR="007B38F9" w:rsidRDefault="007B38F9" w:rsidP="007B38F9">
      <w:pPr>
        <w:tabs>
          <w:tab w:val="left" w:pos="3500"/>
          <w:tab w:val="left" w:pos="3828"/>
          <w:tab w:val="center" w:pos="4677"/>
        </w:tabs>
        <w:ind w:firstLine="709"/>
        <w:jc w:val="both"/>
        <w:rPr>
          <w:color w:val="000000"/>
        </w:rPr>
      </w:pPr>
    </w:p>
    <w:p w14:paraId="341537F3" w14:textId="586205BD" w:rsidR="00681B89" w:rsidRPr="007B38F9" w:rsidRDefault="00681B89" w:rsidP="007B38F9">
      <w:pPr>
        <w:tabs>
          <w:tab w:val="left" w:pos="3500"/>
          <w:tab w:val="left" w:pos="3828"/>
          <w:tab w:val="center" w:pos="4677"/>
        </w:tabs>
        <w:ind w:firstLine="709"/>
        <w:jc w:val="both"/>
        <w:rPr>
          <w:color w:val="000000"/>
        </w:rPr>
      </w:pPr>
      <w:r w:rsidRPr="007B38F9">
        <w:rPr>
          <w:color w:val="000000"/>
          <w:u w:val="single"/>
        </w:rPr>
        <w:t>По возрасту</w:t>
      </w:r>
      <w:r w:rsidRPr="007B38F9">
        <w:rPr>
          <w:color w:val="000000"/>
        </w:rPr>
        <w:t xml:space="preserve"> 12 </w:t>
      </w:r>
      <w:r w:rsidR="00D310F3" w:rsidRPr="007B38F9">
        <w:rPr>
          <w:color w:val="000000"/>
        </w:rPr>
        <w:t>педагогов коллектив</w:t>
      </w:r>
      <w:r w:rsidRPr="007B38F9">
        <w:rPr>
          <w:color w:val="000000"/>
        </w:rPr>
        <w:t xml:space="preserve"> дошкольного образовательного учреждения </w:t>
      </w:r>
      <w:r w:rsidR="00D310F3" w:rsidRPr="007B38F9">
        <w:rPr>
          <w:color w:val="000000"/>
        </w:rPr>
        <w:t>распределяется:</w:t>
      </w:r>
    </w:p>
    <w:p w14:paraId="2D103EBE" w14:textId="48C1D599" w:rsidR="00681B89" w:rsidRPr="007B38F9" w:rsidRDefault="00681B89" w:rsidP="00D310F3">
      <w:pPr>
        <w:tabs>
          <w:tab w:val="num" w:pos="1985"/>
          <w:tab w:val="left" w:pos="2410"/>
          <w:tab w:val="left" w:pos="2552"/>
          <w:tab w:val="num" w:pos="3870"/>
          <w:tab w:val="center" w:pos="4677"/>
        </w:tabs>
        <w:ind w:left="1701"/>
        <w:rPr>
          <w:color w:val="000000"/>
        </w:rPr>
      </w:pPr>
      <w:r w:rsidRPr="007B38F9">
        <w:rPr>
          <w:color w:val="000000"/>
          <w:lang w:val="uk-UA"/>
        </w:rPr>
        <w:t>-</w:t>
      </w:r>
      <w:r w:rsidR="00D310F3" w:rsidRPr="007B38F9">
        <w:rPr>
          <w:color w:val="000000"/>
          <w:lang w:val="uk-UA"/>
        </w:rPr>
        <w:t xml:space="preserve">   </w:t>
      </w:r>
      <w:r w:rsidRPr="007B38F9">
        <w:rPr>
          <w:color w:val="000000"/>
          <w:lang w:val="uk-UA"/>
        </w:rPr>
        <w:t xml:space="preserve">от  20-30 лет    –   </w:t>
      </w:r>
      <w:r w:rsidRPr="007B38F9">
        <w:rPr>
          <w:color w:val="000000"/>
        </w:rPr>
        <w:t>0 человек     (0 %);</w:t>
      </w:r>
    </w:p>
    <w:p w14:paraId="6343D437" w14:textId="7A95F9C3" w:rsidR="00681B89" w:rsidRPr="007B38F9" w:rsidRDefault="00681B89" w:rsidP="00D310F3">
      <w:pPr>
        <w:tabs>
          <w:tab w:val="num" w:pos="1985"/>
          <w:tab w:val="left" w:pos="2410"/>
          <w:tab w:val="left" w:pos="2552"/>
          <w:tab w:val="left" w:pos="3544"/>
          <w:tab w:val="num" w:pos="3870"/>
          <w:tab w:val="center" w:pos="4677"/>
        </w:tabs>
        <w:ind w:left="1701"/>
        <w:rPr>
          <w:color w:val="000000"/>
        </w:rPr>
      </w:pPr>
      <w:r w:rsidRPr="007B38F9">
        <w:rPr>
          <w:color w:val="000000"/>
        </w:rPr>
        <w:t>-</w:t>
      </w:r>
      <w:r w:rsidR="00D310F3" w:rsidRPr="007B38F9">
        <w:rPr>
          <w:color w:val="000000"/>
        </w:rPr>
        <w:t xml:space="preserve">   от  31</w:t>
      </w:r>
      <w:r w:rsidRPr="007B38F9">
        <w:rPr>
          <w:color w:val="000000"/>
        </w:rPr>
        <w:t xml:space="preserve">-40 лет </w:t>
      </w:r>
      <w:r w:rsidR="00D310F3" w:rsidRPr="007B38F9">
        <w:rPr>
          <w:color w:val="000000"/>
        </w:rPr>
        <w:t xml:space="preserve"> </w:t>
      </w:r>
      <w:r w:rsidRPr="007B38F9">
        <w:rPr>
          <w:color w:val="000000"/>
        </w:rPr>
        <w:t xml:space="preserve">  –   1 человек  (8,5 %);</w:t>
      </w:r>
    </w:p>
    <w:p w14:paraId="3C312FFA" w14:textId="0269D7BF" w:rsidR="00681B89" w:rsidRPr="007B38F9" w:rsidRDefault="00681B89" w:rsidP="00D310F3">
      <w:pPr>
        <w:tabs>
          <w:tab w:val="left" w:pos="1985"/>
          <w:tab w:val="left" w:pos="2127"/>
          <w:tab w:val="num" w:pos="3870"/>
          <w:tab w:val="center" w:pos="4677"/>
        </w:tabs>
        <w:ind w:left="1701"/>
        <w:rPr>
          <w:color w:val="000000"/>
        </w:rPr>
      </w:pPr>
      <w:r w:rsidRPr="007B38F9">
        <w:rPr>
          <w:color w:val="000000"/>
          <w:lang w:val="uk-UA"/>
        </w:rPr>
        <w:t xml:space="preserve">- </w:t>
      </w:r>
      <w:r w:rsidR="00D310F3" w:rsidRPr="007B38F9">
        <w:rPr>
          <w:color w:val="000000"/>
          <w:lang w:val="uk-UA"/>
        </w:rPr>
        <w:t xml:space="preserve">  </w:t>
      </w:r>
      <w:r w:rsidRPr="007B38F9">
        <w:rPr>
          <w:color w:val="000000"/>
        </w:rPr>
        <w:t>от 41-50 лет      –   4 человека</w:t>
      </w:r>
      <w:r w:rsidR="00D310F3" w:rsidRPr="007B38F9">
        <w:rPr>
          <w:color w:val="000000"/>
        </w:rPr>
        <w:t xml:space="preserve"> </w:t>
      </w:r>
      <w:r w:rsidRPr="007B38F9">
        <w:rPr>
          <w:color w:val="000000"/>
        </w:rPr>
        <w:t>(33 %);</w:t>
      </w:r>
    </w:p>
    <w:p w14:paraId="460A562C" w14:textId="31866279" w:rsidR="00681B89" w:rsidRPr="007B38F9" w:rsidRDefault="00681B89" w:rsidP="00D310F3">
      <w:pPr>
        <w:tabs>
          <w:tab w:val="left" w:pos="1985"/>
          <w:tab w:val="left" w:pos="2127"/>
          <w:tab w:val="num" w:pos="3870"/>
          <w:tab w:val="center" w:pos="4677"/>
          <w:tab w:val="left" w:pos="5529"/>
        </w:tabs>
        <w:ind w:left="1701"/>
        <w:rPr>
          <w:color w:val="000000"/>
        </w:rPr>
      </w:pPr>
      <w:r w:rsidRPr="007B38F9">
        <w:rPr>
          <w:color w:val="000000"/>
        </w:rPr>
        <w:t xml:space="preserve">- </w:t>
      </w:r>
      <w:r w:rsidR="00D310F3" w:rsidRPr="007B38F9">
        <w:rPr>
          <w:color w:val="000000"/>
        </w:rPr>
        <w:t xml:space="preserve">  </w:t>
      </w:r>
      <w:r w:rsidRPr="007B38F9">
        <w:rPr>
          <w:color w:val="000000"/>
        </w:rPr>
        <w:t>от 51 и более    –   7 человек (58,5 %).</w:t>
      </w:r>
    </w:p>
    <w:p w14:paraId="728760FA" w14:textId="77777777" w:rsidR="00D310F3" w:rsidRPr="00D310F3" w:rsidRDefault="00D310F3" w:rsidP="00D310F3">
      <w:pPr>
        <w:widowControl w:val="0"/>
        <w:tabs>
          <w:tab w:val="left" w:pos="1555"/>
        </w:tabs>
        <w:ind w:firstLine="709"/>
        <w:jc w:val="both"/>
        <w:rPr>
          <w:lang w:eastAsia="en-US"/>
        </w:rPr>
      </w:pPr>
      <w:r w:rsidRPr="00D310F3">
        <w:rPr>
          <w:b/>
          <w:lang w:eastAsia="en-US"/>
        </w:rPr>
        <w:lastRenderedPageBreak/>
        <w:t>3.2. Нормативно-методическое обеспечение</w:t>
      </w:r>
    </w:p>
    <w:p w14:paraId="4EA04C4F" w14:textId="77777777" w:rsidR="00D310F3" w:rsidRPr="00D310F3" w:rsidRDefault="00D310F3" w:rsidP="00D310F3">
      <w:pPr>
        <w:widowControl w:val="0"/>
        <w:tabs>
          <w:tab w:val="left" w:pos="1555"/>
        </w:tabs>
        <w:ind w:firstLine="709"/>
        <w:jc w:val="both"/>
        <w:rPr>
          <w:lang w:eastAsia="en-US"/>
        </w:rPr>
      </w:pPr>
      <w:r w:rsidRPr="00D310F3">
        <w:rPr>
          <w:lang w:eastAsia="en-US"/>
        </w:rPr>
        <w:t xml:space="preserve">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 </w:t>
      </w:r>
      <w:proofErr w:type="spellStart"/>
      <w:r w:rsidRPr="00D310F3">
        <w:rPr>
          <w:lang w:eastAsia="en-US"/>
        </w:rPr>
        <w:t>воспитания.рф</w:t>
      </w:r>
      <w:proofErr w:type="spellEnd"/>
      <w:r w:rsidRPr="00D310F3">
        <w:rPr>
          <w:lang w:eastAsia="en-US"/>
        </w:rPr>
        <w:t xml:space="preserve">. В данном разделе представлены решения МБДОУ по внесению изменений в должностные инструкции педагогических работников, ведению договорных отношений по сотрудничеству с другими организациями (в том числе с образовательными организациями дополнительного образования и культуры). </w:t>
      </w:r>
    </w:p>
    <w:p w14:paraId="769C4558" w14:textId="77777777" w:rsidR="00D310F3" w:rsidRPr="00D310F3" w:rsidRDefault="00D310F3" w:rsidP="00D310F3">
      <w:pPr>
        <w:widowControl w:val="0"/>
        <w:tabs>
          <w:tab w:val="left" w:pos="1555"/>
        </w:tabs>
        <w:ind w:firstLine="709"/>
        <w:jc w:val="both"/>
        <w:rPr>
          <w:lang w:eastAsia="en-US"/>
        </w:rPr>
      </w:pPr>
      <w:r w:rsidRPr="00D310F3">
        <w:rPr>
          <w:lang w:eastAsia="en-US"/>
        </w:rPr>
        <w:t xml:space="preserve">Перечень локальных нормативных актов ДОУ, в которые вносятся изменения в связи с утверждением рабочей Программы воспитания: </w:t>
      </w:r>
    </w:p>
    <w:p w14:paraId="641D2838" w14:textId="77777777" w:rsidR="00D310F3" w:rsidRPr="00D310F3" w:rsidRDefault="00D310F3" w:rsidP="00F8030D">
      <w:pPr>
        <w:pStyle w:val="afb"/>
        <w:widowControl w:val="0"/>
        <w:numPr>
          <w:ilvl w:val="0"/>
          <w:numId w:val="209"/>
        </w:numPr>
        <w:tabs>
          <w:tab w:val="left" w:pos="1555"/>
        </w:tabs>
        <w:autoSpaceDE w:val="0"/>
        <w:autoSpaceDN w:val="0"/>
        <w:spacing w:line="276" w:lineRule="auto"/>
        <w:contextualSpacing w:val="0"/>
        <w:jc w:val="both"/>
      </w:pPr>
      <w:r w:rsidRPr="00D310F3">
        <w:t>договор с родителями (законными представителями) об образовании по образовательным программам дошкольного образования;</w:t>
      </w:r>
    </w:p>
    <w:p w14:paraId="4D9CD1DF" w14:textId="77777777" w:rsidR="00D310F3" w:rsidRPr="00D310F3" w:rsidRDefault="00D310F3" w:rsidP="00F8030D">
      <w:pPr>
        <w:pStyle w:val="afb"/>
        <w:widowControl w:val="0"/>
        <w:numPr>
          <w:ilvl w:val="0"/>
          <w:numId w:val="209"/>
        </w:numPr>
        <w:tabs>
          <w:tab w:val="left" w:pos="1555"/>
        </w:tabs>
        <w:autoSpaceDE w:val="0"/>
        <w:autoSpaceDN w:val="0"/>
        <w:spacing w:line="276" w:lineRule="auto"/>
        <w:contextualSpacing w:val="0"/>
        <w:jc w:val="both"/>
      </w:pPr>
      <w:r w:rsidRPr="00D310F3">
        <w:t xml:space="preserve">должностные инструкции педагогических работников, отвечающих за организацию воспитательной деятельности в ДОУ, </w:t>
      </w:r>
    </w:p>
    <w:p w14:paraId="142C3693" w14:textId="77777777" w:rsidR="00D310F3" w:rsidRPr="00D310F3" w:rsidRDefault="00D310F3" w:rsidP="00F8030D">
      <w:pPr>
        <w:pStyle w:val="afb"/>
        <w:widowControl w:val="0"/>
        <w:numPr>
          <w:ilvl w:val="0"/>
          <w:numId w:val="209"/>
        </w:numPr>
        <w:tabs>
          <w:tab w:val="left" w:pos="1555"/>
        </w:tabs>
        <w:autoSpaceDE w:val="0"/>
        <w:autoSpaceDN w:val="0"/>
        <w:spacing w:line="276" w:lineRule="auto"/>
        <w:contextualSpacing w:val="0"/>
        <w:jc w:val="both"/>
      </w:pPr>
      <w:r w:rsidRPr="00D310F3">
        <w:t>Трудовые договора с педагогическим коллективом,</w:t>
      </w:r>
    </w:p>
    <w:p w14:paraId="7F3661B7" w14:textId="77777777" w:rsidR="00D310F3" w:rsidRPr="00D310F3" w:rsidRDefault="00D310F3" w:rsidP="00F8030D">
      <w:pPr>
        <w:pStyle w:val="afb"/>
        <w:widowControl w:val="0"/>
        <w:numPr>
          <w:ilvl w:val="0"/>
          <w:numId w:val="209"/>
        </w:numPr>
        <w:tabs>
          <w:tab w:val="left" w:pos="1555"/>
        </w:tabs>
        <w:autoSpaceDE w:val="0"/>
        <w:autoSpaceDN w:val="0"/>
        <w:spacing w:line="276" w:lineRule="auto"/>
        <w:contextualSpacing w:val="0"/>
        <w:jc w:val="both"/>
      </w:pPr>
      <w:r w:rsidRPr="00D310F3">
        <w:t xml:space="preserve">план работы на учебный год, </w:t>
      </w:r>
    </w:p>
    <w:p w14:paraId="644FB226" w14:textId="77777777" w:rsidR="00D310F3" w:rsidRPr="00D310F3" w:rsidRDefault="00D310F3" w:rsidP="00F8030D">
      <w:pPr>
        <w:pStyle w:val="afb"/>
        <w:widowControl w:val="0"/>
        <w:numPr>
          <w:ilvl w:val="0"/>
          <w:numId w:val="209"/>
        </w:numPr>
        <w:tabs>
          <w:tab w:val="left" w:pos="1555"/>
        </w:tabs>
        <w:autoSpaceDE w:val="0"/>
        <w:autoSpaceDN w:val="0"/>
        <w:spacing w:line="276" w:lineRule="auto"/>
        <w:contextualSpacing w:val="0"/>
        <w:jc w:val="both"/>
      </w:pPr>
      <w:r w:rsidRPr="00D310F3">
        <w:t xml:space="preserve">документы, регламентирующие воспитательную деятельность в ДОУ (штатное расписание, обеспечивающее кадровый состав, реализующее воспитательную деятельность в ДОУ). </w:t>
      </w:r>
    </w:p>
    <w:p w14:paraId="607241A1" w14:textId="77777777" w:rsidR="00D310F3" w:rsidRPr="007B38F9" w:rsidRDefault="00D310F3" w:rsidP="00D310F3">
      <w:pPr>
        <w:widowControl w:val="0"/>
        <w:tabs>
          <w:tab w:val="left" w:pos="1555"/>
        </w:tabs>
        <w:autoSpaceDE w:val="0"/>
        <w:autoSpaceDN w:val="0"/>
        <w:spacing w:before="240"/>
        <w:ind w:left="709"/>
        <w:rPr>
          <w:b/>
          <w:lang w:eastAsia="en-US"/>
        </w:rPr>
      </w:pPr>
      <w:r w:rsidRPr="007B38F9">
        <w:rPr>
          <w:b/>
          <w:shd w:val="clear" w:color="auto" w:fill="FFFFFF"/>
          <w:lang w:eastAsia="en-US"/>
        </w:rPr>
        <w:t>3.3. Требования к условиям работы с особыми категориями детей.</w:t>
      </w:r>
    </w:p>
    <w:p w14:paraId="1A4CB7EC" w14:textId="77777777" w:rsidR="00D310F3" w:rsidRPr="007B38F9" w:rsidRDefault="00D310F3" w:rsidP="00D310F3">
      <w:pPr>
        <w:widowControl w:val="0"/>
        <w:tabs>
          <w:tab w:val="left" w:pos="1762"/>
        </w:tabs>
        <w:ind w:firstLine="709"/>
        <w:jc w:val="both"/>
        <w:rPr>
          <w:lang w:eastAsia="en-US"/>
        </w:rPr>
      </w:pPr>
      <w:r w:rsidRPr="007B38F9">
        <w:rPr>
          <w:shd w:val="clear" w:color="auto" w:fill="FFFFFF"/>
          <w:lang w:eastAsia="en-US"/>
        </w:rPr>
        <w:t>По своим основным задачам воспитательная работа в ДОУ не зависит от наличия (отсутствия) у ребёнка особых образовательных потребностей.</w:t>
      </w:r>
    </w:p>
    <w:p w14:paraId="0C38AAEF" w14:textId="77777777" w:rsidR="00D310F3" w:rsidRPr="007B38F9" w:rsidRDefault="00D310F3" w:rsidP="00D310F3">
      <w:pPr>
        <w:widowControl w:val="0"/>
        <w:ind w:firstLine="709"/>
        <w:jc w:val="both"/>
        <w:rPr>
          <w:lang w:eastAsia="en-US"/>
        </w:rPr>
      </w:pPr>
      <w:r w:rsidRPr="007B38F9">
        <w:rPr>
          <w:color w:val="000000"/>
          <w:shd w:val="clear" w:color="auto" w:fill="FFFFFF"/>
          <w:lang w:eastAsia="en-US"/>
        </w:rPr>
        <w:t>В основе процесса воспитания детей в ДОУ лежат традиционные ценности российского общества. В ДОУ созданы особые условия воспитания для отдельных категорий воспитанников, имеющих особые образовательные потребности: дети с ограниченными возможностями здоровья, дети с задержкой психического развития, дети из социально уязвимых групп, одаренные дети и другие категории.</w:t>
      </w:r>
    </w:p>
    <w:p w14:paraId="75025043" w14:textId="77777777" w:rsidR="00D310F3" w:rsidRPr="007B38F9" w:rsidRDefault="00D310F3" w:rsidP="00D310F3">
      <w:pPr>
        <w:widowControl w:val="0"/>
        <w:ind w:firstLine="709"/>
        <w:jc w:val="both"/>
        <w:rPr>
          <w:lang w:eastAsia="en-US"/>
        </w:rPr>
      </w:pPr>
      <w:r w:rsidRPr="007B38F9">
        <w:rPr>
          <w:color w:val="000000"/>
          <w:shd w:val="clear" w:color="auto" w:fill="FFFFFF"/>
          <w:lang w:eastAsia="en-US"/>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4CE1871" w14:textId="77777777" w:rsidR="00D310F3" w:rsidRPr="007B38F9" w:rsidRDefault="00D310F3" w:rsidP="00D310F3">
      <w:pPr>
        <w:widowControl w:val="0"/>
        <w:tabs>
          <w:tab w:val="left" w:pos="1767"/>
        </w:tabs>
        <w:ind w:firstLine="709"/>
        <w:jc w:val="both"/>
        <w:rPr>
          <w:b/>
          <w:lang w:eastAsia="en-US"/>
        </w:rPr>
      </w:pPr>
      <w:r w:rsidRPr="007B38F9">
        <w:rPr>
          <w:b/>
          <w:color w:val="000000"/>
          <w:shd w:val="clear" w:color="auto" w:fill="FFFFFF"/>
          <w:lang w:eastAsia="en-US"/>
        </w:rPr>
        <w:t>В ДОУ созданы следующие условия, обеспечивающие достижение целевых ориентиров в работе с особыми категориями детей:</w:t>
      </w:r>
    </w:p>
    <w:p w14:paraId="218C9BDE" w14:textId="77777777" w:rsidR="00D310F3" w:rsidRPr="007B38F9" w:rsidRDefault="00D310F3" w:rsidP="00F8030D">
      <w:pPr>
        <w:widowControl w:val="0"/>
        <w:numPr>
          <w:ilvl w:val="0"/>
          <w:numId w:val="208"/>
        </w:numPr>
        <w:tabs>
          <w:tab w:val="left" w:pos="1033"/>
        </w:tabs>
        <w:autoSpaceDE w:val="0"/>
        <w:autoSpaceDN w:val="0"/>
        <w:ind w:firstLine="709"/>
        <w:jc w:val="both"/>
        <w:rPr>
          <w:lang w:eastAsia="en-US"/>
        </w:rPr>
      </w:pPr>
      <w:r w:rsidRPr="007B38F9">
        <w:rPr>
          <w:color w:val="000000"/>
          <w:shd w:val="clear" w:color="auto" w:fill="FFFFFF"/>
          <w:lang w:eastAsia="en-US"/>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2A444E05" w14:textId="77777777" w:rsidR="00D310F3" w:rsidRPr="007B38F9" w:rsidRDefault="00D310F3" w:rsidP="00F8030D">
      <w:pPr>
        <w:widowControl w:val="0"/>
        <w:numPr>
          <w:ilvl w:val="0"/>
          <w:numId w:val="208"/>
        </w:numPr>
        <w:tabs>
          <w:tab w:val="left" w:pos="1042"/>
        </w:tabs>
        <w:autoSpaceDE w:val="0"/>
        <w:autoSpaceDN w:val="0"/>
        <w:ind w:firstLine="709"/>
        <w:jc w:val="both"/>
        <w:rPr>
          <w:lang w:eastAsia="en-US"/>
        </w:rPr>
      </w:pPr>
      <w:r w:rsidRPr="007B38F9">
        <w:rPr>
          <w:color w:val="000000"/>
          <w:shd w:val="clear" w:color="auto" w:fill="FFFFFF"/>
          <w:lang w:eastAsia="en-US"/>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971DC67" w14:textId="77777777" w:rsidR="00D310F3" w:rsidRPr="007B38F9" w:rsidRDefault="00D310F3" w:rsidP="00F8030D">
      <w:pPr>
        <w:widowControl w:val="0"/>
        <w:numPr>
          <w:ilvl w:val="0"/>
          <w:numId w:val="208"/>
        </w:numPr>
        <w:tabs>
          <w:tab w:val="left" w:pos="1028"/>
        </w:tabs>
        <w:autoSpaceDE w:val="0"/>
        <w:autoSpaceDN w:val="0"/>
        <w:ind w:firstLine="709"/>
        <w:jc w:val="both"/>
        <w:rPr>
          <w:lang w:eastAsia="en-US"/>
        </w:rPr>
      </w:pPr>
      <w:r w:rsidRPr="007B38F9">
        <w:rPr>
          <w:color w:val="000000"/>
          <w:shd w:val="clear" w:color="auto" w:fill="FFFFFF"/>
          <w:lang w:eastAsia="en-US"/>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402112F1" w14:textId="77777777" w:rsidR="00D310F3" w:rsidRPr="007B38F9" w:rsidRDefault="00D310F3" w:rsidP="00F8030D">
      <w:pPr>
        <w:widowControl w:val="0"/>
        <w:numPr>
          <w:ilvl w:val="0"/>
          <w:numId w:val="208"/>
        </w:numPr>
        <w:tabs>
          <w:tab w:val="left" w:pos="1033"/>
        </w:tabs>
        <w:autoSpaceDE w:val="0"/>
        <w:autoSpaceDN w:val="0"/>
        <w:ind w:firstLine="709"/>
        <w:jc w:val="both"/>
        <w:rPr>
          <w:lang w:eastAsia="en-US"/>
        </w:rPr>
      </w:pPr>
      <w:r w:rsidRPr="007B38F9">
        <w:rPr>
          <w:color w:val="000000"/>
          <w:shd w:val="clear" w:color="auto" w:fill="FFFFFF"/>
          <w:lang w:eastAsia="en-US"/>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w:t>
      </w:r>
      <w:r w:rsidRPr="007B38F9">
        <w:rPr>
          <w:color w:val="000000"/>
          <w:shd w:val="clear" w:color="auto" w:fill="FFFFFF"/>
          <w:lang w:eastAsia="en-US"/>
        </w:rPr>
        <w:lastRenderedPageBreak/>
        <w:t>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4FE071E1" w14:textId="77777777" w:rsidR="00D310F3" w:rsidRPr="007B38F9" w:rsidRDefault="00D310F3" w:rsidP="00F8030D">
      <w:pPr>
        <w:widowControl w:val="0"/>
        <w:numPr>
          <w:ilvl w:val="0"/>
          <w:numId w:val="208"/>
        </w:numPr>
        <w:tabs>
          <w:tab w:val="left" w:pos="1028"/>
        </w:tabs>
        <w:autoSpaceDE w:val="0"/>
        <w:autoSpaceDN w:val="0"/>
        <w:ind w:firstLine="709"/>
        <w:jc w:val="both"/>
        <w:rPr>
          <w:lang w:eastAsia="en-US"/>
        </w:rPr>
      </w:pPr>
      <w:r w:rsidRPr="007B38F9">
        <w:rPr>
          <w:color w:val="000000"/>
          <w:shd w:val="clear" w:color="auto" w:fill="FFFFFF"/>
          <w:lang w:eastAsia="en-US"/>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07DA5C5" w14:textId="77777777" w:rsidR="00D310F3" w:rsidRPr="007B38F9" w:rsidRDefault="00D310F3" w:rsidP="007B38F9">
      <w:pPr>
        <w:spacing w:before="240"/>
        <w:jc w:val="center"/>
        <w:rPr>
          <w:b/>
        </w:rPr>
      </w:pPr>
      <w:r w:rsidRPr="007B38F9">
        <w:rPr>
          <w:b/>
        </w:rPr>
        <w:t>Основными условиями реализации рабочей программы воспитания при коррекционном образовании являются:</w:t>
      </w:r>
    </w:p>
    <w:p w14:paraId="1F4D5906" w14:textId="77777777" w:rsidR="00D310F3" w:rsidRPr="007B38F9" w:rsidRDefault="00D310F3" w:rsidP="00F8030D">
      <w:pPr>
        <w:pStyle w:val="afb"/>
        <w:widowControl w:val="0"/>
        <w:numPr>
          <w:ilvl w:val="0"/>
          <w:numId w:val="210"/>
        </w:numPr>
        <w:autoSpaceDE w:val="0"/>
        <w:autoSpaceDN w:val="0"/>
        <w:spacing w:before="5"/>
        <w:ind w:left="1134" w:hanging="283"/>
        <w:contextualSpacing w:val="0"/>
        <w:jc w:val="both"/>
      </w:pPr>
      <w:r w:rsidRPr="007B38F9">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755D08BA" w14:textId="77777777" w:rsidR="00D310F3" w:rsidRPr="007B38F9" w:rsidRDefault="00D310F3" w:rsidP="00F8030D">
      <w:pPr>
        <w:pStyle w:val="afb"/>
        <w:widowControl w:val="0"/>
        <w:numPr>
          <w:ilvl w:val="0"/>
          <w:numId w:val="210"/>
        </w:numPr>
        <w:autoSpaceDE w:val="0"/>
        <w:autoSpaceDN w:val="0"/>
        <w:spacing w:before="5"/>
        <w:ind w:left="1134" w:hanging="283"/>
        <w:contextualSpacing w:val="0"/>
        <w:jc w:val="both"/>
      </w:pPr>
      <w:r w:rsidRPr="007B38F9">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0D24C7B3" w14:textId="77777777" w:rsidR="00D310F3" w:rsidRPr="007B38F9" w:rsidRDefault="00D310F3" w:rsidP="00F8030D">
      <w:pPr>
        <w:pStyle w:val="afb"/>
        <w:widowControl w:val="0"/>
        <w:numPr>
          <w:ilvl w:val="0"/>
          <w:numId w:val="210"/>
        </w:numPr>
        <w:autoSpaceDE w:val="0"/>
        <w:autoSpaceDN w:val="0"/>
        <w:spacing w:before="5"/>
        <w:ind w:left="1134" w:hanging="283"/>
        <w:contextualSpacing w:val="0"/>
        <w:jc w:val="both"/>
      </w:pPr>
      <w:r w:rsidRPr="007B38F9">
        <w:t xml:space="preserve">содействие и сотрудничество детей и взрослых, признание ребенка полноценным участником (субъектом) образовательных отношений; </w:t>
      </w:r>
    </w:p>
    <w:p w14:paraId="570DE8E1" w14:textId="77777777" w:rsidR="00D310F3" w:rsidRPr="007B38F9" w:rsidRDefault="00D310F3" w:rsidP="00F8030D">
      <w:pPr>
        <w:pStyle w:val="afb"/>
        <w:widowControl w:val="0"/>
        <w:numPr>
          <w:ilvl w:val="0"/>
          <w:numId w:val="210"/>
        </w:numPr>
        <w:autoSpaceDE w:val="0"/>
        <w:autoSpaceDN w:val="0"/>
        <w:spacing w:before="5"/>
        <w:ind w:left="1134" w:hanging="283"/>
        <w:contextualSpacing w:val="0"/>
        <w:jc w:val="both"/>
      </w:pPr>
      <w:r w:rsidRPr="007B38F9">
        <w:t xml:space="preserve">формирование и поддержка инициативы детей в различных видах детской деятельности; </w:t>
      </w:r>
    </w:p>
    <w:p w14:paraId="4BABEB2F" w14:textId="77777777" w:rsidR="00D310F3" w:rsidRPr="007B38F9" w:rsidRDefault="00D310F3" w:rsidP="00F8030D">
      <w:pPr>
        <w:pStyle w:val="afb"/>
        <w:widowControl w:val="0"/>
        <w:numPr>
          <w:ilvl w:val="0"/>
          <w:numId w:val="210"/>
        </w:numPr>
        <w:autoSpaceDE w:val="0"/>
        <w:autoSpaceDN w:val="0"/>
        <w:spacing w:before="5"/>
        <w:ind w:left="1134" w:hanging="283"/>
        <w:contextualSpacing w:val="0"/>
        <w:jc w:val="both"/>
      </w:pPr>
      <w:r w:rsidRPr="007B38F9">
        <w:t xml:space="preserve">активное привлечение ближайшего социального окружения к воспитанию ребенка. </w:t>
      </w:r>
    </w:p>
    <w:p w14:paraId="1D6A560C" w14:textId="77777777" w:rsidR="00D310F3" w:rsidRPr="007B38F9" w:rsidRDefault="00D310F3" w:rsidP="00D310F3">
      <w:pPr>
        <w:spacing w:before="240"/>
        <w:jc w:val="center"/>
        <w:rPr>
          <w:b/>
        </w:rPr>
      </w:pPr>
    </w:p>
    <w:p w14:paraId="35C13CF4" w14:textId="77777777" w:rsidR="00681B89" w:rsidRPr="007B38F9" w:rsidRDefault="00681B89" w:rsidP="00D310F3">
      <w:pPr>
        <w:tabs>
          <w:tab w:val="num" w:pos="2268"/>
          <w:tab w:val="left" w:pos="2410"/>
          <w:tab w:val="left" w:pos="2552"/>
        </w:tabs>
        <w:spacing w:after="240"/>
        <w:ind w:hanging="2607"/>
        <w:jc w:val="both"/>
      </w:pPr>
    </w:p>
    <w:p w14:paraId="7374029F" w14:textId="77777777" w:rsidR="00681B89" w:rsidRPr="007B38F9" w:rsidRDefault="00681B89" w:rsidP="00681B89">
      <w:pPr>
        <w:spacing w:after="240"/>
        <w:ind w:firstLine="720"/>
        <w:jc w:val="both"/>
      </w:pPr>
    </w:p>
    <w:p w14:paraId="35C50D50" w14:textId="77777777" w:rsidR="00681B89" w:rsidRPr="007B38F9" w:rsidRDefault="00681B89" w:rsidP="00681B89">
      <w:pPr>
        <w:spacing w:after="240"/>
        <w:ind w:firstLine="720"/>
        <w:jc w:val="both"/>
      </w:pPr>
    </w:p>
    <w:p w14:paraId="065818F8" w14:textId="77777777" w:rsidR="00681B89" w:rsidRDefault="00681B89" w:rsidP="00681B89">
      <w:pPr>
        <w:spacing w:after="240"/>
        <w:ind w:firstLine="720"/>
        <w:jc w:val="both"/>
      </w:pPr>
    </w:p>
    <w:p w14:paraId="4D7B5008" w14:textId="77777777" w:rsidR="00681B89" w:rsidRDefault="00681B89" w:rsidP="00681B89">
      <w:pPr>
        <w:spacing w:after="240"/>
        <w:ind w:firstLine="720"/>
        <w:jc w:val="both"/>
      </w:pPr>
    </w:p>
    <w:p w14:paraId="17E47AEB" w14:textId="77777777" w:rsidR="00681B89" w:rsidRDefault="00681B89" w:rsidP="00681B89">
      <w:pPr>
        <w:spacing w:after="240"/>
        <w:ind w:firstLine="720"/>
        <w:jc w:val="both"/>
      </w:pPr>
    </w:p>
    <w:p w14:paraId="1264B8DD" w14:textId="77777777" w:rsidR="00681B89" w:rsidRDefault="00681B89" w:rsidP="00681B89">
      <w:pPr>
        <w:spacing w:after="240"/>
        <w:ind w:firstLine="720"/>
        <w:jc w:val="both"/>
      </w:pPr>
    </w:p>
    <w:p w14:paraId="5F0BD521" w14:textId="77777777" w:rsidR="00681B89" w:rsidRDefault="00681B89" w:rsidP="00681B89">
      <w:pPr>
        <w:spacing w:after="240"/>
        <w:ind w:firstLine="720"/>
        <w:jc w:val="both"/>
      </w:pPr>
    </w:p>
    <w:p w14:paraId="5CBDCDC6" w14:textId="77777777" w:rsidR="00681B89" w:rsidRDefault="00681B89" w:rsidP="00681B89">
      <w:pPr>
        <w:spacing w:after="240"/>
        <w:ind w:firstLine="720"/>
        <w:jc w:val="both"/>
      </w:pPr>
    </w:p>
    <w:p w14:paraId="2D2FA373" w14:textId="77777777" w:rsidR="00681B89" w:rsidRDefault="00681B89" w:rsidP="00681B89">
      <w:pPr>
        <w:spacing w:after="240"/>
        <w:ind w:firstLine="720"/>
        <w:jc w:val="both"/>
      </w:pPr>
    </w:p>
    <w:p w14:paraId="193A0AE2" w14:textId="77777777" w:rsidR="007C6016" w:rsidRDefault="007C6016" w:rsidP="00C22C6C">
      <w:pPr>
        <w:ind w:firstLine="709"/>
        <w:jc w:val="both"/>
        <w:rPr>
          <w:b/>
        </w:rPr>
        <w:sectPr w:rsidR="007C6016" w:rsidSect="00375674">
          <w:footerReference w:type="default" r:id="rId9"/>
          <w:pgSz w:w="11910" w:h="16840"/>
          <w:pgMar w:top="1120" w:right="1420" w:bottom="1040" w:left="1100" w:header="0" w:footer="1290" w:gutter="0"/>
          <w:cols w:space="720"/>
          <w:titlePg/>
          <w:docGrid w:linePitch="326"/>
        </w:sectPr>
      </w:pPr>
      <w:bookmarkStart w:id="38" w:name="sub_1051"/>
      <w:bookmarkEnd w:id="37"/>
    </w:p>
    <w:p w14:paraId="17D7200F" w14:textId="1126AA61" w:rsidR="00F66711" w:rsidRPr="00F66711" w:rsidRDefault="00C22C6C" w:rsidP="007B38F9">
      <w:pPr>
        <w:tabs>
          <w:tab w:val="left" w:pos="10632"/>
        </w:tabs>
        <w:autoSpaceDE w:val="0"/>
        <w:autoSpaceDN w:val="0"/>
        <w:spacing w:before="90" w:after="42"/>
        <w:ind w:left="3402" w:right="3543" w:firstLine="142"/>
        <w:jc w:val="center"/>
        <w:outlineLvl w:val="2"/>
        <w:rPr>
          <w:b/>
          <w:bCs/>
          <w:sz w:val="28"/>
          <w:szCs w:val="28"/>
          <w:lang w:eastAsia="en-US"/>
        </w:rPr>
      </w:pPr>
      <w:r w:rsidRPr="007C6016">
        <w:rPr>
          <w:b/>
          <w:bCs/>
          <w:sz w:val="28"/>
          <w:szCs w:val="28"/>
          <w:lang w:eastAsia="en-US"/>
        </w:rPr>
        <w:lastRenderedPageBreak/>
        <w:t>Взаимодействие</w:t>
      </w:r>
      <w:r w:rsidRPr="007C6016">
        <w:rPr>
          <w:b/>
          <w:bCs/>
          <w:spacing w:val="-4"/>
          <w:sz w:val="28"/>
          <w:szCs w:val="28"/>
          <w:lang w:eastAsia="en-US"/>
        </w:rPr>
        <w:t xml:space="preserve"> </w:t>
      </w:r>
      <w:r w:rsidRPr="007C6016">
        <w:rPr>
          <w:b/>
          <w:bCs/>
          <w:sz w:val="28"/>
          <w:szCs w:val="28"/>
          <w:lang w:eastAsia="en-US"/>
        </w:rPr>
        <w:t>специалистов</w:t>
      </w:r>
      <w:r w:rsidR="00F66711" w:rsidRPr="00F66711">
        <w:rPr>
          <w:b/>
        </w:rPr>
        <w:t xml:space="preserve"> </w:t>
      </w:r>
      <w:r w:rsidR="00F66711" w:rsidRPr="00F66711">
        <w:rPr>
          <w:b/>
          <w:bCs/>
          <w:sz w:val="28"/>
          <w:szCs w:val="28"/>
          <w:lang w:eastAsia="en-US"/>
        </w:rPr>
        <w:t>в группах для детей с ЗПР</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8"/>
        <w:gridCol w:w="3404"/>
        <w:gridCol w:w="3119"/>
        <w:gridCol w:w="3090"/>
      </w:tblGrid>
      <w:tr w:rsidR="00C22C6C" w:rsidRPr="00D23FF0" w14:paraId="7DFBDE5E" w14:textId="77777777" w:rsidTr="00C946AE">
        <w:trPr>
          <w:trHeight w:val="316"/>
        </w:trPr>
        <w:tc>
          <w:tcPr>
            <w:tcW w:w="14431" w:type="dxa"/>
            <w:gridSpan w:val="4"/>
            <w:shd w:val="clear" w:color="auto" w:fill="auto"/>
          </w:tcPr>
          <w:p w14:paraId="420CBEAE" w14:textId="77777777" w:rsidR="00C22C6C" w:rsidRPr="007C6016" w:rsidRDefault="00C22C6C" w:rsidP="007C6016">
            <w:pPr>
              <w:autoSpaceDE w:val="0"/>
              <w:autoSpaceDN w:val="0"/>
              <w:spacing w:line="270" w:lineRule="exact"/>
              <w:ind w:left="2147" w:right="3351" w:firstLine="426"/>
              <w:jc w:val="center"/>
              <w:rPr>
                <w:rFonts w:eastAsia="Calibri"/>
                <w:b/>
                <w:bCs/>
                <w:lang w:eastAsia="en-US"/>
              </w:rPr>
            </w:pPr>
            <w:r w:rsidRPr="007C6016">
              <w:rPr>
                <w:rFonts w:eastAsia="Calibri"/>
                <w:b/>
                <w:bCs/>
                <w:lang w:eastAsia="en-US"/>
              </w:rPr>
              <w:t>Взаимодействие</w:t>
            </w:r>
            <w:r w:rsidRPr="007C6016">
              <w:rPr>
                <w:rFonts w:eastAsia="Calibri"/>
                <w:b/>
                <w:bCs/>
                <w:spacing w:val="-6"/>
                <w:lang w:eastAsia="en-US"/>
              </w:rPr>
              <w:t xml:space="preserve"> </w:t>
            </w:r>
            <w:r w:rsidRPr="007C6016">
              <w:rPr>
                <w:rFonts w:eastAsia="Calibri"/>
                <w:b/>
                <w:bCs/>
                <w:lang w:eastAsia="en-US"/>
              </w:rPr>
              <w:t>специалистов</w:t>
            </w:r>
            <w:r w:rsidRPr="007C6016">
              <w:rPr>
                <w:rFonts w:eastAsia="Calibri"/>
                <w:b/>
                <w:bCs/>
                <w:spacing w:val="-4"/>
                <w:lang w:eastAsia="en-US"/>
              </w:rPr>
              <w:t xml:space="preserve"> </w:t>
            </w:r>
            <w:r w:rsidRPr="007C6016">
              <w:rPr>
                <w:rFonts w:eastAsia="Calibri"/>
                <w:b/>
                <w:bCs/>
                <w:lang w:eastAsia="en-US"/>
              </w:rPr>
              <w:t>по</w:t>
            </w:r>
            <w:r w:rsidRPr="007C6016">
              <w:rPr>
                <w:rFonts w:eastAsia="Calibri"/>
                <w:b/>
                <w:bCs/>
                <w:spacing w:val="-5"/>
                <w:lang w:eastAsia="en-US"/>
              </w:rPr>
              <w:t xml:space="preserve"> </w:t>
            </w:r>
            <w:r w:rsidRPr="007C6016">
              <w:rPr>
                <w:rFonts w:eastAsia="Calibri"/>
                <w:b/>
                <w:bCs/>
                <w:lang w:eastAsia="en-US"/>
              </w:rPr>
              <w:t>социально-коммуникативному</w:t>
            </w:r>
            <w:r w:rsidRPr="007C6016">
              <w:rPr>
                <w:rFonts w:eastAsia="Calibri"/>
                <w:b/>
                <w:bCs/>
                <w:spacing w:val="-9"/>
                <w:lang w:eastAsia="en-US"/>
              </w:rPr>
              <w:t xml:space="preserve"> </w:t>
            </w:r>
            <w:r w:rsidRPr="007C6016">
              <w:rPr>
                <w:rFonts w:eastAsia="Calibri"/>
                <w:b/>
                <w:bCs/>
                <w:lang w:eastAsia="en-US"/>
              </w:rPr>
              <w:t>развитию</w:t>
            </w:r>
          </w:p>
        </w:tc>
      </w:tr>
      <w:tr w:rsidR="00C22C6C" w:rsidRPr="00D23FF0" w14:paraId="0818AC68" w14:textId="77777777" w:rsidTr="00C946AE">
        <w:trPr>
          <w:trHeight w:val="635"/>
        </w:trPr>
        <w:tc>
          <w:tcPr>
            <w:tcW w:w="4818" w:type="dxa"/>
            <w:shd w:val="clear" w:color="auto" w:fill="auto"/>
          </w:tcPr>
          <w:p w14:paraId="428EAF17" w14:textId="77777777" w:rsidR="00C22C6C" w:rsidRPr="007C6016" w:rsidRDefault="00C22C6C" w:rsidP="00C946AE">
            <w:pPr>
              <w:autoSpaceDE w:val="0"/>
              <w:autoSpaceDN w:val="0"/>
              <w:spacing w:line="273" w:lineRule="exact"/>
              <w:ind w:left="1356"/>
              <w:rPr>
                <w:rFonts w:eastAsia="Calibri"/>
                <w:b/>
                <w:bCs/>
                <w:sz w:val="22"/>
                <w:szCs w:val="22"/>
                <w:lang w:eastAsia="en-US"/>
              </w:rPr>
            </w:pPr>
            <w:r w:rsidRPr="007C6016">
              <w:rPr>
                <w:rFonts w:eastAsia="Calibri"/>
                <w:b/>
                <w:bCs/>
                <w:sz w:val="22"/>
                <w:szCs w:val="22"/>
                <w:lang w:eastAsia="en-US"/>
              </w:rPr>
              <w:t>Учитель-дефектолог</w:t>
            </w:r>
          </w:p>
        </w:tc>
        <w:tc>
          <w:tcPr>
            <w:tcW w:w="3404" w:type="dxa"/>
            <w:shd w:val="clear" w:color="auto" w:fill="auto"/>
          </w:tcPr>
          <w:p w14:paraId="76DFD168" w14:textId="77777777" w:rsidR="00C22C6C" w:rsidRPr="007C6016" w:rsidRDefault="00C22C6C" w:rsidP="00C946AE">
            <w:pPr>
              <w:autoSpaceDE w:val="0"/>
              <w:autoSpaceDN w:val="0"/>
              <w:spacing w:line="273" w:lineRule="exact"/>
              <w:ind w:left="1024" w:right="1014"/>
              <w:jc w:val="center"/>
              <w:rPr>
                <w:rFonts w:eastAsia="Calibri"/>
                <w:b/>
                <w:bCs/>
                <w:sz w:val="22"/>
                <w:szCs w:val="22"/>
                <w:lang w:eastAsia="en-US"/>
              </w:rPr>
            </w:pPr>
            <w:r w:rsidRPr="007C6016">
              <w:rPr>
                <w:rFonts w:eastAsia="Calibri"/>
                <w:b/>
                <w:bCs/>
                <w:sz w:val="22"/>
                <w:szCs w:val="22"/>
                <w:lang w:eastAsia="en-US"/>
              </w:rPr>
              <w:t>Воспитатели</w:t>
            </w:r>
          </w:p>
        </w:tc>
        <w:tc>
          <w:tcPr>
            <w:tcW w:w="3119" w:type="dxa"/>
            <w:shd w:val="clear" w:color="auto" w:fill="auto"/>
          </w:tcPr>
          <w:p w14:paraId="03716AA3" w14:textId="77777777" w:rsidR="00C22C6C" w:rsidRPr="007C6016" w:rsidRDefault="00C22C6C" w:rsidP="00C946AE">
            <w:pPr>
              <w:autoSpaceDE w:val="0"/>
              <w:autoSpaceDN w:val="0"/>
              <w:spacing w:line="273" w:lineRule="exact"/>
              <w:ind w:left="827"/>
              <w:rPr>
                <w:rFonts w:eastAsia="Calibri"/>
                <w:b/>
                <w:bCs/>
                <w:sz w:val="22"/>
                <w:szCs w:val="22"/>
                <w:lang w:eastAsia="en-US"/>
              </w:rPr>
            </w:pPr>
            <w:r w:rsidRPr="007C6016">
              <w:rPr>
                <w:rFonts w:eastAsia="Calibri"/>
                <w:b/>
                <w:bCs/>
                <w:sz w:val="22"/>
                <w:szCs w:val="22"/>
                <w:lang w:eastAsia="en-US"/>
              </w:rPr>
              <w:t>Музыкальный</w:t>
            </w:r>
          </w:p>
          <w:p w14:paraId="31149967" w14:textId="77777777" w:rsidR="00C22C6C" w:rsidRPr="007C6016" w:rsidRDefault="00C22C6C" w:rsidP="00C946AE">
            <w:pPr>
              <w:autoSpaceDE w:val="0"/>
              <w:autoSpaceDN w:val="0"/>
              <w:spacing w:before="41"/>
              <w:ind w:left="856"/>
              <w:rPr>
                <w:rFonts w:eastAsia="Calibri"/>
                <w:b/>
                <w:bCs/>
                <w:sz w:val="22"/>
                <w:szCs w:val="22"/>
                <w:lang w:eastAsia="en-US"/>
              </w:rPr>
            </w:pPr>
            <w:r w:rsidRPr="007C6016">
              <w:rPr>
                <w:rFonts w:eastAsia="Calibri"/>
                <w:b/>
                <w:bCs/>
                <w:sz w:val="22"/>
                <w:szCs w:val="22"/>
                <w:lang w:eastAsia="en-US"/>
              </w:rPr>
              <w:t>руководитель</w:t>
            </w:r>
          </w:p>
        </w:tc>
        <w:tc>
          <w:tcPr>
            <w:tcW w:w="3090" w:type="dxa"/>
            <w:shd w:val="clear" w:color="auto" w:fill="auto"/>
          </w:tcPr>
          <w:p w14:paraId="7E4DC201" w14:textId="77777777" w:rsidR="00C22C6C" w:rsidRPr="007C6016" w:rsidRDefault="00C22C6C" w:rsidP="00C946AE">
            <w:pPr>
              <w:autoSpaceDE w:val="0"/>
              <w:autoSpaceDN w:val="0"/>
              <w:spacing w:line="273" w:lineRule="exact"/>
              <w:ind w:left="557" w:right="553"/>
              <w:jc w:val="center"/>
              <w:rPr>
                <w:rFonts w:eastAsia="Calibri"/>
                <w:b/>
                <w:bCs/>
                <w:sz w:val="22"/>
                <w:szCs w:val="22"/>
                <w:lang w:eastAsia="en-US"/>
              </w:rPr>
            </w:pPr>
            <w:r w:rsidRPr="007C6016">
              <w:rPr>
                <w:rFonts w:eastAsia="Calibri"/>
                <w:b/>
                <w:bCs/>
                <w:sz w:val="22"/>
                <w:szCs w:val="22"/>
                <w:lang w:eastAsia="en-US"/>
              </w:rPr>
              <w:t>Инструктор</w:t>
            </w:r>
            <w:r w:rsidRPr="007C6016">
              <w:rPr>
                <w:rFonts w:eastAsia="Calibri"/>
                <w:b/>
                <w:bCs/>
                <w:spacing w:val="-3"/>
                <w:sz w:val="22"/>
                <w:szCs w:val="22"/>
                <w:lang w:eastAsia="en-US"/>
              </w:rPr>
              <w:t xml:space="preserve"> </w:t>
            </w:r>
            <w:r w:rsidRPr="007C6016">
              <w:rPr>
                <w:rFonts w:eastAsia="Calibri"/>
                <w:b/>
                <w:bCs/>
                <w:sz w:val="22"/>
                <w:szCs w:val="22"/>
                <w:lang w:eastAsia="en-US"/>
              </w:rPr>
              <w:t>по</w:t>
            </w:r>
            <w:r w:rsidRPr="007C6016">
              <w:rPr>
                <w:rFonts w:eastAsia="Calibri"/>
                <w:b/>
                <w:bCs/>
                <w:spacing w:val="-1"/>
                <w:sz w:val="22"/>
                <w:szCs w:val="22"/>
                <w:lang w:eastAsia="en-US"/>
              </w:rPr>
              <w:t xml:space="preserve"> </w:t>
            </w:r>
            <w:r w:rsidRPr="007C6016">
              <w:rPr>
                <w:rFonts w:eastAsia="Calibri"/>
                <w:b/>
                <w:bCs/>
                <w:sz w:val="22"/>
                <w:szCs w:val="22"/>
                <w:lang w:eastAsia="en-US"/>
              </w:rPr>
              <w:t>ФК</w:t>
            </w:r>
          </w:p>
        </w:tc>
      </w:tr>
      <w:tr w:rsidR="00C22C6C" w:rsidRPr="00D23FF0" w14:paraId="02D0989A" w14:textId="77777777" w:rsidTr="00FB64C0">
        <w:trPr>
          <w:trHeight w:val="2538"/>
        </w:trPr>
        <w:tc>
          <w:tcPr>
            <w:tcW w:w="4818" w:type="dxa"/>
            <w:shd w:val="clear" w:color="auto" w:fill="auto"/>
          </w:tcPr>
          <w:p w14:paraId="359AD7FD" w14:textId="77777777" w:rsidR="00C22C6C" w:rsidRPr="007C6016" w:rsidRDefault="00C22C6C" w:rsidP="00FB64C0">
            <w:pPr>
              <w:autoSpaceDE w:val="0"/>
              <w:autoSpaceDN w:val="0"/>
              <w:ind w:left="110" w:right="117"/>
              <w:jc w:val="both"/>
              <w:rPr>
                <w:rFonts w:eastAsia="Calibri"/>
                <w:lang w:eastAsia="en-US"/>
              </w:rPr>
            </w:pPr>
            <w:r w:rsidRPr="007C6016">
              <w:rPr>
                <w:rFonts w:eastAsia="Calibri"/>
                <w:lang w:eastAsia="en-US"/>
              </w:rPr>
              <w:t>Проводит занятия по обучению игре,</w:t>
            </w:r>
            <w:r w:rsidRPr="007C6016">
              <w:rPr>
                <w:rFonts w:eastAsia="Calibri"/>
                <w:spacing w:val="1"/>
                <w:lang w:eastAsia="en-US"/>
              </w:rPr>
              <w:t xml:space="preserve"> </w:t>
            </w:r>
            <w:r w:rsidRPr="007C6016">
              <w:rPr>
                <w:rFonts w:eastAsia="Calibri"/>
                <w:lang w:eastAsia="en-US"/>
              </w:rPr>
              <w:t>развитию игровых навыков детей с помощью</w:t>
            </w:r>
            <w:r w:rsidRPr="007C6016">
              <w:rPr>
                <w:rFonts w:eastAsia="Calibri"/>
                <w:spacing w:val="-57"/>
                <w:lang w:eastAsia="en-US"/>
              </w:rPr>
              <w:t xml:space="preserve"> </w:t>
            </w:r>
            <w:r w:rsidRPr="007C6016">
              <w:rPr>
                <w:rFonts w:eastAsia="Calibri"/>
                <w:lang w:eastAsia="en-US"/>
              </w:rPr>
              <w:t>погружения в социально значимую или</w:t>
            </w:r>
            <w:r w:rsidRPr="007C6016">
              <w:rPr>
                <w:rFonts w:eastAsia="Calibri"/>
                <w:spacing w:val="1"/>
                <w:lang w:eastAsia="en-US"/>
              </w:rPr>
              <w:t xml:space="preserve"> </w:t>
            </w:r>
            <w:r w:rsidRPr="007C6016">
              <w:rPr>
                <w:rFonts w:eastAsia="Calibri"/>
                <w:lang w:eastAsia="en-US"/>
              </w:rPr>
              <w:t>бытовую</w:t>
            </w:r>
            <w:r w:rsidRPr="007C6016">
              <w:rPr>
                <w:rFonts w:eastAsia="Calibri"/>
                <w:spacing w:val="2"/>
                <w:lang w:eastAsia="en-US"/>
              </w:rPr>
              <w:t xml:space="preserve"> </w:t>
            </w:r>
            <w:r w:rsidRPr="007C6016">
              <w:rPr>
                <w:rFonts w:eastAsia="Calibri"/>
                <w:lang w:eastAsia="en-US"/>
              </w:rPr>
              <w:t>ситуацию:</w:t>
            </w:r>
            <w:r w:rsidRPr="007C6016">
              <w:rPr>
                <w:rFonts w:eastAsia="Calibri"/>
                <w:spacing w:val="2"/>
                <w:lang w:eastAsia="en-US"/>
              </w:rPr>
              <w:t xml:space="preserve"> </w:t>
            </w:r>
            <w:r w:rsidRPr="007C6016">
              <w:rPr>
                <w:rFonts w:eastAsia="Calibri"/>
                <w:lang w:eastAsia="en-US"/>
              </w:rPr>
              <w:t>доктор,</w:t>
            </w:r>
            <w:r w:rsidRPr="007C6016">
              <w:rPr>
                <w:rFonts w:eastAsia="Calibri"/>
                <w:spacing w:val="2"/>
                <w:lang w:eastAsia="en-US"/>
              </w:rPr>
              <w:t xml:space="preserve"> </w:t>
            </w:r>
            <w:r w:rsidRPr="007C6016">
              <w:rPr>
                <w:rFonts w:eastAsia="Calibri"/>
                <w:lang w:eastAsia="en-US"/>
              </w:rPr>
              <w:t>магазин,</w:t>
            </w:r>
            <w:r w:rsidRPr="007C6016">
              <w:rPr>
                <w:rFonts w:eastAsia="Calibri"/>
                <w:spacing w:val="1"/>
                <w:lang w:eastAsia="en-US"/>
              </w:rPr>
              <w:t xml:space="preserve"> </w:t>
            </w:r>
            <w:r w:rsidRPr="007C6016">
              <w:rPr>
                <w:rFonts w:eastAsia="Calibri"/>
                <w:lang w:eastAsia="en-US"/>
              </w:rPr>
              <w:t>автобус, моряки, школа, ресторан,</w:t>
            </w:r>
            <w:r w:rsidRPr="007C6016">
              <w:rPr>
                <w:rFonts w:eastAsia="Calibri"/>
                <w:spacing w:val="1"/>
                <w:lang w:eastAsia="en-US"/>
              </w:rPr>
              <w:t xml:space="preserve"> </w:t>
            </w:r>
            <w:r w:rsidRPr="007C6016">
              <w:rPr>
                <w:rFonts w:eastAsia="Calibri"/>
                <w:lang w:eastAsia="en-US"/>
              </w:rPr>
              <w:t>парикмахерская, правила дорожного</w:t>
            </w:r>
            <w:r w:rsidRPr="007C6016">
              <w:rPr>
                <w:rFonts w:eastAsia="Calibri"/>
                <w:spacing w:val="1"/>
                <w:lang w:eastAsia="en-US"/>
              </w:rPr>
              <w:t xml:space="preserve"> </w:t>
            </w:r>
            <w:r w:rsidRPr="007C6016">
              <w:rPr>
                <w:rFonts w:eastAsia="Calibri"/>
                <w:lang w:eastAsia="en-US"/>
              </w:rPr>
              <w:t>движения и т.д. Обыгрываются различные</w:t>
            </w:r>
            <w:r w:rsidRPr="007C6016">
              <w:rPr>
                <w:rFonts w:eastAsia="Calibri"/>
                <w:spacing w:val="1"/>
                <w:lang w:eastAsia="en-US"/>
              </w:rPr>
              <w:t xml:space="preserve"> </w:t>
            </w:r>
            <w:r w:rsidRPr="007C6016">
              <w:rPr>
                <w:rFonts w:eastAsia="Calibri"/>
                <w:lang w:eastAsia="en-US"/>
              </w:rPr>
              <w:t>бытовые</w:t>
            </w:r>
            <w:r w:rsidRPr="007C6016">
              <w:rPr>
                <w:rFonts w:eastAsia="Calibri"/>
                <w:spacing w:val="-4"/>
                <w:lang w:eastAsia="en-US"/>
              </w:rPr>
              <w:t xml:space="preserve"> </w:t>
            </w:r>
            <w:r w:rsidRPr="007C6016">
              <w:rPr>
                <w:rFonts w:eastAsia="Calibri"/>
                <w:lang w:eastAsia="en-US"/>
              </w:rPr>
              <w:t>сюжеты,</w:t>
            </w:r>
            <w:r w:rsidRPr="007C6016">
              <w:rPr>
                <w:rFonts w:eastAsia="Calibri"/>
                <w:spacing w:val="-2"/>
                <w:lang w:eastAsia="en-US"/>
              </w:rPr>
              <w:t xml:space="preserve"> </w:t>
            </w:r>
            <w:r w:rsidRPr="007C6016">
              <w:rPr>
                <w:rFonts w:eastAsia="Calibri"/>
                <w:lang w:eastAsia="en-US"/>
              </w:rPr>
              <w:t>закрепляются</w:t>
            </w:r>
            <w:r w:rsidRPr="007C6016">
              <w:rPr>
                <w:rFonts w:eastAsia="Calibri"/>
                <w:spacing w:val="-2"/>
                <w:lang w:eastAsia="en-US"/>
              </w:rPr>
              <w:t xml:space="preserve"> </w:t>
            </w:r>
            <w:r w:rsidRPr="007C6016">
              <w:rPr>
                <w:rFonts w:eastAsia="Calibri"/>
                <w:lang w:eastAsia="en-US"/>
              </w:rPr>
              <w:t>социальные</w:t>
            </w:r>
          </w:p>
          <w:p w14:paraId="105CE652" w14:textId="77777777" w:rsidR="00C22C6C" w:rsidRPr="007C6016" w:rsidRDefault="00C22C6C" w:rsidP="00FB64C0">
            <w:pPr>
              <w:autoSpaceDE w:val="0"/>
              <w:autoSpaceDN w:val="0"/>
              <w:ind w:left="110" w:right="117"/>
              <w:jc w:val="both"/>
              <w:rPr>
                <w:rFonts w:eastAsia="Calibri"/>
                <w:lang w:eastAsia="en-US"/>
              </w:rPr>
            </w:pPr>
            <w:r w:rsidRPr="007C6016">
              <w:rPr>
                <w:rFonts w:eastAsia="Calibri"/>
                <w:lang w:eastAsia="en-US"/>
              </w:rPr>
              <w:t>навыки.</w:t>
            </w:r>
          </w:p>
        </w:tc>
        <w:tc>
          <w:tcPr>
            <w:tcW w:w="3404" w:type="dxa"/>
            <w:shd w:val="clear" w:color="auto" w:fill="auto"/>
          </w:tcPr>
          <w:p w14:paraId="56FC905C" w14:textId="77777777" w:rsidR="00C22C6C" w:rsidRPr="007C6016" w:rsidRDefault="00C22C6C" w:rsidP="00FB64C0">
            <w:pPr>
              <w:autoSpaceDE w:val="0"/>
              <w:autoSpaceDN w:val="0"/>
              <w:ind w:left="110" w:right="120"/>
              <w:jc w:val="both"/>
              <w:rPr>
                <w:rFonts w:eastAsia="Calibri"/>
                <w:lang w:eastAsia="en-US"/>
              </w:rPr>
            </w:pPr>
            <w:r w:rsidRPr="007C6016">
              <w:rPr>
                <w:rFonts w:eastAsia="Calibri"/>
                <w:lang w:eastAsia="en-US"/>
              </w:rPr>
              <w:t>Закрепляют по заданию</w:t>
            </w:r>
            <w:r w:rsidRPr="007C6016">
              <w:rPr>
                <w:rFonts w:eastAsia="Calibri"/>
                <w:spacing w:val="1"/>
                <w:lang w:eastAsia="en-US"/>
              </w:rPr>
              <w:t xml:space="preserve"> </w:t>
            </w:r>
            <w:r w:rsidRPr="007C6016">
              <w:rPr>
                <w:rFonts w:eastAsia="Calibri"/>
                <w:lang w:eastAsia="en-US"/>
              </w:rPr>
              <w:t>дефектолога те социальные</w:t>
            </w:r>
            <w:r w:rsidRPr="007C6016">
              <w:rPr>
                <w:rFonts w:eastAsia="Calibri"/>
                <w:spacing w:val="1"/>
                <w:lang w:eastAsia="en-US"/>
              </w:rPr>
              <w:t xml:space="preserve"> </w:t>
            </w:r>
            <w:r w:rsidRPr="007C6016">
              <w:rPr>
                <w:rFonts w:eastAsia="Calibri"/>
                <w:lang w:eastAsia="en-US"/>
              </w:rPr>
              <w:t>навыки, которые были</w:t>
            </w:r>
            <w:r w:rsidRPr="007C6016">
              <w:rPr>
                <w:rFonts w:eastAsia="Calibri"/>
                <w:spacing w:val="1"/>
                <w:lang w:eastAsia="en-US"/>
              </w:rPr>
              <w:t xml:space="preserve"> </w:t>
            </w:r>
            <w:r w:rsidRPr="007C6016">
              <w:rPr>
                <w:rFonts w:eastAsia="Calibri"/>
                <w:lang w:eastAsia="en-US"/>
              </w:rPr>
              <w:t>отработаны на занятии этого</w:t>
            </w:r>
            <w:r w:rsidRPr="007C6016">
              <w:rPr>
                <w:rFonts w:eastAsia="Calibri"/>
                <w:spacing w:val="1"/>
                <w:lang w:eastAsia="en-US"/>
              </w:rPr>
              <w:t xml:space="preserve"> </w:t>
            </w:r>
            <w:r w:rsidRPr="007C6016">
              <w:rPr>
                <w:rFonts w:eastAsia="Calibri"/>
                <w:lang w:eastAsia="en-US"/>
              </w:rPr>
              <w:t>специалиста. Ведут работы по</w:t>
            </w:r>
            <w:r w:rsidRPr="007C6016">
              <w:rPr>
                <w:rFonts w:eastAsia="Calibri"/>
                <w:spacing w:val="-57"/>
                <w:lang w:eastAsia="en-US"/>
              </w:rPr>
              <w:t xml:space="preserve"> </w:t>
            </w:r>
            <w:r w:rsidRPr="007C6016">
              <w:rPr>
                <w:rFonts w:eastAsia="Calibri"/>
                <w:lang w:eastAsia="en-US"/>
              </w:rPr>
              <w:t>профилактике ДДТТ,</w:t>
            </w:r>
            <w:r w:rsidRPr="007C6016">
              <w:rPr>
                <w:rFonts w:eastAsia="Calibri"/>
                <w:spacing w:val="1"/>
                <w:lang w:eastAsia="en-US"/>
              </w:rPr>
              <w:t xml:space="preserve"> </w:t>
            </w:r>
            <w:r w:rsidRPr="007C6016">
              <w:rPr>
                <w:rFonts w:eastAsia="Calibri"/>
                <w:lang w:eastAsia="en-US"/>
              </w:rPr>
              <w:t>безопасности</w:t>
            </w:r>
            <w:r w:rsidRPr="007C6016">
              <w:rPr>
                <w:rFonts w:eastAsia="Calibri"/>
                <w:spacing w:val="-5"/>
                <w:lang w:eastAsia="en-US"/>
              </w:rPr>
              <w:t xml:space="preserve"> </w:t>
            </w:r>
            <w:r w:rsidRPr="007C6016">
              <w:rPr>
                <w:rFonts w:eastAsia="Calibri"/>
                <w:lang w:eastAsia="en-US"/>
              </w:rPr>
              <w:t>в</w:t>
            </w:r>
            <w:r w:rsidRPr="007C6016">
              <w:rPr>
                <w:rFonts w:eastAsia="Calibri"/>
                <w:spacing w:val="-5"/>
                <w:lang w:eastAsia="en-US"/>
              </w:rPr>
              <w:t xml:space="preserve"> </w:t>
            </w:r>
            <w:r w:rsidRPr="007C6016">
              <w:rPr>
                <w:rFonts w:eastAsia="Calibri"/>
                <w:lang w:eastAsia="en-US"/>
              </w:rPr>
              <w:t>быту,</w:t>
            </w:r>
            <w:r w:rsidRPr="007C6016">
              <w:rPr>
                <w:rFonts w:eastAsia="Calibri"/>
                <w:spacing w:val="-3"/>
                <w:lang w:eastAsia="en-US"/>
              </w:rPr>
              <w:t xml:space="preserve"> </w:t>
            </w:r>
            <w:r w:rsidRPr="007C6016">
              <w:rPr>
                <w:rFonts w:eastAsia="Calibri"/>
                <w:lang w:eastAsia="en-US"/>
              </w:rPr>
              <w:t>социуме,</w:t>
            </w:r>
          </w:p>
          <w:p w14:paraId="323AF895" w14:textId="77777777" w:rsidR="00C22C6C" w:rsidRPr="007C6016" w:rsidRDefault="00C22C6C" w:rsidP="00FB64C0">
            <w:pPr>
              <w:autoSpaceDE w:val="0"/>
              <w:autoSpaceDN w:val="0"/>
              <w:spacing w:before="43"/>
              <w:ind w:left="110"/>
              <w:jc w:val="both"/>
              <w:rPr>
                <w:rFonts w:eastAsia="Calibri"/>
                <w:lang w:eastAsia="en-US"/>
              </w:rPr>
            </w:pPr>
            <w:r w:rsidRPr="007C6016">
              <w:rPr>
                <w:rFonts w:eastAsia="Calibri"/>
                <w:lang w:eastAsia="en-US"/>
              </w:rPr>
              <w:t>природе.</w:t>
            </w:r>
          </w:p>
        </w:tc>
        <w:tc>
          <w:tcPr>
            <w:tcW w:w="3119" w:type="dxa"/>
            <w:shd w:val="clear" w:color="auto" w:fill="auto"/>
          </w:tcPr>
          <w:p w14:paraId="2F3A61B8" w14:textId="5F35B854" w:rsidR="00C22C6C" w:rsidRPr="007C6016" w:rsidRDefault="00C22C6C" w:rsidP="00FB64C0">
            <w:pPr>
              <w:autoSpaceDE w:val="0"/>
              <w:autoSpaceDN w:val="0"/>
              <w:ind w:left="227" w:right="135"/>
              <w:jc w:val="both"/>
              <w:rPr>
                <w:rFonts w:eastAsia="Calibri"/>
                <w:lang w:eastAsia="en-US"/>
              </w:rPr>
            </w:pPr>
            <w:r w:rsidRPr="007C6016">
              <w:rPr>
                <w:rFonts w:eastAsia="Calibri"/>
                <w:lang w:eastAsia="en-US"/>
              </w:rPr>
              <w:t>Отрабатывает навыки</w:t>
            </w:r>
            <w:r w:rsidRPr="007C6016">
              <w:rPr>
                <w:rFonts w:eastAsia="Calibri"/>
                <w:spacing w:val="1"/>
                <w:lang w:eastAsia="en-US"/>
              </w:rPr>
              <w:t xml:space="preserve"> </w:t>
            </w:r>
            <w:r w:rsidRPr="007C6016">
              <w:rPr>
                <w:rFonts w:eastAsia="Calibri"/>
                <w:lang w:eastAsia="en-US"/>
              </w:rPr>
              <w:t>социального общения с</w:t>
            </w:r>
            <w:r w:rsidRPr="007C6016">
              <w:rPr>
                <w:rFonts w:eastAsia="Calibri"/>
                <w:spacing w:val="1"/>
                <w:lang w:eastAsia="en-US"/>
              </w:rPr>
              <w:t xml:space="preserve"> </w:t>
            </w:r>
            <w:r w:rsidRPr="007C6016">
              <w:rPr>
                <w:rFonts w:eastAsia="Calibri"/>
                <w:lang w:eastAsia="en-US"/>
              </w:rPr>
              <w:t>помощью средств музыки,</w:t>
            </w:r>
            <w:r w:rsidRPr="007C6016">
              <w:rPr>
                <w:rFonts w:eastAsia="Calibri"/>
                <w:spacing w:val="-58"/>
                <w:lang w:eastAsia="en-US"/>
              </w:rPr>
              <w:t xml:space="preserve"> </w:t>
            </w:r>
            <w:r w:rsidRPr="007C6016">
              <w:rPr>
                <w:rFonts w:eastAsia="Calibri"/>
                <w:lang w:eastAsia="en-US"/>
              </w:rPr>
              <w:t>пение</w:t>
            </w:r>
            <w:r w:rsidRPr="007C6016">
              <w:rPr>
                <w:rFonts w:eastAsia="Calibri"/>
                <w:spacing w:val="-2"/>
                <w:lang w:eastAsia="en-US"/>
              </w:rPr>
              <w:t xml:space="preserve"> </w:t>
            </w:r>
            <w:r w:rsidRPr="007C6016">
              <w:rPr>
                <w:rFonts w:eastAsia="Calibri"/>
                <w:lang w:eastAsia="en-US"/>
              </w:rPr>
              <w:t>песен</w:t>
            </w:r>
            <w:r w:rsidR="007C6016">
              <w:rPr>
                <w:rFonts w:eastAsia="Calibri"/>
                <w:lang w:eastAsia="en-US"/>
              </w:rPr>
              <w:t xml:space="preserve"> </w:t>
            </w:r>
            <w:r w:rsidRPr="007C6016">
              <w:rPr>
                <w:rFonts w:eastAsia="Calibri"/>
                <w:spacing w:val="-1"/>
                <w:lang w:eastAsia="en-US"/>
              </w:rPr>
              <w:t>патриотической</w:t>
            </w:r>
            <w:r w:rsidRPr="007C6016">
              <w:rPr>
                <w:rFonts w:eastAsia="Calibri"/>
                <w:spacing w:val="-57"/>
                <w:lang w:eastAsia="en-US"/>
              </w:rPr>
              <w:t xml:space="preserve"> </w:t>
            </w:r>
            <w:r w:rsidRPr="007C6016">
              <w:rPr>
                <w:rFonts w:eastAsia="Calibri"/>
                <w:lang w:eastAsia="en-US"/>
              </w:rPr>
              <w:t>направленности</w:t>
            </w:r>
            <w:r w:rsidR="007C6016">
              <w:rPr>
                <w:rFonts w:eastAsia="Calibri"/>
                <w:lang w:eastAsia="en-US"/>
              </w:rPr>
              <w:t>.</w:t>
            </w:r>
          </w:p>
        </w:tc>
        <w:tc>
          <w:tcPr>
            <w:tcW w:w="3090" w:type="dxa"/>
            <w:shd w:val="clear" w:color="auto" w:fill="auto"/>
          </w:tcPr>
          <w:p w14:paraId="6DC3924D" w14:textId="77777777" w:rsidR="00C22C6C" w:rsidRPr="007C6016" w:rsidRDefault="00C22C6C" w:rsidP="00FB64C0">
            <w:pPr>
              <w:autoSpaceDE w:val="0"/>
              <w:autoSpaceDN w:val="0"/>
              <w:ind w:left="106" w:right="86"/>
              <w:jc w:val="both"/>
              <w:rPr>
                <w:rFonts w:eastAsia="Calibri"/>
                <w:lang w:eastAsia="en-US"/>
              </w:rPr>
            </w:pPr>
            <w:r w:rsidRPr="007C6016">
              <w:rPr>
                <w:rFonts w:eastAsia="Calibri"/>
                <w:lang w:eastAsia="en-US"/>
              </w:rPr>
              <w:t>Отрабатывает навыки</w:t>
            </w:r>
            <w:r w:rsidRPr="007C6016">
              <w:rPr>
                <w:rFonts w:eastAsia="Calibri"/>
                <w:spacing w:val="1"/>
                <w:lang w:eastAsia="en-US"/>
              </w:rPr>
              <w:t xml:space="preserve"> </w:t>
            </w:r>
            <w:r w:rsidRPr="007C6016">
              <w:rPr>
                <w:rFonts w:eastAsia="Calibri"/>
                <w:lang w:eastAsia="en-US"/>
              </w:rPr>
              <w:t>социального общения с</w:t>
            </w:r>
            <w:r w:rsidRPr="007C6016">
              <w:rPr>
                <w:rFonts w:eastAsia="Calibri"/>
                <w:spacing w:val="1"/>
                <w:lang w:eastAsia="en-US"/>
              </w:rPr>
              <w:t xml:space="preserve"> </w:t>
            </w:r>
            <w:r w:rsidRPr="007C6016">
              <w:rPr>
                <w:rFonts w:eastAsia="Calibri"/>
                <w:lang w:eastAsia="en-US"/>
              </w:rPr>
              <w:t>помощью средств</w:t>
            </w:r>
            <w:r w:rsidRPr="007C6016">
              <w:rPr>
                <w:rFonts w:eastAsia="Calibri"/>
                <w:spacing w:val="1"/>
                <w:lang w:eastAsia="en-US"/>
              </w:rPr>
              <w:t xml:space="preserve"> </w:t>
            </w:r>
            <w:r w:rsidRPr="007C6016">
              <w:rPr>
                <w:rFonts w:eastAsia="Calibri"/>
                <w:lang w:eastAsia="en-US"/>
              </w:rPr>
              <w:t>двигательной</w:t>
            </w:r>
            <w:r w:rsidRPr="007C6016">
              <w:rPr>
                <w:rFonts w:eastAsia="Calibri"/>
                <w:spacing w:val="-10"/>
                <w:lang w:eastAsia="en-US"/>
              </w:rPr>
              <w:t xml:space="preserve"> </w:t>
            </w:r>
            <w:r w:rsidRPr="007C6016">
              <w:rPr>
                <w:rFonts w:eastAsia="Calibri"/>
                <w:lang w:eastAsia="en-US"/>
              </w:rPr>
              <w:t>активности</w:t>
            </w:r>
          </w:p>
        </w:tc>
      </w:tr>
      <w:tr w:rsidR="00C22C6C" w:rsidRPr="00D23FF0" w14:paraId="61D1447F" w14:textId="77777777" w:rsidTr="00C946AE">
        <w:trPr>
          <w:trHeight w:val="318"/>
        </w:trPr>
        <w:tc>
          <w:tcPr>
            <w:tcW w:w="14431" w:type="dxa"/>
            <w:gridSpan w:val="4"/>
            <w:shd w:val="clear" w:color="auto" w:fill="auto"/>
          </w:tcPr>
          <w:p w14:paraId="177AEC8B" w14:textId="77777777" w:rsidR="00C22C6C" w:rsidRPr="007C6016" w:rsidRDefault="00C22C6C" w:rsidP="00C946AE">
            <w:pPr>
              <w:autoSpaceDE w:val="0"/>
              <w:autoSpaceDN w:val="0"/>
              <w:spacing w:line="273" w:lineRule="exact"/>
              <w:ind w:left="3354" w:right="3351"/>
              <w:jc w:val="center"/>
              <w:rPr>
                <w:rFonts w:eastAsia="Calibri"/>
                <w:b/>
                <w:bCs/>
                <w:lang w:eastAsia="en-US"/>
              </w:rPr>
            </w:pPr>
            <w:r w:rsidRPr="007C6016">
              <w:rPr>
                <w:rFonts w:eastAsia="Calibri"/>
                <w:b/>
                <w:bCs/>
                <w:lang w:eastAsia="en-US"/>
              </w:rPr>
              <w:t>Взаимодействие</w:t>
            </w:r>
            <w:r w:rsidRPr="007C6016">
              <w:rPr>
                <w:rFonts w:eastAsia="Calibri"/>
                <w:b/>
                <w:bCs/>
                <w:spacing w:val="-5"/>
                <w:lang w:eastAsia="en-US"/>
              </w:rPr>
              <w:t xml:space="preserve"> </w:t>
            </w:r>
            <w:r w:rsidRPr="007C6016">
              <w:rPr>
                <w:rFonts w:eastAsia="Calibri"/>
                <w:b/>
                <w:bCs/>
                <w:lang w:eastAsia="en-US"/>
              </w:rPr>
              <w:t>специалистов</w:t>
            </w:r>
            <w:r w:rsidRPr="007C6016">
              <w:rPr>
                <w:rFonts w:eastAsia="Calibri"/>
                <w:b/>
                <w:bCs/>
                <w:spacing w:val="-4"/>
                <w:lang w:eastAsia="en-US"/>
              </w:rPr>
              <w:t xml:space="preserve"> </w:t>
            </w:r>
            <w:r w:rsidRPr="007C6016">
              <w:rPr>
                <w:rFonts w:eastAsia="Calibri"/>
                <w:b/>
                <w:bCs/>
                <w:lang w:eastAsia="en-US"/>
              </w:rPr>
              <w:t>по</w:t>
            </w:r>
            <w:r w:rsidRPr="007C6016">
              <w:rPr>
                <w:rFonts w:eastAsia="Calibri"/>
                <w:b/>
                <w:bCs/>
                <w:spacing w:val="-3"/>
                <w:lang w:eastAsia="en-US"/>
              </w:rPr>
              <w:t xml:space="preserve"> </w:t>
            </w:r>
            <w:r w:rsidRPr="007C6016">
              <w:rPr>
                <w:rFonts w:eastAsia="Calibri"/>
                <w:b/>
                <w:bCs/>
                <w:lang w:eastAsia="en-US"/>
              </w:rPr>
              <w:t>познавательному</w:t>
            </w:r>
            <w:r w:rsidRPr="007C6016">
              <w:rPr>
                <w:rFonts w:eastAsia="Calibri"/>
                <w:b/>
                <w:bCs/>
                <w:spacing w:val="-9"/>
                <w:lang w:eastAsia="en-US"/>
              </w:rPr>
              <w:t xml:space="preserve"> </w:t>
            </w:r>
            <w:r w:rsidRPr="007C6016">
              <w:rPr>
                <w:rFonts w:eastAsia="Calibri"/>
                <w:b/>
                <w:bCs/>
                <w:lang w:eastAsia="en-US"/>
              </w:rPr>
              <w:t>развитию</w:t>
            </w:r>
          </w:p>
        </w:tc>
      </w:tr>
      <w:tr w:rsidR="00C22C6C" w:rsidRPr="00D23FF0" w14:paraId="2D0D78EC" w14:textId="77777777" w:rsidTr="00C946AE">
        <w:trPr>
          <w:trHeight w:val="633"/>
        </w:trPr>
        <w:tc>
          <w:tcPr>
            <w:tcW w:w="4818" w:type="dxa"/>
            <w:shd w:val="clear" w:color="auto" w:fill="auto"/>
          </w:tcPr>
          <w:p w14:paraId="343DAF3A" w14:textId="77777777" w:rsidR="00C22C6C" w:rsidRPr="007C6016" w:rsidRDefault="00C22C6C" w:rsidP="00C946AE">
            <w:pPr>
              <w:autoSpaceDE w:val="0"/>
              <w:autoSpaceDN w:val="0"/>
              <w:spacing w:line="271" w:lineRule="exact"/>
              <w:ind w:left="1356"/>
              <w:rPr>
                <w:rFonts w:eastAsia="Calibri"/>
                <w:b/>
                <w:bCs/>
                <w:lang w:eastAsia="en-US"/>
              </w:rPr>
            </w:pPr>
            <w:r w:rsidRPr="007C6016">
              <w:rPr>
                <w:rFonts w:eastAsia="Calibri"/>
                <w:b/>
                <w:bCs/>
                <w:lang w:eastAsia="en-US"/>
              </w:rPr>
              <w:t>Учитель-дефектолог</w:t>
            </w:r>
          </w:p>
        </w:tc>
        <w:tc>
          <w:tcPr>
            <w:tcW w:w="3404" w:type="dxa"/>
            <w:shd w:val="clear" w:color="auto" w:fill="auto"/>
          </w:tcPr>
          <w:p w14:paraId="3D781DE9" w14:textId="77777777" w:rsidR="00C22C6C" w:rsidRPr="007C6016" w:rsidRDefault="00C22C6C" w:rsidP="007C6016">
            <w:pPr>
              <w:autoSpaceDE w:val="0"/>
              <w:autoSpaceDN w:val="0"/>
              <w:spacing w:line="271" w:lineRule="exact"/>
              <w:ind w:left="733" w:right="682" w:hanging="141"/>
              <w:jc w:val="center"/>
              <w:rPr>
                <w:rFonts w:eastAsia="Calibri"/>
                <w:b/>
                <w:bCs/>
                <w:lang w:eastAsia="en-US"/>
              </w:rPr>
            </w:pPr>
            <w:r w:rsidRPr="007C6016">
              <w:rPr>
                <w:rFonts w:eastAsia="Calibri"/>
                <w:b/>
                <w:bCs/>
                <w:lang w:eastAsia="en-US"/>
              </w:rPr>
              <w:t>Воспитатели</w:t>
            </w:r>
          </w:p>
        </w:tc>
        <w:tc>
          <w:tcPr>
            <w:tcW w:w="3119" w:type="dxa"/>
            <w:shd w:val="clear" w:color="auto" w:fill="auto"/>
          </w:tcPr>
          <w:p w14:paraId="44204551" w14:textId="77777777" w:rsidR="00C22C6C" w:rsidRPr="007C6016" w:rsidRDefault="00C22C6C" w:rsidP="00C946AE">
            <w:pPr>
              <w:autoSpaceDE w:val="0"/>
              <w:autoSpaceDN w:val="0"/>
              <w:spacing w:line="271" w:lineRule="exact"/>
              <w:ind w:left="827"/>
              <w:rPr>
                <w:rFonts w:eastAsia="Calibri"/>
                <w:b/>
                <w:bCs/>
                <w:lang w:eastAsia="en-US"/>
              </w:rPr>
            </w:pPr>
            <w:r w:rsidRPr="007C6016">
              <w:rPr>
                <w:rFonts w:eastAsia="Calibri"/>
                <w:b/>
                <w:bCs/>
                <w:lang w:eastAsia="en-US"/>
              </w:rPr>
              <w:t>Музыкальный</w:t>
            </w:r>
          </w:p>
          <w:p w14:paraId="25100DD1" w14:textId="77777777" w:rsidR="00C22C6C" w:rsidRPr="007C6016" w:rsidRDefault="00C22C6C" w:rsidP="00C946AE">
            <w:pPr>
              <w:autoSpaceDE w:val="0"/>
              <w:autoSpaceDN w:val="0"/>
              <w:spacing w:before="41"/>
              <w:ind w:left="856"/>
              <w:rPr>
                <w:rFonts w:eastAsia="Calibri"/>
                <w:b/>
                <w:bCs/>
                <w:lang w:eastAsia="en-US"/>
              </w:rPr>
            </w:pPr>
            <w:r w:rsidRPr="007C6016">
              <w:rPr>
                <w:rFonts w:eastAsia="Calibri"/>
                <w:b/>
                <w:bCs/>
                <w:lang w:eastAsia="en-US"/>
              </w:rPr>
              <w:t>руководитель</w:t>
            </w:r>
          </w:p>
        </w:tc>
        <w:tc>
          <w:tcPr>
            <w:tcW w:w="3090" w:type="dxa"/>
            <w:shd w:val="clear" w:color="auto" w:fill="auto"/>
          </w:tcPr>
          <w:p w14:paraId="73EED926" w14:textId="77777777" w:rsidR="00C22C6C" w:rsidRPr="007C6016" w:rsidRDefault="00C22C6C" w:rsidP="007C6016">
            <w:pPr>
              <w:autoSpaceDE w:val="0"/>
              <w:autoSpaceDN w:val="0"/>
              <w:spacing w:line="271" w:lineRule="exact"/>
              <w:ind w:left="307" w:right="553"/>
              <w:jc w:val="center"/>
              <w:rPr>
                <w:rFonts w:eastAsia="Calibri"/>
                <w:b/>
                <w:bCs/>
                <w:lang w:eastAsia="en-US"/>
              </w:rPr>
            </w:pPr>
            <w:r w:rsidRPr="007C6016">
              <w:rPr>
                <w:rFonts w:eastAsia="Calibri"/>
                <w:b/>
                <w:bCs/>
                <w:lang w:eastAsia="en-US"/>
              </w:rPr>
              <w:t>Инструктор</w:t>
            </w:r>
            <w:r w:rsidRPr="007C6016">
              <w:rPr>
                <w:rFonts w:eastAsia="Calibri"/>
                <w:b/>
                <w:bCs/>
                <w:spacing w:val="-3"/>
                <w:lang w:eastAsia="en-US"/>
              </w:rPr>
              <w:t xml:space="preserve"> </w:t>
            </w:r>
            <w:r w:rsidRPr="007C6016">
              <w:rPr>
                <w:rFonts w:eastAsia="Calibri"/>
                <w:b/>
                <w:bCs/>
                <w:lang w:eastAsia="en-US"/>
              </w:rPr>
              <w:t>по</w:t>
            </w:r>
            <w:r w:rsidRPr="007C6016">
              <w:rPr>
                <w:rFonts w:eastAsia="Calibri"/>
                <w:b/>
                <w:bCs/>
                <w:spacing w:val="-1"/>
                <w:lang w:eastAsia="en-US"/>
              </w:rPr>
              <w:t xml:space="preserve"> </w:t>
            </w:r>
            <w:r w:rsidRPr="007C6016">
              <w:rPr>
                <w:rFonts w:eastAsia="Calibri"/>
                <w:b/>
                <w:bCs/>
                <w:lang w:eastAsia="en-US"/>
              </w:rPr>
              <w:t>ФК</w:t>
            </w:r>
          </w:p>
        </w:tc>
      </w:tr>
      <w:tr w:rsidR="00C22C6C" w:rsidRPr="00D23FF0" w14:paraId="77D5A032" w14:textId="77777777" w:rsidTr="00C946AE">
        <w:trPr>
          <w:trHeight w:val="3175"/>
        </w:trPr>
        <w:tc>
          <w:tcPr>
            <w:tcW w:w="4818" w:type="dxa"/>
            <w:shd w:val="clear" w:color="auto" w:fill="auto"/>
          </w:tcPr>
          <w:p w14:paraId="78E4C1C9" w14:textId="77777777" w:rsidR="00C22C6C" w:rsidRPr="007C6016" w:rsidRDefault="00C22C6C" w:rsidP="00FB64C0">
            <w:pPr>
              <w:autoSpaceDE w:val="0"/>
              <w:autoSpaceDN w:val="0"/>
              <w:ind w:left="110" w:right="117" w:firstLine="14"/>
              <w:jc w:val="both"/>
              <w:rPr>
                <w:rFonts w:eastAsia="Calibri"/>
                <w:lang w:eastAsia="en-US"/>
              </w:rPr>
            </w:pPr>
            <w:r w:rsidRPr="007C6016">
              <w:rPr>
                <w:rFonts w:eastAsia="Calibri"/>
                <w:lang w:eastAsia="en-US"/>
              </w:rPr>
              <w:t>Активизация опыта, расширение</w:t>
            </w:r>
            <w:r w:rsidRPr="007C6016">
              <w:rPr>
                <w:rFonts w:eastAsia="Calibri"/>
                <w:spacing w:val="1"/>
                <w:lang w:eastAsia="en-US"/>
              </w:rPr>
              <w:t xml:space="preserve"> </w:t>
            </w:r>
            <w:r w:rsidRPr="007C6016">
              <w:rPr>
                <w:rFonts w:eastAsia="Calibri"/>
                <w:lang w:eastAsia="en-US"/>
              </w:rPr>
              <w:t>представлений о социально-бытовом,</w:t>
            </w:r>
            <w:r w:rsidRPr="007C6016">
              <w:rPr>
                <w:rFonts w:eastAsia="Calibri"/>
                <w:spacing w:val="1"/>
                <w:lang w:eastAsia="en-US"/>
              </w:rPr>
              <w:t xml:space="preserve"> </w:t>
            </w:r>
            <w:r w:rsidRPr="007C6016">
              <w:rPr>
                <w:rFonts w:eastAsia="Calibri"/>
                <w:lang w:eastAsia="en-US"/>
              </w:rPr>
              <w:t>предметном и природном окружении</w:t>
            </w:r>
            <w:r w:rsidRPr="007C6016">
              <w:rPr>
                <w:rFonts w:eastAsia="Calibri"/>
                <w:spacing w:val="1"/>
                <w:lang w:eastAsia="en-US"/>
              </w:rPr>
              <w:t xml:space="preserve"> </w:t>
            </w:r>
            <w:r w:rsidRPr="007C6016">
              <w:rPr>
                <w:rFonts w:eastAsia="Calibri"/>
                <w:lang w:eastAsia="en-US"/>
              </w:rPr>
              <w:t>человека;</w:t>
            </w:r>
            <w:r w:rsidRPr="007C6016">
              <w:rPr>
                <w:rFonts w:eastAsia="Calibri"/>
                <w:spacing w:val="-4"/>
                <w:lang w:eastAsia="en-US"/>
              </w:rPr>
              <w:t xml:space="preserve"> </w:t>
            </w:r>
            <w:r w:rsidRPr="007C6016">
              <w:rPr>
                <w:rFonts w:eastAsia="Calibri"/>
                <w:lang w:eastAsia="en-US"/>
              </w:rPr>
              <w:t>создание</w:t>
            </w:r>
            <w:r w:rsidRPr="007C6016">
              <w:rPr>
                <w:rFonts w:eastAsia="Calibri"/>
                <w:spacing w:val="-4"/>
                <w:lang w:eastAsia="en-US"/>
              </w:rPr>
              <w:t xml:space="preserve"> </w:t>
            </w:r>
            <w:r w:rsidRPr="007C6016">
              <w:rPr>
                <w:rFonts w:eastAsia="Calibri"/>
                <w:lang w:eastAsia="en-US"/>
              </w:rPr>
              <w:t>целостной</w:t>
            </w:r>
            <w:r w:rsidRPr="007C6016">
              <w:rPr>
                <w:rFonts w:eastAsia="Calibri"/>
                <w:spacing w:val="-4"/>
                <w:lang w:eastAsia="en-US"/>
              </w:rPr>
              <w:t xml:space="preserve"> </w:t>
            </w:r>
            <w:r w:rsidRPr="007C6016">
              <w:rPr>
                <w:rFonts w:eastAsia="Calibri"/>
                <w:lang w:eastAsia="en-US"/>
              </w:rPr>
              <w:t>картины</w:t>
            </w:r>
            <w:r w:rsidRPr="007C6016">
              <w:rPr>
                <w:rFonts w:eastAsia="Calibri"/>
                <w:spacing w:val="-57"/>
                <w:lang w:eastAsia="en-US"/>
              </w:rPr>
              <w:t xml:space="preserve"> </w:t>
            </w:r>
            <w:r w:rsidRPr="007C6016">
              <w:rPr>
                <w:rFonts w:eastAsia="Calibri"/>
                <w:lang w:eastAsia="en-US"/>
              </w:rPr>
              <w:t>мира.</w:t>
            </w:r>
          </w:p>
        </w:tc>
        <w:tc>
          <w:tcPr>
            <w:tcW w:w="3404" w:type="dxa"/>
            <w:shd w:val="clear" w:color="auto" w:fill="auto"/>
          </w:tcPr>
          <w:p w14:paraId="7AEB23DE" w14:textId="77777777" w:rsidR="00C22C6C" w:rsidRPr="007C6016" w:rsidRDefault="00C22C6C" w:rsidP="00FB64C0">
            <w:pPr>
              <w:autoSpaceDE w:val="0"/>
              <w:autoSpaceDN w:val="0"/>
              <w:ind w:left="141" w:right="115"/>
              <w:jc w:val="both"/>
              <w:rPr>
                <w:rFonts w:eastAsia="Calibri"/>
                <w:lang w:eastAsia="en-US"/>
              </w:rPr>
            </w:pPr>
            <w:r w:rsidRPr="007C6016">
              <w:rPr>
                <w:rFonts w:eastAsia="Calibri"/>
                <w:lang w:eastAsia="en-US"/>
              </w:rPr>
              <w:t>Закрепление представлений о</w:t>
            </w:r>
            <w:r w:rsidRPr="007C6016">
              <w:rPr>
                <w:rFonts w:eastAsia="Calibri"/>
                <w:spacing w:val="1"/>
                <w:lang w:eastAsia="en-US"/>
              </w:rPr>
              <w:t xml:space="preserve"> </w:t>
            </w:r>
            <w:r w:rsidRPr="007C6016">
              <w:rPr>
                <w:rFonts w:eastAsia="Calibri"/>
                <w:lang w:eastAsia="en-US"/>
              </w:rPr>
              <w:t>социально-бытовом,</w:t>
            </w:r>
            <w:r w:rsidRPr="007C6016">
              <w:rPr>
                <w:rFonts w:eastAsia="Calibri"/>
                <w:spacing w:val="1"/>
                <w:lang w:eastAsia="en-US"/>
              </w:rPr>
              <w:t xml:space="preserve"> </w:t>
            </w:r>
            <w:r w:rsidRPr="007C6016">
              <w:rPr>
                <w:rFonts w:eastAsia="Calibri"/>
                <w:lang w:eastAsia="en-US"/>
              </w:rPr>
              <w:t>предметном и природном</w:t>
            </w:r>
            <w:r w:rsidRPr="007C6016">
              <w:rPr>
                <w:rFonts w:eastAsia="Calibri"/>
                <w:spacing w:val="1"/>
                <w:lang w:eastAsia="en-US"/>
              </w:rPr>
              <w:t xml:space="preserve"> </w:t>
            </w:r>
            <w:r w:rsidRPr="007C6016">
              <w:rPr>
                <w:rFonts w:eastAsia="Calibri"/>
                <w:lang w:eastAsia="en-US"/>
              </w:rPr>
              <w:t>окружении человека; развитие</w:t>
            </w:r>
            <w:r w:rsidRPr="007C6016">
              <w:rPr>
                <w:rFonts w:eastAsia="Calibri"/>
                <w:spacing w:val="-57"/>
                <w:lang w:eastAsia="en-US"/>
              </w:rPr>
              <w:t xml:space="preserve"> </w:t>
            </w:r>
            <w:r w:rsidRPr="007C6016">
              <w:rPr>
                <w:rFonts w:eastAsia="Calibri"/>
                <w:lang w:eastAsia="en-US"/>
              </w:rPr>
              <w:t>связной</w:t>
            </w:r>
            <w:r w:rsidRPr="007C6016">
              <w:rPr>
                <w:rFonts w:eastAsia="Calibri"/>
                <w:spacing w:val="-1"/>
                <w:lang w:eastAsia="en-US"/>
              </w:rPr>
              <w:t xml:space="preserve"> </w:t>
            </w:r>
            <w:r w:rsidRPr="007C6016">
              <w:rPr>
                <w:rFonts w:eastAsia="Calibri"/>
                <w:lang w:eastAsia="en-US"/>
              </w:rPr>
              <w:t>речи.</w:t>
            </w:r>
          </w:p>
        </w:tc>
        <w:tc>
          <w:tcPr>
            <w:tcW w:w="3119" w:type="dxa"/>
            <w:shd w:val="clear" w:color="auto" w:fill="auto"/>
          </w:tcPr>
          <w:p w14:paraId="29CBF290" w14:textId="77777777" w:rsidR="00C22C6C" w:rsidRPr="007C6016" w:rsidRDefault="00C22C6C" w:rsidP="00FB64C0">
            <w:pPr>
              <w:autoSpaceDE w:val="0"/>
              <w:autoSpaceDN w:val="0"/>
              <w:ind w:left="140" w:right="81"/>
              <w:jc w:val="both"/>
              <w:rPr>
                <w:rFonts w:eastAsia="Calibri"/>
                <w:lang w:eastAsia="en-US"/>
              </w:rPr>
            </w:pPr>
            <w:r w:rsidRPr="007C6016">
              <w:rPr>
                <w:rFonts w:eastAsia="Calibri"/>
                <w:lang w:eastAsia="en-US"/>
              </w:rPr>
              <w:t>Закрепление представлений</w:t>
            </w:r>
            <w:r w:rsidRPr="007C6016">
              <w:rPr>
                <w:rFonts w:eastAsia="Calibri"/>
                <w:spacing w:val="-57"/>
                <w:lang w:eastAsia="en-US"/>
              </w:rPr>
              <w:t xml:space="preserve"> </w:t>
            </w:r>
            <w:r w:rsidRPr="007C6016">
              <w:rPr>
                <w:rFonts w:eastAsia="Calibri"/>
                <w:lang w:eastAsia="en-US"/>
              </w:rPr>
              <w:t>о социально-бытовом,</w:t>
            </w:r>
            <w:r w:rsidRPr="007C6016">
              <w:rPr>
                <w:rFonts w:eastAsia="Calibri"/>
                <w:spacing w:val="1"/>
                <w:lang w:eastAsia="en-US"/>
              </w:rPr>
              <w:t xml:space="preserve"> </w:t>
            </w:r>
            <w:r w:rsidRPr="007C6016">
              <w:rPr>
                <w:rFonts w:eastAsia="Calibri"/>
                <w:lang w:eastAsia="en-US"/>
              </w:rPr>
              <w:t>предметном и природном</w:t>
            </w:r>
            <w:r w:rsidRPr="007C6016">
              <w:rPr>
                <w:rFonts w:eastAsia="Calibri"/>
                <w:spacing w:val="1"/>
                <w:lang w:eastAsia="en-US"/>
              </w:rPr>
              <w:t xml:space="preserve"> </w:t>
            </w:r>
            <w:r w:rsidRPr="007C6016">
              <w:rPr>
                <w:rFonts w:eastAsia="Calibri"/>
                <w:lang w:eastAsia="en-US"/>
              </w:rPr>
              <w:t>окружении человека с</w:t>
            </w:r>
            <w:r w:rsidRPr="007C6016">
              <w:rPr>
                <w:rFonts w:eastAsia="Calibri"/>
                <w:spacing w:val="1"/>
                <w:lang w:eastAsia="en-US"/>
              </w:rPr>
              <w:t xml:space="preserve"> </w:t>
            </w:r>
            <w:r w:rsidRPr="007C6016">
              <w:rPr>
                <w:rFonts w:eastAsia="Calibri"/>
                <w:lang w:eastAsia="en-US"/>
              </w:rPr>
              <w:t>помощью</w:t>
            </w:r>
            <w:r w:rsidRPr="007C6016">
              <w:rPr>
                <w:rFonts w:eastAsia="Calibri"/>
                <w:spacing w:val="60"/>
                <w:lang w:eastAsia="en-US"/>
              </w:rPr>
              <w:t xml:space="preserve"> </w:t>
            </w:r>
            <w:r w:rsidRPr="007C6016">
              <w:rPr>
                <w:rFonts w:eastAsia="Calibri"/>
                <w:lang w:eastAsia="en-US"/>
              </w:rPr>
              <w:t>танца,</w:t>
            </w:r>
            <w:r w:rsidRPr="007C6016">
              <w:rPr>
                <w:rFonts w:eastAsia="Calibri"/>
                <w:spacing w:val="1"/>
                <w:lang w:eastAsia="en-US"/>
              </w:rPr>
              <w:t xml:space="preserve"> </w:t>
            </w:r>
            <w:r w:rsidRPr="007C6016">
              <w:rPr>
                <w:rFonts w:eastAsia="Calibri"/>
                <w:lang w:eastAsia="en-US"/>
              </w:rPr>
              <w:t>знакомства с различными</w:t>
            </w:r>
            <w:r w:rsidRPr="007C6016">
              <w:rPr>
                <w:rFonts w:eastAsia="Calibri"/>
                <w:spacing w:val="1"/>
                <w:lang w:eastAsia="en-US"/>
              </w:rPr>
              <w:t xml:space="preserve"> </w:t>
            </w:r>
            <w:r w:rsidRPr="007C6016">
              <w:rPr>
                <w:rFonts w:eastAsia="Calibri"/>
                <w:lang w:eastAsia="en-US"/>
              </w:rPr>
              <w:t>обычаями</w:t>
            </w:r>
          </w:p>
          <w:p w14:paraId="10253BFB" w14:textId="77777777" w:rsidR="00C22C6C" w:rsidRPr="007C6016" w:rsidRDefault="00C22C6C" w:rsidP="00FB64C0">
            <w:pPr>
              <w:autoSpaceDE w:val="0"/>
              <w:autoSpaceDN w:val="0"/>
              <w:ind w:left="140" w:right="131"/>
              <w:jc w:val="both"/>
              <w:rPr>
                <w:rFonts w:eastAsia="Calibri"/>
                <w:lang w:eastAsia="en-US"/>
              </w:rPr>
            </w:pPr>
            <w:r w:rsidRPr="007C6016">
              <w:rPr>
                <w:rFonts w:eastAsia="Calibri"/>
                <w:lang w:eastAsia="en-US"/>
              </w:rPr>
              <w:t>танцевальными и</w:t>
            </w:r>
            <w:r w:rsidRPr="007C6016">
              <w:rPr>
                <w:rFonts w:eastAsia="Calibri"/>
                <w:spacing w:val="1"/>
                <w:lang w:eastAsia="en-US"/>
              </w:rPr>
              <w:t xml:space="preserve"> </w:t>
            </w:r>
            <w:r w:rsidRPr="007C6016">
              <w:rPr>
                <w:rFonts w:eastAsia="Calibri"/>
                <w:lang w:eastAsia="en-US"/>
              </w:rPr>
              <w:t>песенными</w:t>
            </w:r>
            <w:r w:rsidRPr="007C6016">
              <w:rPr>
                <w:rFonts w:eastAsia="Calibri"/>
                <w:spacing w:val="-6"/>
                <w:lang w:eastAsia="en-US"/>
              </w:rPr>
              <w:t xml:space="preserve"> </w:t>
            </w:r>
            <w:r w:rsidRPr="007C6016">
              <w:rPr>
                <w:rFonts w:eastAsia="Calibri"/>
                <w:lang w:eastAsia="en-US"/>
              </w:rPr>
              <w:t>разных</w:t>
            </w:r>
            <w:r w:rsidRPr="007C6016">
              <w:rPr>
                <w:rFonts w:eastAsia="Calibri"/>
                <w:spacing w:val="-4"/>
                <w:lang w:eastAsia="en-US"/>
              </w:rPr>
              <w:t xml:space="preserve"> </w:t>
            </w:r>
            <w:r w:rsidRPr="007C6016">
              <w:rPr>
                <w:rFonts w:eastAsia="Calibri"/>
                <w:lang w:eastAsia="en-US"/>
              </w:rPr>
              <w:t>народов</w:t>
            </w:r>
          </w:p>
          <w:p w14:paraId="7F7AD276" w14:textId="77777777" w:rsidR="00C22C6C" w:rsidRPr="007C6016" w:rsidRDefault="00C22C6C" w:rsidP="00FB64C0">
            <w:pPr>
              <w:autoSpaceDE w:val="0"/>
              <w:autoSpaceDN w:val="0"/>
              <w:ind w:left="140"/>
              <w:jc w:val="both"/>
              <w:rPr>
                <w:rFonts w:eastAsia="Calibri"/>
                <w:lang w:eastAsia="en-US"/>
              </w:rPr>
            </w:pPr>
            <w:r w:rsidRPr="007C6016">
              <w:rPr>
                <w:rFonts w:eastAsia="Calibri"/>
                <w:lang w:eastAsia="en-US"/>
              </w:rPr>
              <w:t>мира.</w:t>
            </w:r>
          </w:p>
        </w:tc>
        <w:tc>
          <w:tcPr>
            <w:tcW w:w="3090" w:type="dxa"/>
            <w:shd w:val="clear" w:color="auto" w:fill="auto"/>
          </w:tcPr>
          <w:p w14:paraId="25E9079C" w14:textId="77777777" w:rsidR="00C22C6C" w:rsidRPr="007C6016" w:rsidRDefault="00C22C6C" w:rsidP="00FB64C0">
            <w:pPr>
              <w:tabs>
                <w:tab w:val="left" w:pos="1350"/>
                <w:tab w:val="left" w:pos="2444"/>
                <w:tab w:val="left" w:pos="2857"/>
              </w:tabs>
              <w:autoSpaceDE w:val="0"/>
              <w:autoSpaceDN w:val="0"/>
              <w:ind w:left="144" w:right="100"/>
              <w:jc w:val="both"/>
              <w:rPr>
                <w:rFonts w:eastAsia="Calibri"/>
                <w:lang w:eastAsia="en-US"/>
              </w:rPr>
            </w:pPr>
            <w:r w:rsidRPr="007C6016">
              <w:rPr>
                <w:rFonts w:eastAsia="Calibri"/>
                <w:lang w:eastAsia="en-US"/>
              </w:rPr>
              <w:t>Развитие</w:t>
            </w:r>
            <w:r w:rsidRPr="007C6016">
              <w:rPr>
                <w:rFonts w:eastAsia="Calibri"/>
                <w:lang w:eastAsia="en-US"/>
              </w:rPr>
              <w:tab/>
              <w:t>связной</w:t>
            </w:r>
            <w:r w:rsidRPr="007C6016">
              <w:rPr>
                <w:rFonts w:eastAsia="Calibri"/>
                <w:lang w:eastAsia="en-US"/>
              </w:rPr>
              <w:tab/>
            </w:r>
            <w:r w:rsidRPr="007C6016">
              <w:rPr>
                <w:rFonts w:eastAsia="Calibri"/>
                <w:spacing w:val="-2"/>
                <w:lang w:eastAsia="en-US"/>
              </w:rPr>
              <w:t>речи.</w:t>
            </w:r>
            <w:r w:rsidRPr="007C6016">
              <w:rPr>
                <w:rFonts w:eastAsia="Calibri"/>
                <w:spacing w:val="-57"/>
                <w:lang w:eastAsia="en-US"/>
              </w:rPr>
              <w:t xml:space="preserve"> </w:t>
            </w:r>
            <w:r w:rsidRPr="007C6016">
              <w:rPr>
                <w:rFonts w:eastAsia="Calibri"/>
                <w:lang w:eastAsia="en-US"/>
              </w:rPr>
              <w:t>Закрепление</w:t>
            </w:r>
            <w:r w:rsidRPr="007C6016">
              <w:rPr>
                <w:rFonts w:eastAsia="Calibri"/>
                <w:spacing w:val="1"/>
                <w:lang w:eastAsia="en-US"/>
              </w:rPr>
              <w:t xml:space="preserve"> </w:t>
            </w:r>
            <w:r w:rsidRPr="007C6016">
              <w:rPr>
                <w:rFonts w:eastAsia="Calibri"/>
                <w:lang w:eastAsia="en-US"/>
              </w:rPr>
              <w:t>представлений</w:t>
            </w:r>
            <w:r w:rsidRPr="007C6016">
              <w:rPr>
                <w:rFonts w:eastAsia="Calibri"/>
                <w:lang w:eastAsia="en-US"/>
              </w:rPr>
              <w:tab/>
            </w:r>
            <w:r w:rsidRPr="007C6016">
              <w:rPr>
                <w:rFonts w:eastAsia="Calibri"/>
                <w:lang w:eastAsia="en-US"/>
              </w:rPr>
              <w:tab/>
            </w:r>
            <w:r w:rsidRPr="007C6016">
              <w:rPr>
                <w:rFonts w:eastAsia="Calibri"/>
                <w:spacing w:val="-4"/>
                <w:lang w:eastAsia="en-US"/>
              </w:rPr>
              <w:t>о</w:t>
            </w:r>
            <w:r w:rsidRPr="007C6016">
              <w:rPr>
                <w:rFonts w:eastAsia="Calibri"/>
                <w:spacing w:val="-57"/>
                <w:lang w:eastAsia="en-US"/>
              </w:rPr>
              <w:t xml:space="preserve"> </w:t>
            </w:r>
            <w:r w:rsidRPr="007C6016">
              <w:rPr>
                <w:rFonts w:eastAsia="Calibri"/>
                <w:lang w:eastAsia="en-US"/>
              </w:rPr>
              <w:t>социально-бытовом,</w:t>
            </w:r>
            <w:r w:rsidRPr="007C6016">
              <w:rPr>
                <w:rFonts w:eastAsia="Calibri"/>
                <w:spacing w:val="1"/>
                <w:lang w:eastAsia="en-US"/>
              </w:rPr>
              <w:t xml:space="preserve"> </w:t>
            </w:r>
            <w:r w:rsidRPr="007C6016">
              <w:rPr>
                <w:rFonts w:eastAsia="Calibri"/>
                <w:lang w:eastAsia="en-US"/>
              </w:rPr>
              <w:t>предметном и природном</w:t>
            </w:r>
            <w:r w:rsidRPr="007C6016">
              <w:rPr>
                <w:rFonts w:eastAsia="Calibri"/>
                <w:spacing w:val="1"/>
                <w:lang w:eastAsia="en-US"/>
              </w:rPr>
              <w:t xml:space="preserve"> </w:t>
            </w:r>
            <w:r w:rsidRPr="007C6016">
              <w:rPr>
                <w:rFonts w:eastAsia="Calibri"/>
                <w:lang w:eastAsia="en-US"/>
              </w:rPr>
              <w:t>окружении</w:t>
            </w:r>
            <w:r w:rsidRPr="007C6016">
              <w:rPr>
                <w:rFonts w:eastAsia="Calibri"/>
                <w:spacing w:val="-1"/>
                <w:lang w:eastAsia="en-US"/>
              </w:rPr>
              <w:t xml:space="preserve"> </w:t>
            </w:r>
            <w:r w:rsidRPr="007C6016">
              <w:rPr>
                <w:rFonts w:eastAsia="Calibri"/>
                <w:lang w:eastAsia="en-US"/>
              </w:rPr>
              <w:t>человека.</w:t>
            </w:r>
          </w:p>
        </w:tc>
      </w:tr>
    </w:tbl>
    <w:p w14:paraId="596F84AA" w14:textId="77777777" w:rsidR="00C22C6C" w:rsidRPr="00D23FF0" w:rsidRDefault="00C22C6C" w:rsidP="00C22C6C">
      <w:pPr>
        <w:autoSpaceDE w:val="0"/>
        <w:autoSpaceDN w:val="0"/>
        <w:spacing w:line="276" w:lineRule="auto"/>
        <w:rPr>
          <w:szCs w:val="22"/>
          <w:lang w:eastAsia="en-US"/>
        </w:rPr>
        <w:sectPr w:rsidR="00C22C6C" w:rsidRPr="00D23FF0" w:rsidSect="00375674">
          <w:pgSz w:w="16840" w:h="11910" w:orient="landscape"/>
          <w:pgMar w:top="1100" w:right="1120" w:bottom="1480" w:left="1040" w:header="0" w:footer="1290" w:gutter="0"/>
          <w:cols w:space="720"/>
          <w:docGrid w:linePitch="326"/>
        </w:sectPr>
      </w:pPr>
    </w:p>
    <w:p w14:paraId="4D4F4DE3" w14:textId="77777777" w:rsidR="00C22C6C" w:rsidRPr="00D23FF0" w:rsidRDefault="00C22C6C" w:rsidP="00C22C6C">
      <w:pPr>
        <w:autoSpaceDE w:val="0"/>
        <w:autoSpaceDN w:val="0"/>
        <w:spacing w:before="9"/>
        <w:rPr>
          <w:b/>
          <w:sz w:val="11"/>
          <w:lang w:eastAsia="en-US"/>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8"/>
        <w:gridCol w:w="3404"/>
        <w:gridCol w:w="3119"/>
        <w:gridCol w:w="3090"/>
      </w:tblGrid>
      <w:tr w:rsidR="00C22C6C" w:rsidRPr="00D23FF0" w14:paraId="22DEF51F" w14:textId="77777777" w:rsidTr="00C946AE">
        <w:trPr>
          <w:trHeight w:val="316"/>
        </w:trPr>
        <w:tc>
          <w:tcPr>
            <w:tcW w:w="14431" w:type="dxa"/>
            <w:gridSpan w:val="4"/>
            <w:shd w:val="clear" w:color="auto" w:fill="auto"/>
          </w:tcPr>
          <w:p w14:paraId="766BDBDF" w14:textId="77777777" w:rsidR="00C22C6C" w:rsidRPr="007C6016" w:rsidRDefault="00C22C6C" w:rsidP="00C946AE">
            <w:pPr>
              <w:autoSpaceDE w:val="0"/>
              <w:autoSpaceDN w:val="0"/>
              <w:spacing w:line="270" w:lineRule="exact"/>
              <w:ind w:left="3358" w:right="3351"/>
              <w:jc w:val="center"/>
              <w:rPr>
                <w:rFonts w:eastAsia="Calibri"/>
                <w:b/>
                <w:bCs/>
                <w:lang w:eastAsia="en-US"/>
              </w:rPr>
            </w:pPr>
            <w:r w:rsidRPr="007C6016">
              <w:rPr>
                <w:rFonts w:eastAsia="Calibri"/>
                <w:b/>
                <w:bCs/>
                <w:lang w:eastAsia="en-US"/>
              </w:rPr>
              <w:t>Взаимодействие</w:t>
            </w:r>
            <w:r w:rsidRPr="007C6016">
              <w:rPr>
                <w:rFonts w:eastAsia="Calibri"/>
                <w:b/>
                <w:bCs/>
                <w:spacing w:val="-4"/>
                <w:lang w:eastAsia="en-US"/>
              </w:rPr>
              <w:t xml:space="preserve"> </w:t>
            </w:r>
            <w:r w:rsidRPr="007C6016">
              <w:rPr>
                <w:rFonts w:eastAsia="Calibri"/>
                <w:b/>
                <w:bCs/>
                <w:lang w:eastAsia="en-US"/>
              </w:rPr>
              <w:t>специалистов</w:t>
            </w:r>
            <w:r w:rsidRPr="007C6016">
              <w:rPr>
                <w:rFonts w:eastAsia="Calibri"/>
                <w:b/>
                <w:bCs/>
                <w:spacing w:val="-2"/>
                <w:lang w:eastAsia="en-US"/>
              </w:rPr>
              <w:t xml:space="preserve"> </w:t>
            </w:r>
            <w:r w:rsidRPr="007C6016">
              <w:rPr>
                <w:rFonts w:eastAsia="Calibri"/>
                <w:b/>
                <w:bCs/>
                <w:lang w:eastAsia="en-US"/>
              </w:rPr>
              <w:t>по</w:t>
            </w:r>
            <w:r w:rsidRPr="007C6016">
              <w:rPr>
                <w:rFonts w:eastAsia="Calibri"/>
                <w:b/>
                <w:bCs/>
                <w:spacing w:val="-2"/>
                <w:lang w:eastAsia="en-US"/>
              </w:rPr>
              <w:t xml:space="preserve"> </w:t>
            </w:r>
            <w:r w:rsidRPr="007C6016">
              <w:rPr>
                <w:rFonts w:eastAsia="Calibri"/>
                <w:b/>
                <w:bCs/>
                <w:lang w:eastAsia="en-US"/>
              </w:rPr>
              <w:t>речевому</w:t>
            </w:r>
            <w:r w:rsidRPr="007C6016">
              <w:rPr>
                <w:rFonts w:eastAsia="Calibri"/>
                <w:b/>
                <w:bCs/>
                <w:spacing w:val="-7"/>
                <w:lang w:eastAsia="en-US"/>
              </w:rPr>
              <w:t xml:space="preserve"> </w:t>
            </w:r>
            <w:r w:rsidRPr="007C6016">
              <w:rPr>
                <w:rFonts w:eastAsia="Calibri"/>
                <w:b/>
                <w:bCs/>
                <w:lang w:eastAsia="en-US"/>
              </w:rPr>
              <w:t>развитию</w:t>
            </w:r>
          </w:p>
        </w:tc>
      </w:tr>
      <w:tr w:rsidR="00C22C6C" w:rsidRPr="00D23FF0" w14:paraId="285C6006" w14:textId="77777777" w:rsidTr="00C946AE">
        <w:trPr>
          <w:trHeight w:val="635"/>
        </w:trPr>
        <w:tc>
          <w:tcPr>
            <w:tcW w:w="4818" w:type="dxa"/>
            <w:shd w:val="clear" w:color="auto" w:fill="auto"/>
          </w:tcPr>
          <w:p w14:paraId="5E6E6A85" w14:textId="77777777" w:rsidR="00C22C6C" w:rsidRPr="007C6016" w:rsidRDefault="00C22C6C" w:rsidP="00C946AE">
            <w:pPr>
              <w:autoSpaceDE w:val="0"/>
              <w:autoSpaceDN w:val="0"/>
              <w:spacing w:line="270" w:lineRule="exact"/>
              <w:ind w:left="1356"/>
              <w:rPr>
                <w:rFonts w:eastAsia="Calibri"/>
                <w:b/>
                <w:bCs/>
                <w:lang w:eastAsia="en-US"/>
              </w:rPr>
            </w:pPr>
            <w:r w:rsidRPr="007C6016">
              <w:rPr>
                <w:rFonts w:eastAsia="Calibri"/>
                <w:b/>
                <w:bCs/>
                <w:lang w:eastAsia="en-US"/>
              </w:rPr>
              <w:t>Учитель-дефектолог</w:t>
            </w:r>
          </w:p>
        </w:tc>
        <w:tc>
          <w:tcPr>
            <w:tcW w:w="3404" w:type="dxa"/>
            <w:shd w:val="clear" w:color="auto" w:fill="auto"/>
          </w:tcPr>
          <w:p w14:paraId="4CF95C5D" w14:textId="77777777" w:rsidR="00C22C6C" w:rsidRPr="007C6016" w:rsidRDefault="00C22C6C" w:rsidP="007C6016">
            <w:pPr>
              <w:autoSpaceDE w:val="0"/>
              <w:autoSpaceDN w:val="0"/>
              <w:spacing w:line="270" w:lineRule="exact"/>
              <w:ind w:left="733" w:right="824" w:hanging="141"/>
              <w:jc w:val="center"/>
              <w:rPr>
                <w:rFonts w:eastAsia="Calibri"/>
                <w:b/>
                <w:bCs/>
                <w:lang w:eastAsia="en-US"/>
              </w:rPr>
            </w:pPr>
            <w:r w:rsidRPr="007C6016">
              <w:rPr>
                <w:rFonts w:eastAsia="Calibri"/>
                <w:b/>
                <w:bCs/>
                <w:lang w:eastAsia="en-US"/>
              </w:rPr>
              <w:t>Воспитатели</w:t>
            </w:r>
          </w:p>
        </w:tc>
        <w:tc>
          <w:tcPr>
            <w:tcW w:w="3119" w:type="dxa"/>
            <w:shd w:val="clear" w:color="auto" w:fill="auto"/>
          </w:tcPr>
          <w:p w14:paraId="155932C8" w14:textId="77777777" w:rsidR="00C22C6C" w:rsidRPr="007C6016" w:rsidRDefault="00C22C6C" w:rsidP="00C946AE">
            <w:pPr>
              <w:autoSpaceDE w:val="0"/>
              <w:autoSpaceDN w:val="0"/>
              <w:spacing w:line="270" w:lineRule="exact"/>
              <w:ind w:left="827"/>
              <w:rPr>
                <w:rFonts w:eastAsia="Calibri"/>
                <w:b/>
                <w:bCs/>
                <w:lang w:eastAsia="en-US"/>
              </w:rPr>
            </w:pPr>
            <w:r w:rsidRPr="007C6016">
              <w:rPr>
                <w:rFonts w:eastAsia="Calibri"/>
                <w:b/>
                <w:bCs/>
                <w:lang w:eastAsia="en-US"/>
              </w:rPr>
              <w:t>Музыкальный</w:t>
            </w:r>
          </w:p>
          <w:p w14:paraId="19FDD1B7" w14:textId="77777777" w:rsidR="00C22C6C" w:rsidRPr="007C6016" w:rsidRDefault="00C22C6C" w:rsidP="00C946AE">
            <w:pPr>
              <w:autoSpaceDE w:val="0"/>
              <w:autoSpaceDN w:val="0"/>
              <w:spacing w:before="43"/>
              <w:ind w:left="856"/>
              <w:rPr>
                <w:rFonts w:eastAsia="Calibri"/>
                <w:b/>
                <w:bCs/>
                <w:lang w:eastAsia="en-US"/>
              </w:rPr>
            </w:pPr>
            <w:r w:rsidRPr="007C6016">
              <w:rPr>
                <w:rFonts w:eastAsia="Calibri"/>
                <w:b/>
                <w:bCs/>
                <w:lang w:eastAsia="en-US"/>
              </w:rPr>
              <w:t>руководитель</w:t>
            </w:r>
          </w:p>
        </w:tc>
        <w:tc>
          <w:tcPr>
            <w:tcW w:w="3090" w:type="dxa"/>
            <w:shd w:val="clear" w:color="auto" w:fill="auto"/>
          </w:tcPr>
          <w:p w14:paraId="39630FA8" w14:textId="77777777" w:rsidR="00C22C6C" w:rsidRPr="007C6016" w:rsidRDefault="00C22C6C" w:rsidP="007C6016">
            <w:pPr>
              <w:autoSpaceDE w:val="0"/>
              <w:autoSpaceDN w:val="0"/>
              <w:spacing w:line="270" w:lineRule="exact"/>
              <w:ind w:left="23" w:right="228" w:firstLine="142"/>
              <w:jc w:val="center"/>
              <w:rPr>
                <w:rFonts w:eastAsia="Calibri"/>
                <w:b/>
                <w:bCs/>
                <w:lang w:eastAsia="en-US"/>
              </w:rPr>
            </w:pPr>
            <w:r w:rsidRPr="007C6016">
              <w:rPr>
                <w:rFonts w:eastAsia="Calibri"/>
                <w:b/>
                <w:bCs/>
                <w:lang w:eastAsia="en-US"/>
              </w:rPr>
              <w:t>Инструктор</w:t>
            </w:r>
            <w:r w:rsidRPr="007C6016">
              <w:rPr>
                <w:rFonts w:eastAsia="Calibri"/>
                <w:b/>
                <w:bCs/>
                <w:spacing w:val="-3"/>
                <w:lang w:eastAsia="en-US"/>
              </w:rPr>
              <w:t xml:space="preserve"> </w:t>
            </w:r>
            <w:r w:rsidRPr="007C6016">
              <w:rPr>
                <w:rFonts w:eastAsia="Calibri"/>
                <w:b/>
                <w:bCs/>
                <w:lang w:eastAsia="en-US"/>
              </w:rPr>
              <w:t>по</w:t>
            </w:r>
            <w:r w:rsidRPr="007C6016">
              <w:rPr>
                <w:rFonts w:eastAsia="Calibri"/>
                <w:b/>
                <w:bCs/>
                <w:spacing w:val="-1"/>
                <w:lang w:eastAsia="en-US"/>
              </w:rPr>
              <w:t xml:space="preserve"> </w:t>
            </w:r>
            <w:r w:rsidRPr="007C6016">
              <w:rPr>
                <w:rFonts w:eastAsia="Calibri"/>
                <w:b/>
                <w:bCs/>
                <w:lang w:eastAsia="en-US"/>
              </w:rPr>
              <w:t>ФК</w:t>
            </w:r>
          </w:p>
        </w:tc>
      </w:tr>
      <w:tr w:rsidR="00C22C6C" w:rsidRPr="00D23FF0" w14:paraId="448A8C92" w14:textId="77777777" w:rsidTr="00FB64C0">
        <w:trPr>
          <w:trHeight w:val="1726"/>
        </w:trPr>
        <w:tc>
          <w:tcPr>
            <w:tcW w:w="4818" w:type="dxa"/>
            <w:shd w:val="clear" w:color="auto" w:fill="auto"/>
          </w:tcPr>
          <w:p w14:paraId="7ADC7E4C" w14:textId="77777777" w:rsidR="00C22C6C" w:rsidRPr="00306BDA" w:rsidRDefault="00C22C6C" w:rsidP="00FB64C0">
            <w:pPr>
              <w:autoSpaceDE w:val="0"/>
              <w:autoSpaceDN w:val="0"/>
              <w:ind w:left="110" w:right="135" w:firstLine="14"/>
              <w:jc w:val="both"/>
              <w:rPr>
                <w:rFonts w:eastAsia="Calibri"/>
                <w:lang w:eastAsia="en-US"/>
              </w:rPr>
            </w:pPr>
            <w:r w:rsidRPr="00306BDA">
              <w:rPr>
                <w:rFonts w:eastAsia="Calibri"/>
                <w:lang w:eastAsia="en-US"/>
              </w:rPr>
              <w:t>Ознакомление с окружающим миром.</w:t>
            </w:r>
            <w:r w:rsidRPr="00306BDA">
              <w:rPr>
                <w:rFonts w:eastAsia="Calibri"/>
                <w:spacing w:val="1"/>
                <w:lang w:eastAsia="en-US"/>
              </w:rPr>
              <w:t xml:space="preserve"> </w:t>
            </w:r>
            <w:r w:rsidRPr="00306BDA">
              <w:rPr>
                <w:rFonts w:eastAsia="Calibri"/>
                <w:lang w:eastAsia="en-US"/>
              </w:rPr>
              <w:t>Определяет</w:t>
            </w:r>
            <w:r w:rsidRPr="00306BDA">
              <w:rPr>
                <w:rFonts w:eastAsia="Calibri"/>
                <w:spacing w:val="-3"/>
                <w:lang w:eastAsia="en-US"/>
              </w:rPr>
              <w:t xml:space="preserve"> </w:t>
            </w:r>
            <w:r w:rsidRPr="00306BDA">
              <w:rPr>
                <w:rFonts w:eastAsia="Calibri"/>
                <w:lang w:eastAsia="en-US"/>
              </w:rPr>
              <w:t>лексическую</w:t>
            </w:r>
            <w:r w:rsidRPr="00306BDA">
              <w:rPr>
                <w:rFonts w:eastAsia="Calibri"/>
                <w:spacing w:val="-2"/>
                <w:lang w:eastAsia="en-US"/>
              </w:rPr>
              <w:t xml:space="preserve"> </w:t>
            </w:r>
            <w:r w:rsidRPr="00306BDA">
              <w:rPr>
                <w:rFonts w:eastAsia="Calibri"/>
                <w:lang w:eastAsia="en-US"/>
              </w:rPr>
              <w:t>тему</w:t>
            </w:r>
            <w:r w:rsidRPr="00306BDA">
              <w:rPr>
                <w:rFonts w:eastAsia="Calibri"/>
                <w:spacing w:val="-8"/>
                <w:lang w:eastAsia="en-US"/>
              </w:rPr>
              <w:t xml:space="preserve"> </w:t>
            </w:r>
            <w:r w:rsidRPr="00306BDA">
              <w:rPr>
                <w:rFonts w:eastAsia="Calibri"/>
                <w:lang w:eastAsia="en-US"/>
              </w:rPr>
              <w:t>группы,</w:t>
            </w:r>
            <w:r w:rsidRPr="00306BDA">
              <w:rPr>
                <w:rFonts w:eastAsia="Calibri"/>
                <w:spacing w:val="-2"/>
                <w:lang w:eastAsia="en-US"/>
              </w:rPr>
              <w:t xml:space="preserve"> </w:t>
            </w:r>
            <w:r w:rsidRPr="00306BDA">
              <w:rPr>
                <w:rFonts w:eastAsia="Calibri"/>
                <w:lang w:eastAsia="en-US"/>
              </w:rPr>
              <w:t>темп</w:t>
            </w:r>
            <w:r w:rsidRPr="00306BDA">
              <w:rPr>
                <w:rFonts w:eastAsia="Calibri"/>
                <w:spacing w:val="-57"/>
                <w:lang w:eastAsia="en-US"/>
              </w:rPr>
              <w:t xml:space="preserve"> </w:t>
            </w:r>
            <w:r w:rsidRPr="00306BDA">
              <w:rPr>
                <w:rFonts w:eastAsia="Calibri"/>
                <w:lang w:eastAsia="en-US"/>
              </w:rPr>
              <w:t>освоения</w:t>
            </w:r>
            <w:r w:rsidRPr="00306BDA">
              <w:rPr>
                <w:rFonts w:eastAsia="Calibri"/>
                <w:spacing w:val="-1"/>
                <w:lang w:eastAsia="en-US"/>
              </w:rPr>
              <w:t xml:space="preserve"> </w:t>
            </w:r>
            <w:r w:rsidRPr="00306BDA">
              <w:rPr>
                <w:rFonts w:eastAsia="Calibri"/>
                <w:lang w:eastAsia="en-US"/>
              </w:rPr>
              <w:t>лексического</w:t>
            </w:r>
            <w:r w:rsidRPr="00306BDA">
              <w:rPr>
                <w:rFonts w:eastAsia="Calibri"/>
                <w:spacing w:val="3"/>
                <w:lang w:eastAsia="en-US"/>
              </w:rPr>
              <w:t xml:space="preserve"> </w:t>
            </w:r>
            <w:r w:rsidRPr="00306BDA">
              <w:rPr>
                <w:rFonts w:eastAsia="Calibri"/>
                <w:lang w:eastAsia="en-US"/>
              </w:rPr>
              <w:t>материала.</w:t>
            </w:r>
          </w:p>
        </w:tc>
        <w:tc>
          <w:tcPr>
            <w:tcW w:w="3404" w:type="dxa"/>
            <w:shd w:val="clear" w:color="auto" w:fill="auto"/>
          </w:tcPr>
          <w:p w14:paraId="77E62BAF" w14:textId="77777777" w:rsidR="00C22C6C" w:rsidRPr="00306BDA" w:rsidRDefault="00C22C6C" w:rsidP="00FB64C0">
            <w:pPr>
              <w:autoSpaceDE w:val="0"/>
              <w:autoSpaceDN w:val="0"/>
              <w:ind w:left="110" w:right="185"/>
              <w:jc w:val="both"/>
              <w:rPr>
                <w:rFonts w:eastAsia="Calibri"/>
                <w:lang w:eastAsia="en-US"/>
              </w:rPr>
            </w:pPr>
            <w:r w:rsidRPr="00306BDA">
              <w:rPr>
                <w:rFonts w:eastAsia="Calibri"/>
                <w:lang w:eastAsia="en-US"/>
              </w:rPr>
              <w:t>Закрепляют по заданию</w:t>
            </w:r>
            <w:r w:rsidRPr="00306BDA">
              <w:rPr>
                <w:rFonts w:eastAsia="Calibri"/>
                <w:spacing w:val="1"/>
                <w:lang w:eastAsia="en-US"/>
              </w:rPr>
              <w:t xml:space="preserve"> </w:t>
            </w:r>
            <w:r w:rsidRPr="00306BDA">
              <w:rPr>
                <w:rFonts w:eastAsia="Calibri"/>
                <w:lang w:eastAsia="en-US"/>
              </w:rPr>
              <w:t>дефектолога те звуки, слова,</w:t>
            </w:r>
            <w:r w:rsidRPr="00306BDA">
              <w:rPr>
                <w:rFonts w:eastAsia="Calibri"/>
                <w:spacing w:val="1"/>
                <w:lang w:eastAsia="en-US"/>
              </w:rPr>
              <w:t xml:space="preserve"> </w:t>
            </w:r>
            <w:r w:rsidRPr="00306BDA">
              <w:rPr>
                <w:rFonts w:eastAsia="Calibri"/>
                <w:lang w:eastAsia="en-US"/>
              </w:rPr>
              <w:t>грамматические</w:t>
            </w:r>
            <w:r w:rsidRPr="00306BDA">
              <w:rPr>
                <w:rFonts w:eastAsia="Calibri"/>
                <w:spacing w:val="-14"/>
                <w:lang w:eastAsia="en-US"/>
              </w:rPr>
              <w:t xml:space="preserve"> </w:t>
            </w:r>
            <w:r w:rsidRPr="00306BDA">
              <w:rPr>
                <w:rFonts w:eastAsia="Calibri"/>
                <w:lang w:eastAsia="en-US"/>
              </w:rPr>
              <w:t>конструкции,</w:t>
            </w:r>
            <w:r w:rsidRPr="00306BDA">
              <w:rPr>
                <w:rFonts w:eastAsia="Calibri"/>
                <w:spacing w:val="-57"/>
                <w:lang w:eastAsia="en-US"/>
              </w:rPr>
              <w:t xml:space="preserve"> </w:t>
            </w:r>
            <w:r w:rsidRPr="00306BDA">
              <w:rPr>
                <w:rFonts w:eastAsia="Calibri"/>
                <w:lang w:eastAsia="en-US"/>
              </w:rPr>
              <w:t>различные понятия, которые</w:t>
            </w:r>
            <w:r w:rsidRPr="00306BDA">
              <w:rPr>
                <w:rFonts w:eastAsia="Calibri"/>
                <w:spacing w:val="1"/>
                <w:lang w:eastAsia="en-US"/>
              </w:rPr>
              <w:t xml:space="preserve"> </w:t>
            </w:r>
            <w:r w:rsidRPr="00306BDA">
              <w:rPr>
                <w:rFonts w:eastAsia="Calibri"/>
                <w:lang w:eastAsia="en-US"/>
              </w:rPr>
              <w:t>были</w:t>
            </w:r>
            <w:r w:rsidRPr="00306BDA">
              <w:rPr>
                <w:rFonts w:eastAsia="Calibri"/>
                <w:spacing w:val="-1"/>
                <w:lang w:eastAsia="en-US"/>
              </w:rPr>
              <w:t xml:space="preserve"> </w:t>
            </w:r>
            <w:r w:rsidRPr="00306BDA">
              <w:rPr>
                <w:rFonts w:eastAsia="Calibri"/>
                <w:lang w:eastAsia="en-US"/>
              </w:rPr>
              <w:t>отработаны</w:t>
            </w:r>
            <w:r w:rsidRPr="00306BDA">
              <w:rPr>
                <w:rFonts w:eastAsia="Calibri"/>
                <w:spacing w:val="-1"/>
                <w:lang w:eastAsia="en-US"/>
              </w:rPr>
              <w:t xml:space="preserve"> </w:t>
            </w:r>
            <w:r w:rsidRPr="00306BDA">
              <w:rPr>
                <w:rFonts w:eastAsia="Calibri"/>
                <w:lang w:eastAsia="en-US"/>
              </w:rPr>
              <w:t>на</w:t>
            </w:r>
            <w:r w:rsidRPr="00306BDA">
              <w:rPr>
                <w:rFonts w:eastAsia="Calibri"/>
                <w:spacing w:val="-3"/>
                <w:lang w:eastAsia="en-US"/>
              </w:rPr>
              <w:t xml:space="preserve"> </w:t>
            </w:r>
            <w:r w:rsidRPr="00306BDA">
              <w:rPr>
                <w:rFonts w:eastAsia="Calibri"/>
                <w:lang w:eastAsia="en-US"/>
              </w:rPr>
              <w:t>занятии</w:t>
            </w:r>
          </w:p>
          <w:p w14:paraId="5426BF00" w14:textId="77777777" w:rsidR="00C22C6C" w:rsidRPr="00306BDA" w:rsidRDefault="00C22C6C" w:rsidP="00FB64C0">
            <w:pPr>
              <w:autoSpaceDE w:val="0"/>
              <w:autoSpaceDN w:val="0"/>
              <w:ind w:left="110"/>
              <w:jc w:val="both"/>
              <w:rPr>
                <w:rFonts w:eastAsia="Calibri"/>
                <w:lang w:eastAsia="en-US"/>
              </w:rPr>
            </w:pPr>
            <w:r w:rsidRPr="00306BDA">
              <w:rPr>
                <w:rFonts w:eastAsia="Calibri"/>
                <w:lang w:eastAsia="en-US"/>
              </w:rPr>
              <w:t>специалистов.</w:t>
            </w:r>
          </w:p>
        </w:tc>
        <w:tc>
          <w:tcPr>
            <w:tcW w:w="3119" w:type="dxa"/>
            <w:shd w:val="clear" w:color="auto" w:fill="auto"/>
          </w:tcPr>
          <w:p w14:paraId="6D7A4886" w14:textId="77777777" w:rsidR="00C22C6C" w:rsidRPr="00306BDA" w:rsidRDefault="00C22C6C" w:rsidP="00306BDA">
            <w:pPr>
              <w:autoSpaceDE w:val="0"/>
              <w:autoSpaceDN w:val="0"/>
              <w:ind w:left="107" w:right="119"/>
              <w:jc w:val="both"/>
              <w:rPr>
                <w:rFonts w:eastAsia="Calibri"/>
                <w:lang w:eastAsia="en-US"/>
              </w:rPr>
            </w:pPr>
            <w:r w:rsidRPr="00306BDA">
              <w:rPr>
                <w:rFonts w:eastAsia="Calibri"/>
                <w:lang w:eastAsia="en-US"/>
              </w:rPr>
              <w:t>Работает в рамках</w:t>
            </w:r>
            <w:r w:rsidRPr="00306BDA">
              <w:rPr>
                <w:rFonts w:eastAsia="Calibri"/>
                <w:spacing w:val="1"/>
                <w:lang w:eastAsia="en-US"/>
              </w:rPr>
              <w:t xml:space="preserve"> </w:t>
            </w:r>
            <w:r w:rsidRPr="00306BDA">
              <w:rPr>
                <w:rFonts w:eastAsia="Calibri"/>
                <w:lang w:eastAsia="en-US"/>
              </w:rPr>
              <w:t>лексической темы</w:t>
            </w:r>
            <w:r w:rsidRPr="00306BDA">
              <w:rPr>
                <w:rFonts w:eastAsia="Calibri"/>
                <w:spacing w:val="1"/>
                <w:lang w:eastAsia="en-US"/>
              </w:rPr>
              <w:t xml:space="preserve"> </w:t>
            </w:r>
            <w:r w:rsidRPr="00306BDA">
              <w:rPr>
                <w:rFonts w:eastAsia="Calibri"/>
                <w:lang w:eastAsia="en-US"/>
              </w:rPr>
              <w:t>дефектолога, расширяют</w:t>
            </w:r>
            <w:r w:rsidRPr="00306BDA">
              <w:rPr>
                <w:rFonts w:eastAsia="Calibri"/>
                <w:spacing w:val="1"/>
                <w:lang w:eastAsia="en-US"/>
              </w:rPr>
              <w:t xml:space="preserve"> </w:t>
            </w:r>
            <w:r w:rsidRPr="00306BDA">
              <w:rPr>
                <w:rFonts w:eastAsia="Calibri"/>
                <w:lang w:eastAsia="en-US"/>
              </w:rPr>
              <w:t>словарь,</w:t>
            </w:r>
            <w:r w:rsidRPr="00306BDA">
              <w:rPr>
                <w:rFonts w:eastAsia="Calibri"/>
                <w:spacing w:val="-4"/>
                <w:lang w:eastAsia="en-US"/>
              </w:rPr>
              <w:t xml:space="preserve"> </w:t>
            </w:r>
            <w:r w:rsidRPr="00306BDA">
              <w:rPr>
                <w:rFonts w:eastAsia="Calibri"/>
                <w:lang w:eastAsia="en-US"/>
              </w:rPr>
              <w:t>речевое</w:t>
            </w:r>
            <w:r w:rsidRPr="00306BDA">
              <w:rPr>
                <w:rFonts w:eastAsia="Calibri"/>
                <w:spacing w:val="-5"/>
                <w:lang w:eastAsia="en-US"/>
              </w:rPr>
              <w:t xml:space="preserve"> </w:t>
            </w:r>
            <w:r w:rsidRPr="00306BDA">
              <w:rPr>
                <w:rFonts w:eastAsia="Calibri"/>
                <w:lang w:eastAsia="en-US"/>
              </w:rPr>
              <w:t>дыхание,</w:t>
            </w:r>
            <w:r w:rsidRPr="00306BDA">
              <w:rPr>
                <w:rFonts w:eastAsia="Calibri"/>
                <w:spacing w:val="-57"/>
                <w:lang w:eastAsia="en-US"/>
              </w:rPr>
              <w:t xml:space="preserve"> </w:t>
            </w:r>
            <w:r w:rsidRPr="00306BDA">
              <w:rPr>
                <w:rFonts w:eastAsia="Calibri"/>
                <w:lang w:eastAsia="en-US"/>
              </w:rPr>
              <w:t>связывают</w:t>
            </w:r>
            <w:r w:rsidRPr="00306BDA">
              <w:rPr>
                <w:rFonts w:eastAsia="Calibri"/>
                <w:spacing w:val="-1"/>
                <w:lang w:eastAsia="en-US"/>
              </w:rPr>
              <w:t xml:space="preserve"> </w:t>
            </w:r>
            <w:r w:rsidRPr="00306BDA">
              <w:rPr>
                <w:rFonts w:eastAsia="Calibri"/>
                <w:lang w:eastAsia="en-US"/>
              </w:rPr>
              <w:t>речь</w:t>
            </w:r>
            <w:r w:rsidRPr="00306BDA">
              <w:rPr>
                <w:rFonts w:eastAsia="Calibri"/>
                <w:spacing w:val="1"/>
                <w:lang w:eastAsia="en-US"/>
              </w:rPr>
              <w:t xml:space="preserve"> </w:t>
            </w:r>
            <w:r w:rsidRPr="00306BDA">
              <w:rPr>
                <w:rFonts w:eastAsia="Calibri"/>
                <w:lang w:eastAsia="en-US"/>
              </w:rPr>
              <w:t>с</w:t>
            </w:r>
          </w:p>
          <w:p w14:paraId="073D419B" w14:textId="77777777" w:rsidR="00C22C6C" w:rsidRPr="00306BDA" w:rsidRDefault="00C22C6C" w:rsidP="00306BDA">
            <w:pPr>
              <w:autoSpaceDE w:val="0"/>
              <w:autoSpaceDN w:val="0"/>
              <w:ind w:left="107" w:right="119"/>
              <w:jc w:val="both"/>
              <w:rPr>
                <w:rFonts w:eastAsia="Calibri"/>
                <w:lang w:eastAsia="en-US"/>
              </w:rPr>
            </w:pPr>
            <w:r w:rsidRPr="00306BDA">
              <w:rPr>
                <w:rFonts w:eastAsia="Calibri"/>
                <w:lang w:eastAsia="en-US"/>
              </w:rPr>
              <w:t>движением</w:t>
            </w:r>
          </w:p>
        </w:tc>
        <w:tc>
          <w:tcPr>
            <w:tcW w:w="3090" w:type="dxa"/>
            <w:shd w:val="clear" w:color="auto" w:fill="auto"/>
          </w:tcPr>
          <w:p w14:paraId="540A93C6" w14:textId="77777777" w:rsidR="00C22C6C" w:rsidRPr="00306BDA" w:rsidRDefault="00C22C6C" w:rsidP="00306BDA">
            <w:pPr>
              <w:autoSpaceDE w:val="0"/>
              <w:autoSpaceDN w:val="0"/>
              <w:ind w:left="106" w:right="86"/>
              <w:jc w:val="both"/>
              <w:rPr>
                <w:rFonts w:eastAsia="Calibri"/>
                <w:lang w:eastAsia="en-US"/>
              </w:rPr>
            </w:pPr>
            <w:r w:rsidRPr="00306BDA">
              <w:rPr>
                <w:rFonts w:eastAsia="Calibri"/>
                <w:lang w:eastAsia="en-US"/>
              </w:rPr>
              <w:t>Работает в рамках</w:t>
            </w:r>
            <w:r w:rsidRPr="00306BDA">
              <w:rPr>
                <w:rFonts w:eastAsia="Calibri"/>
                <w:spacing w:val="1"/>
                <w:lang w:eastAsia="en-US"/>
              </w:rPr>
              <w:t xml:space="preserve"> </w:t>
            </w:r>
            <w:r w:rsidRPr="00306BDA">
              <w:rPr>
                <w:rFonts w:eastAsia="Calibri"/>
                <w:lang w:eastAsia="en-US"/>
              </w:rPr>
              <w:t>лексической темы</w:t>
            </w:r>
            <w:r w:rsidRPr="00306BDA">
              <w:rPr>
                <w:rFonts w:eastAsia="Calibri"/>
                <w:spacing w:val="1"/>
                <w:lang w:eastAsia="en-US"/>
              </w:rPr>
              <w:t xml:space="preserve"> </w:t>
            </w:r>
            <w:r w:rsidRPr="00306BDA">
              <w:rPr>
                <w:rFonts w:eastAsia="Calibri"/>
                <w:lang w:eastAsia="en-US"/>
              </w:rPr>
              <w:t>дефектолога, расширяют</w:t>
            </w:r>
            <w:r w:rsidRPr="00306BDA">
              <w:rPr>
                <w:rFonts w:eastAsia="Calibri"/>
                <w:spacing w:val="1"/>
                <w:lang w:eastAsia="en-US"/>
              </w:rPr>
              <w:t xml:space="preserve"> </w:t>
            </w:r>
            <w:r w:rsidRPr="00306BDA">
              <w:rPr>
                <w:rFonts w:eastAsia="Calibri"/>
                <w:lang w:eastAsia="en-US"/>
              </w:rPr>
              <w:t>словарь,</w:t>
            </w:r>
            <w:r w:rsidRPr="00306BDA">
              <w:rPr>
                <w:rFonts w:eastAsia="Calibri"/>
                <w:spacing w:val="-4"/>
                <w:lang w:eastAsia="en-US"/>
              </w:rPr>
              <w:t xml:space="preserve"> </w:t>
            </w:r>
            <w:r w:rsidRPr="00306BDA">
              <w:rPr>
                <w:rFonts w:eastAsia="Calibri"/>
                <w:lang w:eastAsia="en-US"/>
              </w:rPr>
              <w:t>речевое</w:t>
            </w:r>
            <w:r w:rsidRPr="00306BDA">
              <w:rPr>
                <w:rFonts w:eastAsia="Calibri"/>
                <w:spacing w:val="-5"/>
                <w:lang w:eastAsia="en-US"/>
              </w:rPr>
              <w:t xml:space="preserve"> </w:t>
            </w:r>
            <w:r w:rsidRPr="00306BDA">
              <w:rPr>
                <w:rFonts w:eastAsia="Calibri"/>
                <w:lang w:eastAsia="en-US"/>
              </w:rPr>
              <w:t>дыхание,</w:t>
            </w:r>
            <w:r w:rsidRPr="00306BDA">
              <w:rPr>
                <w:rFonts w:eastAsia="Calibri"/>
                <w:spacing w:val="-57"/>
                <w:lang w:eastAsia="en-US"/>
              </w:rPr>
              <w:t xml:space="preserve"> </w:t>
            </w:r>
            <w:r w:rsidRPr="00306BDA">
              <w:rPr>
                <w:rFonts w:eastAsia="Calibri"/>
                <w:lang w:eastAsia="en-US"/>
              </w:rPr>
              <w:t>связывают</w:t>
            </w:r>
            <w:r w:rsidRPr="00306BDA">
              <w:rPr>
                <w:rFonts w:eastAsia="Calibri"/>
                <w:spacing w:val="-1"/>
                <w:lang w:eastAsia="en-US"/>
              </w:rPr>
              <w:t xml:space="preserve"> </w:t>
            </w:r>
            <w:r w:rsidRPr="00306BDA">
              <w:rPr>
                <w:rFonts w:eastAsia="Calibri"/>
                <w:lang w:eastAsia="en-US"/>
              </w:rPr>
              <w:t>речь с</w:t>
            </w:r>
          </w:p>
          <w:p w14:paraId="34D4032C" w14:textId="77777777" w:rsidR="00C22C6C" w:rsidRPr="00306BDA" w:rsidRDefault="00C22C6C" w:rsidP="00306BDA">
            <w:pPr>
              <w:autoSpaceDE w:val="0"/>
              <w:autoSpaceDN w:val="0"/>
              <w:ind w:left="106" w:right="86"/>
              <w:jc w:val="both"/>
              <w:rPr>
                <w:rFonts w:eastAsia="Calibri"/>
                <w:lang w:eastAsia="en-US"/>
              </w:rPr>
            </w:pPr>
            <w:r w:rsidRPr="00306BDA">
              <w:rPr>
                <w:rFonts w:eastAsia="Calibri"/>
                <w:lang w:eastAsia="en-US"/>
              </w:rPr>
              <w:t>движением</w:t>
            </w:r>
          </w:p>
        </w:tc>
      </w:tr>
      <w:tr w:rsidR="00C22C6C" w:rsidRPr="00D23FF0" w14:paraId="2BCB7014" w14:textId="77777777" w:rsidTr="00C946AE">
        <w:trPr>
          <w:trHeight w:val="318"/>
        </w:trPr>
        <w:tc>
          <w:tcPr>
            <w:tcW w:w="14431" w:type="dxa"/>
            <w:gridSpan w:val="4"/>
            <w:shd w:val="clear" w:color="auto" w:fill="auto"/>
          </w:tcPr>
          <w:p w14:paraId="123F91DC" w14:textId="77777777" w:rsidR="00C22C6C" w:rsidRPr="007C6016" w:rsidRDefault="00C22C6C" w:rsidP="00306BDA">
            <w:pPr>
              <w:tabs>
                <w:tab w:val="left" w:pos="11074"/>
              </w:tabs>
              <w:autoSpaceDE w:val="0"/>
              <w:autoSpaceDN w:val="0"/>
              <w:spacing w:line="273" w:lineRule="exact"/>
              <w:ind w:left="3358" w:right="119" w:hanging="1494"/>
              <w:jc w:val="center"/>
              <w:rPr>
                <w:rFonts w:eastAsia="Calibri"/>
                <w:b/>
                <w:bCs/>
                <w:lang w:eastAsia="en-US"/>
              </w:rPr>
            </w:pPr>
            <w:r w:rsidRPr="007C6016">
              <w:rPr>
                <w:rFonts w:eastAsia="Calibri"/>
                <w:b/>
                <w:bCs/>
                <w:lang w:eastAsia="en-US"/>
              </w:rPr>
              <w:t>Взаимодействие</w:t>
            </w:r>
            <w:r w:rsidRPr="007C6016">
              <w:rPr>
                <w:rFonts w:eastAsia="Calibri"/>
                <w:b/>
                <w:bCs/>
                <w:spacing w:val="-5"/>
                <w:lang w:eastAsia="en-US"/>
              </w:rPr>
              <w:t xml:space="preserve"> </w:t>
            </w:r>
            <w:r w:rsidRPr="007C6016">
              <w:rPr>
                <w:rFonts w:eastAsia="Calibri"/>
                <w:b/>
                <w:bCs/>
                <w:lang w:eastAsia="en-US"/>
              </w:rPr>
              <w:t>специалистов</w:t>
            </w:r>
            <w:r w:rsidRPr="007C6016">
              <w:rPr>
                <w:rFonts w:eastAsia="Calibri"/>
                <w:b/>
                <w:bCs/>
                <w:spacing w:val="-3"/>
                <w:lang w:eastAsia="en-US"/>
              </w:rPr>
              <w:t xml:space="preserve"> </w:t>
            </w:r>
            <w:r w:rsidRPr="007C6016">
              <w:rPr>
                <w:rFonts w:eastAsia="Calibri"/>
                <w:b/>
                <w:bCs/>
                <w:lang w:eastAsia="en-US"/>
              </w:rPr>
              <w:t>по</w:t>
            </w:r>
            <w:r w:rsidRPr="007C6016">
              <w:rPr>
                <w:rFonts w:eastAsia="Calibri"/>
                <w:b/>
                <w:bCs/>
                <w:spacing w:val="-6"/>
                <w:lang w:eastAsia="en-US"/>
              </w:rPr>
              <w:t xml:space="preserve"> </w:t>
            </w:r>
            <w:r w:rsidRPr="007C6016">
              <w:rPr>
                <w:rFonts w:eastAsia="Calibri"/>
                <w:b/>
                <w:bCs/>
                <w:lang w:eastAsia="en-US"/>
              </w:rPr>
              <w:t>художественно-эстетическому</w:t>
            </w:r>
            <w:r w:rsidRPr="007C6016">
              <w:rPr>
                <w:rFonts w:eastAsia="Calibri"/>
                <w:b/>
                <w:bCs/>
                <w:spacing w:val="-7"/>
                <w:lang w:eastAsia="en-US"/>
              </w:rPr>
              <w:t xml:space="preserve"> </w:t>
            </w:r>
            <w:r w:rsidRPr="007C6016">
              <w:rPr>
                <w:rFonts w:eastAsia="Calibri"/>
                <w:b/>
                <w:bCs/>
                <w:lang w:eastAsia="en-US"/>
              </w:rPr>
              <w:t>развитию</w:t>
            </w:r>
          </w:p>
        </w:tc>
      </w:tr>
      <w:tr w:rsidR="00C22C6C" w:rsidRPr="00D23FF0" w14:paraId="4D1CBB04" w14:textId="77777777" w:rsidTr="00C946AE">
        <w:trPr>
          <w:trHeight w:val="633"/>
        </w:trPr>
        <w:tc>
          <w:tcPr>
            <w:tcW w:w="4818" w:type="dxa"/>
            <w:shd w:val="clear" w:color="auto" w:fill="auto"/>
          </w:tcPr>
          <w:p w14:paraId="369769DC" w14:textId="77777777" w:rsidR="00C22C6C" w:rsidRPr="00D23FF0" w:rsidRDefault="00C22C6C" w:rsidP="00C946AE">
            <w:pPr>
              <w:autoSpaceDE w:val="0"/>
              <w:autoSpaceDN w:val="0"/>
              <w:spacing w:line="270" w:lineRule="exact"/>
              <w:ind w:left="1356"/>
              <w:rPr>
                <w:rFonts w:eastAsia="Calibri"/>
                <w:sz w:val="22"/>
                <w:szCs w:val="22"/>
                <w:lang w:eastAsia="en-US"/>
              </w:rPr>
            </w:pPr>
            <w:r w:rsidRPr="00D23FF0">
              <w:rPr>
                <w:rFonts w:eastAsia="Calibri"/>
                <w:sz w:val="22"/>
                <w:szCs w:val="22"/>
                <w:lang w:eastAsia="en-US"/>
              </w:rPr>
              <w:t>Учитель-дефектолог</w:t>
            </w:r>
          </w:p>
        </w:tc>
        <w:tc>
          <w:tcPr>
            <w:tcW w:w="3404" w:type="dxa"/>
            <w:shd w:val="clear" w:color="auto" w:fill="auto"/>
          </w:tcPr>
          <w:p w14:paraId="69C4F868" w14:textId="77777777" w:rsidR="00C22C6C" w:rsidRPr="007C6016" w:rsidRDefault="00C22C6C" w:rsidP="007C6016">
            <w:pPr>
              <w:autoSpaceDE w:val="0"/>
              <w:autoSpaceDN w:val="0"/>
              <w:spacing w:line="270" w:lineRule="exact"/>
              <w:ind w:left="592" w:right="1014" w:hanging="142"/>
              <w:jc w:val="center"/>
              <w:rPr>
                <w:rFonts w:eastAsia="Calibri"/>
                <w:b/>
                <w:bCs/>
                <w:lang w:eastAsia="en-US"/>
              </w:rPr>
            </w:pPr>
            <w:r w:rsidRPr="007C6016">
              <w:rPr>
                <w:rFonts w:eastAsia="Calibri"/>
                <w:b/>
                <w:bCs/>
                <w:lang w:eastAsia="en-US"/>
              </w:rPr>
              <w:t>Воспитатели</w:t>
            </w:r>
          </w:p>
        </w:tc>
        <w:tc>
          <w:tcPr>
            <w:tcW w:w="3119" w:type="dxa"/>
            <w:shd w:val="clear" w:color="auto" w:fill="auto"/>
          </w:tcPr>
          <w:p w14:paraId="447AA5AB" w14:textId="77777777" w:rsidR="00C22C6C" w:rsidRPr="007C6016" w:rsidRDefault="00C22C6C" w:rsidP="00306BDA">
            <w:pPr>
              <w:autoSpaceDE w:val="0"/>
              <w:autoSpaceDN w:val="0"/>
              <w:spacing w:line="270" w:lineRule="exact"/>
              <w:ind w:left="827" w:right="119"/>
              <w:rPr>
                <w:rFonts w:eastAsia="Calibri"/>
                <w:b/>
                <w:bCs/>
                <w:lang w:eastAsia="en-US"/>
              </w:rPr>
            </w:pPr>
            <w:r w:rsidRPr="007C6016">
              <w:rPr>
                <w:rFonts w:eastAsia="Calibri"/>
                <w:b/>
                <w:bCs/>
                <w:lang w:eastAsia="en-US"/>
              </w:rPr>
              <w:t>Музыкальный</w:t>
            </w:r>
          </w:p>
          <w:p w14:paraId="30325C93" w14:textId="77777777" w:rsidR="00C22C6C" w:rsidRPr="007C6016" w:rsidRDefault="00C22C6C" w:rsidP="00306BDA">
            <w:pPr>
              <w:autoSpaceDE w:val="0"/>
              <w:autoSpaceDN w:val="0"/>
              <w:spacing w:before="41"/>
              <w:ind w:left="856" w:right="119"/>
              <w:rPr>
                <w:rFonts w:eastAsia="Calibri"/>
                <w:b/>
                <w:bCs/>
                <w:lang w:eastAsia="en-US"/>
              </w:rPr>
            </w:pPr>
            <w:r w:rsidRPr="007C6016">
              <w:rPr>
                <w:rFonts w:eastAsia="Calibri"/>
                <w:b/>
                <w:bCs/>
                <w:lang w:eastAsia="en-US"/>
              </w:rPr>
              <w:t>руководитель</w:t>
            </w:r>
          </w:p>
        </w:tc>
        <w:tc>
          <w:tcPr>
            <w:tcW w:w="3090" w:type="dxa"/>
            <w:shd w:val="clear" w:color="auto" w:fill="auto"/>
          </w:tcPr>
          <w:p w14:paraId="171649DF" w14:textId="77777777" w:rsidR="00C22C6C" w:rsidRPr="007C6016" w:rsidRDefault="00C22C6C" w:rsidP="00306BDA">
            <w:pPr>
              <w:autoSpaceDE w:val="0"/>
              <w:autoSpaceDN w:val="0"/>
              <w:spacing w:line="270" w:lineRule="exact"/>
              <w:ind w:left="165" w:right="86" w:firstLine="142"/>
              <w:jc w:val="center"/>
              <w:rPr>
                <w:rFonts w:eastAsia="Calibri"/>
                <w:b/>
                <w:bCs/>
                <w:lang w:eastAsia="en-US"/>
              </w:rPr>
            </w:pPr>
            <w:r w:rsidRPr="007C6016">
              <w:rPr>
                <w:rFonts w:eastAsia="Calibri"/>
                <w:b/>
                <w:bCs/>
                <w:lang w:eastAsia="en-US"/>
              </w:rPr>
              <w:t>Инструктор</w:t>
            </w:r>
            <w:r w:rsidRPr="007C6016">
              <w:rPr>
                <w:rFonts w:eastAsia="Calibri"/>
                <w:b/>
                <w:bCs/>
                <w:spacing w:val="-3"/>
                <w:lang w:eastAsia="en-US"/>
              </w:rPr>
              <w:t xml:space="preserve"> </w:t>
            </w:r>
            <w:r w:rsidRPr="007C6016">
              <w:rPr>
                <w:rFonts w:eastAsia="Calibri"/>
                <w:b/>
                <w:bCs/>
                <w:lang w:eastAsia="en-US"/>
              </w:rPr>
              <w:t>по</w:t>
            </w:r>
            <w:r w:rsidRPr="007C6016">
              <w:rPr>
                <w:rFonts w:eastAsia="Calibri"/>
                <w:b/>
                <w:bCs/>
                <w:spacing w:val="-1"/>
                <w:lang w:eastAsia="en-US"/>
              </w:rPr>
              <w:t xml:space="preserve"> </w:t>
            </w:r>
            <w:r w:rsidRPr="007C6016">
              <w:rPr>
                <w:rFonts w:eastAsia="Calibri"/>
                <w:b/>
                <w:bCs/>
                <w:lang w:eastAsia="en-US"/>
              </w:rPr>
              <w:t>ФК</w:t>
            </w:r>
          </w:p>
        </w:tc>
      </w:tr>
      <w:tr w:rsidR="00C22C6C" w:rsidRPr="00D23FF0" w14:paraId="392D77C0" w14:textId="77777777" w:rsidTr="00FB64C0">
        <w:trPr>
          <w:trHeight w:val="3549"/>
        </w:trPr>
        <w:tc>
          <w:tcPr>
            <w:tcW w:w="4818" w:type="dxa"/>
            <w:shd w:val="clear" w:color="auto" w:fill="auto"/>
          </w:tcPr>
          <w:p w14:paraId="623F5B79" w14:textId="77777777" w:rsidR="00C22C6C" w:rsidRPr="007C6016" w:rsidRDefault="00C22C6C" w:rsidP="00FB64C0">
            <w:pPr>
              <w:autoSpaceDE w:val="0"/>
              <w:autoSpaceDN w:val="0"/>
              <w:ind w:left="124" w:right="1499"/>
              <w:jc w:val="both"/>
              <w:rPr>
                <w:rFonts w:eastAsia="Calibri"/>
                <w:lang w:eastAsia="en-US"/>
              </w:rPr>
            </w:pPr>
            <w:r w:rsidRPr="007C6016">
              <w:rPr>
                <w:rFonts w:eastAsia="Calibri"/>
                <w:lang w:eastAsia="en-US"/>
              </w:rPr>
              <w:t>Стимулируют сопереживание</w:t>
            </w:r>
            <w:r w:rsidRPr="007C6016">
              <w:rPr>
                <w:rFonts w:eastAsia="Calibri"/>
                <w:spacing w:val="1"/>
                <w:lang w:eastAsia="en-US"/>
              </w:rPr>
              <w:t xml:space="preserve"> </w:t>
            </w:r>
            <w:r w:rsidRPr="007C6016">
              <w:rPr>
                <w:rFonts w:eastAsia="Calibri"/>
                <w:lang w:eastAsia="en-US"/>
              </w:rPr>
              <w:t>героям</w:t>
            </w:r>
            <w:r w:rsidRPr="007C6016">
              <w:rPr>
                <w:rFonts w:eastAsia="Calibri"/>
                <w:spacing w:val="-4"/>
                <w:lang w:eastAsia="en-US"/>
              </w:rPr>
              <w:t xml:space="preserve"> </w:t>
            </w:r>
            <w:r w:rsidRPr="007C6016">
              <w:rPr>
                <w:rFonts w:eastAsia="Calibri"/>
                <w:lang w:eastAsia="en-US"/>
              </w:rPr>
              <w:t>рассказов,</w:t>
            </w:r>
            <w:r w:rsidRPr="007C6016">
              <w:rPr>
                <w:rFonts w:eastAsia="Calibri"/>
                <w:spacing w:val="-3"/>
                <w:lang w:eastAsia="en-US"/>
              </w:rPr>
              <w:t xml:space="preserve"> </w:t>
            </w:r>
            <w:r w:rsidRPr="007C6016">
              <w:rPr>
                <w:rFonts w:eastAsia="Calibri"/>
                <w:lang w:eastAsia="en-US"/>
              </w:rPr>
              <w:t>картин</w:t>
            </w:r>
            <w:r w:rsidRPr="007C6016">
              <w:rPr>
                <w:rFonts w:eastAsia="Calibri"/>
                <w:spacing w:val="-3"/>
                <w:lang w:eastAsia="en-US"/>
              </w:rPr>
              <w:t xml:space="preserve"> </w:t>
            </w:r>
            <w:r w:rsidRPr="007C6016">
              <w:rPr>
                <w:rFonts w:eastAsia="Calibri"/>
                <w:lang w:eastAsia="en-US"/>
              </w:rPr>
              <w:t>и</w:t>
            </w:r>
            <w:r w:rsidRPr="007C6016">
              <w:rPr>
                <w:rFonts w:eastAsia="Calibri"/>
                <w:spacing w:val="-4"/>
                <w:lang w:eastAsia="en-US"/>
              </w:rPr>
              <w:t xml:space="preserve"> </w:t>
            </w:r>
            <w:r w:rsidRPr="007C6016">
              <w:rPr>
                <w:rFonts w:eastAsia="Calibri"/>
                <w:lang w:eastAsia="en-US"/>
              </w:rPr>
              <w:t>т.д.</w:t>
            </w:r>
          </w:p>
        </w:tc>
        <w:tc>
          <w:tcPr>
            <w:tcW w:w="3404" w:type="dxa"/>
            <w:shd w:val="clear" w:color="auto" w:fill="auto"/>
          </w:tcPr>
          <w:p w14:paraId="33A514B0" w14:textId="77777777" w:rsidR="00C22C6C" w:rsidRPr="007C6016" w:rsidRDefault="00C22C6C" w:rsidP="00FB64C0">
            <w:pPr>
              <w:autoSpaceDE w:val="0"/>
              <w:autoSpaceDN w:val="0"/>
              <w:ind w:left="141" w:right="188"/>
              <w:jc w:val="both"/>
              <w:rPr>
                <w:rFonts w:eastAsia="Calibri"/>
                <w:lang w:eastAsia="en-US"/>
              </w:rPr>
            </w:pPr>
            <w:r w:rsidRPr="007C6016">
              <w:rPr>
                <w:rFonts w:eastAsia="Calibri"/>
                <w:lang w:eastAsia="en-US"/>
              </w:rPr>
              <w:t>Стимулируют</w:t>
            </w:r>
            <w:r w:rsidRPr="007C6016">
              <w:rPr>
                <w:rFonts w:eastAsia="Calibri"/>
                <w:spacing w:val="-11"/>
                <w:lang w:eastAsia="en-US"/>
              </w:rPr>
              <w:t xml:space="preserve"> </w:t>
            </w:r>
            <w:r w:rsidRPr="007C6016">
              <w:rPr>
                <w:rFonts w:eastAsia="Calibri"/>
                <w:lang w:eastAsia="en-US"/>
              </w:rPr>
              <w:t>сопереживание</w:t>
            </w:r>
            <w:r w:rsidRPr="007C6016">
              <w:rPr>
                <w:rFonts w:eastAsia="Calibri"/>
                <w:spacing w:val="-57"/>
                <w:lang w:eastAsia="en-US"/>
              </w:rPr>
              <w:t xml:space="preserve"> </w:t>
            </w:r>
            <w:r w:rsidRPr="007C6016">
              <w:rPr>
                <w:rFonts w:eastAsia="Calibri"/>
                <w:lang w:eastAsia="en-US"/>
              </w:rPr>
              <w:t>героям рассказов, картин и</w:t>
            </w:r>
            <w:r w:rsidRPr="007C6016">
              <w:rPr>
                <w:rFonts w:eastAsia="Calibri"/>
                <w:spacing w:val="1"/>
                <w:lang w:eastAsia="en-US"/>
              </w:rPr>
              <w:t xml:space="preserve"> </w:t>
            </w:r>
            <w:r w:rsidRPr="007C6016">
              <w:rPr>
                <w:rFonts w:eastAsia="Calibri"/>
                <w:lang w:eastAsia="en-US"/>
              </w:rPr>
              <w:t>т.д. Обеспечивают</w:t>
            </w:r>
            <w:r w:rsidRPr="007C6016">
              <w:rPr>
                <w:rFonts w:eastAsia="Calibri"/>
                <w:spacing w:val="1"/>
                <w:lang w:eastAsia="en-US"/>
              </w:rPr>
              <w:t xml:space="preserve"> </w:t>
            </w:r>
            <w:r w:rsidRPr="007C6016">
              <w:rPr>
                <w:rFonts w:eastAsia="Calibri"/>
                <w:lang w:eastAsia="en-US"/>
              </w:rPr>
              <w:t>конструктивно-</w:t>
            </w:r>
          </w:p>
          <w:p w14:paraId="5F1774B5" w14:textId="77777777" w:rsidR="00C22C6C" w:rsidRPr="007C6016" w:rsidRDefault="00C22C6C" w:rsidP="00FB64C0">
            <w:pPr>
              <w:autoSpaceDE w:val="0"/>
              <w:autoSpaceDN w:val="0"/>
              <w:ind w:left="141" w:right="260"/>
              <w:jc w:val="both"/>
              <w:rPr>
                <w:rFonts w:eastAsia="Calibri"/>
                <w:lang w:eastAsia="en-US"/>
              </w:rPr>
            </w:pPr>
            <w:r w:rsidRPr="007C6016">
              <w:rPr>
                <w:rFonts w:eastAsia="Calibri"/>
                <w:lang w:eastAsia="en-US"/>
              </w:rPr>
              <w:t>Модельную деятельность</w:t>
            </w:r>
            <w:r w:rsidRPr="007C6016">
              <w:rPr>
                <w:rFonts w:eastAsia="Calibri"/>
                <w:spacing w:val="1"/>
                <w:lang w:eastAsia="en-US"/>
              </w:rPr>
              <w:t xml:space="preserve"> </w:t>
            </w:r>
            <w:r w:rsidRPr="007C6016">
              <w:rPr>
                <w:rFonts w:eastAsia="Calibri"/>
                <w:lang w:eastAsia="en-US"/>
              </w:rPr>
              <w:t>детей. Осуществляют</w:t>
            </w:r>
            <w:r w:rsidRPr="007C6016">
              <w:rPr>
                <w:rFonts w:eastAsia="Calibri"/>
                <w:spacing w:val="1"/>
                <w:lang w:eastAsia="en-US"/>
              </w:rPr>
              <w:t xml:space="preserve"> </w:t>
            </w:r>
            <w:r w:rsidRPr="007C6016">
              <w:rPr>
                <w:rFonts w:eastAsia="Calibri"/>
                <w:lang w:eastAsia="en-US"/>
              </w:rPr>
              <w:t>обучение лепке, аппликации,</w:t>
            </w:r>
            <w:r w:rsidRPr="007C6016">
              <w:rPr>
                <w:rFonts w:eastAsia="Calibri"/>
                <w:spacing w:val="-58"/>
                <w:lang w:eastAsia="en-US"/>
              </w:rPr>
              <w:t xml:space="preserve"> </w:t>
            </w:r>
            <w:r w:rsidRPr="007C6016">
              <w:rPr>
                <w:rFonts w:eastAsia="Calibri"/>
                <w:lang w:eastAsia="en-US"/>
              </w:rPr>
              <w:t>живописи. Обучают</w:t>
            </w:r>
            <w:r w:rsidRPr="007C6016">
              <w:rPr>
                <w:rFonts w:eastAsia="Calibri"/>
                <w:spacing w:val="1"/>
                <w:lang w:eastAsia="en-US"/>
              </w:rPr>
              <w:t xml:space="preserve"> </w:t>
            </w:r>
            <w:r w:rsidRPr="007C6016">
              <w:rPr>
                <w:rFonts w:eastAsia="Calibri"/>
                <w:lang w:eastAsia="en-US"/>
              </w:rPr>
              <w:t>конструктивно-модельной</w:t>
            </w:r>
            <w:r w:rsidRPr="007C6016">
              <w:rPr>
                <w:rFonts w:eastAsia="Calibri"/>
                <w:spacing w:val="1"/>
                <w:lang w:eastAsia="en-US"/>
              </w:rPr>
              <w:t xml:space="preserve"> </w:t>
            </w:r>
            <w:r w:rsidRPr="007C6016">
              <w:rPr>
                <w:rFonts w:eastAsia="Calibri"/>
                <w:lang w:eastAsia="en-US"/>
              </w:rPr>
              <w:t>деятельности детей. По</w:t>
            </w:r>
            <w:r w:rsidRPr="007C6016">
              <w:rPr>
                <w:rFonts w:eastAsia="Calibri"/>
                <w:spacing w:val="1"/>
                <w:lang w:eastAsia="en-US"/>
              </w:rPr>
              <w:t xml:space="preserve"> </w:t>
            </w:r>
            <w:r w:rsidRPr="007C6016">
              <w:rPr>
                <w:rFonts w:eastAsia="Calibri"/>
                <w:lang w:eastAsia="en-US"/>
              </w:rPr>
              <w:t>заданию музыкального</w:t>
            </w:r>
            <w:r w:rsidRPr="007C6016">
              <w:rPr>
                <w:rFonts w:eastAsia="Calibri"/>
                <w:spacing w:val="1"/>
                <w:lang w:eastAsia="en-US"/>
              </w:rPr>
              <w:t xml:space="preserve"> </w:t>
            </w:r>
            <w:r w:rsidRPr="007C6016">
              <w:rPr>
                <w:rFonts w:eastAsia="Calibri"/>
                <w:lang w:eastAsia="en-US"/>
              </w:rPr>
              <w:t>руководителя</w:t>
            </w:r>
            <w:r w:rsidRPr="007C6016">
              <w:rPr>
                <w:rFonts w:eastAsia="Calibri"/>
                <w:spacing w:val="-2"/>
                <w:lang w:eastAsia="en-US"/>
              </w:rPr>
              <w:t xml:space="preserve"> </w:t>
            </w:r>
            <w:r w:rsidRPr="007C6016">
              <w:rPr>
                <w:rFonts w:eastAsia="Calibri"/>
                <w:lang w:eastAsia="en-US"/>
              </w:rPr>
              <w:t>пропевают</w:t>
            </w:r>
          </w:p>
          <w:p w14:paraId="21E53C9E" w14:textId="77777777" w:rsidR="00C22C6C" w:rsidRPr="007C6016" w:rsidRDefault="00C22C6C" w:rsidP="00FB64C0">
            <w:pPr>
              <w:autoSpaceDE w:val="0"/>
              <w:autoSpaceDN w:val="0"/>
              <w:ind w:left="141"/>
              <w:jc w:val="both"/>
              <w:rPr>
                <w:rFonts w:eastAsia="Calibri"/>
                <w:lang w:eastAsia="en-US"/>
              </w:rPr>
            </w:pPr>
            <w:r w:rsidRPr="007C6016">
              <w:rPr>
                <w:rFonts w:eastAsia="Calibri"/>
                <w:lang w:eastAsia="en-US"/>
              </w:rPr>
              <w:t>песни</w:t>
            </w:r>
          </w:p>
        </w:tc>
        <w:tc>
          <w:tcPr>
            <w:tcW w:w="3119" w:type="dxa"/>
            <w:shd w:val="clear" w:color="auto" w:fill="auto"/>
          </w:tcPr>
          <w:p w14:paraId="72532C59" w14:textId="77777777" w:rsidR="00C22C6C" w:rsidRPr="007C6016" w:rsidRDefault="00C22C6C" w:rsidP="00306BDA">
            <w:pPr>
              <w:tabs>
                <w:tab w:val="left" w:pos="2681"/>
              </w:tabs>
              <w:autoSpaceDE w:val="0"/>
              <w:autoSpaceDN w:val="0"/>
              <w:ind w:left="140" w:right="119"/>
              <w:jc w:val="both"/>
              <w:rPr>
                <w:rFonts w:eastAsia="Calibri"/>
                <w:lang w:eastAsia="en-US"/>
              </w:rPr>
            </w:pPr>
            <w:r w:rsidRPr="007C6016">
              <w:rPr>
                <w:rFonts w:eastAsia="Calibri"/>
                <w:lang w:eastAsia="en-US"/>
              </w:rPr>
              <w:t>Развивают</w:t>
            </w:r>
            <w:r w:rsidRPr="007C6016">
              <w:rPr>
                <w:rFonts w:eastAsia="Calibri"/>
                <w:spacing w:val="-10"/>
                <w:lang w:eastAsia="en-US"/>
              </w:rPr>
              <w:t xml:space="preserve"> </w:t>
            </w:r>
            <w:r w:rsidRPr="007C6016">
              <w:rPr>
                <w:rFonts w:eastAsia="Calibri"/>
                <w:lang w:eastAsia="en-US"/>
              </w:rPr>
              <w:t>музыкальные</w:t>
            </w:r>
            <w:r w:rsidRPr="007C6016">
              <w:rPr>
                <w:rFonts w:eastAsia="Calibri"/>
                <w:spacing w:val="-57"/>
                <w:lang w:eastAsia="en-US"/>
              </w:rPr>
              <w:t xml:space="preserve"> </w:t>
            </w:r>
            <w:r w:rsidRPr="007C6016">
              <w:rPr>
                <w:rFonts w:eastAsia="Calibri"/>
                <w:lang w:eastAsia="en-US"/>
              </w:rPr>
              <w:t>Способности</w:t>
            </w:r>
            <w:r w:rsidRPr="007C6016">
              <w:rPr>
                <w:rFonts w:eastAsia="Calibri"/>
                <w:spacing w:val="-1"/>
                <w:lang w:eastAsia="en-US"/>
              </w:rPr>
              <w:t xml:space="preserve"> </w:t>
            </w:r>
            <w:r w:rsidRPr="007C6016">
              <w:rPr>
                <w:rFonts w:eastAsia="Calibri"/>
                <w:lang w:eastAsia="en-US"/>
              </w:rPr>
              <w:t>детей.</w:t>
            </w:r>
          </w:p>
          <w:p w14:paraId="7BD93FF3" w14:textId="77777777" w:rsidR="00C22C6C" w:rsidRPr="007C6016" w:rsidRDefault="00C22C6C" w:rsidP="00306BDA">
            <w:pPr>
              <w:tabs>
                <w:tab w:val="left" w:pos="2681"/>
              </w:tabs>
              <w:autoSpaceDE w:val="0"/>
              <w:autoSpaceDN w:val="0"/>
              <w:ind w:left="140" w:right="119"/>
              <w:jc w:val="both"/>
              <w:rPr>
                <w:rFonts w:eastAsia="Calibri"/>
                <w:lang w:eastAsia="en-US"/>
              </w:rPr>
            </w:pPr>
            <w:r w:rsidRPr="007C6016">
              <w:rPr>
                <w:rFonts w:eastAsia="Calibri"/>
                <w:lang w:eastAsia="en-US"/>
              </w:rPr>
              <w:t>Стимулируют</w:t>
            </w:r>
            <w:r w:rsidRPr="007C6016">
              <w:rPr>
                <w:rFonts w:eastAsia="Calibri"/>
                <w:spacing w:val="1"/>
                <w:lang w:eastAsia="en-US"/>
              </w:rPr>
              <w:t xml:space="preserve"> </w:t>
            </w:r>
            <w:r w:rsidRPr="007C6016">
              <w:rPr>
                <w:rFonts w:eastAsia="Calibri"/>
                <w:lang w:eastAsia="en-US"/>
              </w:rPr>
              <w:t>сопереживание</w:t>
            </w:r>
            <w:r w:rsidRPr="007C6016">
              <w:rPr>
                <w:rFonts w:eastAsia="Calibri"/>
                <w:spacing w:val="-15"/>
                <w:lang w:eastAsia="en-US"/>
              </w:rPr>
              <w:t xml:space="preserve"> </w:t>
            </w:r>
            <w:r w:rsidRPr="007C6016">
              <w:rPr>
                <w:rFonts w:eastAsia="Calibri"/>
                <w:lang w:eastAsia="en-US"/>
              </w:rPr>
              <w:t>героям</w:t>
            </w:r>
            <w:r w:rsidRPr="007C6016">
              <w:rPr>
                <w:rFonts w:eastAsia="Calibri"/>
                <w:spacing w:val="-57"/>
                <w:lang w:eastAsia="en-US"/>
              </w:rPr>
              <w:t xml:space="preserve"> </w:t>
            </w:r>
            <w:r w:rsidRPr="007C6016">
              <w:rPr>
                <w:rFonts w:eastAsia="Calibri"/>
                <w:lang w:eastAsia="en-US"/>
              </w:rPr>
              <w:t>песен</w:t>
            </w:r>
            <w:r w:rsidRPr="007C6016">
              <w:rPr>
                <w:rFonts w:eastAsia="Calibri"/>
                <w:spacing w:val="-1"/>
                <w:lang w:eastAsia="en-US"/>
              </w:rPr>
              <w:t xml:space="preserve"> </w:t>
            </w:r>
            <w:r w:rsidRPr="007C6016">
              <w:rPr>
                <w:rFonts w:eastAsia="Calibri"/>
                <w:lang w:eastAsia="en-US"/>
              </w:rPr>
              <w:t>и фольклора.</w:t>
            </w:r>
          </w:p>
        </w:tc>
        <w:tc>
          <w:tcPr>
            <w:tcW w:w="3090" w:type="dxa"/>
            <w:shd w:val="clear" w:color="auto" w:fill="auto"/>
          </w:tcPr>
          <w:p w14:paraId="58774397" w14:textId="77777777" w:rsidR="00C22C6C" w:rsidRPr="007C6016" w:rsidRDefault="00C22C6C" w:rsidP="00306BDA">
            <w:pPr>
              <w:tabs>
                <w:tab w:val="left" w:pos="2716"/>
              </w:tabs>
              <w:autoSpaceDE w:val="0"/>
              <w:autoSpaceDN w:val="0"/>
              <w:ind w:left="144" w:right="86"/>
              <w:jc w:val="both"/>
              <w:rPr>
                <w:rFonts w:eastAsia="Calibri"/>
                <w:lang w:eastAsia="en-US"/>
              </w:rPr>
            </w:pPr>
            <w:r w:rsidRPr="007C6016">
              <w:rPr>
                <w:rFonts w:eastAsia="Calibri"/>
                <w:lang w:eastAsia="en-US"/>
              </w:rPr>
              <w:t>Приобщают к народному</w:t>
            </w:r>
            <w:r w:rsidRPr="007C6016">
              <w:rPr>
                <w:rFonts w:eastAsia="Calibri"/>
                <w:spacing w:val="-58"/>
                <w:lang w:eastAsia="en-US"/>
              </w:rPr>
              <w:t xml:space="preserve"> </w:t>
            </w:r>
            <w:r w:rsidRPr="007C6016">
              <w:rPr>
                <w:rFonts w:eastAsia="Calibri"/>
                <w:lang w:eastAsia="en-US"/>
              </w:rPr>
              <w:t>Культурному наследию</w:t>
            </w:r>
            <w:r w:rsidRPr="007C6016">
              <w:rPr>
                <w:rFonts w:eastAsia="Calibri"/>
                <w:spacing w:val="1"/>
                <w:lang w:eastAsia="en-US"/>
              </w:rPr>
              <w:t xml:space="preserve"> </w:t>
            </w:r>
            <w:r w:rsidRPr="007C6016">
              <w:rPr>
                <w:rFonts w:eastAsia="Calibri"/>
                <w:lang w:eastAsia="en-US"/>
              </w:rPr>
              <w:t>страны и мира через</w:t>
            </w:r>
            <w:r w:rsidRPr="007C6016">
              <w:rPr>
                <w:rFonts w:eastAsia="Calibri"/>
                <w:spacing w:val="1"/>
                <w:lang w:eastAsia="en-US"/>
              </w:rPr>
              <w:t xml:space="preserve"> </w:t>
            </w:r>
            <w:r w:rsidRPr="007C6016">
              <w:rPr>
                <w:rFonts w:eastAsia="Calibri"/>
                <w:lang w:eastAsia="en-US"/>
              </w:rPr>
              <w:t>чтение</w:t>
            </w:r>
          </w:p>
          <w:p w14:paraId="7268CA80" w14:textId="77777777" w:rsidR="00C22C6C" w:rsidRPr="007C6016" w:rsidRDefault="00C22C6C" w:rsidP="00306BDA">
            <w:pPr>
              <w:tabs>
                <w:tab w:val="left" w:pos="2716"/>
              </w:tabs>
              <w:autoSpaceDE w:val="0"/>
              <w:autoSpaceDN w:val="0"/>
              <w:ind w:left="144" w:right="86"/>
              <w:jc w:val="both"/>
              <w:rPr>
                <w:rFonts w:eastAsia="Calibri"/>
                <w:lang w:eastAsia="en-US"/>
              </w:rPr>
            </w:pPr>
            <w:r w:rsidRPr="007C6016">
              <w:rPr>
                <w:rFonts w:eastAsia="Calibri"/>
                <w:lang w:eastAsia="en-US"/>
              </w:rPr>
              <w:t>фольклорных форм,</w:t>
            </w:r>
            <w:r w:rsidRPr="007C6016">
              <w:rPr>
                <w:rFonts w:eastAsia="Calibri"/>
                <w:spacing w:val="1"/>
                <w:lang w:eastAsia="en-US"/>
              </w:rPr>
              <w:t xml:space="preserve"> </w:t>
            </w:r>
            <w:r w:rsidRPr="007C6016">
              <w:rPr>
                <w:rFonts w:eastAsia="Calibri"/>
                <w:lang w:eastAsia="en-US"/>
              </w:rPr>
              <w:t>стихов,</w:t>
            </w:r>
            <w:r w:rsidRPr="007C6016">
              <w:rPr>
                <w:rFonts w:eastAsia="Calibri"/>
                <w:spacing w:val="-4"/>
                <w:lang w:eastAsia="en-US"/>
              </w:rPr>
              <w:t xml:space="preserve"> </w:t>
            </w:r>
            <w:r w:rsidRPr="007C6016">
              <w:rPr>
                <w:rFonts w:eastAsia="Calibri"/>
                <w:lang w:eastAsia="en-US"/>
              </w:rPr>
              <w:t>считалок</w:t>
            </w:r>
            <w:r w:rsidRPr="007C6016">
              <w:rPr>
                <w:rFonts w:eastAsia="Calibri"/>
                <w:spacing w:val="-6"/>
                <w:lang w:eastAsia="en-US"/>
              </w:rPr>
              <w:t xml:space="preserve"> </w:t>
            </w:r>
            <w:r w:rsidRPr="007C6016">
              <w:rPr>
                <w:rFonts w:eastAsia="Calibri"/>
                <w:lang w:eastAsia="en-US"/>
              </w:rPr>
              <w:t>и</w:t>
            </w:r>
            <w:r w:rsidRPr="007C6016">
              <w:rPr>
                <w:rFonts w:eastAsia="Calibri"/>
                <w:spacing w:val="-4"/>
                <w:lang w:eastAsia="en-US"/>
              </w:rPr>
              <w:t xml:space="preserve"> </w:t>
            </w:r>
            <w:r w:rsidRPr="007C6016">
              <w:rPr>
                <w:rFonts w:eastAsia="Calibri"/>
                <w:lang w:eastAsia="en-US"/>
              </w:rPr>
              <w:t>т.д.</w:t>
            </w:r>
          </w:p>
        </w:tc>
      </w:tr>
      <w:tr w:rsidR="00C22C6C" w:rsidRPr="00D23FF0" w14:paraId="672A105A" w14:textId="77777777" w:rsidTr="00C946AE">
        <w:trPr>
          <w:trHeight w:val="316"/>
        </w:trPr>
        <w:tc>
          <w:tcPr>
            <w:tcW w:w="14431" w:type="dxa"/>
            <w:gridSpan w:val="4"/>
            <w:shd w:val="clear" w:color="auto" w:fill="auto"/>
          </w:tcPr>
          <w:p w14:paraId="57AABF87" w14:textId="77777777" w:rsidR="00FB64C0" w:rsidRDefault="00FB64C0" w:rsidP="00C946AE">
            <w:pPr>
              <w:autoSpaceDE w:val="0"/>
              <w:autoSpaceDN w:val="0"/>
              <w:spacing w:line="270" w:lineRule="exact"/>
              <w:ind w:left="3355" w:right="3351"/>
              <w:jc w:val="center"/>
              <w:rPr>
                <w:rFonts w:eastAsia="Calibri"/>
                <w:b/>
                <w:bCs/>
                <w:lang w:eastAsia="en-US"/>
              </w:rPr>
            </w:pPr>
          </w:p>
          <w:p w14:paraId="45F5B6FD" w14:textId="77777777" w:rsidR="00FB64C0" w:rsidRDefault="00FB64C0" w:rsidP="00C946AE">
            <w:pPr>
              <w:autoSpaceDE w:val="0"/>
              <w:autoSpaceDN w:val="0"/>
              <w:spacing w:line="270" w:lineRule="exact"/>
              <w:ind w:left="3355" w:right="3351"/>
              <w:jc w:val="center"/>
              <w:rPr>
                <w:rFonts w:eastAsia="Calibri"/>
                <w:b/>
                <w:bCs/>
                <w:lang w:eastAsia="en-US"/>
              </w:rPr>
            </w:pPr>
          </w:p>
          <w:p w14:paraId="2244120A" w14:textId="77777777" w:rsidR="00FB64C0" w:rsidRDefault="00FB64C0" w:rsidP="00C946AE">
            <w:pPr>
              <w:autoSpaceDE w:val="0"/>
              <w:autoSpaceDN w:val="0"/>
              <w:spacing w:line="270" w:lineRule="exact"/>
              <w:ind w:left="3355" w:right="3351"/>
              <w:jc w:val="center"/>
              <w:rPr>
                <w:rFonts w:eastAsia="Calibri"/>
                <w:b/>
                <w:bCs/>
                <w:lang w:eastAsia="en-US"/>
              </w:rPr>
            </w:pPr>
          </w:p>
          <w:p w14:paraId="24EBC5CA" w14:textId="77777777" w:rsidR="00FB64C0" w:rsidRDefault="00FB64C0" w:rsidP="00C946AE">
            <w:pPr>
              <w:autoSpaceDE w:val="0"/>
              <w:autoSpaceDN w:val="0"/>
              <w:spacing w:line="270" w:lineRule="exact"/>
              <w:ind w:left="3355" w:right="3351"/>
              <w:jc w:val="center"/>
              <w:rPr>
                <w:rFonts w:eastAsia="Calibri"/>
                <w:b/>
                <w:bCs/>
                <w:lang w:eastAsia="en-US"/>
              </w:rPr>
            </w:pPr>
          </w:p>
          <w:p w14:paraId="664D6A61" w14:textId="77777777" w:rsidR="00FB64C0" w:rsidRDefault="00FB64C0" w:rsidP="00C946AE">
            <w:pPr>
              <w:autoSpaceDE w:val="0"/>
              <w:autoSpaceDN w:val="0"/>
              <w:spacing w:line="270" w:lineRule="exact"/>
              <w:ind w:left="3355" w:right="3351"/>
              <w:jc w:val="center"/>
              <w:rPr>
                <w:rFonts w:eastAsia="Calibri"/>
                <w:b/>
                <w:bCs/>
                <w:lang w:eastAsia="en-US"/>
              </w:rPr>
            </w:pPr>
          </w:p>
          <w:p w14:paraId="19FA85AD" w14:textId="77777777" w:rsidR="00FB64C0" w:rsidRDefault="00FB64C0" w:rsidP="00C946AE">
            <w:pPr>
              <w:autoSpaceDE w:val="0"/>
              <w:autoSpaceDN w:val="0"/>
              <w:spacing w:line="270" w:lineRule="exact"/>
              <w:ind w:left="3355" w:right="3351"/>
              <w:jc w:val="center"/>
              <w:rPr>
                <w:rFonts w:eastAsia="Calibri"/>
                <w:b/>
                <w:bCs/>
                <w:lang w:eastAsia="en-US"/>
              </w:rPr>
            </w:pPr>
          </w:p>
          <w:p w14:paraId="485D537B" w14:textId="77777777" w:rsidR="00FB64C0" w:rsidRDefault="00FB64C0" w:rsidP="00C946AE">
            <w:pPr>
              <w:autoSpaceDE w:val="0"/>
              <w:autoSpaceDN w:val="0"/>
              <w:spacing w:line="270" w:lineRule="exact"/>
              <w:ind w:left="3355" w:right="3351"/>
              <w:jc w:val="center"/>
              <w:rPr>
                <w:rFonts w:eastAsia="Calibri"/>
                <w:b/>
                <w:bCs/>
                <w:lang w:eastAsia="en-US"/>
              </w:rPr>
            </w:pPr>
          </w:p>
          <w:p w14:paraId="3DE682EC" w14:textId="77777777" w:rsidR="00FB64C0" w:rsidRDefault="00FB64C0" w:rsidP="00C946AE">
            <w:pPr>
              <w:autoSpaceDE w:val="0"/>
              <w:autoSpaceDN w:val="0"/>
              <w:spacing w:line="270" w:lineRule="exact"/>
              <w:ind w:left="3355" w:right="3351"/>
              <w:jc w:val="center"/>
              <w:rPr>
                <w:rFonts w:eastAsia="Calibri"/>
                <w:b/>
                <w:bCs/>
                <w:lang w:eastAsia="en-US"/>
              </w:rPr>
            </w:pPr>
          </w:p>
          <w:p w14:paraId="2057E648" w14:textId="3F5869FA" w:rsidR="00C22C6C" w:rsidRPr="00FB64C0" w:rsidRDefault="00C22C6C" w:rsidP="00C946AE">
            <w:pPr>
              <w:autoSpaceDE w:val="0"/>
              <w:autoSpaceDN w:val="0"/>
              <w:spacing w:line="270" w:lineRule="exact"/>
              <w:ind w:left="3355" w:right="3351"/>
              <w:jc w:val="center"/>
              <w:rPr>
                <w:rFonts w:eastAsia="Calibri"/>
                <w:b/>
                <w:bCs/>
                <w:lang w:eastAsia="en-US"/>
              </w:rPr>
            </w:pPr>
            <w:r w:rsidRPr="00FB64C0">
              <w:rPr>
                <w:rFonts w:eastAsia="Calibri"/>
                <w:b/>
                <w:bCs/>
                <w:lang w:eastAsia="en-US"/>
              </w:rPr>
              <w:t>Взаимодействие</w:t>
            </w:r>
            <w:r w:rsidRPr="00FB64C0">
              <w:rPr>
                <w:rFonts w:eastAsia="Calibri"/>
                <w:b/>
                <w:bCs/>
                <w:spacing w:val="-4"/>
                <w:lang w:eastAsia="en-US"/>
              </w:rPr>
              <w:t xml:space="preserve"> </w:t>
            </w:r>
            <w:r w:rsidRPr="00FB64C0">
              <w:rPr>
                <w:rFonts w:eastAsia="Calibri"/>
                <w:b/>
                <w:bCs/>
                <w:lang w:eastAsia="en-US"/>
              </w:rPr>
              <w:t>специалистов</w:t>
            </w:r>
            <w:r w:rsidRPr="00FB64C0">
              <w:rPr>
                <w:rFonts w:eastAsia="Calibri"/>
                <w:b/>
                <w:bCs/>
                <w:spacing w:val="-3"/>
                <w:lang w:eastAsia="en-US"/>
              </w:rPr>
              <w:t xml:space="preserve"> </w:t>
            </w:r>
            <w:r w:rsidRPr="00FB64C0">
              <w:rPr>
                <w:rFonts w:eastAsia="Calibri"/>
                <w:b/>
                <w:bCs/>
                <w:lang w:eastAsia="en-US"/>
              </w:rPr>
              <w:t>по</w:t>
            </w:r>
            <w:r w:rsidRPr="00FB64C0">
              <w:rPr>
                <w:rFonts w:eastAsia="Calibri"/>
                <w:b/>
                <w:bCs/>
                <w:spacing w:val="-3"/>
                <w:lang w:eastAsia="en-US"/>
              </w:rPr>
              <w:t xml:space="preserve"> </w:t>
            </w:r>
            <w:r w:rsidRPr="00FB64C0">
              <w:rPr>
                <w:rFonts w:eastAsia="Calibri"/>
                <w:b/>
                <w:bCs/>
                <w:lang w:eastAsia="en-US"/>
              </w:rPr>
              <w:t>физическому</w:t>
            </w:r>
            <w:r w:rsidRPr="00FB64C0">
              <w:rPr>
                <w:rFonts w:eastAsia="Calibri"/>
                <w:b/>
                <w:bCs/>
                <w:spacing w:val="-6"/>
                <w:lang w:eastAsia="en-US"/>
              </w:rPr>
              <w:t xml:space="preserve"> </w:t>
            </w:r>
            <w:r w:rsidRPr="00FB64C0">
              <w:rPr>
                <w:rFonts w:eastAsia="Calibri"/>
                <w:b/>
                <w:bCs/>
                <w:lang w:eastAsia="en-US"/>
              </w:rPr>
              <w:t>развитию</w:t>
            </w:r>
          </w:p>
        </w:tc>
      </w:tr>
      <w:tr w:rsidR="00C22C6C" w:rsidRPr="00D23FF0" w14:paraId="71BFBDBE" w14:textId="77777777" w:rsidTr="00C946AE">
        <w:trPr>
          <w:trHeight w:val="633"/>
        </w:trPr>
        <w:tc>
          <w:tcPr>
            <w:tcW w:w="4818" w:type="dxa"/>
            <w:shd w:val="clear" w:color="auto" w:fill="auto"/>
          </w:tcPr>
          <w:p w14:paraId="1B1A2917" w14:textId="77777777" w:rsidR="00C22C6C" w:rsidRPr="00FB64C0" w:rsidRDefault="00C22C6C" w:rsidP="00FB64C0">
            <w:pPr>
              <w:autoSpaceDE w:val="0"/>
              <w:autoSpaceDN w:val="0"/>
              <w:spacing w:line="270" w:lineRule="exact"/>
              <w:ind w:left="21"/>
              <w:jc w:val="center"/>
              <w:rPr>
                <w:rFonts w:eastAsia="Calibri"/>
                <w:b/>
                <w:bCs/>
                <w:lang w:eastAsia="en-US"/>
              </w:rPr>
            </w:pPr>
            <w:r w:rsidRPr="00FB64C0">
              <w:rPr>
                <w:rFonts w:eastAsia="Calibri"/>
                <w:b/>
                <w:bCs/>
                <w:lang w:eastAsia="en-US"/>
              </w:rPr>
              <w:lastRenderedPageBreak/>
              <w:t>Учитель-дефектолог</w:t>
            </w:r>
          </w:p>
        </w:tc>
        <w:tc>
          <w:tcPr>
            <w:tcW w:w="3404" w:type="dxa"/>
            <w:shd w:val="clear" w:color="auto" w:fill="auto"/>
          </w:tcPr>
          <w:p w14:paraId="55A714CC" w14:textId="77777777" w:rsidR="00C22C6C" w:rsidRPr="00FB64C0" w:rsidRDefault="00C22C6C" w:rsidP="00FB64C0">
            <w:pPr>
              <w:autoSpaceDE w:val="0"/>
              <w:autoSpaceDN w:val="0"/>
              <w:spacing w:line="270" w:lineRule="exact"/>
              <w:ind w:left="308" w:hanging="141"/>
              <w:jc w:val="center"/>
              <w:rPr>
                <w:rFonts w:eastAsia="Calibri"/>
                <w:b/>
                <w:bCs/>
                <w:lang w:eastAsia="en-US"/>
              </w:rPr>
            </w:pPr>
            <w:r w:rsidRPr="00FB64C0">
              <w:rPr>
                <w:rFonts w:eastAsia="Calibri"/>
                <w:b/>
                <w:bCs/>
                <w:lang w:eastAsia="en-US"/>
              </w:rPr>
              <w:t>Воспитатели</w:t>
            </w:r>
          </w:p>
        </w:tc>
        <w:tc>
          <w:tcPr>
            <w:tcW w:w="3119" w:type="dxa"/>
            <w:shd w:val="clear" w:color="auto" w:fill="auto"/>
          </w:tcPr>
          <w:p w14:paraId="05D5ADDB" w14:textId="77777777" w:rsidR="00C22C6C" w:rsidRPr="00FB64C0" w:rsidRDefault="00C22C6C" w:rsidP="00C946AE">
            <w:pPr>
              <w:autoSpaceDE w:val="0"/>
              <w:autoSpaceDN w:val="0"/>
              <w:spacing w:line="270" w:lineRule="exact"/>
              <w:ind w:left="827"/>
              <w:rPr>
                <w:rFonts w:eastAsia="Calibri"/>
                <w:b/>
                <w:bCs/>
                <w:lang w:eastAsia="en-US"/>
              </w:rPr>
            </w:pPr>
            <w:r w:rsidRPr="00FB64C0">
              <w:rPr>
                <w:rFonts w:eastAsia="Calibri"/>
                <w:b/>
                <w:bCs/>
                <w:lang w:eastAsia="en-US"/>
              </w:rPr>
              <w:t>Музыкальный</w:t>
            </w:r>
          </w:p>
          <w:p w14:paraId="717B5291" w14:textId="77777777" w:rsidR="00C22C6C" w:rsidRPr="00FB64C0" w:rsidRDefault="00C22C6C" w:rsidP="00C946AE">
            <w:pPr>
              <w:autoSpaceDE w:val="0"/>
              <w:autoSpaceDN w:val="0"/>
              <w:spacing w:before="41"/>
              <w:ind w:left="856"/>
              <w:rPr>
                <w:rFonts w:eastAsia="Calibri"/>
                <w:b/>
                <w:bCs/>
                <w:lang w:eastAsia="en-US"/>
              </w:rPr>
            </w:pPr>
            <w:r w:rsidRPr="00FB64C0">
              <w:rPr>
                <w:rFonts w:eastAsia="Calibri"/>
                <w:b/>
                <w:bCs/>
                <w:lang w:eastAsia="en-US"/>
              </w:rPr>
              <w:t>руководитель</w:t>
            </w:r>
          </w:p>
        </w:tc>
        <w:tc>
          <w:tcPr>
            <w:tcW w:w="3090" w:type="dxa"/>
            <w:shd w:val="clear" w:color="auto" w:fill="auto"/>
          </w:tcPr>
          <w:p w14:paraId="231B84BB" w14:textId="77777777" w:rsidR="00C22C6C" w:rsidRPr="00FB64C0" w:rsidRDefault="00C22C6C" w:rsidP="00C946AE">
            <w:pPr>
              <w:autoSpaceDE w:val="0"/>
              <w:autoSpaceDN w:val="0"/>
              <w:spacing w:line="270" w:lineRule="exact"/>
              <w:ind w:left="576"/>
              <w:rPr>
                <w:rFonts w:eastAsia="Calibri"/>
                <w:b/>
                <w:bCs/>
                <w:lang w:eastAsia="en-US"/>
              </w:rPr>
            </w:pPr>
            <w:r w:rsidRPr="00FB64C0">
              <w:rPr>
                <w:rFonts w:eastAsia="Calibri"/>
                <w:b/>
                <w:bCs/>
                <w:lang w:eastAsia="en-US"/>
              </w:rPr>
              <w:t>Инструктор</w:t>
            </w:r>
            <w:r w:rsidRPr="00FB64C0">
              <w:rPr>
                <w:rFonts w:eastAsia="Calibri"/>
                <w:b/>
                <w:bCs/>
                <w:spacing w:val="-3"/>
                <w:lang w:eastAsia="en-US"/>
              </w:rPr>
              <w:t xml:space="preserve"> </w:t>
            </w:r>
            <w:r w:rsidRPr="00FB64C0">
              <w:rPr>
                <w:rFonts w:eastAsia="Calibri"/>
                <w:b/>
                <w:bCs/>
                <w:lang w:eastAsia="en-US"/>
              </w:rPr>
              <w:t>по</w:t>
            </w:r>
            <w:r w:rsidRPr="00FB64C0">
              <w:rPr>
                <w:rFonts w:eastAsia="Calibri"/>
                <w:b/>
                <w:bCs/>
                <w:spacing w:val="-1"/>
                <w:lang w:eastAsia="en-US"/>
              </w:rPr>
              <w:t xml:space="preserve"> </w:t>
            </w:r>
            <w:r w:rsidRPr="00FB64C0">
              <w:rPr>
                <w:rFonts w:eastAsia="Calibri"/>
                <w:b/>
                <w:bCs/>
                <w:lang w:eastAsia="en-US"/>
              </w:rPr>
              <w:t>ФК</w:t>
            </w:r>
          </w:p>
        </w:tc>
      </w:tr>
      <w:tr w:rsidR="00C22C6C" w:rsidRPr="00D23FF0" w14:paraId="0EDAE5B7" w14:textId="77777777" w:rsidTr="00C946AE">
        <w:trPr>
          <w:trHeight w:val="4128"/>
        </w:trPr>
        <w:tc>
          <w:tcPr>
            <w:tcW w:w="4818" w:type="dxa"/>
            <w:shd w:val="clear" w:color="auto" w:fill="auto"/>
          </w:tcPr>
          <w:p w14:paraId="7EA7657A" w14:textId="27815F1D" w:rsidR="00C22C6C" w:rsidRPr="00FB64C0" w:rsidRDefault="00C22C6C" w:rsidP="00FB64C0">
            <w:pPr>
              <w:autoSpaceDE w:val="0"/>
              <w:autoSpaceDN w:val="0"/>
              <w:ind w:left="110" w:right="269"/>
              <w:jc w:val="both"/>
              <w:rPr>
                <w:rFonts w:eastAsia="Calibri"/>
                <w:lang w:eastAsia="en-US"/>
              </w:rPr>
            </w:pPr>
            <w:r w:rsidRPr="00FB64C0">
              <w:rPr>
                <w:rFonts w:eastAsia="Calibri"/>
                <w:lang w:eastAsia="en-US"/>
              </w:rPr>
              <w:t>Гимнастика для глаз, пальчиковая,</w:t>
            </w:r>
            <w:r w:rsidRPr="00FB64C0">
              <w:rPr>
                <w:rFonts w:eastAsia="Calibri"/>
                <w:spacing w:val="1"/>
                <w:lang w:eastAsia="en-US"/>
              </w:rPr>
              <w:t xml:space="preserve"> </w:t>
            </w:r>
            <w:r w:rsidRPr="00FB64C0">
              <w:rPr>
                <w:rFonts w:eastAsia="Calibri"/>
                <w:lang w:eastAsia="en-US"/>
              </w:rPr>
              <w:t>артикуляционная;</w:t>
            </w:r>
            <w:r w:rsidRPr="00FB64C0">
              <w:rPr>
                <w:rFonts w:eastAsia="Calibri"/>
                <w:spacing w:val="-6"/>
                <w:lang w:eastAsia="en-US"/>
              </w:rPr>
              <w:t xml:space="preserve"> </w:t>
            </w:r>
            <w:r w:rsidRPr="00FB64C0">
              <w:rPr>
                <w:rFonts w:eastAsia="Calibri"/>
                <w:lang w:eastAsia="en-US"/>
              </w:rPr>
              <w:t>организация</w:t>
            </w:r>
            <w:r w:rsidRPr="00FB64C0">
              <w:rPr>
                <w:rFonts w:eastAsia="Calibri"/>
                <w:spacing w:val="-8"/>
                <w:lang w:eastAsia="en-US"/>
              </w:rPr>
              <w:t xml:space="preserve"> </w:t>
            </w:r>
            <w:r w:rsidRPr="00FB64C0">
              <w:rPr>
                <w:rFonts w:eastAsia="Calibri"/>
                <w:lang w:eastAsia="en-US"/>
              </w:rPr>
              <w:t>подвижных</w:t>
            </w:r>
            <w:r w:rsidRPr="00FB64C0">
              <w:rPr>
                <w:rFonts w:eastAsia="Calibri"/>
                <w:spacing w:val="-57"/>
                <w:lang w:eastAsia="en-US"/>
              </w:rPr>
              <w:t xml:space="preserve"> </w:t>
            </w:r>
            <w:r w:rsidRPr="00FB64C0">
              <w:rPr>
                <w:rFonts w:eastAsia="Calibri"/>
                <w:lang w:eastAsia="en-US"/>
              </w:rPr>
              <w:t>игр</w:t>
            </w:r>
            <w:r w:rsidRPr="00FB64C0">
              <w:rPr>
                <w:rFonts w:eastAsia="Calibri"/>
                <w:spacing w:val="-2"/>
                <w:lang w:eastAsia="en-US"/>
              </w:rPr>
              <w:t xml:space="preserve"> </w:t>
            </w:r>
            <w:r w:rsidRPr="00FB64C0">
              <w:rPr>
                <w:rFonts w:eastAsia="Calibri"/>
                <w:lang w:eastAsia="en-US"/>
              </w:rPr>
              <w:t>во время</w:t>
            </w:r>
            <w:r w:rsidRPr="00FB64C0">
              <w:rPr>
                <w:rFonts w:eastAsia="Calibri"/>
                <w:spacing w:val="-1"/>
                <w:lang w:eastAsia="en-US"/>
              </w:rPr>
              <w:t xml:space="preserve"> </w:t>
            </w:r>
            <w:r w:rsidRPr="00FB64C0">
              <w:rPr>
                <w:rFonts w:eastAsia="Calibri"/>
                <w:lang w:eastAsia="en-US"/>
              </w:rPr>
              <w:t>динамических</w:t>
            </w:r>
            <w:r w:rsidR="00FB64C0">
              <w:rPr>
                <w:rFonts w:eastAsia="Calibri"/>
                <w:lang w:eastAsia="en-US"/>
              </w:rPr>
              <w:t xml:space="preserve"> </w:t>
            </w:r>
            <w:r w:rsidRPr="00FB64C0">
              <w:rPr>
                <w:rFonts w:eastAsia="Calibri"/>
                <w:lang w:eastAsia="en-US"/>
              </w:rPr>
              <w:t>пауз;</w:t>
            </w:r>
            <w:r w:rsidRPr="00FB64C0">
              <w:rPr>
                <w:rFonts w:eastAsia="Calibri"/>
                <w:spacing w:val="-3"/>
                <w:lang w:eastAsia="en-US"/>
              </w:rPr>
              <w:t xml:space="preserve"> </w:t>
            </w:r>
            <w:r w:rsidRPr="00FB64C0">
              <w:rPr>
                <w:rFonts w:eastAsia="Calibri"/>
                <w:lang w:eastAsia="en-US"/>
              </w:rPr>
              <w:t>совершенствование</w:t>
            </w:r>
            <w:r w:rsidRPr="00FB64C0">
              <w:rPr>
                <w:rFonts w:eastAsia="Calibri"/>
                <w:spacing w:val="-5"/>
                <w:lang w:eastAsia="en-US"/>
              </w:rPr>
              <w:t xml:space="preserve"> </w:t>
            </w:r>
            <w:r w:rsidRPr="00FB64C0">
              <w:rPr>
                <w:rFonts w:eastAsia="Calibri"/>
                <w:lang w:eastAsia="en-US"/>
              </w:rPr>
              <w:t>мелкой</w:t>
            </w:r>
            <w:r w:rsidRPr="00FB64C0">
              <w:rPr>
                <w:rFonts w:eastAsia="Calibri"/>
                <w:spacing w:val="-5"/>
                <w:lang w:eastAsia="en-US"/>
              </w:rPr>
              <w:t xml:space="preserve"> </w:t>
            </w:r>
            <w:r w:rsidRPr="00FB64C0">
              <w:rPr>
                <w:rFonts w:eastAsia="Calibri"/>
                <w:lang w:eastAsia="en-US"/>
              </w:rPr>
              <w:t>и</w:t>
            </w:r>
            <w:r w:rsidRPr="00FB64C0">
              <w:rPr>
                <w:rFonts w:eastAsia="Calibri"/>
                <w:spacing w:val="-4"/>
                <w:lang w:eastAsia="en-US"/>
              </w:rPr>
              <w:t xml:space="preserve"> </w:t>
            </w:r>
            <w:r w:rsidRPr="00FB64C0">
              <w:rPr>
                <w:rFonts w:eastAsia="Calibri"/>
                <w:lang w:eastAsia="en-US"/>
              </w:rPr>
              <w:t>крупной</w:t>
            </w:r>
            <w:r w:rsidRPr="00FB64C0">
              <w:rPr>
                <w:rFonts w:eastAsia="Calibri"/>
                <w:spacing w:val="-57"/>
                <w:lang w:eastAsia="en-US"/>
              </w:rPr>
              <w:t xml:space="preserve"> </w:t>
            </w:r>
            <w:r w:rsidRPr="00FB64C0">
              <w:rPr>
                <w:rFonts w:eastAsia="Calibri"/>
                <w:lang w:eastAsia="en-US"/>
              </w:rPr>
              <w:t>моторики; этюды на развитие</w:t>
            </w:r>
            <w:r w:rsidRPr="00FB64C0">
              <w:rPr>
                <w:rFonts w:eastAsia="Calibri"/>
                <w:spacing w:val="1"/>
                <w:lang w:eastAsia="en-US"/>
              </w:rPr>
              <w:t xml:space="preserve"> </w:t>
            </w:r>
            <w:r w:rsidRPr="00FB64C0">
              <w:rPr>
                <w:rFonts w:eastAsia="Calibri"/>
                <w:lang w:eastAsia="en-US"/>
              </w:rPr>
              <w:t>выразительности</w:t>
            </w:r>
            <w:r w:rsidRPr="00FB64C0">
              <w:rPr>
                <w:rFonts w:eastAsia="Calibri"/>
                <w:spacing w:val="-1"/>
                <w:lang w:eastAsia="en-US"/>
              </w:rPr>
              <w:t xml:space="preserve"> </w:t>
            </w:r>
            <w:r w:rsidRPr="00FB64C0">
              <w:rPr>
                <w:rFonts w:eastAsia="Calibri"/>
                <w:lang w:eastAsia="en-US"/>
              </w:rPr>
              <w:t>мимики,</w:t>
            </w:r>
            <w:r w:rsidRPr="00FB64C0">
              <w:rPr>
                <w:rFonts w:eastAsia="Calibri"/>
                <w:spacing w:val="-1"/>
                <w:lang w:eastAsia="en-US"/>
              </w:rPr>
              <w:t xml:space="preserve"> </w:t>
            </w:r>
            <w:r w:rsidRPr="00FB64C0">
              <w:rPr>
                <w:rFonts w:eastAsia="Calibri"/>
                <w:lang w:eastAsia="en-US"/>
              </w:rPr>
              <w:t>жестов;</w:t>
            </w:r>
          </w:p>
          <w:p w14:paraId="76ECF2DA" w14:textId="77777777" w:rsidR="00C22C6C" w:rsidRPr="00FB64C0" w:rsidRDefault="00C22C6C" w:rsidP="00FB64C0">
            <w:pPr>
              <w:autoSpaceDE w:val="0"/>
              <w:autoSpaceDN w:val="0"/>
              <w:ind w:left="110" w:right="240"/>
              <w:jc w:val="both"/>
              <w:rPr>
                <w:rFonts w:eastAsia="Calibri"/>
                <w:lang w:eastAsia="en-US"/>
              </w:rPr>
            </w:pPr>
            <w:r w:rsidRPr="00FB64C0">
              <w:rPr>
                <w:rFonts w:eastAsia="Calibri"/>
                <w:lang w:eastAsia="en-US"/>
              </w:rPr>
              <w:t>игры-драматизации, театрализованные,</w:t>
            </w:r>
            <w:r w:rsidRPr="00FB64C0">
              <w:rPr>
                <w:rFonts w:eastAsia="Calibri"/>
                <w:spacing w:val="1"/>
                <w:lang w:eastAsia="en-US"/>
              </w:rPr>
              <w:t xml:space="preserve"> </w:t>
            </w:r>
            <w:r w:rsidRPr="00FB64C0">
              <w:rPr>
                <w:rFonts w:eastAsia="Calibri"/>
                <w:lang w:eastAsia="en-US"/>
              </w:rPr>
              <w:t>подвижные игры; помощь в формировании</w:t>
            </w:r>
            <w:r w:rsidRPr="00FB64C0">
              <w:rPr>
                <w:rFonts w:eastAsia="Calibri"/>
                <w:spacing w:val="-57"/>
                <w:lang w:eastAsia="en-US"/>
              </w:rPr>
              <w:t xml:space="preserve"> </w:t>
            </w:r>
            <w:r w:rsidRPr="00FB64C0">
              <w:rPr>
                <w:rFonts w:eastAsia="Calibri"/>
                <w:lang w:eastAsia="en-US"/>
              </w:rPr>
              <w:t>КГН</w:t>
            </w:r>
            <w:r w:rsidRPr="00FB64C0">
              <w:rPr>
                <w:rFonts w:eastAsia="Calibri"/>
                <w:spacing w:val="-2"/>
                <w:lang w:eastAsia="en-US"/>
              </w:rPr>
              <w:t xml:space="preserve"> </w:t>
            </w:r>
            <w:r w:rsidRPr="00FB64C0">
              <w:rPr>
                <w:rFonts w:eastAsia="Calibri"/>
                <w:lang w:eastAsia="en-US"/>
              </w:rPr>
              <w:t>в</w:t>
            </w:r>
            <w:r w:rsidRPr="00FB64C0">
              <w:rPr>
                <w:rFonts w:eastAsia="Calibri"/>
                <w:spacing w:val="-1"/>
                <w:lang w:eastAsia="en-US"/>
              </w:rPr>
              <w:t xml:space="preserve"> </w:t>
            </w:r>
            <w:r w:rsidRPr="00FB64C0">
              <w:rPr>
                <w:rFonts w:eastAsia="Calibri"/>
                <w:lang w:eastAsia="en-US"/>
              </w:rPr>
              <w:t>режимных</w:t>
            </w:r>
            <w:r w:rsidRPr="00FB64C0">
              <w:rPr>
                <w:rFonts w:eastAsia="Calibri"/>
                <w:spacing w:val="1"/>
                <w:lang w:eastAsia="en-US"/>
              </w:rPr>
              <w:t xml:space="preserve"> </w:t>
            </w:r>
            <w:r w:rsidRPr="00FB64C0">
              <w:rPr>
                <w:rFonts w:eastAsia="Calibri"/>
                <w:lang w:eastAsia="en-US"/>
              </w:rPr>
              <w:t>моментах.</w:t>
            </w:r>
          </w:p>
        </w:tc>
        <w:tc>
          <w:tcPr>
            <w:tcW w:w="3404" w:type="dxa"/>
            <w:shd w:val="clear" w:color="auto" w:fill="auto"/>
          </w:tcPr>
          <w:p w14:paraId="7B2D8702" w14:textId="77777777" w:rsidR="00C22C6C" w:rsidRPr="00FB64C0" w:rsidRDefault="00C22C6C" w:rsidP="00FB64C0">
            <w:pPr>
              <w:autoSpaceDE w:val="0"/>
              <w:autoSpaceDN w:val="0"/>
              <w:ind w:left="141" w:right="131"/>
              <w:jc w:val="both"/>
              <w:rPr>
                <w:rFonts w:eastAsia="Calibri"/>
                <w:lang w:eastAsia="en-US"/>
              </w:rPr>
            </w:pPr>
            <w:r w:rsidRPr="00FB64C0">
              <w:rPr>
                <w:rFonts w:eastAsia="Calibri"/>
                <w:lang w:eastAsia="en-US"/>
              </w:rPr>
              <w:t>Утренняя, бодрящая,</w:t>
            </w:r>
            <w:r w:rsidRPr="00FB64C0">
              <w:rPr>
                <w:rFonts w:eastAsia="Calibri"/>
                <w:spacing w:val="1"/>
                <w:lang w:eastAsia="en-US"/>
              </w:rPr>
              <w:t xml:space="preserve"> </w:t>
            </w:r>
            <w:r w:rsidRPr="00FB64C0">
              <w:rPr>
                <w:rFonts w:eastAsia="Calibri"/>
                <w:lang w:eastAsia="en-US"/>
              </w:rPr>
              <w:t>артикуляторная гимнастика,</w:t>
            </w:r>
            <w:r w:rsidRPr="00FB64C0">
              <w:rPr>
                <w:rFonts w:eastAsia="Calibri"/>
                <w:spacing w:val="1"/>
                <w:lang w:eastAsia="en-US"/>
              </w:rPr>
              <w:t xml:space="preserve"> </w:t>
            </w:r>
            <w:r w:rsidRPr="00FB64C0">
              <w:rPr>
                <w:rFonts w:eastAsia="Calibri"/>
                <w:lang w:eastAsia="en-US"/>
              </w:rPr>
              <w:t>гимнастика для глаз,</w:t>
            </w:r>
            <w:r w:rsidRPr="00FB64C0">
              <w:rPr>
                <w:rFonts w:eastAsia="Calibri"/>
                <w:spacing w:val="1"/>
                <w:lang w:eastAsia="en-US"/>
              </w:rPr>
              <w:t xml:space="preserve"> </w:t>
            </w:r>
            <w:r w:rsidRPr="00FB64C0">
              <w:rPr>
                <w:rFonts w:eastAsia="Calibri"/>
                <w:lang w:eastAsia="en-US"/>
              </w:rPr>
              <w:t>дыхательная гимнастика;</w:t>
            </w:r>
            <w:r w:rsidRPr="00FB64C0">
              <w:rPr>
                <w:rFonts w:eastAsia="Calibri"/>
                <w:spacing w:val="1"/>
                <w:lang w:eastAsia="en-US"/>
              </w:rPr>
              <w:t xml:space="preserve"> </w:t>
            </w:r>
            <w:r w:rsidRPr="00FB64C0">
              <w:rPr>
                <w:rFonts w:eastAsia="Calibri"/>
                <w:lang w:eastAsia="en-US"/>
              </w:rPr>
              <w:t>выполнение упражнений для</w:t>
            </w:r>
            <w:r w:rsidRPr="00FB64C0">
              <w:rPr>
                <w:rFonts w:eastAsia="Calibri"/>
                <w:spacing w:val="1"/>
                <w:lang w:eastAsia="en-US"/>
              </w:rPr>
              <w:t xml:space="preserve"> </w:t>
            </w:r>
            <w:r w:rsidRPr="00FB64C0">
              <w:rPr>
                <w:rFonts w:eastAsia="Calibri"/>
                <w:lang w:eastAsia="en-US"/>
              </w:rPr>
              <w:t>развития</w:t>
            </w:r>
            <w:r w:rsidRPr="00FB64C0">
              <w:rPr>
                <w:rFonts w:eastAsia="Calibri"/>
                <w:spacing w:val="-6"/>
                <w:lang w:eastAsia="en-US"/>
              </w:rPr>
              <w:t xml:space="preserve"> </w:t>
            </w:r>
            <w:r w:rsidRPr="00FB64C0">
              <w:rPr>
                <w:rFonts w:eastAsia="Calibri"/>
                <w:lang w:eastAsia="en-US"/>
              </w:rPr>
              <w:t>основных</w:t>
            </w:r>
            <w:r w:rsidRPr="00FB64C0">
              <w:rPr>
                <w:rFonts w:eastAsia="Calibri"/>
                <w:spacing w:val="-4"/>
                <w:lang w:eastAsia="en-US"/>
              </w:rPr>
              <w:t xml:space="preserve"> </w:t>
            </w:r>
            <w:r w:rsidRPr="00FB64C0">
              <w:rPr>
                <w:rFonts w:eastAsia="Calibri"/>
                <w:lang w:eastAsia="en-US"/>
              </w:rPr>
              <w:t>движений,</w:t>
            </w:r>
            <w:r w:rsidRPr="00FB64C0">
              <w:rPr>
                <w:rFonts w:eastAsia="Calibri"/>
                <w:spacing w:val="-57"/>
                <w:lang w:eastAsia="en-US"/>
              </w:rPr>
              <w:t xml:space="preserve"> </w:t>
            </w:r>
            <w:r w:rsidRPr="00FB64C0">
              <w:rPr>
                <w:rFonts w:eastAsia="Calibri"/>
                <w:lang w:eastAsia="en-US"/>
              </w:rPr>
              <w:t>мелких</w:t>
            </w:r>
            <w:r w:rsidRPr="00FB64C0">
              <w:rPr>
                <w:rFonts w:eastAsia="Calibri"/>
                <w:spacing w:val="1"/>
                <w:lang w:eastAsia="en-US"/>
              </w:rPr>
              <w:t xml:space="preserve"> </w:t>
            </w:r>
            <w:r w:rsidRPr="00FB64C0">
              <w:rPr>
                <w:rFonts w:eastAsia="Calibri"/>
                <w:lang w:eastAsia="en-US"/>
              </w:rPr>
              <w:t>мышц руки;</w:t>
            </w:r>
            <w:r w:rsidRPr="00FB64C0">
              <w:rPr>
                <w:rFonts w:eastAsia="Calibri"/>
                <w:spacing w:val="1"/>
                <w:lang w:eastAsia="en-US"/>
              </w:rPr>
              <w:t xml:space="preserve"> </w:t>
            </w:r>
            <w:r w:rsidRPr="00FB64C0">
              <w:rPr>
                <w:rFonts w:eastAsia="Calibri"/>
                <w:lang w:eastAsia="en-US"/>
              </w:rPr>
              <w:t>ориентировки в пространстве;</w:t>
            </w:r>
            <w:r w:rsidRPr="00FB64C0">
              <w:rPr>
                <w:rFonts w:eastAsia="Calibri"/>
                <w:spacing w:val="-57"/>
                <w:lang w:eastAsia="en-US"/>
              </w:rPr>
              <w:t xml:space="preserve"> </w:t>
            </w:r>
            <w:r w:rsidRPr="00FB64C0">
              <w:rPr>
                <w:rFonts w:eastAsia="Calibri"/>
                <w:lang w:eastAsia="en-US"/>
              </w:rPr>
              <w:t>развития</w:t>
            </w:r>
            <w:r w:rsidRPr="00FB64C0">
              <w:rPr>
                <w:rFonts w:eastAsia="Calibri"/>
                <w:spacing w:val="1"/>
                <w:lang w:eastAsia="en-US"/>
              </w:rPr>
              <w:t xml:space="preserve"> </w:t>
            </w:r>
            <w:r w:rsidRPr="00FB64C0">
              <w:rPr>
                <w:rFonts w:eastAsia="Calibri"/>
                <w:lang w:eastAsia="en-US"/>
              </w:rPr>
              <w:t>«мышечного</w:t>
            </w:r>
            <w:r w:rsidRPr="00FB64C0">
              <w:rPr>
                <w:rFonts w:eastAsia="Calibri"/>
                <w:spacing w:val="1"/>
                <w:lang w:eastAsia="en-US"/>
              </w:rPr>
              <w:t xml:space="preserve"> </w:t>
            </w:r>
            <w:r w:rsidRPr="00FB64C0">
              <w:rPr>
                <w:rFonts w:eastAsia="Calibri"/>
                <w:lang w:eastAsia="en-US"/>
              </w:rPr>
              <w:t>чувства», двигательной</w:t>
            </w:r>
            <w:r w:rsidRPr="00FB64C0">
              <w:rPr>
                <w:rFonts w:eastAsia="Calibri"/>
                <w:spacing w:val="1"/>
                <w:lang w:eastAsia="en-US"/>
              </w:rPr>
              <w:t xml:space="preserve"> </w:t>
            </w:r>
            <w:r w:rsidRPr="00FB64C0">
              <w:rPr>
                <w:rFonts w:eastAsia="Calibri"/>
                <w:lang w:eastAsia="en-US"/>
              </w:rPr>
              <w:t>памяти;</w:t>
            </w:r>
          </w:p>
          <w:p w14:paraId="1CA154A2" w14:textId="77777777" w:rsidR="00C22C6C" w:rsidRPr="00FB64C0" w:rsidRDefault="00C22C6C" w:rsidP="00FB64C0">
            <w:pPr>
              <w:autoSpaceDE w:val="0"/>
              <w:autoSpaceDN w:val="0"/>
              <w:ind w:left="141"/>
              <w:jc w:val="both"/>
              <w:rPr>
                <w:rFonts w:eastAsia="Calibri"/>
                <w:lang w:eastAsia="en-US"/>
              </w:rPr>
            </w:pPr>
            <w:r w:rsidRPr="00FB64C0">
              <w:rPr>
                <w:rFonts w:eastAsia="Calibri"/>
                <w:lang w:eastAsia="en-US"/>
              </w:rPr>
              <w:t>театрализованные</w:t>
            </w:r>
            <w:r w:rsidRPr="00FB64C0">
              <w:rPr>
                <w:rFonts w:eastAsia="Calibri"/>
                <w:spacing w:val="-5"/>
                <w:lang w:eastAsia="en-US"/>
              </w:rPr>
              <w:t xml:space="preserve"> </w:t>
            </w:r>
            <w:r w:rsidRPr="00FB64C0">
              <w:rPr>
                <w:rFonts w:eastAsia="Calibri"/>
                <w:lang w:eastAsia="en-US"/>
              </w:rPr>
              <w:t>подвижные</w:t>
            </w:r>
          </w:p>
          <w:p w14:paraId="74389CE5" w14:textId="292AAB7C" w:rsidR="00C22C6C" w:rsidRPr="00FB64C0" w:rsidRDefault="00C22C6C" w:rsidP="00FB64C0">
            <w:pPr>
              <w:autoSpaceDE w:val="0"/>
              <w:autoSpaceDN w:val="0"/>
              <w:spacing w:before="37"/>
              <w:ind w:left="141"/>
              <w:jc w:val="both"/>
              <w:rPr>
                <w:rFonts w:eastAsia="Calibri"/>
                <w:lang w:eastAsia="en-US"/>
              </w:rPr>
            </w:pPr>
            <w:r w:rsidRPr="00FB64C0">
              <w:rPr>
                <w:rFonts w:eastAsia="Calibri"/>
                <w:lang w:eastAsia="en-US"/>
              </w:rPr>
              <w:t>игры</w:t>
            </w:r>
            <w:r w:rsidR="00FB64C0">
              <w:rPr>
                <w:rFonts w:eastAsia="Calibri"/>
                <w:lang w:eastAsia="en-US"/>
              </w:rPr>
              <w:t>.</w:t>
            </w:r>
          </w:p>
        </w:tc>
        <w:tc>
          <w:tcPr>
            <w:tcW w:w="3119" w:type="dxa"/>
            <w:shd w:val="clear" w:color="auto" w:fill="auto"/>
          </w:tcPr>
          <w:p w14:paraId="3AE7F96C" w14:textId="77777777" w:rsidR="00C22C6C" w:rsidRPr="00FB64C0" w:rsidRDefault="00C22C6C" w:rsidP="00FB64C0">
            <w:pPr>
              <w:autoSpaceDE w:val="0"/>
              <w:autoSpaceDN w:val="0"/>
              <w:ind w:left="107" w:right="122" w:firstLine="33"/>
              <w:jc w:val="both"/>
              <w:rPr>
                <w:rFonts w:eastAsia="Calibri"/>
                <w:lang w:eastAsia="en-US"/>
              </w:rPr>
            </w:pPr>
            <w:r w:rsidRPr="00FB64C0">
              <w:rPr>
                <w:rFonts w:eastAsia="Calibri"/>
                <w:lang w:eastAsia="en-US"/>
              </w:rPr>
              <w:t>Пляски под пение,</w:t>
            </w:r>
            <w:r w:rsidRPr="00FB64C0">
              <w:rPr>
                <w:rFonts w:eastAsia="Calibri"/>
                <w:spacing w:val="1"/>
                <w:lang w:eastAsia="en-US"/>
              </w:rPr>
              <w:t xml:space="preserve"> </w:t>
            </w:r>
            <w:r w:rsidRPr="00FB64C0">
              <w:rPr>
                <w:rFonts w:eastAsia="Calibri"/>
                <w:lang w:eastAsia="en-US"/>
              </w:rPr>
              <w:t>хороводы, игры с пением;</w:t>
            </w:r>
            <w:r w:rsidRPr="00FB64C0">
              <w:rPr>
                <w:rFonts w:eastAsia="Calibri"/>
                <w:spacing w:val="1"/>
                <w:lang w:eastAsia="en-US"/>
              </w:rPr>
              <w:t xml:space="preserve"> </w:t>
            </w:r>
            <w:r w:rsidRPr="00FB64C0">
              <w:rPr>
                <w:rFonts w:eastAsia="Calibri"/>
                <w:lang w:eastAsia="en-US"/>
              </w:rPr>
              <w:t>ритмические игры с</w:t>
            </w:r>
            <w:r w:rsidRPr="00FB64C0">
              <w:rPr>
                <w:rFonts w:eastAsia="Calibri"/>
                <w:spacing w:val="1"/>
                <w:lang w:eastAsia="en-US"/>
              </w:rPr>
              <w:t xml:space="preserve"> </w:t>
            </w:r>
            <w:r w:rsidRPr="00FB64C0">
              <w:rPr>
                <w:rFonts w:eastAsia="Calibri"/>
                <w:lang w:eastAsia="en-US"/>
              </w:rPr>
              <w:t>заданиями на ориентировку</w:t>
            </w:r>
            <w:r w:rsidRPr="00FB64C0">
              <w:rPr>
                <w:rFonts w:eastAsia="Calibri"/>
                <w:spacing w:val="-57"/>
                <w:lang w:eastAsia="en-US"/>
              </w:rPr>
              <w:t xml:space="preserve"> </w:t>
            </w:r>
            <w:r w:rsidRPr="00FB64C0">
              <w:rPr>
                <w:rFonts w:eastAsia="Calibri"/>
                <w:lang w:eastAsia="en-US"/>
              </w:rPr>
              <w:t>в пространстве, этюды на</w:t>
            </w:r>
            <w:r w:rsidRPr="00FB64C0">
              <w:rPr>
                <w:rFonts w:eastAsia="Calibri"/>
                <w:spacing w:val="1"/>
                <w:lang w:eastAsia="en-US"/>
              </w:rPr>
              <w:t xml:space="preserve"> </w:t>
            </w:r>
            <w:r w:rsidRPr="00FB64C0">
              <w:rPr>
                <w:rFonts w:eastAsia="Calibri"/>
                <w:lang w:eastAsia="en-US"/>
              </w:rPr>
              <w:t>развитие выразительности</w:t>
            </w:r>
            <w:r w:rsidRPr="00FB64C0">
              <w:rPr>
                <w:rFonts w:eastAsia="Calibri"/>
                <w:spacing w:val="1"/>
                <w:lang w:eastAsia="en-US"/>
              </w:rPr>
              <w:t xml:space="preserve"> </w:t>
            </w:r>
            <w:r w:rsidRPr="00FB64C0">
              <w:rPr>
                <w:rFonts w:eastAsia="Calibri"/>
                <w:lang w:eastAsia="en-US"/>
              </w:rPr>
              <w:t>мимики, жестов, игры-</w:t>
            </w:r>
            <w:r w:rsidRPr="00FB64C0">
              <w:rPr>
                <w:rFonts w:eastAsia="Calibri"/>
                <w:spacing w:val="1"/>
                <w:lang w:eastAsia="en-US"/>
              </w:rPr>
              <w:t xml:space="preserve"> </w:t>
            </w:r>
            <w:r w:rsidRPr="00FB64C0">
              <w:rPr>
                <w:rFonts w:eastAsia="Calibri"/>
                <w:lang w:eastAsia="en-US"/>
              </w:rPr>
              <w:t>драматизации.</w:t>
            </w:r>
          </w:p>
        </w:tc>
        <w:tc>
          <w:tcPr>
            <w:tcW w:w="3090" w:type="dxa"/>
            <w:shd w:val="clear" w:color="auto" w:fill="auto"/>
          </w:tcPr>
          <w:p w14:paraId="7058845D" w14:textId="77777777" w:rsidR="00C22C6C" w:rsidRPr="00FB64C0" w:rsidRDefault="00C22C6C" w:rsidP="00306BDA">
            <w:pPr>
              <w:autoSpaceDE w:val="0"/>
              <w:autoSpaceDN w:val="0"/>
              <w:ind w:left="144" w:right="86"/>
              <w:jc w:val="both"/>
              <w:rPr>
                <w:rFonts w:eastAsia="Calibri"/>
                <w:lang w:eastAsia="en-US"/>
              </w:rPr>
            </w:pPr>
            <w:r w:rsidRPr="00FB64C0">
              <w:rPr>
                <w:rFonts w:eastAsia="Calibri"/>
                <w:lang w:eastAsia="en-US"/>
              </w:rPr>
              <w:t>Утренняя гимнастика,</w:t>
            </w:r>
            <w:r w:rsidRPr="00FB64C0">
              <w:rPr>
                <w:rFonts w:eastAsia="Calibri"/>
                <w:spacing w:val="1"/>
                <w:lang w:eastAsia="en-US"/>
              </w:rPr>
              <w:t xml:space="preserve"> </w:t>
            </w:r>
            <w:r w:rsidRPr="00FB64C0">
              <w:rPr>
                <w:rFonts w:eastAsia="Calibri"/>
                <w:lang w:eastAsia="en-US"/>
              </w:rPr>
              <w:t>Проведение спортивных</w:t>
            </w:r>
            <w:r w:rsidRPr="00FB64C0">
              <w:rPr>
                <w:rFonts w:eastAsia="Calibri"/>
                <w:spacing w:val="-57"/>
                <w:lang w:eastAsia="en-US"/>
              </w:rPr>
              <w:t xml:space="preserve"> </w:t>
            </w:r>
            <w:r w:rsidRPr="00FB64C0">
              <w:rPr>
                <w:rFonts w:eastAsia="Calibri"/>
                <w:lang w:eastAsia="en-US"/>
              </w:rPr>
              <w:t>досугов и праздников,</w:t>
            </w:r>
            <w:r w:rsidRPr="00FB64C0">
              <w:rPr>
                <w:rFonts w:eastAsia="Calibri"/>
                <w:spacing w:val="1"/>
                <w:lang w:eastAsia="en-US"/>
              </w:rPr>
              <w:t xml:space="preserve"> </w:t>
            </w:r>
            <w:r w:rsidRPr="00FB64C0">
              <w:rPr>
                <w:rFonts w:eastAsia="Calibri"/>
                <w:lang w:eastAsia="en-US"/>
              </w:rPr>
              <w:t>занятий по физической</w:t>
            </w:r>
            <w:r w:rsidRPr="00FB64C0">
              <w:rPr>
                <w:rFonts w:eastAsia="Calibri"/>
                <w:spacing w:val="1"/>
                <w:lang w:eastAsia="en-US"/>
              </w:rPr>
              <w:t xml:space="preserve"> </w:t>
            </w:r>
            <w:r w:rsidRPr="00FB64C0">
              <w:rPr>
                <w:rFonts w:eastAsia="Calibri"/>
                <w:lang w:eastAsia="en-US"/>
              </w:rPr>
              <w:t>культуре</w:t>
            </w:r>
          </w:p>
        </w:tc>
      </w:tr>
    </w:tbl>
    <w:p w14:paraId="7EAB4FC1" w14:textId="4454846E" w:rsidR="00C22C6C" w:rsidRPr="00FB64C0" w:rsidRDefault="00C22C6C" w:rsidP="00C22C6C">
      <w:pPr>
        <w:autoSpaceDE w:val="0"/>
        <w:autoSpaceDN w:val="0"/>
        <w:spacing w:after="46" w:line="270" w:lineRule="exact"/>
        <w:ind w:left="4340" w:right="4264"/>
        <w:jc w:val="center"/>
        <w:rPr>
          <w:b/>
          <w:bCs/>
          <w:lang w:eastAsia="en-US"/>
        </w:rPr>
      </w:pPr>
      <w:r w:rsidRPr="00FB64C0">
        <w:rPr>
          <w:b/>
          <w:bCs/>
          <w:lang w:eastAsia="en-US"/>
        </w:rPr>
        <w:t>Содержание</w:t>
      </w:r>
      <w:r w:rsidRPr="00FB64C0">
        <w:rPr>
          <w:b/>
          <w:bCs/>
          <w:spacing w:val="-5"/>
          <w:lang w:eastAsia="en-US"/>
        </w:rPr>
        <w:t xml:space="preserve"> </w:t>
      </w:r>
      <w:r w:rsidRPr="00FB64C0">
        <w:rPr>
          <w:b/>
          <w:bCs/>
          <w:lang w:eastAsia="en-US"/>
        </w:rPr>
        <w:t>коррекционно-развивающей</w:t>
      </w:r>
      <w:r w:rsidRPr="00FB64C0">
        <w:rPr>
          <w:b/>
          <w:bCs/>
          <w:spacing w:val="-3"/>
          <w:lang w:eastAsia="en-US"/>
        </w:rPr>
        <w:t xml:space="preserve"> </w:t>
      </w:r>
      <w:r w:rsidRPr="00FB64C0">
        <w:rPr>
          <w:b/>
          <w:bCs/>
          <w:lang w:eastAsia="en-US"/>
        </w:rPr>
        <w:t>работы</w:t>
      </w:r>
      <w:r w:rsidRPr="00FB64C0">
        <w:rPr>
          <w:b/>
          <w:bCs/>
          <w:spacing w:val="-4"/>
          <w:lang w:eastAsia="en-US"/>
        </w:rPr>
        <w:t xml:space="preserve"> </w:t>
      </w:r>
    </w:p>
    <w:tbl>
      <w:tblPr>
        <w:tblW w:w="1459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8100"/>
        <w:gridCol w:w="4793"/>
      </w:tblGrid>
      <w:tr w:rsidR="00C22C6C" w:rsidRPr="00D23FF0" w14:paraId="7B635797" w14:textId="77777777" w:rsidTr="00306BDA">
        <w:trPr>
          <w:trHeight w:val="316"/>
        </w:trPr>
        <w:tc>
          <w:tcPr>
            <w:tcW w:w="1704" w:type="dxa"/>
            <w:shd w:val="clear" w:color="auto" w:fill="auto"/>
          </w:tcPr>
          <w:p w14:paraId="0D1F9AC0" w14:textId="77777777" w:rsidR="00C22C6C" w:rsidRPr="00D23FF0" w:rsidRDefault="00C22C6C" w:rsidP="00C946AE">
            <w:pPr>
              <w:autoSpaceDE w:val="0"/>
              <w:autoSpaceDN w:val="0"/>
              <w:rPr>
                <w:rFonts w:eastAsia="Calibri"/>
                <w:sz w:val="22"/>
                <w:szCs w:val="22"/>
                <w:lang w:eastAsia="en-US"/>
              </w:rPr>
            </w:pPr>
          </w:p>
        </w:tc>
        <w:tc>
          <w:tcPr>
            <w:tcW w:w="8100" w:type="dxa"/>
            <w:shd w:val="clear" w:color="auto" w:fill="auto"/>
          </w:tcPr>
          <w:p w14:paraId="10806024" w14:textId="77777777" w:rsidR="00C22C6C" w:rsidRPr="00FB64C0" w:rsidRDefault="00C22C6C" w:rsidP="00FB64C0">
            <w:pPr>
              <w:autoSpaceDE w:val="0"/>
              <w:autoSpaceDN w:val="0"/>
              <w:spacing w:line="270" w:lineRule="exact"/>
              <w:ind w:left="1859" w:right="2868"/>
              <w:jc w:val="both"/>
              <w:rPr>
                <w:rFonts w:eastAsia="Calibri"/>
                <w:b/>
                <w:bCs/>
                <w:lang w:eastAsia="en-US"/>
              </w:rPr>
            </w:pPr>
            <w:r w:rsidRPr="00FB64C0">
              <w:rPr>
                <w:rFonts w:eastAsia="Calibri"/>
                <w:b/>
                <w:bCs/>
                <w:lang w:eastAsia="en-US"/>
              </w:rPr>
              <w:t>Направления</w:t>
            </w:r>
            <w:r w:rsidRPr="00FB64C0">
              <w:rPr>
                <w:rFonts w:eastAsia="Calibri"/>
                <w:b/>
                <w:bCs/>
                <w:spacing w:val="-4"/>
                <w:lang w:eastAsia="en-US"/>
              </w:rPr>
              <w:t xml:space="preserve"> </w:t>
            </w:r>
            <w:r w:rsidRPr="00FB64C0">
              <w:rPr>
                <w:rFonts w:eastAsia="Calibri"/>
                <w:b/>
                <w:bCs/>
                <w:lang w:eastAsia="en-US"/>
              </w:rPr>
              <w:t>работы</w:t>
            </w:r>
          </w:p>
        </w:tc>
        <w:tc>
          <w:tcPr>
            <w:tcW w:w="4793" w:type="dxa"/>
            <w:shd w:val="clear" w:color="auto" w:fill="auto"/>
          </w:tcPr>
          <w:p w14:paraId="27F4F4E2" w14:textId="77777777" w:rsidR="00C22C6C" w:rsidRPr="00FB64C0" w:rsidRDefault="00C22C6C" w:rsidP="00FB64C0">
            <w:pPr>
              <w:autoSpaceDE w:val="0"/>
              <w:autoSpaceDN w:val="0"/>
              <w:spacing w:line="270" w:lineRule="exact"/>
              <w:ind w:left="1030"/>
              <w:jc w:val="both"/>
              <w:rPr>
                <w:rFonts w:eastAsia="Calibri"/>
                <w:b/>
                <w:bCs/>
                <w:lang w:eastAsia="en-US"/>
              </w:rPr>
            </w:pPr>
            <w:r w:rsidRPr="00FB64C0">
              <w:rPr>
                <w:rFonts w:eastAsia="Calibri"/>
                <w:b/>
                <w:bCs/>
                <w:lang w:eastAsia="en-US"/>
              </w:rPr>
              <w:t>Формы,</w:t>
            </w:r>
            <w:r w:rsidRPr="00FB64C0">
              <w:rPr>
                <w:rFonts w:eastAsia="Calibri"/>
                <w:b/>
                <w:bCs/>
                <w:spacing w:val="-2"/>
                <w:lang w:eastAsia="en-US"/>
              </w:rPr>
              <w:t xml:space="preserve"> </w:t>
            </w:r>
            <w:r w:rsidRPr="00FB64C0">
              <w:rPr>
                <w:rFonts w:eastAsia="Calibri"/>
                <w:b/>
                <w:bCs/>
                <w:lang w:eastAsia="en-US"/>
              </w:rPr>
              <w:t>способы,</w:t>
            </w:r>
            <w:r w:rsidRPr="00FB64C0">
              <w:rPr>
                <w:rFonts w:eastAsia="Calibri"/>
                <w:b/>
                <w:bCs/>
                <w:spacing w:val="-2"/>
                <w:lang w:eastAsia="en-US"/>
              </w:rPr>
              <w:t xml:space="preserve"> </w:t>
            </w:r>
            <w:r w:rsidRPr="00FB64C0">
              <w:rPr>
                <w:rFonts w:eastAsia="Calibri"/>
                <w:b/>
                <w:bCs/>
                <w:lang w:eastAsia="en-US"/>
              </w:rPr>
              <w:t>средства</w:t>
            </w:r>
          </w:p>
        </w:tc>
      </w:tr>
      <w:tr w:rsidR="00C22C6C" w:rsidRPr="00D23FF0" w14:paraId="5D87FDC7" w14:textId="77777777" w:rsidTr="00306BDA">
        <w:trPr>
          <w:trHeight w:val="2092"/>
        </w:trPr>
        <w:tc>
          <w:tcPr>
            <w:tcW w:w="1704" w:type="dxa"/>
            <w:shd w:val="clear" w:color="auto" w:fill="auto"/>
          </w:tcPr>
          <w:p w14:paraId="2D2445BA" w14:textId="77777777" w:rsidR="00C22C6C" w:rsidRPr="00D23FF0" w:rsidRDefault="00C22C6C" w:rsidP="00C946AE">
            <w:pPr>
              <w:autoSpaceDE w:val="0"/>
              <w:autoSpaceDN w:val="0"/>
              <w:spacing w:line="276" w:lineRule="auto"/>
              <w:ind w:left="107" w:right="396" w:firstLine="33"/>
              <w:rPr>
                <w:rFonts w:eastAsia="Calibri"/>
                <w:sz w:val="22"/>
                <w:szCs w:val="22"/>
                <w:lang w:eastAsia="en-US"/>
              </w:rPr>
            </w:pPr>
            <w:r w:rsidRPr="00D23FF0">
              <w:rPr>
                <w:rFonts w:eastAsia="Calibri"/>
                <w:sz w:val="22"/>
                <w:szCs w:val="22"/>
                <w:lang w:eastAsia="en-US"/>
              </w:rPr>
              <w:t>Учитель-</w:t>
            </w:r>
            <w:r w:rsidRPr="00D23FF0">
              <w:rPr>
                <w:rFonts w:eastAsia="Calibri"/>
                <w:spacing w:val="1"/>
                <w:sz w:val="22"/>
                <w:szCs w:val="22"/>
                <w:lang w:eastAsia="en-US"/>
              </w:rPr>
              <w:t xml:space="preserve"> </w:t>
            </w:r>
            <w:r w:rsidRPr="00D23FF0">
              <w:rPr>
                <w:rFonts w:eastAsia="Calibri"/>
                <w:sz w:val="22"/>
                <w:szCs w:val="22"/>
                <w:lang w:eastAsia="en-US"/>
              </w:rPr>
              <w:t>дефектолог</w:t>
            </w:r>
          </w:p>
        </w:tc>
        <w:tc>
          <w:tcPr>
            <w:tcW w:w="8100" w:type="dxa"/>
            <w:shd w:val="clear" w:color="auto" w:fill="auto"/>
          </w:tcPr>
          <w:p w14:paraId="649F8A0C" w14:textId="649416AC" w:rsidR="00C22C6C" w:rsidRPr="00FB64C0" w:rsidRDefault="00C22C6C" w:rsidP="00FB64C0">
            <w:pPr>
              <w:autoSpaceDE w:val="0"/>
              <w:autoSpaceDN w:val="0"/>
              <w:spacing w:line="276" w:lineRule="auto"/>
              <w:ind w:left="158" w:right="114"/>
              <w:jc w:val="both"/>
              <w:rPr>
                <w:rFonts w:eastAsia="Calibri"/>
                <w:lang w:eastAsia="en-US"/>
              </w:rPr>
            </w:pPr>
            <w:r w:rsidRPr="00FB64C0">
              <w:rPr>
                <w:rFonts w:eastAsia="Calibri"/>
                <w:lang w:eastAsia="en-US"/>
              </w:rPr>
              <w:t>получение</w:t>
            </w:r>
            <w:r w:rsidRPr="00FB64C0">
              <w:rPr>
                <w:rFonts w:eastAsia="Calibri"/>
                <w:spacing w:val="-5"/>
                <w:lang w:eastAsia="en-US"/>
              </w:rPr>
              <w:t xml:space="preserve"> </w:t>
            </w:r>
            <w:r w:rsidRPr="00FB64C0">
              <w:rPr>
                <w:rFonts w:eastAsia="Calibri"/>
                <w:lang w:eastAsia="en-US"/>
              </w:rPr>
              <w:t>глубокой</w:t>
            </w:r>
            <w:r w:rsidRPr="00FB64C0">
              <w:rPr>
                <w:rFonts w:eastAsia="Calibri"/>
                <w:spacing w:val="-4"/>
                <w:lang w:eastAsia="en-US"/>
              </w:rPr>
              <w:t xml:space="preserve"> </w:t>
            </w:r>
            <w:r w:rsidRPr="00FB64C0">
              <w:rPr>
                <w:rFonts w:eastAsia="Calibri"/>
                <w:lang w:eastAsia="en-US"/>
              </w:rPr>
              <w:t>точной</w:t>
            </w:r>
            <w:r w:rsidRPr="00FB64C0">
              <w:rPr>
                <w:rFonts w:eastAsia="Calibri"/>
                <w:spacing w:val="-3"/>
                <w:lang w:eastAsia="en-US"/>
              </w:rPr>
              <w:t xml:space="preserve"> </w:t>
            </w:r>
            <w:r w:rsidRPr="00FB64C0">
              <w:rPr>
                <w:rFonts w:eastAsia="Calibri"/>
                <w:lang w:eastAsia="en-US"/>
              </w:rPr>
              <w:t>информации</w:t>
            </w:r>
            <w:r w:rsidRPr="00FB64C0">
              <w:rPr>
                <w:rFonts w:eastAsia="Calibri"/>
                <w:spacing w:val="-4"/>
                <w:lang w:eastAsia="en-US"/>
              </w:rPr>
              <w:t xml:space="preserve"> </w:t>
            </w:r>
            <w:r w:rsidRPr="00FB64C0">
              <w:rPr>
                <w:rFonts w:eastAsia="Calibri"/>
                <w:lang w:eastAsia="en-US"/>
              </w:rPr>
              <w:t>об</w:t>
            </w:r>
            <w:r w:rsidRPr="00FB64C0">
              <w:rPr>
                <w:rFonts w:eastAsia="Calibri"/>
                <w:spacing w:val="-2"/>
                <w:lang w:eastAsia="en-US"/>
              </w:rPr>
              <w:t xml:space="preserve"> </w:t>
            </w:r>
            <w:r w:rsidRPr="00FB64C0">
              <w:rPr>
                <w:rFonts w:eastAsia="Calibri"/>
                <w:lang w:eastAsia="en-US"/>
              </w:rPr>
              <w:t>уровне</w:t>
            </w:r>
            <w:r w:rsidRPr="00FB64C0">
              <w:rPr>
                <w:rFonts w:eastAsia="Calibri"/>
                <w:spacing w:val="-4"/>
                <w:lang w:eastAsia="en-US"/>
              </w:rPr>
              <w:t xml:space="preserve"> </w:t>
            </w:r>
            <w:r w:rsidRPr="00FB64C0">
              <w:rPr>
                <w:rFonts w:eastAsia="Calibri"/>
                <w:lang w:eastAsia="en-US"/>
              </w:rPr>
              <w:t>развития</w:t>
            </w:r>
            <w:r w:rsidRPr="00FB64C0">
              <w:rPr>
                <w:rFonts w:eastAsia="Calibri"/>
                <w:spacing w:val="-57"/>
                <w:lang w:eastAsia="en-US"/>
              </w:rPr>
              <w:t xml:space="preserve"> </w:t>
            </w:r>
            <w:r w:rsidRPr="00FB64C0">
              <w:rPr>
                <w:rFonts w:eastAsia="Calibri"/>
                <w:lang w:eastAsia="en-US"/>
              </w:rPr>
              <w:t>познавательной</w:t>
            </w:r>
            <w:r w:rsidRPr="00FB64C0">
              <w:rPr>
                <w:rFonts w:eastAsia="Calibri"/>
                <w:spacing w:val="-1"/>
                <w:lang w:eastAsia="en-US"/>
              </w:rPr>
              <w:t xml:space="preserve"> </w:t>
            </w:r>
            <w:r w:rsidRPr="00FB64C0">
              <w:rPr>
                <w:rFonts w:eastAsia="Calibri"/>
                <w:lang w:eastAsia="en-US"/>
              </w:rPr>
              <w:t>деятельности ребёнка</w:t>
            </w:r>
            <w:r w:rsidR="00FB64C0">
              <w:rPr>
                <w:rFonts w:eastAsia="Calibri"/>
                <w:lang w:eastAsia="en-US"/>
              </w:rPr>
              <w:t xml:space="preserve"> </w:t>
            </w:r>
            <w:r w:rsidRPr="00FB64C0">
              <w:rPr>
                <w:rFonts w:eastAsia="Calibri"/>
                <w:lang w:eastAsia="en-US"/>
              </w:rPr>
              <w:t>выявление</w:t>
            </w:r>
            <w:r w:rsidRPr="00FB64C0">
              <w:rPr>
                <w:rFonts w:eastAsia="Calibri"/>
                <w:spacing w:val="-4"/>
                <w:lang w:eastAsia="en-US"/>
              </w:rPr>
              <w:t xml:space="preserve"> </w:t>
            </w:r>
            <w:r w:rsidRPr="00FB64C0">
              <w:rPr>
                <w:rFonts w:eastAsia="Calibri"/>
                <w:lang w:eastAsia="en-US"/>
              </w:rPr>
              <w:t>развития</w:t>
            </w:r>
            <w:r w:rsidRPr="00FB64C0">
              <w:rPr>
                <w:rFonts w:eastAsia="Calibri"/>
                <w:spacing w:val="-3"/>
                <w:lang w:eastAsia="en-US"/>
              </w:rPr>
              <w:t xml:space="preserve"> </w:t>
            </w:r>
            <w:r w:rsidRPr="00FB64C0">
              <w:rPr>
                <w:rFonts w:eastAsia="Calibri"/>
                <w:lang w:eastAsia="en-US"/>
              </w:rPr>
              <w:t>сенсорных</w:t>
            </w:r>
            <w:r w:rsidRPr="00FB64C0">
              <w:rPr>
                <w:rFonts w:eastAsia="Calibri"/>
                <w:spacing w:val="-2"/>
                <w:lang w:eastAsia="en-US"/>
              </w:rPr>
              <w:t xml:space="preserve"> </w:t>
            </w:r>
            <w:r w:rsidRPr="00FB64C0">
              <w:rPr>
                <w:rFonts w:eastAsia="Calibri"/>
                <w:lang w:eastAsia="en-US"/>
              </w:rPr>
              <w:t>эталонов</w:t>
            </w:r>
            <w:r w:rsidR="00FB64C0">
              <w:rPr>
                <w:rFonts w:eastAsia="Calibri"/>
                <w:lang w:eastAsia="en-US"/>
              </w:rPr>
              <w:t xml:space="preserve"> </w:t>
            </w:r>
            <w:r w:rsidRPr="00FB64C0">
              <w:rPr>
                <w:rFonts w:eastAsia="Calibri"/>
                <w:lang w:eastAsia="en-US"/>
              </w:rPr>
              <w:t>уточнение</w:t>
            </w:r>
            <w:r w:rsidRPr="00FB64C0">
              <w:rPr>
                <w:rFonts w:eastAsia="Calibri"/>
                <w:spacing w:val="-8"/>
                <w:lang w:eastAsia="en-US"/>
              </w:rPr>
              <w:t xml:space="preserve"> </w:t>
            </w:r>
            <w:r w:rsidRPr="00FB64C0">
              <w:rPr>
                <w:rFonts w:eastAsia="Calibri"/>
                <w:lang w:eastAsia="en-US"/>
              </w:rPr>
              <w:t>индивидуальных</w:t>
            </w:r>
            <w:r w:rsidRPr="00FB64C0">
              <w:rPr>
                <w:rFonts w:eastAsia="Calibri"/>
                <w:spacing w:val="-6"/>
                <w:lang w:eastAsia="en-US"/>
              </w:rPr>
              <w:t xml:space="preserve"> </w:t>
            </w:r>
            <w:r w:rsidRPr="00FB64C0">
              <w:rPr>
                <w:rFonts w:eastAsia="Calibri"/>
                <w:lang w:eastAsia="en-US"/>
              </w:rPr>
              <w:t>особенностей</w:t>
            </w:r>
            <w:r w:rsidRPr="00FB64C0">
              <w:rPr>
                <w:rFonts w:eastAsia="Calibri"/>
                <w:spacing w:val="-7"/>
                <w:lang w:eastAsia="en-US"/>
              </w:rPr>
              <w:t xml:space="preserve"> </w:t>
            </w:r>
            <w:r w:rsidRPr="00FB64C0">
              <w:rPr>
                <w:rFonts w:eastAsia="Calibri"/>
                <w:lang w:eastAsia="en-US"/>
              </w:rPr>
              <w:t>познавательной</w:t>
            </w:r>
            <w:r w:rsidRPr="00FB64C0">
              <w:rPr>
                <w:rFonts w:eastAsia="Calibri"/>
                <w:spacing w:val="-7"/>
                <w:lang w:eastAsia="en-US"/>
              </w:rPr>
              <w:t xml:space="preserve"> </w:t>
            </w:r>
            <w:r w:rsidR="00FB64C0" w:rsidRPr="00FB64C0">
              <w:rPr>
                <w:rFonts w:eastAsia="Calibri"/>
                <w:lang w:eastAsia="en-US"/>
              </w:rPr>
              <w:t>деятельности</w:t>
            </w:r>
            <w:r w:rsidR="00FB64C0">
              <w:rPr>
                <w:rFonts w:eastAsia="Calibri"/>
                <w:lang w:eastAsia="en-US"/>
              </w:rPr>
              <w:t xml:space="preserve"> ребенка, возможностей коррекции</w:t>
            </w:r>
            <w:r w:rsidRPr="00FB64C0">
              <w:rPr>
                <w:rFonts w:eastAsia="Calibri"/>
                <w:spacing w:val="-1"/>
                <w:lang w:eastAsia="en-US"/>
              </w:rPr>
              <w:t xml:space="preserve"> </w:t>
            </w:r>
            <w:r w:rsidRPr="00FB64C0">
              <w:rPr>
                <w:rFonts w:eastAsia="Calibri"/>
                <w:lang w:eastAsia="en-US"/>
              </w:rPr>
              <w:t>и</w:t>
            </w:r>
            <w:r w:rsidRPr="00FB64C0">
              <w:rPr>
                <w:rFonts w:eastAsia="Calibri"/>
                <w:spacing w:val="-2"/>
                <w:lang w:eastAsia="en-US"/>
              </w:rPr>
              <w:t xml:space="preserve"> </w:t>
            </w:r>
            <w:r w:rsidRPr="00FB64C0">
              <w:rPr>
                <w:rFonts w:eastAsia="Calibri"/>
                <w:lang w:eastAsia="en-US"/>
              </w:rPr>
              <w:t>компенсации</w:t>
            </w:r>
          </w:p>
          <w:p w14:paraId="577FE68B" w14:textId="77777777" w:rsidR="00C22C6C" w:rsidRPr="00FB64C0" w:rsidRDefault="00C22C6C" w:rsidP="00FB64C0">
            <w:pPr>
              <w:autoSpaceDE w:val="0"/>
              <w:autoSpaceDN w:val="0"/>
              <w:spacing w:line="276" w:lineRule="auto"/>
              <w:ind w:left="158" w:right="114"/>
              <w:jc w:val="both"/>
              <w:rPr>
                <w:rFonts w:eastAsia="Calibri"/>
                <w:lang w:eastAsia="en-US"/>
              </w:rPr>
            </w:pPr>
            <w:r w:rsidRPr="00FB64C0">
              <w:rPr>
                <w:rFonts w:eastAsia="Calibri"/>
                <w:lang w:eastAsia="en-US"/>
              </w:rPr>
              <w:t>определение уровня подготовленности ребёнка к обучению в школе</w:t>
            </w:r>
            <w:r w:rsidRPr="00FB64C0">
              <w:rPr>
                <w:rFonts w:eastAsia="Calibri"/>
                <w:spacing w:val="1"/>
                <w:lang w:eastAsia="en-US"/>
              </w:rPr>
              <w:t xml:space="preserve"> </w:t>
            </w:r>
            <w:r w:rsidRPr="00FB64C0">
              <w:rPr>
                <w:rFonts w:eastAsia="Calibri"/>
                <w:lang w:eastAsia="en-US"/>
              </w:rPr>
              <w:t>прослеживание</w:t>
            </w:r>
            <w:r w:rsidRPr="00FB64C0">
              <w:rPr>
                <w:rFonts w:eastAsia="Calibri"/>
                <w:spacing w:val="-5"/>
                <w:lang w:eastAsia="en-US"/>
              </w:rPr>
              <w:t xml:space="preserve"> </w:t>
            </w:r>
            <w:r w:rsidRPr="00FB64C0">
              <w:rPr>
                <w:rFonts w:eastAsia="Calibri"/>
                <w:lang w:eastAsia="en-US"/>
              </w:rPr>
              <w:t>динамики</w:t>
            </w:r>
            <w:r w:rsidRPr="00FB64C0">
              <w:rPr>
                <w:rFonts w:eastAsia="Calibri"/>
                <w:spacing w:val="-4"/>
                <w:lang w:eastAsia="en-US"/>
              </w:rPr>
              <w:t xml:space="preserve"> </w:t>
            </w:r>
            <w:r w:rsidRPr="00FB64C0">
              <w:rPr>
                <w:rFonts w:eastAsia="Calibri"/>
                <w:lang w:eastAsia="en-US"/>
              </w:rPr>
              <w:t>развития</w:t>
            </w:r>
            <w:r w:rsidRPr="00FB64C0">
              <w:rPr>
                <w:rFonts w:eastAsia="Calibri"/>
                <w:spacing w:val="-3"/>
                <w:lang w:eastAsia="en-US"/>
              </w:rPr>
              <w:t xml:space="preserve"> </w:t>
            </w:r>
            <w:r w:rsidRPr="00FB64C0">
              <w:rPr>
                <w:rFonts w:eastAsia="Calibri"/>
                <w:lang w:eastAsia="en-US"/>
              </w:rPr>
              <w:t>ребёнка</w:t>
            </w:r>
            <w:r w:rsidRPr="00FB64C0">
              <w:rPr>
                <w:rFonts w:eastAsia="Calibri"/>
                <w:spacing w:val="-5"/>
                <w:lang w:eastAsia="en-US"/>
              </w:rPr>
              <w:t xml:space="preserve"> </w:t>
            </w:r>
            <w:r w:rsidRPr="00FB64C0">
              <w:rPr>
                <w:rFonts w:eastAsia="Calibri"/>
                <w:lang w:eastAsia="en-US"/>
              </w:rPr>
              <w:t>в</w:t>
            </w:r>
            <w:r w:rsidRPr="00FB64C0">
              <w:rPr>
                <w:rFonts w:eastAsia="Calibri"/>
                <w:spacing w:val="-4"/>
                <w:lang w:eastAsia="en-US"/>
              </w:rPr>
              <w:t xml:space="preserve"> </w:t>
            </w:r>
            <w:r w:rsidRPr="00FB64C0">
              <w:rPr>
                <w:rFonts w:eastAsia="Calibri"/>
                <w:lang w:eastAsia="en-US"/>
              </w:rPr>
              <w:t>процессе</w:t>
            </w:r>
            <w:r w:rsidRPr="00FB64C0">
              <w:rPr>
                <w:rFonts w:eastAsia="Calibri"/>
                <w:spacing w:val="-5"/>
                <w:lang w:eastAsia="en-US"/>
              </w:rPr>
              <w:t xml:space="preserve"> </w:t>
            </w:r>
            <w:r w:rsidRPr="00FB64C0">
              <w:rPr>
                <w:rFonts w:eastAsia="Calibri"/>
                <w:lang w:eastAsia="en-US"/>
              </w:rPr>
              <w:t>коррекционной</w:t>
            </w:r>
          </w:p>
          <w:p w14:paraId="60BC49D2" w14:textId="6AA6C4D9" w:rsidR="00C22C6C" w:rsidRPr="00FB64C0" w:rsidRDefault="00C22C6C" w:rsidP="00FB64C0">
            <w:pPr>
              <w:autoSpaceDE w:val="0"/>
              <w:autoSpaceDN w:val="0"/>
              <w:spacing w:line="275" w:lineRule="exact"/>
              <w:ind w:left="158" w:right="114"/>
              <w:jc w:val="both"/>
              <w:rPr>
                <w:rFonts w:eastAsia="Calibri"/>
                <w:lang w:eastAsia="en-US"/>
              </w:rPr>
            </w:pPr>
            <w:r w:rsidRPr="00FB64C0">
              <w:rPr>
                <w:rFonts w:eastAsia="Calibri"/>
                <w:lang w:eastAsia="en-US"/>
              </w:rPr>
              <w:t>работы</w:t>
            </w:r>
            <w:r w:rsidR="00FB64C0">
              <w:rPr>
                <w:rFonts w:eastAsia="Calibri"/>
                <w:lang w:eastAsia="en-US"/>
              </w:rPr>
              <w:t>.</w:t>
            </w:r>
          </w:p>
        </w:tc>
        <w:tc>
          <w:tcPr>
            <w:tcW w:w="4793" w:type="dxa"/>
            <w:shd w:val="clear" w:color="auto" w:fill="auto"/>
          </w:tcPr>
          <w:p w14:paraId="7DD7DEB7" w14:textId="2036A00D" w:rsidR="00C22C6C" w:rsidRPr="00FB64C0" w:rsidRDefault="00C22C6C" w:rsidP="00FB64C0">
            <w:pPr>
              <w:autoSpaceDE w:val="0"/>
              <w:autoSpaceDN w:val="0"/>
              <w:spacing w:line="276" w:lineRule="auto"/>
              <w:ind w:left="170" w:right="86"/>
              <w:jc w:val="both"/>
              <w:rPr>
                <w:rFonts w:eastAsia="Calibri"/>
                <w:lang w:eastAsia="en-US"/>
              </w:rPr>
            </w:pPr>
            <w:r w:rsidRPr="00FB64C0">
              <w:rPr>
                <w:rFonts w:eastAsia="Calibri"/>
                <w:lang w:eastAsia="en-US"/>
              </w:rPr>
              <w:t>изучение контингента детей (карта</w:t>
            </w:r>
            <w:r w:rsidRPr="00FB64C0">
              <w:rPr>
                <w:rFonts w:eastAsia="Calibri"/>
                <w:spacing w:val="-57"/>
                <w:lang w:eastAsia="en-US"/>
              </w:rPr>
              <w:t xml:space="preserve"> </w:t>
            </w:r>
            <w:r w:rsidRPr="00FB64C0">
              <w:rPr>
                <w:rFonts w:eastAsia="Calibri"/>
                <w:lang w:eastAsia="en-US"/>
              </w:rPr>
              <w:t>развития</w:t>
            </w:r>
            <w:r w:rsidRPr="00FB64C0">
              <w:rPr>
                <w:rFonts w:eastAsia="Calibri"/>
                <w:spacing w:val="-1"/>
                <w:lang w:eastAsia="en-US"/>
              </w:rPr>
              <w:t xml:space="preserve"> </w:t>
            </w:r>
            <w:r w:rsidRPr="00FB64C0">
              <w:rPr>
                <w:rFonts w:eastAsia="Calibri"/>
                <w:lang w:eastAsia="en-US"/>
              </w:rPr>
              <w:t>ребенка)</w:t>
            </w:r>
            <w:r w:rsidR="00FB64C0">
              <w:rPr>
                <w:rFonts w:eastAsia="Calibri"/>
                <w:lang w:eastAsia="en-US"/>
              </w:rPr>
              <w:t xml:space="preserve"> </w:t>
            </w:r>
            <w:r w:rsidRPr="00FB64C0">
              <w:rPr>
                <w:rFonts w:eastAsia="Calibri"/>
                <w:lang w:eastAsia="en-US"/>
              </w:rPr>
              <w:t>обследование</w:t>
            </w:r>
            <w:r w:rsidRPr="00FB64C0">
              <w:rPr>
                <w:rFonts w:eastAsia="Calibri"/>
                <w:spacing w:val="-5"/>
                <w:lang w:eastAsia="en-US"/>
              </w:rPr>
              <w:t xml:space="preserve"> </w:t>
            </w:r>
            <w:r w:rsidRPr="00FB64C0">
              <w:rPr>
                <w:rFonts w:eastAsia="Calibri"/>
                <w:lang w:eastAsia="en-US"/>
              </w:rPr>
              <w:t>уровня</w:t>
            </w:r>
            <w:r w:rsidRPr="00FB64C0">
              <w:rPr>
                <w:rFonts w:eastAsia="Calibri"/>
                <w:spacing w:val="-5"/>
                <w:lang w:eastAsia="en-US"/>
              </w:rPr>
              <w:t xml:space="preserve"> </w:t>
            </w:r>
            <w:r w:rsidRPr="00FB64C0">
              <w:rPr>
                <w:rFonts w:eastAsia="Calibri"/>
                <w:lang w:eastAsia="en-US"/>
              </w:rPr>
              <w:t>высших</w:t>
            </w:r>
            <w:r w:rsidRPr="00FB64C0">
              <w:rPr>
                <w:rFonts w:eastAsia="Calibri"/>
                <w:spacing w:val="-4"/>
                <w:lang w:eastAsia="en-US"/>
              </w:rPr>
              <w:t xml:space="preserve"> </w:t>
            </w:r>
            <w:r w:rsidRPr="00FB64C0">
              <w:rPr>
                <w:rFonts w:eastAsia="Calibri"/>
                <w:lang w:eastAsia="en-US"/>
              </w:rPr>
              <w:t>психических</w:t>
            </w:r>
            <w:r w:rsidRPr="00FB64C0">
              <w:rPr>
                <w:rFonts w:eastAsia="Calibri"/>
                <w:spacing w:val="-57"/>
                <w:lang w:eastAsia="en-US"/>
              </w:rPr>
              <w:t xml:space="preserve"> </w:t>
            </w:r>
            <w:r w:rsidRPr="00FB64C0">
              <w:rPr>
                <w:rFonts w:eastAsia="Calibri"/>
                <w:lang w:eastAsia="en-US"/>
              </w:rPr>
              <w:t>функций и познавательной деятельности</w:t>
            </w:r>
            <w:r w:rsidRPr="00FB64C0">
              <w:rPr>
                <w:rFonts w:eastAsia="Calibri"/>
                <w:spacing w:val="1"/>
                <w:lang w:eastAsia="en-US"/>
              </w:rPr>
              <w:t xml:space="preserve"> </w:t>
            </w:r>
            <w:r w:rsidRPr="00FB64C0">
              <w:rPr>
                <w:rFonts w:eastAsia="Calibri"/>
                <w:lang w:eastAsia="en-US"/>
              </w:rPr>
              <w:t>наблюдение в игровой, трудовой,</w:t>
            </w:r>
            <w:r w:rsidRPr="00FB64C0">
              <w:rPr>
                <w:rFonts w:eastAsia="Calibri"/>
                <w:spacing w:val="1"/>
                <w:lang w:eastAsia="en-US"/>
              </w:rPr>
              <w:t xml:space="preserve"> </w:t>
            </w:r>
            <w:r w:rsidRPr="00FB64C0">
              <w:rPr>
                <w:rFonts w:eastAsia="Calibri"/>
                <w:lang w:eastAsia="en-US"/>
              </w:rPr>
              <w:t>повседневной жизни ребёнка. беседы с</w:t>
            </w:r>
            <w:r w:rsidRPr="00FB64C0">
              <w:rPr>
                <w:rFonts w:eastAsia="Calibri"/>
                <w:spacing w:val="1"/>
                <w:lang w:eastAsia="en-US"/>
              </w:rPr>
              <w:t xml:space="preserve"> </w:t>
            </w:r>
            <w:r w:rsidRPr="00FB64C0">
              <w:rPr>
                <w:rFonts w:eastAsia="Calibri"/>
                <w:lang w:eastAsia="en-US"/>
              </w:rPr>
              <w:t>родителями</w:t>
            </w:r>
            <w:r w:rsidR="00FB64C0">
              <w:rPr>
                <w:rFonts w:eastAsia="Calibri"/>
                <w:lang w:eastAsia="en-US"/>
              </w:rPr>
              <w:t>.</w:t>
            </w:r>
          </w:p>
        </w:tc>
      </w:tr>
      <w:tr w:rsidR="00FB64C0" w:rsidRPr="00FB64C0" w14:paraId="1805409F" w14:textId="77777777" w:rsidTr="00306BDA">
        <w:trPr>
          <w:trHeight w:val="1980"/>
        </w:trPr>
        <w:tc>
          <w:tcPr>
            <w:tcW w:w="1704" w:type="dxa"/>
            <w:shd w:val="clear" w:color="auto" w:fill="auto"/>
          </w:tcPr>
          <w:p w14:paraId="451F9954" w14:textId="2047FA8E" w:rsidR="00FB64C0" w:rsidRPr="00FB64C0" w:rsidRDefault="00FB64C0" w:rsidP="00FB64C0">
            <w:pPr>
              <w:autoSpaceDE w:val="0"/>
              <w:autoSpaceDN w:val="0"/>
              <w:ind w:left="107"/>
              <w:jc w:val="both"/>
              <w:rPr>
                <w:rFonts w:eastAsia="Calibri"/>
                <w:lang w:eastAsia="en-US"/>
              </w:rPr>
            </w:pPr>
            <w:r w:rsidRPr="00FB64C0">
              <w:rPr>
                <w:rFonts w:eastAsia="Calibri"/>
                <w:lang w:eastAsia="en-US"/>
              </w:rPr>
              <w:lastRenderedPageBreak/>
              <w:t>Учитель- логопед</w:t>
            </w:r>
          </w:p>
        </w:tc>
        <w:tc>
          <w:tcPr>
            <w:tcW w:w="8100" w:type="dxa"/>
            <w:shd w:val="clear" w:color="auto" w:fill="auto"/>
          </w:tcPr>
          <w:p w14:paraId="2C7AC143" w14:textId="15692CC4" w:rsidR="00FB64C0" w:rsidRPr="00FB64C0" w:rsidRDefault="00FB64C0" w:rsidP="00FB64C0">
            <w:pPr>
              <w:autoSpaceDE w:val="0"/>
              <w:autoSpaceDN w:val="0"/>
              <w:ind w:left="108" w:right="120"/>
              <w:jc w:val="both"/>
              <w:rPr>
                <w:rFonts w:eastAsia="Calibri"/>
                <w:lang w:eastAsia="en-US"/>
              </w:rPr>
            </w:pPr>
            <w:r w:rsidRPr="00FB64C0">
              <w:rPr>
                <w:rFonts w:eastAsia="Calibri"/>
                <w:lang w:eastAsia="en-US"/>
              </w:rPr>
              <w:t>получение</w:t>
            </w:r>
            <w:r w:rsidRPr="00FB64C0">
              <w:rPr>
                <w:rFonts w:eastAsia="Calibri"/>
                <w:spacing w:val="-3"/>
                <w:lang w:eastAsia="en-US"/>
              </w:rPr>
              <w:t xml:space="preserve"> </w:t>
            </w:r>
            <w:r w:rsidRPr="00FB64C0">
              <w:rPr>
                <w:rFonts w:eastAsia="Calibri"/>
                <w:lang w:eastAsia="en-US"/>
              </w:rPr>
              <w:t>информации</w:t>
            </w:r>
            <w:r w:rsidRPr="00FB64C0">
              <w:rPr>
                <w:rFonts w:eastAsia="Calibri"/>
                <w:spacing w:val="-4"/>
                <w:lang w:eastAsia="en-US"/>
              </w:rPr>
              <w:t xml:space="preserve"> </w:t>
            </w:r>
            <w:r w:rsidRPr="00FB64C0">
              <w:rPr>
                <w:rFonts w:eastAsia="Calibri"/>
                <w:lang w:eastAsia="en-US"/>
              </w:rPr>
              <w:t>об уровне</w:t>
            </w:r>
            <w:r w:rsidRPr="00FB64C0">
              <w:rPr>
                <w:rFonts w:eastAsia="Calibri"/>
                <w:spacing w:val="-2"/>
                <w:lang w:eastAsia="en-US"/>
              </w:rPr>
              <w:t xml:space="preserve"> </w:t>
            </w:r>
            <w:r w:rsidRPr="00FB64C0">
              <w:rPr>
                <w:rFonts w:eastAsia="Calibri"/>
                <w:lang w:eastAsia="en-US"/>
              </w:rPr>
              <w:t>речевого</w:t>
            </w:r>
            <w:r w:rsidRPr="00FB64C0">
              <w:rPr>
                <w:rFonts w:eastAsia="Calibri"/>
                <w:spacing w:val="-3"/>
                <w:lang w:eastAsia="en-US"/>
              </w:rPr>
              <w:t xml:space="preserve"> </w:t>
            </w:r>
            <w:r w:rsidRPr="00FB64C0">
              <w:rPr>
                <w:rFonts w:eastAsia="Calibri"/>
                <w:lang w:eastAsia="en-US"/>
              </w:rPr>
              <w:t>развития</w:t>
            </w:r>
            <w:r w:rsidRPr="00FB64C0">
              <w:rPr>
                <w:rFonts w:eastAsia="Calibri"/>
                <w:spacing w:val="-2"/>
                <w:lang w:eastAsia="en-US"/>
              </w:rPr>
              <w:t xml:space="preserve"> </w:t>
            </w:r>
            <w:r w:rsidRPr="00FB64C0">
              <w:rPr>
                <w:rFonts w:eastAsia="Calibri"/>
                <w:lang w:eastAsia="en-US"/>
              </w:rPr>
              <w:t>каждого</w:t>
            </w:r>
            <w:r w:rsidRPr="00FB64C0">
              <w:rPr>
                <w:rFonts w:eastAsia="Calibri"/>
                <w:spacing w:val="-1"/>
                <w:lang w:eastAsia="en-US"/>
              </w:rPr>
              <w:t xml:space="preserve"> </w:t>
            </w:r>
            <w:r w:rsidRPr="00FB64C0">
              <w:rPr>
                <w:rFonts w:eastAsia="Calibri"/>
                <w:lang w:eastAsia="en-US"/>
              </w:rPr>
              <w:t>ребёнка определение</w:t>
            </w:r>
            <w:r w:rsidRPr="00FB64C0">
              <w:rPr>
                <w:rFonts w:eastAsia="Calibri"/>
                <w:spacing w:val="-6"/>
                <w:lang w:eastAsia="en-US"/>
              </w:rPr>
              <w:t xml:space="preserve"> </w:t>
            </w:r>
            <w:r w:rsidRPr="00FB64C0">
              <w:rPr>
                <w:rFonts w:eastAsia="Calibri"/>
                <w:lang w:eastAsia="en-US"/>
              </w:rPr>
              <w:t>собственно</w:t>
            </w:r>
            <w:r w:rsidRPr="00FB64C0">
              <w:rPr>
                <w:rFonts w:eastAsia="Calibri"/>
                <w:spacing w:val="-4"/>
                <w:lang w:eastAsia="en-US"/>
              </w:rPr>
              <w:t xml:space="preserve"> </w:t>
            </w:r>
            <w:r w:rsidRPr="00FB64C0">
              <w:rPr>
                <w:rFonts w:eastAsia="Calibri"/>
                <w:lang w:eastAsia="en-US"/>
              </w:rPr>
              <w:t>речевых</w:t>
            </w:r>
            <w:r w:rsidRPr="00FB64C0">
              <w:rPr>
                <w:rFonts w:eastAsia="Calibri"/>
                <w:spacing w:val="-2"/>
                <w:lang w:eastAsia="en-US"/>
              </w:rPr>
              <w:t xml:space="preserve"> </w:t>
            </w:r>
            <w:r w:rsidRPr="00FB64C0">
              <w:rPr>
                <w:rFonts w:eastAsia="Calibri"/>
                <w:lang w:eastAsia="en-US"/>
              </w:rPr>
              <w:t>расстройств,</w:t>
            </w:r>
            <w:r w:rsidRPr="00FB64C0">
              <w:rPr>
                <w:rFonts w:eastAsia="Calibri"/>
                <w:spacing w:val="-5"/>
                <w:lang w:eastAsia="en-US"/>
              </w:rPr>
              <w:t xml:space="preserve"> </w:t>
            </w:r>
            <w:r w:rsidRPr="00FB64C0">
              <w:rPr>
                <w:rFonts w:eastAsia="Calibri"/>
                <w:lang w:eastAsia="en-US"/>
              </w:rPr>
              <w:t>уточнение</w:t>
            </w:r>
            <w:r w:rsidRPr="00FB64C0">
              <w:rPr>
                <w:rFonts w:eastAsia="Calibri"/>
                <w:spacing w:val="-5"/>
                <w:lang w:eastAsia="en-US"/>
              </w:rPr>
              <w:t xml:space="preserve"> </w:t>
            </w:r>
            <w:r w:rsidRPr="00FB64C0">
              <w:rPr>
                <w:rFonts w:eastAsia="Calibri"/>
                <w:lang w:eastAsia="en-US"/>
              </w:rPr>
              <w:t>логопедического</w:t>
            </w:r>
            <w:r w:rsidRPr="00FB64C0">
              <w:rPr>
                <w:rFonts w:eastAsia="Calibri"/>
                <w:spacing w:val="-58"/>
                <w:lang w:eastAsia="en-US"/>
              </w:rPr>
              <w:t xml:space="preserve"> </w:t>
            </w:r>
            <w:r w:rsidRPr="00FB64C0">
              <w:rPr>
                <w:rFonts w:eastAsia="Calibri"/>
                <w:lang w:eastAsia="en-US"/>
              </w:rPr>
              <w:t>диагноза на фоне сохранных сенсорных функций (слуховой и зрительной)</w:t>
            </w:r>
            <w:r w:rsidRPr="00FB64C0">
              <w:rPr>
                <w:rFonts w:eastAsia="Calibri"/>
                <w:spacing w:val="-57"/>
                <w:lang w:eastAsia="en-US"/>
              </w:rPr>
              <w:t xml:space="preserve"> </w:t>
            </w:r>
            <w:r w:rsidRPr="00FB64C0">
              <w:rPr>
                <w:rFonts w:eastAsia="Calibri"/>
                <w:lang w:eastAsia="en-US"/>
              </w:rPr>
              <w:t>получение</w:t>
            </w:r>
            <w:r w:rsidRPr="00FB64C0">
              <w:rPr>
                <w:rFonts w:eastAsia="Calibri"/>
                <w:spacing w:val="-2"/>
                <w:lang w:eastAsia="en-US"/>
              </w:rPr>
              <w:t xml:space="preserve"> </w:t>
            </w:r>
            <w:r w:rsidRPr="00FB64C0">
              <w:rPr>
                <w:rFonts w:eastAsia="Calibri"/>
                <w:lang w:eastAsia="en-US"/>
              </w:rPr>
              <w:t>информации</w:t>
            </w:r>
            <w:r w:rsidRPr="00FB64C0">
              <w:rPr>
                <w:rFonts w:eastAsia="Calibri"/>
                <w:spacing w:val="-2"/>
                <w:lang w:eastAsia="en-US"/>
              </w:rPr>
              <w:t xml:space="preserve"> </w:t>
            </w:r>
            <w:r w:rsidRPr="00FB64C0">
              <w:rPr>
                <w:rFonts w:eastAsia="Calibri"/>
                <w:lang w:eastAsia="en-US"/>
              </w:rPr>
              <w:t>об</w:t>
            </w:r>
            <w:r w:rsidRPr="00FB64C0">
              <w:rPr>
                <w:rFonts w:eastAsia="Calibri"/>
                <w:spacing w:val="-1"/>
                <w:lang w:eastAsia="en-US"/>
              </w:rPr>
              <w:t xml:space="preserve"> </w:t>
            </w:r>
            <w:r w:rsidRPr="00FB64C0">
              <w:rPr>
                <w:rFonts w:eastAsia="Calibri"/>
                <w:lang w:eastAsia="en-US"/>
              </w:rPr>
              <w:t>индивидуальном</w:t>
            </w:r>
            <w:r w:rsidRPr="00FB64C0">
              <w:rPr>
                <w:rFonts w:eastAsia="Calibri"/>
                <w:spacing w:val="3"/>
                <w:lang w:eastAsia="en-US"/>
              </w:rPr>
              <w:t xml:space="preserve"> </w:t>
            </w:r>
            <w:r w:rsidRPr="00FB64C0">
              <w:rPr>
                <w:rFonts w:eastAsia="Calibri"/>
                <w:lang w:eastAsia="en-US"/>
              </w:rPr>
              <w:t>уровне</w:t>
            </w:r>
            <w:r>
              <w:rPr>
                <w:rFonts w:eastAsia="Calibri"/>
                <w:lang w:eastAsia="en-US"/>
              </w:rPr>
              <w:t xml:space="preserve"> </w:t>
            </w:r>
            <w:r w:rsidRPr="00FB64C0">
              <w:rPr>
                <w:rFonts w:eastAsia="Calibri"/>
                <w:lang w:eastAsia="en-US"/>
              </w:rPr>
              <w:t>интеллектуального и речевого развития каждого ребёнка</w:t>
            </w:r>
            <w:r w:rsidRPr="00FB64C0">
              <w:rPr>
                <w:rFonts w:eastAsia="Calibri"/>
                <w:spacing w:val="1"/>
                <w:lang w:eastAsia="en-US"/>
              </w:rPr>
              <w:t xml:space="preserve"> </w:t>
            </w:r>
            <w:r w:rsidRPr="00FB64C0">
              <w:rPr>
                <w:rFonts w:eastAsia="Calibri"/>
                <w:lang w:eastAsia="en-US"/>
              </w:rPr>
              <w:t>выявление</w:t>
            </w:r>
            <w:r w:rsidRPr="00FB64C0">
              <w:rPr>
                <w:rFonts w:eastAsia="Calibri"/>
                <w:spacing w:val="-4"/>
                <w:lang w:eastAsia="en-US"/>
              </w:rPr>
              <w:t xml:space="preserve"> </w:t>
            </w:r>
            <w:r w:rsidRPr="00FB64C0">
              <w:rPr>
                <w:rFonts w:eastAsia="Calibri"/>
                <w:lang w:eastAsia="en-US"/>
              </w:rPr>
              <w:t>особенностей</w:t>
            </w:r>
            <w:r w:rsidRPr="00FB64C0">
              <w:rPr>
                <w:rFonts w:eastAsia="Calibri"/>
                <w:spacing w:val="-3"/>
                <w:lang w:eastAsia="en-US"/>
              </w:rPr>
              <w:t xml:space="preserve"> </w:t>
            </w:r>
            <w:r w:rsidRPr="00FB64C0">
              <w:rPr>
                <w:rFonts w:eastAsia="Calibri"/>
                <w:lang w:eastAsia="en-US"/>
              </w:rPr>
              <w:t>поведения,</w:t>
            </w:r>
            <w:r w:rsidRPr="00FB64C0">
              <w:rPr>
                <w:rFonts w:eastAsia="Calibri"/>
                <w:spacing w:val="-3"/>
                <w:lang w:eastAsia="en-US"/>
              </w:rPr>
              <w:t xml:space="preserve"> </w:t>
            </w:r>
            <w:r w:rsidRPr="00FB64C0">
              <w:rPr>
                <w:rFonts w:eastAsia="Calibri"/>
                <w:lang w:eastAsia="en-US"/>
              </w:rPr>
              <w:t>черт</w:t>
            </w:r>
            <w:r w:rsidRPr="00FB64C0">
              <w:rPr>
                <w:rFonts w:eastAsia="Calibri"/>
                <w:spacing w:val="-5"/>
                <w:lang w:eastAsia="en-US"/>
              </w:rPr>
              <w:t xml:space="preserve"> </w:t>
            </w:r>
            <w:r w:rsidRPr="00FB64C0">
              <w:rPr>
                <w:rFonts w:eastAsia="Calibri"/>
                <w:lang w:eastAsia="en-US"/>
              </w:rPr>
              <w:t>характера</w:t>
            </w:r>
            <w:r w:rsidRPr="00FB64C0">
              <w:rPr>
                <w:rFonts w:eastAsia="Calibri"/>
                <w:spacing w:val="-4"/>
                <w:lang w:eastAsia="en-US"/>
              </w:rPr>
              <w:t xml:space="preserve"> </w:t>
            </w:r>
            <w:r w:rsidRPr="00FB64C0">
              <w:rPr>
                <w:rFonts w:eastAsia="Calibri"/>
                <w:lang w:eastAsia="en-US"/>
              </w:rPr>
              <w:t>способностей</w:t>
            </w:r>
            <w:r w:rsidRPr="00FB64C0">
              <w:rPr>
                <w:rFonts w:eastAsia="Calibri"/>
                <w:spacing w:val="-57"/>
                <w:lang w:eastAsia="en-US"/>
              </w:rPr>
              <w:t xml:space="preserve"> </w:t>
            </w:r>
            <w:r w:rsidRPr="00FB64C0">
              <w:rPr>
                <w:rFonts w:eastAsia="Calibri"/>
                <w:lang w:eastAsia="en-US"/>
              </w:rPr>
              <w:t>определение уровня сенсорного развития</w:t>
            </w:r>
          </w:p>
          <w:p w14:paraId="684A03C7" w14:textId="7BEC7247" w:rsidR="00FB64C0" w:rsidRPr="00FB64C0" w:rsidRDefault="00FB64C0" w:rsidP="00FB64C0">
            <w:pPr>
              <w:autoSpaceDE w:val="0"/>
              <w:autoSpaceDN w:val="0"/>
              <w:ind w:left="108"/>
              <w:jc w:val="both"/>
              <w:rPr>
                <w:rFonts w:eastAsia="Calibri"/>
                <w:lang w:eastAsia="en-US"/>
              </w:rPr>
            </w:pPr>
            <w:r w:rsidRPr="00FB64C0">
              <w:rPr>
                <w:rFonts w:eastAsia="Calibri"/>
                <w:lang w:eastAsia="en-US"/>
              </w:rPr>
              <w:t>прослеживание</w:t>
            </w:r>
            <w:r w:rsidRPr="00FB64C0">
              <w:rPr>
                <w:rFonts w:eastAsia="Calibri"/>
                <w:spacing w:val="-6"/>
                <w:lang w:eastAsia="en-US"/>
              </w:rPr>
              <w:t xml:space="preserve"> </w:t>
            </w:r>
            <w:r w:rsidRPr="00FB64C0">
              <w:rPr>
                <w:rFonts w:eastAsia="Calibri"/>
                <w:lang w:eastAsia="en-US"/>
              </w:rPr>
              <w:t>динамики</w:t>
            </w:r>
            <w:r w:rsidRPr="00FB64C0">
              <w:rPr>
                <w:rFonts w:eastAsia="Calibri"/>
                <w:spacing w:val="-5"/>
                <w:lang w:eastAsia="en-US"/>
              </w:rPr>
              <w:t xml:space="preserve"> </w:t>
            </w:r>
            <w:r w:rsidRPr="00FB64C0">
              <w:rPr>
                <w:rFonts w:eastAsia="Calibri"/>
                <w:lang w:eastAsia="en-US"/>
              </w:rPr>
              <w:t>развития</w:t>
            </w:r>
            <w:r w:rsidRPr="00FB64C0">
              <w:rPr>
                <w:rFonts w:eastAsia="Calibri"/>
                <w:spacing w:val="-4"/>
                <w:lang w:eastAsia="en-US"/>
              </w:rPr>
              <w:t xml:space="preserve"> </w:t>
            </w:r>
            <w:r w:rsidRPr="00FB64C0">
              <w:rPr>
                <w:rFonts w:eastAsia="Calibri"/>
                <w:lang w:eastAsia="en-US"/>
              </w:rPr>
              <w:t>детей</w:t>
            </w:r>
            <w:r>
              <w:rPr>
                <w:rFonts w:eastAsia="Calibri"/>
                <w:lang w:eastAsia="en-US"/>
              </w:rPr>
              <w:t xml:space="preserve"> </w:t>
            </w:r>
            <w:r w:rsidRPr="00FB64C0">
              <w:rPr>
                <w:rFonts w:eastAsia="Calibri"/>
                <w:lang w:eastAsia="en-US"/>
              </w:rPr>
              <w:t>выявление</w:t>
            </w:r>
            <w:r w:rsidRPr="00FB64C0">
              <w:rPr>
                <w:rFonts w:eastAsia="Calibri"/>
                <w:spacing w:val="-4"/>
                <w:lang w:eastAsia="en-US"/>
              </w:rPr>
              <w:t xml:space="preserve"> </w:t>
            </w:r>
            <w:r w:rsidRPr="00FB64C0">
              <w:rPr>
                <w:rFonts w:eastAsia="Calibri"/>
                <w:lang w:eastAsia="en-US"/>
              </w:rPr>
              <w:t>способностей</w:t>
            </w:r>
            <w:r w:rsidRPr="00FB64C0">
              <w:rPr>
                <w:rFonts w:eastAsia="Calibri"/>
                <w:spacing w:val="-2"/>
                <w:lang w:eastAsia="en-US"/>
              </w:rPr>
              <w:t xml:space="preserve"> </w:t>
            </w:r>
            <w:r w:rsidRPr="00FB64C0">
              <w:rPr>
                <w:rFonts w:eastAsia="Calibri"/>
                <w:lang w:eastAsia="en-US"/>
              </w:rPr>
              <w:t>ребёнка</w:t>
            </w:r>
            <w:r>
              <w:rPr>
                <w:rFonts w:eastAsia="Calibri"/>
                <w:lang w:eastAsia="en-US"/>
              </w:rPr>
              <w:t>.</w:t>
            </w:r>
          </w:p>
        </w:tc>
        <w:tc>
          <w:tcPr>
            <w:tcW w:w="4793" w:type="dxa"/>
            <w:shd w:val="clear" w:color="auto" w:fill="auto"/>
          </w:tcPr>
          <w:p w14:paraId="7A7FE871" w14:textId="2A7FC26C" w:rsidR="00FB64C0" w:rsidRPr="00FB64C0" w:rsidRDefault="00FB64C0" w:rsidP="00306BDA">
            <w:pPr>
              <w:autoSpaceDE w:val="0"/>
              <w:autoSpaceDN w:val="0"/>
              <w:ind w:left="144" w:right="86"/>
              <w:jc w:val="both"/>
              <w:rPr>
                <w:rFonts w:eastAsia="Calibri"/>
                <w:lang w:eastAsia="en-US"/>
              </w:rPr>
            </w:pPr>
            <w:r w:rsidRPr="00FB64C0">
              <w:rPr>
                <w:rFonts w:eastAsia="Calibri"/>
                <w:lang w:eastAsia="en-US"/>
              </w:rPr>
              <w:t>изучение</w:t>
            </w:r>
            <w:r w:rsidRPr="00FB64C0">
              <w:rPr>
                <w:rFonts w:eastAsia="Calibri"/>
                <w:spacing w:val="-4"/>
                <w:lang w:eastAsia="en-US"/>
              </w:rPr>
              <w:t xml:space="preserve"> </w:t>
            </w:r>
            <w:r w:rsidRPr="00FB64C0">
              <w:rPr>
                <w:rFonts w:eastAsia="Calibri"/>
                <w:lang w:eastAsia="en-US"/>
              </w:rPr>
              <w:t>состава</w:t>
            </w:r>
            <w:r w:rsidRPr="00FB64C0">
              <w:rPr>
                <w:rFonts w:eastAsia="Calibri"/>
                <w:spacing w:val="-4"/>
                <w:lang w:eastAsia="en-US"/>
              </w:rPr>
              <w:t xml:space="preserve"> </w:t>
            </w:r>
            <w:r w:rsidRPr="00FB64C0">
              <w:rPr>
                <w:rFonts w:eastAsia="Calibri"/>
                <w:lang w:eastAsia="en-US"/>
              </w:rPr>
              <w:t>детей</w:t>
            </w:r>
            <w:r>
              <w:rPr>
                <w:rFonts w:eastAsia="Calibri"/>
                <w:lang w:eastAsia="en-US"/>
              </w:rPr>
              <w:t xml:space="preserve"> </w:t>
            </w:r>
            <w:r w:rsidRPr="00FB64C0">
              <w:rPr>
                <w:rFonts w:eastAsia="Calibri"/>
                <w:lang w:eastAsia="en-US"/>
              </w:rPr>
              <w:t>обследование уровня речевого развития</w:t>
            </w:r>
            <w:r w:rsidRPr="00FB64C0">
              <w:rPr>
                <w:rFonts w:eastAsia="Calibri"/>
                <w:spacing w:val="-58"/>
                <w:lang w:eastAsia="en-US"/>
              </w:rPr>
              <w:t xml:space="preserve"> </w:t>
            </w:r>
            <w:r w:rsidRPr="00FB64C0">
              <w:rPr>
                <w:rFonts w:eastAsia="Calibri"/>
                <w:lang w:eastAsia="en-US"/>
              </w:rPr>
              <w:t>наблюдение в игровой, трудовой,</w:t>
            </w:r>
            <w:r w:rsidRPr="00FB64C0">
              <w:rPr>
                <w:rFonts w:eastAsia="Calibri"/>
                <w:spacing w:val="1"/>
                <w:lang w:eastAsia="en-US"/>
              </w:rPr>
              <w:t xml:space="preserve"> </w:t>
            </w:r>
            <w:r w:rsidRPr="00FB64C0">
              <w:rPr>
                <w:rFonts w:eastAsia="Calibri"/>
                <w:lang w:eastAsia="en-US"/>
              </w:rPr>
              <w:t>повседневной</w:t>
            </w:r>
            <w:r w:rsidRPr="00FB64C0">
              <w:rPr>
                <w:rFonts w:eastAsia="Calibri"/>
                <w:spacing w:val="-1"/>
                <w:lang w:eastAsia="en-US"/>
              </w:rPr>
              <w:t xml:space="preserve"> </w:t>
            </w:r>
            <w:r w:rsidRPr="00FB64C0">
              <w:rPr>
                <w:rFonts w:eastAsia="Calibri"/>
                <w:lang w:eastAsia="en-US"/>
              </w:rPr>
              <w:t>жизни</w:t>
            </w:r>
            <w:r>
              <w:rPr>
                <w:rFonts w:eastAsia="Calibri"/>
                <w:lang w:eastAsia="en-US"/>
              </w:rPr>
              <w:t xml:space="preserve"> </w:t>
            </w:r>
            <w:r w:rsidRPr="00FB64C0">
              <w:rPr>
                <w:rFonts w:eastAsia="Calibri"/>
                <w:lang w:eastAsia="en-US"/>
              </w:rPr>
              <w:t>беседы с родителями для составления</w:t>
            </w:r>
            <w:r w:rsidRPr="00FB64C0">
              <w:rPr>
                <w:rFonts w:eastAsia="Calibri"/>
                <w:spacing w:val="-58"/>
                <w:lang w:eastAsia="en-US"/>
              </w:rPr>
              <w:t xml:space="preserve"> </w:t>
            </w:r>
            <w:r w:rsidRPr="00FB64C0">
              <w:rPr>
                <w:rFonts w:eastAsia="Calibri"/>
                <w:lang w:eastAsia="en-US"/>
              </w:rPr>
              <w:t>полноценного</w:t>
            </w:r>
            <w:r w:rsidRPr="00FB64C0">
              <w:rPr>
                <w:rFonts w:eastAsia="Calibri"/>
                <w:spacing w:val="-1"/>
                <w:lang w:eastAsia="en-US"/>
              </w:rPr>
              <w:t xml:space="preserve"> </w:t>
            </w:r>
            <w:r w:rsidRPr="00FB64C0">
              <w:rPr>
                <w:rFonts w:eastAsia="Calibri"/>
                <w:lang w:eastAsia="en-US"/>
              </w:rPr>
              <w:t>анамнеза</w:t>
            </w:r>
            <w:r>
              <w:rPr>
                <w:rFonts w:eastAsia="Calibri"/>
                <w:lang w:eastAsia="en-US"/>
              </w:rPr>
              <w:t xml:space="preserve">, </w:t>
            </w:r>
            <w:r w:rsidRPr="00FB64C0">
              <w:rPr>
                <w:rFonts w:eastAsia="Calibri"/>
                <w:lang w:eastAsia="en-US"/>
              </w:rPr>
              <w:t>частичное</w:t>
            </w:r>
            <w:r w:rsidRPr="00FB64C0">
              <w:rPr>
                <w:rFonts w:eastAsia="Calibri"/>
                <w:spacing w:val="-5"/>
                <w:lang w:eastAsia="en-US"/>
              </w:rPr>
              <w:t xml:space="preserve"> </w:t>
            </w:r>
            <w:r w:rsidRPr="00FB64C0">
              <w:rPr>
                <w:rFonts w:eastAsia="Calibri"/>
                <w:lang w:eastAsia="en-US"/>
              </w:rPr>
              <w:t>анкетирование</w:t>
            </w:r>
            <w:r>
              <w:rPr>
                <w:rFonts w:eastAsia="Calibri"/>
                <w:lang w:eastAsia="en-US"/>
              </w:rPr>
              <w:t>.</w:t>
            </w:r>
          </w:p>
        </w:tc>
      </w:tr>
      <w:tr w:rsidR="00C22C6C" w:rsidRPr="00D23FF0" w14:paraId="30D31A55" w14:textId="77777777" w:rsidTr="00306BDA">
        <w:trPr>
          <w:trHeight w:val="1902"/>
        </w:trPr>
        <w:tc>
          <w:tcPr>
            <w:tcW w:w="1704" w:type="dxa"/>
            <w:shd w:val="clear" w:color="auto" w:fill="auto"/>
          </w:tcPr>
          <w:p w14:paraId="2109F478" w14:textId="77777777" w:rsidR="00C22C6C" w:rsidRPr="00306BDA" w:rsidRDefault="00C22C6C" w:rsidP="00C946AE">
            <w:pPr>
              <w:autoSpaceDE w:val="0"/>
              <w:autoSpaceDN w:val="0"/>
              <w:spacing w:line="276" w:lineRule="auto"/>
              <w:ind w:left="107" w:right="625" w:firstLine="33"/>
              <w:rPr>
                <w:rFonts w:eastAsia="Calibri"/>
                <w:lang w:eastAsia="en-US"/>
              </w:rPr>
            </w:pPr>
            <w:r w:rsidRPr="00306BDA">
              <w:rPr>
                <w:rFonts w:eastAsia="Calibri"/>
                <w:lang w:eastAsia="en-US"/>
              </w:rPr>
              <w:t>Педагог-</w:t>
            </w:r>
            <w:r w:rsidRPr="00306BDA">
              <w:rPr>
                <w:rFonts w:eastAsia="Calibri"/>
                <w:spacing w:val="-57"/>
                <w:lang w:eastAsia="en-US"/>
              </w:rPr>
              <w:t xml:space="preserve"> </w:t>
            </w:r>
            <w:r w:rsidRPr="00306BDA">
              <w:rPr>
                <w:rFonts w:eastAsia="Calibri"/>
                <w:lang w:eastAsia="en-US"/>
              </w:rPr>
              <w:t>психолог</w:t>
            </w:r>
          </w:p>
        </w:tc>
        <w:tc>
          <w:tcPr>
            <w:tcW w:w="8100" w:type="dxa"/>
            <w:shd w:val="clear" w:color="auto" w:fill="auto"/>
          </w:tcPr>
          <w:p w14:paraId="15F4668E" w14:textId="0CC49BA7" w:rsidR="00C22C6C" w:rsidRPr="00306BDA" w:rsidRDefault="00C22C6C" w:rsidP="00306BDA">
            <w:pPr>
              <w:autoSpaceDE w:val="0"/>
              <w:autoSpaceDN w:val="0"/>
              <w:ind w:left="108" w:right="264" w:firstLine="33"/>
              <w:jc w:val="both"/>
              <w:rPr>
                <w:rFonts w:eastAsia="Calibri"/>
                <w:lang w:eastAsia="en-US"/>
              </w:rPr>
            </w:pPr>
            <w:r w:rsidRPr="00306BDA">
              <w:rPr>
                <w:rFonts w:eastAsia="Calibri"/>
                <w:lang w:eastAsia="en-US"/>
              </w:rPr>
              <w:t>комплексное изучение проблем развития и определения</w:t>
            </w:r>
            <w:r w:rsidRPr="00306BDA">
              <w:rPr>
                <w:rFonts w:eastAsia="Calibri"/>
                <w:spacing w:val="1"/>
                <w:lang w:eastAsia="en-US"/>
              </w:rPr>
              <w:t xml:space="preserve"> </w:t>
            </w:r>
            <w:r w:rsidRPr="00306BDA">
              <w:rPr>
                <w:rFonts w:eastAsia="Calibri"/>
                <w:lang w:eastAsia="en-US"/>
              </w:rPr>
              <w:t>индивидуального образовательного маршрута, а также изучение</w:t>
            </w:r>
            <w:r w:rsidRPr="00306BDA">
              <w:rPr>
                <w:rFonts w:eastAsia="Calibri"/>
                <w:spacing w:val="1"/>
                <w:lang w:eastAsia="en-US"/>
              </w:rPr>
              <w:t xml:space="preserve"> </w:t>
            </w:r>
            <w:r w:rsidRPr="00306BDA">
              <w:rPr>
                <w:rFonts w:eastAsia="Calibri"/>
                <w:lang w:eastAsia="en-US"/>
              </w:rPr>
              <w:t>индивидуальных</w:t>
            </w:r>
            <w:r w:rsidRPr="00306BDA">
              <w:rPr>
                <w:rFonts w:eastAsia="Calibri"/>
                <w:spacing w:val="-3"/>
                <w:lang w:eastAsia="en-US"/>
              </w:rPr>
              <w:t xml:space="preserve"> </w:t>
            </w:r>
            <w:r w:rsidRPr="00306BDA">
              <w:rPr>
                <w:rFonts w:eastAsia="Calibri"/>
                <w:lang w:eastAsia="en-US"/>
              </w:rPr>
              <w:t>особенностей</w:t>
            </w:r>
            <w:r w:rsidRPr="00306BDA">
              <w:rPr>
                <w:rFonts w:eastAsia="Calibri"/>
                <w:spacing w:val="-5"/>
                <w:lang w:eastAsia="en-US"/>
              </w:rPr>
              <w:t xml:space="preserve"> </w:t>
            </w:r>
            <w:r w:rsidRPr="00306BDA">
              <w:rPr>
                <w:rFonts w:eastAsia="Calibri"/>
                <w:lang w:eastAsia="en-US"/>
              </w:rPr>
              <w:t>и</w:t>
            </w:r>
            <w:r w:rsidRPr="00306BDA">
              <w:rPr>
                <w:rFonts w:eastAsia="Calibri"/>
                <w:spacing w:val="-6"/>
                <w:lang w:eastAsia="en-US"/>
              </w:rPr>
              <w:t xml:space="preserve"> </w:t>
            </w:r>
            <w:r w:rsidRPr="00306BDA">
              <w:rPr>
                <w:rFonts w:eastAsia="Calibri"/>
                <w:lang w:eastAsia="en-US"/>
              </w:rPr>
              <w:t>склонностей</w:t>
            </w:r>
            <w:r w:rsidRPr="00306BDA">
              <w:rPr>
                <w:rFonts w:eastAsia="Calibri"/>
                <w:spacing w:val="-5"/>
                <w:lang w:eastAsia="en-US"/>
              </w:rPr>
              <w:t xml:space="preserve"> </w:t>
            </w:r>
            <w:r w:rsidRPr="00306BDA">
              <w:rPr>
                <w:rFonts w:eastAsia="Calibri"/>
                <w:lang w:eastAsia="en-US"/>
              </w:rPr>
              <w:t>личности,</w:t>
            </w:r>
            <w:r w:rsidRPr="00306BDA">
              <w:rPr>
                <w:rFonts w:eastAsia="Calibri"/>
                <w:spacing w:val="-5"/>
                <w:lang w:eastAsia="en-US"/>
              </w:rPr>
              <w:t xml:space="preserve"> </w:t>
            </w:r>
            <w:r w:rsidRPr="00306BDA">
              <w:rPr>
                <w:rFonts w:eastAsia="Calibri"/>
                <w:lang w:eastAsia="en-US"/>
              </w:rPr>
              <w:t>особенностей</w:t>
            </w:r>
            <w:r w:rsidRPr="00306BDA">
              <w:rPr>
                <w:rFonts w:eastAsia="Calibri"/>
                <w:spacing w:val="-57"/>
                <w:lang w:eastAsia="en-US"/>
              </w:rPr>
              <w:t xml:space="preserve"> </w:t>
            </w:r>
            <w:r w:rsidRPr="00306BDA">
              <w:rPr>
                <w:rFonts w:eastAsia="Calibri"/>
                <w:lang w:eastAsia="en-US"/>
              </w:rPr>
              <w:t>обучения</w:t>
            </w:r>
            <w:r w:rsidRPr="00306BDA">
              <w:rPr>
                <w:rFonts w:eastAsia="Calibri"/>
                <w:spacing w:val="-1"/>
                <w:lang w:eastAsia="en-US"/>
              </w:rPr>
              <w:t xml:space="preserve"> </w:t>
            </w:r>
            <w:r w:rsidRPr="00306BDA">
              <w:rPr>
                <w:rFonts w:eastAsia="Calibri"/>
                <w:lang w:eastAsia="en-US"/>
              </w:rPr>
              <w:t>и социализации</w:t>
            </w:r>
            <w:r w:rsidRPr="00306BDA">
              <w:rPr>
                <w:rFonts w:eastAsia="Calibri"/>
                <w:spacing w:val="-1"/>
                <w:lang w:eastAsia="en-US"/>
              </w:rPr>
              <w:t xml:space="preserve"> </w:t>
            </w:r>
            <w:r w:rsidRPr="00306BDA">
              <w:rPr>
                <w:rFonts w:eastAsia="Calibri"/>
                <w:lang w:eastAsia="en-US"/>
              </w:rPr>
              <w:t>детей с</w:t>
            </w:r>
            <w:r w:rsidRPr="00306BDA">
              <w:rPr>
                <w:rFonts w:eastAsia="Calibri"/>
                <w:spacing w:val="-1"/>
                <w:lang w:eastAsia="en-US"/>
              </w:rPr>
              <w:t xml:space="preserve"> </w:t>
            </w:r>
            <w:r w:rsidRPr="00306BDA">
              <w:rPr>
                <w:rFonts w:eastAsia="Calibri"/>
                <w:lang w:eastAsia="en-US"/>
              </w:rPr>
              <w:t>ЗПР</w:t>
            </w:r>
            <w:r w:rsidRPr="00306BDA">
              <w:rPr>
                <w:rFonts w:eastAsia="Calibri"/>
                <w:spacing w:val="-1"/>
                <w:lang w:eastAsia="en-US"/>
              </w:rPr>
              <w:t xml:space="preserve"> </w:t>
            </w:r>
            <w:r w:rsidRPr="00306BDA">
              <w:rPr>
                <w:rFonts w:eastAsia="Calibri"/>
                <w:lang w:eastAsia="en-US"/>
              </w:rPr>
              <w:t>в</w:t>
            </w:r>
            <w:r w:rsidRPr="00306BDA">
              <w:rPr>
                <w:rFonts w:eastAsia="Calibri"/>
                <w:spacing w:val="-1"/>
                <w:lang w:eastAsia="en-US"/>
              </w:rPr>
              <w:t xml:space="preserve"> </w:t>
            </w:r>
            <w:r w:rsidRPr="00306BDA">
              <w:rPr>
                <w:rFonts w:eastAsia="Calibri"/>
                <w:lang w:eastAsia="en-US"/>
              </w:rPr>
              <w:t>ДОУ</w:t>
            </w:r>
          </w:p>
        </w:tc>
        <w:tc>
          <w:tcPr>
            <w:tcW w:w="4793" w:type="dxa"/>
            <w:shd w:val="clear" w:color="auto" w:fill="auto"/>
          </w:tcPr>
          <w:p w14:paraId="5C0F0996" w14:textId="77777777" w:rsidR="00C22C6C" w:rsidRPr="00306BDA" w:rsidRDefault="00C22C6C" w:rsidP="00306BDA">
            <w:pPr>
              <w:autoSpaceDE w:val="0"/>
              <w:autoSpaceDN w:val="0"/>
              <w:ind w:left="108" w:right="228" w:firstLine="33"/>
              <w:jc w:val="both"/>
              <w:rPr>
                <w:rFonts w:eastAsia="Calibri"/>
                <w:lang w:eastAsia="en-US"/>
              </w:rPr>
            </w:pPr>
            <w:r w:rsidRPr="00306BDA">
              <w:rPr>
                <w:rFonts w:eastAsia="Calibri"/>
                <w:lang w:eastAsia="en-US"/>
              </w:rPr>
              <w:t>диагностика уровня психомоторной</w:t>
            </w:r>
            <w:r w:rsidRPr="00306BDA">
              <w:rPr>
                <w:rFonts w:eastAsia="Calibri"/>
                <w:spacing w:val="-57"/>
                <w:lang w:eastAsia="en-US"/>
              </w:rPr>
              <w:t xml:space="preserve"> </w:t>
            </w:r>
            <w:r w:rsidRPr="00306BDA">
              <w:rPr>
                <w:rFonts w:eastAsia="Calibri"/>
                <w:lang w:eastAsia="en-US"/>
              </w:rPr>
              <w:t>зрелости. диагностика состояния</w:t>
            </w:r>
            <w:r w:rsidRPr="00306BDA">
              <w:rPr>
                <w:rFonts w:eastAsia="Calibri"/>
                <w:spacing w:val="1"/>
                <w:lang w:eastAsia="en-US"/>
              </w:rPr>
              <w:t xml:space="preserve"> </w:t>
            </w:r>
            <w:r w:rsidRPr="00306BDA">
              <w:rPr>
                <w:rFonts w:eastAsia="Calibri"/>
                <w:lang w:eastAsia="en-US"/>
              </w:rPr>
              <w:t>эмоциональной сферы. диагностика</w:t>
            </w:r>
            <w:r w:rsidRPr="00306BDA">
              <w:rPr>
                <w:rFonts w:eastAsia="Calibri"/>
                <w:spacing w:val="-57"/>
                <w:lang w:eastAsia="en-US"/>
              </w:rPr>
              <w:t xml:space="preserve"> </w:t>
            </w:r>
            <w:r w:rsidRPr="00306BDA">
              <w:rPr>
                <w:rFonts w:eastAsia="Calibri"/>
                <w:lang w:eastAsia="en-US"/>
              </w:rPr>
              <w:t>готовности</w:t>
            </w:r>
            <w:r w:rsidRPr="00306BDA">
              <w:rPr>
                <w:rFonts w:eastAsia="Calibri"/>
                <w:spacing w:val="-1"/>
                <w:lang w:eastAsia="en-US"/>
              </w:rPr>
              <w:t xml:space="preserve"> </w:t>
            </w:r>
            <w:r w:rsidRPr="00306BDA">
              <w:rPr>
                <w:rFonts w:eastAsia="Calibri"/>
                <w:lang w:eastAsia="en-US"/>
              </w:rPr>
              <w:t>к обучению</w:t>
            </w:r>
          </w:p>
          <w:p w14:paraId="4E305FAC" w14:textId="118CFDA6" w:rsidR="00C22C6C" w:rsidRPr="00306BDA" w:rsidRDefault="00C22C6C" w:rsidP="00306BDA">
            <w:pPr>
              <w:autoSpaceDE w:val="0"/>
              <w:autoSpaceDN w:val="0"/>
              <w:ind w:left="142" w:right="228"/>
              <w:jc w:val="both"/>
              <w:rPr>
                <w:rFonts w:eastAsia="Calibri"/>
                <w:lang w:eastAsia="en-US"/>
              </w:rPr>
            </w:pPr>
            <w:r w:rsidRPr="00306BDA">
              <w:rPr>
                <w:rFonts w:eastAsia="Calibri"/>
                <w:lang w:eastAsia="en-US"/>
              </w:rPr>
              <w:t>диагностика</w:t>
            </w:r>
            <w:r w:rsidRPr="00306BDA">
              <w:rPr>
                <w:rFonts w:eastAsia="Calibri"/>
                <w:spacing w:val="-7"/>
                <w:lang w:eastAsia="en-US"/>
              </w:rPr>
              <w:t xml:space="preserve"> </w:t>
            </w:r>
            <w:r w:rsidRPr="00306BDA">
              <w:rPr>
                <w:rFonts w:eastAsia="Calibri"/>
                <w:lang w:eastAsia="en-US"/>
              </w:rPr>
              <w:t>проводится</w:t>
            </w:r>
            <w:r w:rsidRPr="00306BDA">
              <w:rPr>
                <w:rFonts w:eastAsia="Calibri"/>
                <w:spacing w:val="-2"/>
                <w:lang w:eastAsia="en-US"/>
              </w:rPr>
              <w:t xml:space="preserve"> </w:t>
            </w:r>
            <w:r w:rsidRPr="00306BDA">
              <w:rPr>
                <w:rFonts w:eastAsia="Calibri"/>
                <w:lang w:eastAsia="en-US"/>
              </w:rPr>
              <w:t>с</w:t>
            </w:r>
            <w:r w:rsidRPr="00306BDA">
              <w:rPr>
                <w:rFonts w:eastAsia="Calibri"/>
                <w:spacing w:val="-1"/>
                <w:lang w:eastAsia="en-US"/>
              </w:rPr>
              <w:t xml:space="preserve"> </w:t>
            </w:r>
            <w:r w:rsidRPr="00306BDA">
              <w:rPr>
                <w:rFonts w:eastAsia="Calibri"/>
                <w:lang w:eastAsia="en-US"/>
              </w:rPr>
              <w:t>учетом</w:t>
            </w:r>
            <w:r w:rsidRPr="00306BDA">
              <w:rPr>
                <w:rFonts w:eastAsia="Calibri"/>
                <w:spacing w:val="-3"/>
                <w:lang w:eastAsia="en-US"/>
              </w:rPr>
              <w:t xml:space="preserve"> </w:t>
            </w:r>
            <w:r w:rsidRPr="00306BDA">
              <w:rPr>
                <w:rFonts w:eastAsia="Calibri"/>
                <w:lang w:eastAsia="en-US"/>
              </w:rPr>
              <w:t>характера</w:t>
            </w:r>
            <w:r w:rsidR="00306BDA">
              <w:rPr>
                <w:rFonts w:eastAsia="Calibri"/>
                <w:lang w:eastAsia="en-US"/>
              </w:rPr>
              <w:t xml:space="preserve"> </w:t>
            </w:r>
            <w:r w:rsidRPr="00306BDA">
              <w:rPr>
                <w:rFonts w:eastAsia="Calibri"/>
                <w:lang w:eastAsia="en-US"/>
              </w:rPr>
              <w:t>нарушения</w:t>
            </w:r>
            <w:r w:rsidRPr="00306BDA">
              <w:rPr>
                <w:rFonts w:eastAsia="Calibri"/>
                <w:spacing w:val="-3"/>
                <w:lang w:eastAsia="en-US"/>
              </w:rPr>
              <w:t xml:space="preserve"> </w:t>
            </w:r>
            <w:r w:rsidRPr="00306BDA">
              <w:rPr>
                <w:rFonts w:eastAsia="Calibri"/>
                <w:lang w:eastAsia="en-US"/>
              </w:rPr>
              <w:t>речи</w:t>
            </w:r>
          </w:p>
        </w:tc>
      </w:tr>
      <w:tr w:rsidR="00C22C6C" w:rsidRPr="00D23FF0" w14:paraId="484FA171" w14:textId="77777777" w:rsidTr="00306BDA">
        <w:trPr>
          <w:trHeight w:val="1588"/>
        </w:trPr>
        <w:tc>
          <w:tcPr>
            <w:tcW w:w="1704" w:type="dxa"/>
            <w:shd w:val="clear" w:color="auto" w:fill="auto"/>
          </w:tcPr>
          <w:p w14:paraId="2DA60858" w14:textId="2E6C4754" w:rsidR="00C22C6C" w:rsidRPr="00306BDA" w:rsidRDefault="00C22C6C" w:rsidP="00C946AE">
            <w:pPr>
              <w:autoSpaceDE w:val="0"/>
              <w:autoSpaceDN w:val="0"/>
              <w:spacing w:line="276" w:lineRule="auto"/>
              <w:ind w:left="107" w:right="329" w:firstLine="33"/>
              <w:rPr>
                <w:rFonts w:eastAsia="Calibri"/>
                <w:lang w:eastAsia="en-US"/>
              </w:rPr>
            </w:pPr>
            <w:r w:rsidRPr="00306BDA">
              <w:rPr>
                <w:rFonts w:eastAsia="Calibri"/>
                <w:spacing w:val="-1"/>
                <w:lang w:eastAsia="en-US"/>
              </w:rPr>
              <w:t>Инструктор</w:t>
            </w:r>
            <w:r w:rsidRPr="00306BDA">
              <w:rPr>
                <w:rFonts w:eastAsia="Calibri"/>
                <w:spacing w:val="-57"/>
                <w:lang w:eastAsia="en-US"/>
              </w:rPr>
              <w:t xml:space="preserve"> </w:t>
            </w:r>
            <w:r w:rsidR="00306BDA">
              <w:rPr>
                <w:rFonts w:eastAsia="Calibri"/>
                <w:lang w:eastAsia="en-US"/>
              </w:rPr>
              <w:t>п</w:t>
            </w:r>
            <w:r w:rsidRPr="00306BDA">
              <w:rPr>
                <w:rFonts w:eastAsia="Calibri"/>
                <w:lang w:eastAsia="en-US"/>
              </w:rPr>
              <w:t>о</w:t>
            </w:r>
            <w:r w:rsidRPr="00306BDA">
              <w:rPr>
                <w:rFonts w:eastAsia="Calibri"/>
                <w:spacing w:val="1"/>
                <w:lang w:eastAsia="en-US"/>
              </w:rPr>
              <w:t xml:space="preserve"> </w:t>
            </w:r>
            <w:r w:rsidRPr="00306BDA">
              <w:rPr>
                <w:rFonts w:eastAsia="Calibri"/>
                <w:lang w:eastAsia="en-US"/>
              </w:rPr>
              <w:t>физической</w:t>
            </w:r>
            <w:r w:rsidRPr="00306BDA">
              <w:rPr>
                <w:rFonts w:eastAsia="Calibri"/>
                <w:spacing w:val="-57"/>
                <w:lang w:eastAsia="en-US"/>
              </w:rPr>
              <w:t xml:space="preserve"> </w:t>
            </w:r>
            <w:r w:rsidRPr="00306BDA">
              <w:rPr>
                <w:rFonts w:eastAsia="Calibri"/>
                <w:lang w:eastAsia="en-US"/>
              </w:rPr>
              <w:t>культуре</w:t>
            </w:r>
          </w:p>
        </w:tc>
        <w:tc>
          <w:tcPr>
            <w:tcW w:w="8100" w:type="dxa"/>
            <w:shd w:val="clear" w:color="auto" w:fill="auto"/>
          </w:tcPr>
          <w:p w14:paraId="33892BE4" w14:textId="45AB3CC8" w:rsidR="00C22C6C" w:rsidRPr="00306BDA" w:rsidRDefault="00C22C6C" w:rsidP="00306BDA">
            <w:pPr>
              <w:autoSpaceDE w:val="0"/>
              <w:autoSpaceDN w:val="0"/>
              <w:spacing w:line="273" w:lineRule="exact"/>
              <w:ind w:left="141" w:right="114"/>
              <w:jc w:val="both"/>
              <w:rPr>
                <w:rFonts w:eastAsia="Calibri"/>
                <w:lang w:eastAsia="en-US"/>
              </w:rPr>
            </w:pPr>
            <w:r w:rsidRPr="00306BDA">
              <w:rPr>
                <w:rFonts w:eastAsia="Calibri"/>
                <w:spacing w:val="-4"/>
                <w:lang w:eastAsia="en-US"/>
              </w:rPr>
              <w:t xml:space="preserve"> </w:t>
            </w:r>
            <w:r w:rsidRPr="00306BDA">
              <w:rPr>
                <w:rFonts w:eastAsia="Calibri"/>
                <w:lang w:eastAsia="en-US"/>
              </w:rPr>
              <w:t>получение</w:t>
            </w:r>
            <w:r w:rsidRPr="00306BDA">
              <w:rPr>
                <w:rFonts w:eastAsia="Calibri"/>
                <w:spacing w:val="-3"/>
                <w:lang w:eastAsia="en-US"/>
              </w:rPr>
              <w:t xml:space="preserve"> </w:t>
            </w:r>
            <w:r w:rsidRPr="00306BDA">
              <w:rPr>
                <w:rFonts w:eastAsia="Calibri"/>
                <w:lang w:eastAsia="en-US"/>
              </w:rPr>
              <w:t>информации</w:t>
            </w:r>
            <w:r w:rsidRPr="00306BDA">
              <w:rPr>
                <w:rFonts w:eastAsia="Calibri"/>
                <w:spacing w:val="-2"/>
                <w:lang w:eastAsia="en-US"/>
              </w:rPr>
              <w:t xml:space="preserve"> </w:t>
            </w:r>
            <w:r w:rsidRPr="00306BDA">
              <w:rPr>
                <w:rFonts w:eastAsia="Calibri"/>
                <w:lang w:eastAsia="en-US"/>
              </w:rPr>
              <w:t>о</w:t>
            </w:r>
            <w:r w:rsidR="00306BDA">
              <w:rPr>
                <w:rFonts w:eastAsia="Calibri"/>
                <w:lang w:eastAsia="en-US"/>
              </w:rPr>
              <w:t xml:space="preserve"> </w:t>
            </w:r>
            <w:r w:rsidRPr="00306BDA">
              <w:rPr>
                <w:rFonts w:eastAsia="Calibri"/>
                <w:lang w:eastAsia="en-US"/>
              </w:rPr>
              <w:t>физическом развитии ребёнка с ЗПР уточнение противопоказаний при</w:t>
            </w:r>
            <w:r w:rsidRPr="00306BDA">
              <w:rPr>
                <w:rFonts w:eastAsia="Calibri"/>
                <w:spacing w:val="1"/>
                <w:lang w:eastAsia="en-US"/>
              </w:rPr>
              <w:t xml:space="preserve"> </w:t>
            </w:r>
            <w:r w:rsidRPr="00306BDA">
              <w:rPr>
                <w:rFonts w:eastAsia="Calibri"/>
                <w:lang w:eastAsia="en-US"/>
              </w:rPr>
              <w:t>выполнении</w:t>
            </w:r>
            <w:r w:rsidRPr="00306BDA">
              <w:rPr>
                <w:rFonts w:eastAsia="Calibri"/>
                <w:spacing w:val="-5"/>
                <w:lang w:eastAsia="en-US"/>
              </w:rPr>
              <w:t xml:space="preserve"> </w:t>
            </w:r>
            <w:r w:rsidRPr="00306BDA">
              <w:rPr>
                <w:rFonts w:eastAsia="Calibri"/>
                <w:lang w:eastAsia="en-US"/>
              </w:rPr>
              <w:t>движений</w:t>
            </w:r>
            <w:r w:rsidRPr="00306BDA">
              <w:rPr>
                <w:rFonts w:eastAsia="Calibri"/>
                <w:spacing w:val="-7"/>
                <w:lang w:eastAsia="en-US"/>
              </w:rPr>
              <w:t xml:space="preserve"> </w:t>
            </w:r>
            <w:r w:rsidRPr="00306BDA">
              <w:rPr>
                <w:rFonts w:eastAsia="Calibri"/>
                <w:lang w:eastAsia="en-US"/>
              </w:rPr>
              <w:t>прослеживание</w:t>
            </w:r>
            <w:r w:rsidRPr="00306BDA">
              <w:rPr>
                <w:rFonts w:eastAsia="Calibri"/>
                <w:spacing w:val="-6"/>
                <w:lang w:eastAsia="en-US"/>
              </w:rPr>
              <w:t xml:space="preserve"> </w:t>
            </w:r>
            <w:r w:rsidRPr="00306BDA">
              <w:rPr>
                <w:rFonts w:eastAsia="Calibri"/>
                <w:lang w:eastAsia="en-US"/>
              </w:rPr>
              <w:t>динамики</w:t>
            </w:r>
            <w:r w:rsidRPr="00306BDA">
              <w:rPr>
                <w:rFonts w:eastAsia="Calibri"/>
                <w:spacing w:val="-5"/>
                <w:lang w:eastAsia="en-US"/>
              </w:rPr>
              <w:t xml:space="preserve"> </w:t>
            </w:r>
            <w:r w:rsidRPr="00306BDA">
              <w:rPr>
                <w:rFonts w:eastAsia="Calibri"/>
                <w:lang w:eastAsia="en-US"/>
              </w:rPr>
              <w:t>физического</w:t>
            </w:r>
            <w:r w:rsidRPr="00306BDA">
              <w:rPr>
                <w:rFonts w:eastAsia="Calibri"/>
                <w:spacing w:val="-5"/>
                <w:lang w:eastAsia="en-US"/>
              </w:rPr>
              <w:t xml:space="preserve"> </w:t>
            </w:r>
            <w:r w:rsidRPr="00306BDA">
              <w:rPr>
                <w:rFonts w:eastAsia="Calibri"/>
                <w:lang w:eastAsia="en-US"/>
              </w:rPr>
              <w:t>развития</w:t>
            </w:r>
            <w:r w:rsidRPr="00306BDA">
              <w:rPr>
                <w:rFonts w:eastAsia="Calibri"/>
                <w:spacing w:val="-57"/>
                <w:lang w:eastAsia="en-US"/>
              </w:rPr>
              <w:t xml:space="preserve"> </w:t>
            </w:r>
            <w:r w:rsidRPr="00306BDA">
              <w:rPr>
                <w:rFonts w:eastAsia="Calibri"/>
                <w:lang w:eastAsia="en-US"/>
              </w:rPr>
              <w:t>ребёнка</w:t>
            </w:r>
            <w:r w:rsidRPr="00306BDA">
              <w:rPr>
                <w:rFonts w:eastAsia="Calibri"/>
                <w:spacing w:val="-2"/>
                <w:lang w:eastAsia="en-US"/>
              </w:rPr>
              <w:t xml:space="preserve"> </w:t>
            </w:r>
            <w:r w:rsidRPr="00306BDA">
              <w:rPr>
                <w:rFonts w:eastAsia="Calibri"/>
                <w:lang w:eastAsia="en-US"/>
              </w:rPr>
              <w:t>в</w:t>
            </w:r>
            <w:r w:rsidRPr="00306BDA">
              <w:rPr>
                <w:rFonts w:eastAsia="Calibri"/>
                <w:spacing w:val="-1"/>
                <w:lang w:eastAsia="en-US"/>
              </w:rPr>
              <w:t xml:space="preserve"> </w:t>
            </w:r>
            <w:r w:rsidRPr="00306BDA">
              <w:rPr>
                <w:rFonts w:eastAsia="Calibri"/>
                <w:lang w:eastAsia="en-US"/>
              </w:rPr>
              <w:t>процессе</w:t>
            </w:r>
            <w:r w:rsidRPr="00306BDA">
              <w:rPr>
                <w:rFonts w:eastAsia="Calibri"/>
                <w:spacing w:val="-1"/>
                <w:lang w:eastAsia="en-US"/>
              </w:rPr>
              <w:t xml:space="preserve"> </w:t>
            </w:r>
            <w:r w:rsidRPr="00306BDA">
              <w:rPr>
                <w:rFonts w:eastAsia="Calibri"/>
                <w:lang w:eastAsia="en-US"/>
              </w:rPr>
              <w:t>коррекционной работы</w:t>
            </w:r>
          </w:p>
        </w:tc>
        <w:tc>
          <w:tcPr>
            <w:tcW w:w="4793" w:type="dxa"/>
            <w:shd w:val="clear" w:color="auto" w:fill="auto"/>
          </w:tcPr>
          <w:p w14:paraId="4989D8D1" w14:textId="3F0D1EC1" w:rsidR="00C22C6C" w:rsidRPr="00306BDA" w:rsidRDefault="00C22C6C" w:rsidP="00306BDA">
            <w:pPr>
              <w:autoSpaceDE w:val="0"/>
              <w:autoSpaceDN w:val="0"/>
              <w:spacing w:line="273" w:lineRule="exact"/>
              <w:ind w:left="142" w:right="86"/>
              <w:jc w:val="both"/>
              <w:rPr>
                <w:rFonts w:eastAsia="Calibri"/>
                <w:lang w:eastAsia="en-US"/>
              </w:rPr>
            </w:pPr>
            <w:r w:rsidRPr="00306BDA">
              <w:rPr>
                <w:rFonts w:eastAsia="Calibri"/>
                <w:lang w:eastAsia="en-US"/>
              </w:rPr>
              <w:t>изучение</w:t>
            </w:r>
            <w:r w:rsidRPr="00306BDA">
              <w:rPr>
                <w:rFonts w:eastAsia="Calibri"/>
                <w:spacing w:val="-4"/>
                <w:lang w:eastAsia="en-US"/>
              </w:rPr>
              <w:t xml:space="preserve"> </w:t>
            </w:r>
            <w:r w:rsidRPr="00306BDA">
              <w:rPr>
                <w:rFonts w:eastAsia="Calibri"/>
                <w:lang w:eastAsia="en-US"/>
              </w:rPr>
              <w:t>состава</w:t>
            </w:r>
            <w:r w:rsidRPr="00306BDA">
              <w:rPr>
                <w:rFonts w:eastAsia="Calibri"/>
                <w:spacing w:val="-3"/>
                <w:lang w:eastAsia="en-US"/>
              </w:rPr>
              <w:t xml:space="preserve"> </w:t>
            </w:r>
            <w:r w:rsidRPr="00306BDA">
              <w:rPr>
                <w:rFonts w:eastAsia="Calibri"/>
                <w:lang w:eastAsia="en-US"/>
              </w:rPr>
              <w:t>детей</w:t>
            </w:r>
            <w:r w:rsidR="00306BDA">
              <w:rPr>
                <w:rFonts w:eastAsia="Calibri"/>
                <w:lang w:eastAsia="en-US"/>
              </w:rPr>
              <w:t xml:space="preserve"> </w:t>
            </w:r>
            <w:r w:rsidRPr="00306BDA">
              <w:rPr>
                <w:rFonts w:eastAsia="Calibri"/>
                <w:lang w:eastAsia="en-US"/>
              </w:rPr>
              <w:t>оценка</w:t>
            </w:r>
            <w:r w:rsidRPr="00306BDA">
              <w:rPr>
                <w:rFonts w:eastAsia="Calibri"/>
                <w:spacing w:val="-6"/>
                <w:lang w:eastAsia="en-US"/>
              </w:rPr>
              <w:t xml:space="preserve"> </w:t>
            </w:r>
            <w:r w:rsidRPr="00306BDA">
              <w:rPr>
                <w:rFonts w:eastAsia="Calibri"/>
                <w:lang w:eastAsia="en-US"/>
              </w:rPr>
              <w:t>физической</w:t>
            </w:r>
            <w:r w:rsidRPr="00306BDA">
              <w:rPr>
                <w:rFonts w:eastAsia="Calibri"/>
                <w:spacing w:val="-6"/>
                <w:lang w:eastAsia="en-US"/>
              </w:rPr>
              <w:t xml:space="preserve"> </w:t>
            </w:r>
            <w:r w:rsidRPr="00306BDA">
              <w:rPr>
                <w:rFonts w:eastAsia="Calibri"/>
                <w:lang w:eastAsia="en-US"/>
              </w:rPr>
              <w:t>подготовленности</w:t>
            </w:r>
            <w:r w:rsidRPr="00306BDA">
              <w:rPr>
                <w:rFonts w:eastAsia="Calibri"/>
                <w:spacing w:val="-5"/>
                <w:lang w:eastAsia="en-US"/>
              </w:rPr>
              <w:t xml:space="preserve"> </w:t>
            </w:r>
            <w:r w:rsidRPr="00306BDA">
              <w:rPr>
                <w:rFonts w:eastAsia="Calibri"/>
                <w:lang w:eastAsia="en-US"/>
              </w:rPr>
              <w:t>детей</w:t>
            </w:r>
            <w:r w:rsidRPr="00306BDA">
              <w:rPr>
                <w:rFonts w:eastAsia="Calibri"/>
                <w:spacing w:val="-57"/>
                <w:lang w:eastAsia="en-US"/>
              </w:rPr>
              <w:t xml:space="preserve"> </w:t>
            </w:r>
            <w:r w:rsidRPr="00306BDA">
              <w:rPr>
                <w:rFonts w:eastAsia="Calibri"/>
                <w:lang w:eastAsia="en-US"/>
              </w:rPr>
              <w:t>диагностика основных видов движения</w:t>
            </w:r>
            <w:r w:rsidRPr="00306BDA">
              <w:rPr>
                <w:rFonts w:eastAsia="Calibri"/>
                <w:spacing w:val="1"/>
                <w:lang w:eastAsia="en-US"/>
              </w:rPr>
              <w:t xml:space="preserve"> </w:t>
            </w:r>
            <w:r w:rsidRPr="00306BDA">
              <w:rPr>
                <w:rFonts w:eastAsia="Calibri"/>
                <w:lang w:eastAsia="en-US"/>
              </w:rPr>
              <w:t>направление</w:t>
            </w:r>
            <w:r w:rsidRPr="00306BDA">
              <w:rPr>
                <w:rFonts w:eastAsia="Calibri"/>
                <w:spacing w:val="-3"/>
                <w:lang w:eastAsia="en-US"/>
              </w:rPr>
              <w:t xml:space="preserve"> </w:t>
            </w:r>
            <w:r w:rsidRPr="00306BDA">
              <w:rPr>
                <w:rFonts w:eastAsia="Calibri"/>
                <w:lang w:eastAsia="en-US"/>
              </w:rPr>
              <w:t>коррекционной</w:t>
            </w:r>
            <w:r w:rsidRPr="00306BDA">
              <w:rPr>
                <w:rFonts w:eastAsia="Calibri"/>
                <w:spacing w:val="-1"/>
                <w:lang w:eastAsia="en-US"/>
              </w:rPr>
              <w:t xml:space="preserve"> </w:t>
            </w:r>
            <w:r w:rsidRPr="00306BDA">
              <w:rPr>
                <w:rFonts w:eastAsia="Calibri"/>
                <w:lang w:eastAsia="en-US"/>
              </w:rPr>
              <w:t>работы</w:t>
            </w:r>
            <w:r w:rsidRPr="00306BDA">
              <w:rPr>
                <w:rFonts w:eastAsia="Calibri"/>
                <w:spacing w:val="-4"/>
                <w:lang w:eastAsia="en-US"/>
              </w:rPr>
              <w:t xml:space="preserve"> </w:t>
            </w:r>
            <w:r w:rsidRPr="00306BDA">
              <w:rPr>
                <w:rFonts w:eastAsia="Calibri"/>
                <w:lang w:eastAsia="en-US"/>
              </w:rPr>
              <w:t>по</w:t>
            </w:r>
            <w:r w:rsidR="00306BDA">
              <w:rPr>
                <w:rFonts w:eastAsia="Calibri"/>
                <w:lang w:eastAsia="en-US"/>
              </w:rPr>
              <w:t xml:space="preserve"> </w:t>
            </w:r>
            <w:r w:rsidRPr="00306BDA">
              <w:rPr>
                <w:rFonts w:eastAsia="Calibri"/>
                <w:lang w:eastAsia="en-US"/>
              </w:rPr>
              <w:t>результатам</w:t>
            </w:r>
            <w:r w:rsidRPr="00306BDA">
              <w:rPr>
                <w:rFonts w:eastAsia="Calibri"/>
                <w:spacing w:val="-4"/>
                <w:lang w:eastAsia="en-US"/>
              </w:rPr>
              <w:t xml:space="preserve"> </w:t>
            </w:r>
            <w:r w:rsidRPr="00306BDA">
              <w:rPr>
                <w:rFonts w:eastAsia="Calibri"/>
                <w:lang w:eastAsia="en-US"/>
              </w:rPr>
              <w:t>диагностики</w:t>
            </w:r>
          </w:p>
        </w:tc>
      </w:tr>
      <w:tr w:rsidR="00C22C6C" w:rsidRPr="00D23FF0" w14:paraId="36E8BB0A" w14:textId="77777777" w:rsidTr="00306BDA">
        <w:trPr>
          <w:trHeight w:val="2000"/>
        </w:trPr>
        <w:tc>
          <w:tcPr>
            <w:tcW w:w="1704" w:type="dxa"/>
            <w:shd w:val="clear" w:color="auto" w:fill="auto"/>
          </w:tcPr>
          <w:p w14:paraId="31F14BE3" w14:textId="22371E52" w:rsidR="00C22C6C" w:rsidRPr="00306BDA" w:rsidRDefault="00C22C6C" w:rsidP="00306BDA">
            <w:pPr>
              <w:autoSpaceDE w:val="0"/>
              <w:autoSpaceDN w:val="0"/>
              <w:spacing w:line="276" w:lineRule="auto"/>
              <w:ind w:left="107" w:right="114" w:hanging="86"/>
              <w:jc w:val="both"/>
              <w:rPr>
                <w:rFonts w:eastAsia="Calibri"/>
                <w:lang w:eastAsia="en-US"/>
              </w:rPr>
            </w:pPr>
            <w:r w:rsidRPr="00306BDA">
              <w:rPr>
                <w:rFonts w:eastAsia="Calibri"/>
                <w:lang w:eastAsia="en-US"/>
              </w:rPr>
              <w:t>Музыкальный</w:t>
            </w:r>
            <w:r w:rsidRPr="00306BDA">
              <w:rPr>
                <w:rFonts w:eastAsia="Calibri"/>
                <w:spacing w:val="1"/>
                <w:lang w:eastAsia="en-US"/>
              </w:rPr>
              <w:t xml:space="preserve"> </w:t>
            </w:r>
            <w:r w:rsidRPr="00306BDA">
              <w:rPr>
                <w:rFonts w:eastAsia="Calibri"/>
                <w:lang w:eastAsia="en-US"/>
              </w:rPr>
              <w:t>руководитель</w:t>
            </w:r>
          </w:p>
        </w:tc>
        <w:tc>
          <w:tcPr>
            <w:tcW w:w="8100" w:type="dxa"/>
            <w:shd w:val="clear" w:color="auto" w:fill="auto"/>
          </w:tcPr>
          <w:p w14:paraId="10F90328" w14:textId="77777777" w:rsidR="00C22C6C" w:rsidRPr="00306BDA" w:rsidRDefault="00C22C6C" w:rsidP="00306BDA">
            <w:pPr>
              <w:tabs>
                <w:tab w:val="left" w:pos="7926"/>
              </w:tabs>
              <w:autoSpaceDE w:val="0"/>
              <w:autoSpaceDN w:val="0"/>
              <w:ind w:left="141" w:right="142"/>
              <w:jc w:val="both"/>
              <w:rPr>
                <w:rFonts w:eastAsia="Calibri"/>
                <w:lang w:eastAsia="en-US"/>
              </w:rPr>
            </w:pPr>
            <w:r w:rsidRPr="00306BDA">
              <w:rPr>
                <w:rFonts w:eastAsia="Calibri"/>
                <w:lang w:eastAsia="en-US"/>
              </w:rPr>
              <w:t>получение</w:t>
            </w:r>
            <w:r w:rsidRPr="00306BDA">
              <w:rPr>
                <w:rFonts w:eastAsia="Calibri"/>
                <w:spacing w:val="-4"/>
                <w:lang w:eastAsia="en-US"/>
              </w:rPr>
              <w:t xml:space="preserve"> </w:t>
            </w:r>
            <w:r w:rsidRPr="00306BDA">
              <w:rPr>
                <w:rFonts w:eastAsia="Calibri"/>
                <w:lang w:eastAsia="en-US"/>
              </w:rPr>
              <w:t>точной</w:t>
            </w:r>
            <w:r w:rsidRPr="00306BDA">
              <w:rPr>
                <w:rFonts w:eastAsia="Calibri"/>
                <w:spacing w:val="-3"/>
                <w:lang w:eastAsia="en-US"/>
              </w:rPr>
              <w:t xml:space="preserve"> </w:t>
            </w:r>
            <w:r w:rsidRPr="00306BDA">
              <w:rPr>
                <w:rFonts w:eastAsia="Calibri"/>
                <w:lang w:eastAsia="en-US"/>
              </w:rPr>
              <w:t>информации</w:t>
            </w:r>
            <w:r w:rsidRPr="00306BDA">
              <w:rPr>
                <w:rFonts w:eastAsia="Calibri"/>
                <w:spacing w:val="-3"/>
                <w:lang w:eastAsia="en-US"/>
              </w:rPr>
              <w:t xml:space="preserve"> </w:t>
            </w:r>
            <w:r w:rsidRPr="00306BDA">
              <w:rPr>
                <w:rFonts w:eastAsia="Calibri"/>
                <w:lang w:eastAsia="en-US"/>
              </w:rPr>
              <w:t>об</w:t>
            </w:r>
            <w:r w:rsidRPr="00306BDA">
              <w:rPr>
                <w:rFonts w:eastAsia="Calibri"/>
                <w:spacing w:val="-2"/>
                <w:lang w:eastAsia="en-US"/>
              </w:rPr>
              <w:t xml:space="preserve"> </w:t>
            </w:r>
            <w:r w:rsidRPr="00306BDA">
              <w:rPr>
                <w:rFonts w:eastAsia="Calibri"/>
                <w:lang w:eastAsia="en-US"/>
              </w:rPr>
              <w:t>уровне</w:t>
            </w:r>
            <w:r w:rsidRPr="00306BDA">
              <w:rPr>
                <w:rFonts w:eastAsia="Calibri"/>
                <w:spacing w:val="-3"/>
                <w:lang w:eastAsia="en-US"/>
              </w:rPr>
              <w:t xml:space="preserve"> </w:t>
            </w:r>
            <w:r w:rsidRPr="00306BDA">
              <w:rPr>
                <w:rFonts w:eastAsia="Calibri"/>
                <w:lang w:eastAsia="en-US"/>
              </w:rPr>
              <w:t>развития</w:t>
            </w:r>
            <w:r w:rsidRPr="00306BDA">
              <w:rPr>
                <w:rFonts w:eastAsia="Calibri"/>
                <w:spacing w:val="-3"/>
                <w:lang w:eastAsia="en-US"/>
              </w:rPr>
              <w:t xml:space="preserve"> </w:t>
            </w:r>
            <w:r w:rsidRPr="00306BDA">
              <w:rPr>
                <w:rFonts w:eastAsia="Calibri"/>
                <w:lang w:eastAsia="en-US"/>
              </w:rPr>
              <w:t>детей</w:t>
            </w:r>
          </w:p>
          <w:p w14:paraId="4DFA0199" w14:textId="654A76E5" w:rsidR="00C22C6C" w:rsidRPr="00306BDA" w:rsidRDefault="00C22C6C" w:rsidP="00306BDA">
            <w:pPr>
              <w:tabs>
                <w:tab w:val="left" w:pos="7926"/>
              </w:tabs>
              <w:autoSpaceDE w:val="0"/>
              <w:autoSpaceDN w:val="0"/>
              <w:spacing w:before="41"/>
              <w:ind w:left="108" w:right="142" w:firstLine="33"/>
              <w:jc w:val="both"/>
              <w:rPr>
                <w:rFonts w:eastAsia="Calibri"/>
                <w:lang w:eastAsia="en-US"/>
              </w:rPr>
            </w:pPr>
            <w:r w:rsidRPr="00306BDA">
              <w:rPr>
                <w:rFonts w:eastAsia="Calibri"/>
                <w:lang w:eastAsia="en-US"/>
              </w:rPr>
              <w:t>определение уровня развития координации движений, крупной и мелкой</w:t>
            </w:r>
            <w:r w:rsidRPr="00306BDA">
              <w:rPr>
                <w:rFonts w:eastAsia="Calibri"/>
                <w:spacing w:val="-58"/>
                <w:lang w:eastAsia="en-US"/>
              </w:rPr>
              <w:t xml:space="preserve"> </w:t>
            </w:r>
            <w:r w:rsidRPr="00306BDA">
              <w:rPr>
                <w:rFonts w:eastAsia="Calibri"/>
                <w:lang w:eastAsia="en-US"/>
              </w:rPr>
              <w:t>моторики,</w:t>
            </w:r>
            <w:r w:rsidRPr="00306BDA">
              <w:rPr>
                <w:rFonts w:eastAsia="Calibri"/>
                <w:spacing w:val="-1"/>
                <w:lang w:eastAsia="en-US"/>
              </w:rPr>
              <w:t xml:space="preserve"> </w:t>
            </w:r>
            <w:r w:rsidRPr="00306BDA">
              <w:rPr>
                <w:rFonts w:eastAsia="Calibri"/>
                <w:lang w:eastAsia="en-US"/>
              </w:rPr>
              <w:t>вестибулярного аппарата</w:t>
            </w:r>
            <w:r w:rsidR="00306BDA">
              <w:rPr>
                <w:rFonts w:eastAsia="Calibri"/>
                <w:lang w:eastAsia="en-US"/>
              </w:rPr>
              <w:t xml:space="preserve"> </w:t>
            </w:r>
            <w:r w:rsidRPr="00306BDA">
              <w:rPr>
                <w:rFonts w:eastAsia="Calibri"/>
                <w:lang w:eastAsia="en-US"/>
              </w:rPr>
              <w:t>определение</w:t>
            </w:r>
            <w:r w:rsidRPr="00306BDA">
              <w:rPr>
                <w:rFonts w:eastAsia="Calibri"/>
                <w:spacing w:val="-3"/>
                <w:lang w:eastAsia="en-US"/>
              </w:rPr>
              <w:t xml:space="preserve"> </w:t>
            </w:r>
            <w:r w:rsidRPr="00306BDA">
              <w:rPr>
                <w:rFonts w:eastAsia="Calibri"/>
                <w:lang w:eastAsia="en-US"/>
              </w:rPr>
              <w:t>умения</w:t>
            </w:r>
            <w:r w:rsidRPr="00306BDA">
              <w:rPr>
                <w:rFonts w:eastAsia="Calibri"/>
                <w:spacing w:val="-3"/>
                <w:lang w:eastAsia="en-US"/>
              </w:rPr>
              <w:t xml:space="preserve"> </w:t>
            </w:r>
            <w:r w:rsidRPr="00306BDA">
              <w:rPr>
                <w:rFonts w:eastAsia="Calibri"/>
                <w:lang w:eastAsia="en-US"/>
              </w:rPr>
              <w:t>ориентироваться</w:t>
            </w:r>
            <w:r w:rsidRPr="00306BDA">
              <w:rPr>
                <w:rFonts w:eastAsia="Calibri"/>
                <w:spacing w:val="-3"/>
                <w:lang w:eastAsia="en-US"/>
              </w:rPr>
              <w:t xml:space="preserve"> </w:t>
            </w:r>
            <w:r w:rsidRPr="00306BDA">
              <w:rPr>
                <w:rFonts w:eastAsia="Calibri"/>
                <w:lang w:eastAsia="en-US"/>
              </w:rPr>
              <w:t>в</w:t>
            </w:r>
            <w:r w:rsidRPr="00306BDA">
              <w:rPr>
                <w:rFonts w:eastAsia="Calibri"/>
                <w:spacing w:val="-4"/>
                <w:lang w:eastAsia="en-US"/>
              </w:rPr>
              <w:t xml:space="preserve"> </w:t>
            </w:r>
            <w:r w:rsidRPr="00306BDA">
              <w:rPr>
                <w:rFonts w:eastAsia="Calibri"/>
                <w:lang w:eastAsia="en-US"/>
              </w:rPr>
              <w:t>большом</w:t>
            </w:r>
            <w:r w:rsidRPr="00306BDA">
              <w:rPr>
                <w:rFonts w:eastAsia="Calibri"/>
                <w:spacing w:val="-5"/>
                <w:lang w:eastAsia="en-US"/>
              </w:rPr>
              <w:t xml:space="preserve"> </w:t>
            </w:r>
            <w:r w:rsidRPr="00306BDA">
              <w:rPr>
                <w:rFonts w:eastAsia="Calibri"/>
                <w:lang w:eastAsia="en-US"/>
              </w:rPr>
              <w:t>и</w:t>
            </w:r>
            <w:r w:rsidRPr="00306BDA">
              <w:rPr>
                <w:rFonts w:eastAsia="Calibri"/>
                <w:spacing w:val="-3"/>
                <w:lang w:eastAsia="en-US"/>
              </w:rPr>
              <w:t xml:space="preserve"> </w:t>
            </w:r>
            <w:r w:rsidRPr="00306BDA">
              <w:rPr>
                <w:rFonts w:eastAsia="Calibri"/>
                <w:lang w:eastAsia="en-US"/>
              </w:rPr>
              <w:t>малом</w:t>
            </w:r>
            <w:r w:rsidRPr="00306BDA">
              <w:rPr>
                <w:rFonts w:eastAsia="Calibri"/>
                <w:spacing w:val="-4"/>
                <w:lang w:eastAsia="en-US"/>
              </w:rPr>
              <w:t xml:space="preserve"> </w:t>
            </w:r>
            <w:r w:rsidRPr="00306BDA">
              <w:rPr>
                <w:rFonts w:eastAsia="Calibri"/>
                <w:lang w:eastAsia="en-US"/>
              </w:rPr>
              <w:t>пространстве</w:t>
            </w:r>
            <w:r w:rsidRPr="00306BDA">
              <w:rPr>
                <w:rFonts w:eastAsia="Calibri"/>
                <w:spacing w:val="-57"/>
                <w:lang w:eastAsia="en-US"/>
              </w:rPr>
              <w:t xml:space="preserve"> </w:t>
            </w:r>
            <w:r w:rsidRPr="00306BDA">
              <w:rPr>
                <w:rFonts w:eastAsia="Calibri"/>
                <w:lang w:eastAsia="en-US"/>
              </w:rPr>
              <w:t>определение уровня эмоционального состояния определение уровня</w:t>
            </w:r>
            <w:r w:rsidRPr="00306BDA">
              <w:rPr>
                <w:rFonts w:eastAsia="Calibri"/>
                <w:spacing w:val="1"/>
                <w:lang w:eastAsia="en-US"/>
              </w:rPr>
              <w:t xml:space="preserve"> </w:t>
            </w:r>
            <w:r w:rsidRPr="00306BDA">
              <w:rPr>
                <w:rFonts w:eastAsia="Calibri"/>
                <w:lang w:eastAsia="en-US"/>
              </w:rPr>
              <w:t>речевого</w:t>
            </w:r>
            <w:r w:rsidRPr="00306BDA">
              <w:rPr>
                <w:rFonts w:eastAsia="Calibri"/>
                <w:spacing w:val="-2"/>
                <w:lang w:eastAsia="en-US"/>
              </w:rPr>
              <w:t xml:space="preserve"> </w:t>
            </w:r>
            <w:r w:rsidRPr="00306BDA">
              <w:rPr>
                <w:rFonts w:eastAsia="Calibri"/>
                <w:lang w:eastAsia="en-US"/>
              </w:rPr>
              <w:t>развития и</w:t>
            </w:r>
            <w:r w:rsidRPr="00306BDA">
              <w:rPr>
                <w:rFonts w:eastAsia="Calibri"/>
                <w:spacing w:val="-3"/>
                <w:lang w:eastAsia="en-US"/>
              </w:rPr>
              <w:t xml:space="preserve"> </w:t>
            </w:r>
            <w:r w:rsidRPr="00306BDA">
              <w:rPr>
                <w:rFonts w:eastAsia="Calibri"/>
                <w:lang w:eastAsia="en-US"/>
              </w:rPr>
              <w:t>коммуникативных</w:t>
            </w:r>
            <w:r w:rsidRPr="00306BDA">
              <w:rPr>
                <w:rFonts w:eastAsia="Calibri"/>
                <w:spacing w:val="-1"/>
                <w:lang w:eastAsia="en-US"/>
              </w:rPr>
              <w:t xml:space="preserve"> </w:t>
            </w:r>
            <w:r w:rsidRPr="00306BDA">
              <w:rPr>
                <w:rFonts w:eastAsia="Calibri"/>
                <w:lang w:eastAsia="en-US"/>
              </w:rPr>
              <w:t>навыков</w:t>
            </w:r>
            <w:r w:rsidR="00306BDA">
              <w:rPr>
                <w:rFonts w:eastAsia="Calibri"/>
                <w:lang w:eastAsia="en-US"/>
              </w:rPr>
              <w:t xml:space="preserve"> </w:t>
            </w:r>
            <w:r w:rsidRPr="00306BDA">
              <w:rPr>
                <w:rFonts w:eastAsia="Calibri"/>
                <w:lang w:eastAsia="en-US"/>
              </w:rPr>
              <w:t>определение</w:t>
            </w:r>
            <w:r w:rsidRPr="00306BDA">
              <w:rPr>
                <w:rFonts w:eastAsia="Calibri"/>
                <w:spacing w:val="-4"/>
                <w:lang w:eastAsia="en-US"/>
              </w:rPr>
              <w:t xml:space="preserve"> </w:t>
            </w:r>
            <w:r w:rsidRPr="00306BDA">
              <w:rPr>
                <w:rFonts w:eastAsia="Calibri"/>
                <w:lang w:eastAsia="en-US"/>
              </w:rPr>
              <w:t>уровня</w:t>
            </w:r>
            <w:r w:rsidRPr="00306BDA">
              <w:rPr>
                <w:rFonts w:eastAsia="Calibri"/>
                <w:spacing w:val="-4"/>
                <w:lang w:eastAsia="en-US"/>
              </w:rPr>
              <w:t xml:space="preserve"> </w:t>
            </w:r>
            <w:r w:rsidRPr="00306BDA">
              <w:rPr>
                <w:rFonts w:eastAsia="Calibri"/>
                <w:lang w:eastAsia="en-US"/>
              </w:rPr>
              <w:t>сенсорного</w:t>
            </w:r>
            <w:r w:rsidRPr="00306BDA">
              <w:rPr>
                <w:rFonts w:eastAsia="Calibri"/>
                <w:spacing w:val="-3"/>
                <w:lang w:eastAsia="en-US"/>
              </w:rPr>
              <w:t xml:space="preserve"> </w:t>
            </w:r>
            <w:r w:rsidRPr="00306BDA">
              <w:rPr>
                <w:rFonts w:eastAsia="Calibri"/>
                <w:lang w:eastAsia="en-US"/>
              </w:rPr>
              <w:t>развития</w:t>
            </w:r>
            <w:r w:rsidR="00306BDA">
              <w:rPr>
                <w:rFonts w:eastAsia="Calibri"/>
                <w:lang w:eastAsia="en-US"/>
              </w:rPr>
              <w:t xml:space="preserve"> </w:t>
            </w:r>
            <w:r w:rsidRPr="00306BDA">
              <w:rPr>
                <w:rFonts w:eastAsia="Calibri"/>
                <w:lang w:eastAsia="en-US"/>
              </w:rPr>
              <w:t>прослеживание</w:t>
            </w:r>
            <w:r w:rsidRPr="00306BDA">
              <w:rPr>
                <w:rFonts w:eastAsia="Calibri"/>
                <w:spacing w:val="-6"/>
                <w:lang w:eastAsia="en-US"/>
              </w:rPr>
              <w:t xml:space="preserve"> </w:t>
            </w:r>
            <w:r w:rsidRPr="00306BDA">
              <w:rPr>
                <w:rFonts w:eastAsia="Calibri"/>
                <w:lang w:eastAsia="en-US"/>
              </w:rPr>
              <w:t>динамики</w:t>
            </w:r>
            <w:r w:rsidRPr="00306BDA">
              <w:rPr>
                <w:rFonts w:eastAsia="Calibri"/>
                <w:spacing w:val="-5"/>
                <w:lang w:eastAsia="en-US"/>
              </w:rPr>
              <w:t xml:space="preserve"> </w:t>
            </w:r>
            <w:r w:rsidRPr="00306BDA">
              <w:rPr>
                <w:rFonts w:eastAsia="Calibri"/>
                <w:lang w:eastAsia="en-US"/>
              </w:rPr>
              <w:t>развития</w:t>
            </w:r>
            <w:r w:rsidRPr="00306BDA">
              <w:rPr>
                <w:rFonts w:eastAsia="Calibri"/>
                <w:spacing w:val="-4"/>
                <w:lang w:eastAsia="en-US"/>
              </w:rPr>
              <w:t xml:space="preserve"> </w:t>
            </w:r>
            <w:r w:rsidRPr="00306BDA">
              <w:rPr>
                <w:rFonts w:eastAsia="Calibri"/>
                <w:lang w:eastAsia="en-US"/>
              </w:rPr>
              <w:t>детей</w:t>
            </w:r>
            <w:r w:rsidR="00306BDA" w:rsidRPr="00306BDA">
              <w:rPr>
                <w:rFonts w:eastAsia="Calibri"/>
                <w:sz w:val="22"/>
                <w:szCs w:val="22"/>
                <w:lang w:eastAsia="en-US"/>
              </w:rPr>
              <w:t xml:space="preserve"> </w:t>
            </w:r>
            <w:r w:rsidR="00306BDA" w:rsidRPr="00306BDA">
              <w:rPr>
                <w:rFonts w:eastAsia="Calibri"/>
                <w:lang w:eastAsia="en-US"/>
              </w:rPr>
              <w:t>выявление способностей ребёнка</w:t>
            </w:r>
          </w:p>
        </w:tc>
        <w:tc>
          <w:tcPr>
            <w:tcW w:w="4793" w:type="dxa"/>
            <w:shd w:val="clear" w:color="auto" w:fill="auto"/>
          </w:tcPr>
          <w:p w14:paraId="52324EF5" w14:textId="575BD3C6" w:rsidR="00C22C6C" w:rsidRPr="00306BDA" w:rsidRDefault="00C22C6C" w:rsidP="00306BDA">
            <w:pPr>
              <w:autoSpaceDE w:val="0"/>
              <w:autoSpaceDN w:val="0"/>
              <w:ind w:left="142" w:right="228"/>
              <w:jc w:val="both"/>
              <w:rPr>
                <w:rFonts w:eastAsia="Calibri"/>
                <w:lang w:eastAsia="en-US"/>
              </w:rPr>
            </w:pPr>
            <w:r w:rsidRPr="00306BDA">
              <w:rPr>
                <w:rFonts w:eastAsia="Calibri"/>
                <w:lang w:eastAsia="en-US"/>
              </w:rPr>
              <w:t>изучение</w:t>
            </w:r>
            <w:r w:rsidRPr="00306BDA">
              <w:rPr>
                <w:rFonts w:eastAsia="Calibri"/>
                <w:spacing w:val="-6"/>
                <w:lang w:eastAsia="en-US"/>
              </w:rPr>
              <w:t xml:space="preserve"> </w:t>
            </w:r>
            <w:r w:rsidRPr="00306BDA">
              <w:rPr>
                <w:rFonts w:eastAsia="Calibri"/>
                <w:lang w:eastAsia="en-US"/>
              </w:rPr>
              <w:t>состава</w:t>
            </w:r>
            <w:r w:rsidRPr="00306BDA">
              <w:rPr>
                <w:rFonts w:eastAsia="Calibri"/>
                <w:spacing w:val="-5"/>
                <w:lang w:eastAsia="en-US"/>
              </w:rPr>
              <w:t xml:space="preserve"> </w:t>
            </w:r>
            <w:r w:rsidRPr="00306BDA">
              <w:rPr>
                <w:rFonts w:eastAsia="Calibri"/>
                <w:lang w:eastAsia="en-US"/>
              </w:rPr>
              <w:t>детей</w:t>
            </w:r>
            <w:r w:rsidR="00306BDA">
              <w:rPr>
                <w:rFonts w:eastAsia="Calibri"/>
                <w:lang w:eastAsia="en-US"/>
              </w:rPr>
              <w:t xml:space="preserve"> </w:t>
            </w:r>
            <w:r w:rsidRPr="00306BDA">
              <w:rPr>
                <w:rFonts w:eastAsia="Calibri"/>
                <w:lang w:eastAsia="en-US"/>
              </w:rPr>
              <w:t>определение</w:t>
            </w:r>
            <w:r w:rsidRPr="00306BDA">
              <w:rPr>
                <w:rFonts w:eastAsia="Calibri"/>
                <w:spacing w:val="-5"/>
                <w:lang w:eastAsia="en-US"/>
              </w:rPr>
              <w:t xml:space="preserve"> </w:t>
            </w:r>
            <w:r w:rsidRPr="00306BDA">
              <w:rPr>
                <w:rFonts w:eastAsia="Calibri"/>
                <w:lang w:eastAsia="en-US"/>
              </w:rPr>
              <w:t>и</w:t>
            </w:r>
            <w:r w:rsidRPr="00306BDA">
              <w:rPr>
                <w:rFonts w:eastAsia="Calibri"/>
                <w:spacing w:val="-4"/>
                <w:lang w:eastAsia="en-US"/>
              </w:rPr>
              <w:t xml:space="preserve"> </w:t>
            </w:r>
            <w:r w:rsidRPr="00306BDA">
              <w:rPr>
                <w:rFonts w:eastAsia="Calibri"/>
                <w:lang w:eastAsia="en-US"/>
              </w:rPr>
              <w:t>изучение</w:t>
            </w:r>
            <w:r w:rsidRPr="00306BDA">
              <w:rPr>
                <w:rFonts w:eastAsia="Calibri"/>
                <w:spacing w:val="-5"/>
                <w:lang w:eastAsia="en-US"/>
              </w:rPr>
              <w:t xml:space="preserve"> </w:t>
            </w:r>
            <w:r w:rsidRPr="00306BDA">
              <w:rPr>
                <w:rFonts w:eastAsia="Calibri"/>
                <w:lang w:eastAsia="en-US"/>
              </w:rPr>
              <w:t>всех</w:t>
            </w:r>
            <w:r w:rsidRPr="00306BDA">
              <w:rPr>
                <w:rFonts w:eastAsia="Calibri"/>
                <w:spacing w:val="-2"/>
                <w:lang w:eastAsia="en-US"/>
              </w:rPr>
              <w:t xml:space="preserve"> </w:t>
            </w:r>
            <w:r w:rsidRPr="00306BDA">
              <w:rPr>
                <w:rFonts w:eastAsia="Calibri"/>
                <w:lang w:eastAsia="en-US"/>
              </w:rPr>
              <w:t>параметров</w:t>
            </w:r>
            <w:r w:rsidRPr="00306BDA">
              <w:rPr>
                <w:rFonts w:eastAsia="Calibri"/>
                <w:spacing w:val="-57"/>
                <w:lang w:eastAsia="en-US"/>
              </w:rPr>
              <w:t xml:space="preserve"> </w:t>
            </w:r>
            <w:r w:rsidRPr="00306BDA">
              <w:rPr>
                <w:rFonts w:eastAsia="Calibri"/>
                <w:lang w:eastAsia="en-US"/>
              </w:rPr>
              <w:t>развития на групповых музыкальных</w:t>
            </w:r>
            <w:r w:rsidRPr="00306BDA">
              <w:rPr>
                <w:rFonts w:eastAsia="Calibri"/>
                <w:spacing w:val="1"/>
                <w:lang w:eastAsia="en-US"/>
              </w:rPr>
              <w:t xml:space="preserve"> </w:t>
            </w:r>
            <w:r w:rsidRPr="00306BDA">
              <w:rPr>
                <w:rFonts w:eastAsia="Calibri"/>
                <w:lang w:eastAsia="en-US"/>
              </w:rPr>
              <w:t>занятиях, в подгрупповой и</w:t>
            </w:r>
            <w:r w:rsidRPr="00306BDA">
              <w:rPr>
                <w:rFonts w:eastAsia="Calibri"/>
                <w:spacing w:val="1"/>
                <w:lang w:eastAsia="en-US"/>
              </w:rPr>
              <w:t xml:space="preserve"> </w:t>
            </w:r>
            <w:r w:rsidRPr="00306BDA">
              <w:rPr>
                <w:rFonts w:eastAsia="Calibri"/>
                <w:lang w:eastAsia="en-US"/>
              </w:rPr>
              <w:t>индивидуальной</w:t>
            </w:r>
            <w:r w:rsidRPr="00306BDA">
              <w:rPr>
                <w:rFonts w:eastAsia="Calibri"/>
                <w:spacing w:val="-1"/>
                <w:lang w:eastAsia="en-US"/>
              </w:rPr>
              <w:t xml:space="preserve"> </w:t>
            </w:r>
            <w:r w:rsidRPr="00306BDA">
              <w:rPr>
                <w:rFonts w:eastAsia="Calibri"/>
                <w:lang w:eastAsia="en-US"/>
              </w:rPr>
              <w:t>работе</w:t>
            </w:r>
          </w:p>
          <w:p w14:paraId="6F0BE8A3" w14:textId="77777777" w:rsidR="00C22C6C" w:rsidRPr="00306BDA" w:rsidRDefault="00C22C6C" w:rsidP="00306BDA">
            <w:pPr>
              <w:autoSpaceDE w:val="0"/>
              <w:autoSpaceDN w:val="0"/>
              <w:ind w:left="108" w:right="228" w:firstLine="33"/>
              <w:jc w:val="both"/>
              <w:rPr>
                <w:rFonts w:eastAsia="Calibri"/>
                <w:lang w:eastAsia="en-US"/>
              </w:rPr>
            </w:pPr>
            <w:r w:rsidRPr="00306BDA">
              <w:rPr>
                <w:rFonts w:eastAsia="Calibri"/>
                <w:lang w:eastAsia="en-US"/>
              </w:rPr>
              <w:t>наблюдение за ребёнком в игровой</w:t>
            </w:r>
            <w:r w:rsidRPr="00306BDA">
              <w:rPr>
                <w:rFonts w:eastAsia="Calibri"/>
                <w:spacing w:val="-57"/>
                <w:lang w:eastAsia="en-US"/>
              </w:rPr>
              <w:t xml:space="preserve"> </w:t>
            </w:r>
            <w:r w:rsidRPr="00306BDA">
              <w:rPr>
                <w:rFonts w:eastAsia="Calibri"/>
                <w:lang w:eastAsia="en-US"/>
              </w:rPr>
              <w:t>деятельности</w:t>
            </w:r>
            <w:r w:rsidRPr="00306BDA">
              <w:rPr>
                <w:rFonts w:eastAsia="Calibri"/>
                <w:spacing w:val="-1"/>
                <w:lang w:eastAsia="en-US"/>
              </w:rPr>
              <w:t xml:space="preserve"> </w:t>
            </w:r>
            <w:r w:rsidRPr="00306BDA">
              <w:rPr>
                <w:rFonts w:eastAsia="Calibri"/>
                <w:lang w:eastAsia="en-US"/>
              </w:rPr>
              <w:t>в</w:t>
            </w:r>
            <w:r w:rsidRPr="00306BDA">
              <w:rPr>
                <w:rFonts w:eastAsia="Calibri"/>
                <w:spacing w:val="-1"/>
                <w:lang w:eastAsia="en-US"/>
              </w:rPr>
              <w:t xml:space="preserve"> </w:t>
            </w:r>
            <w:r w:rsidRPr="00306BDA">
              <w:rPr>
                <w:rFonts w:eastAsia="Calibri"/>
                <w:lang w:eastAsia="en-US"/>
              </w:rPr>
              <w:t>группе</w:t>
            </w:r>
          </w:p>
        </w:tc>
      </w:tr>
    </w:tbl>
    <w:p w14:paraId="195C31FF" w14:textId="77777777" w:rsidR="00C22C6C" w:rsidRPr="00D23FF0" w:rsidRDefault="00C22C6C" w:rsidP="00C22C6C">
      <w:pPr>
        <w:autoSpaceDE w:val="0"/>
        <w:autoSpaceDN w:val="0"/>
        <w:spacing w:line="276" w:lineRule="auto"/>
        <w:rPr>
          <w:szCs w:val="22"/>
          <w:lang w:eastAsia="en-US"/>
        </w:rPr>
        <w:sectPr w:rsidR="00C22C6C" w:rsidRPr="00D23FF0" w:rsidSect="00375674">
          <w:pgSz w:w="16840" w:h="11910" w:orient="landscape"/>
          <w:pgMar w:top="1100" w:right="1120" w:bottom="1480" w:left="1040" w:header="0" w:footer="1290" w:gutter="0"/>
          <w:cols w:space="720"/>
        </w:sectPr>
      </w:pPr>
    </w:p>
    <w:p w14:paraId="77E63122" w14:textId="77777777" w:rsidR="00C22C6C" w:rsidRPr="00D23FF0" w:rsidRDefault="00C22C6C" w:rsidP="00C22C6C">
      <w:pPr>
        <w:autoSpaceDE w:val="0"/>
        <w:autoSpaceDN w:val="0"/>
        <w:spacing w:before="9"/>
        <w:rPr>
          <w:sz w:val="11"/>
          <w:lang w:eastAsia="en-US"/>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40"/>
        <w:gridCol w:w="7790"/>
        <w:gridCol w:w="4793"/>
      </w:tblGrid>
      <w:tr w:rsidR="00C22C6C" w:rsidRPr="00D23FF0" w14:paraId="01DB851D" w14:textId="77777777" w:rsidTr="00306BDA">
        <w:trPr>
          <w:trHeight w:val="2858"/>
        </w:trPr>
        <w:tc>
          <w:tcPr>
            <w:tcW w:w="1704" w:type="dxa"/>
            <w:shd w:val="clear" w:color="auto" w:fill="auto"/>
          </w:tcPr>
          <w:p w14:paraId="48D1C09E" w14:textId="77777777" w:rsidR="00C22C6C" w:rsidRPr="00306BDA" w:rsidRDefault="00C22C6C" w:rsidP="00306BDA">
            <w:pPr>
              <w:autoSpaceDE w:val="0"/>
              <w:autoSpaceDN w:val="0"/>
              <w:ind w:left="141"/>
              <w:jc w:val="both"/>
              <w:rPr>
                <w:rFonts w:eastAsia="Calibri"/>
                <w:lang w:eastAsia="en-US"/>
              </w:rPr>
            </w:pPr>
            <w:r w:rsidRPr="00306BDA">
              <w:rPr>
                <w:rFonts w:eastAsia="Calibri"/>
                <w:lang w:eastAsia="en-US"/>
              </w:rPr>
              <w:t>Воспитатель</w:t>
            </w:r>
          </w:p>
        </w:tc>
        <w:tc>
          <w:tcPr>
            <w:tcW w:w="7930" w:type="dxa"/>
            <w:gridSpan w:val="2"/>
            <w:shd w:val="clear" w:color="auto" w:fill="auto"/>
          </w:tcPr>
          <w:p w14:paraId="7FABBC95" w14:textId="79C4B02D" w:rsidR="00C22C6C" w:rsidRPr="00306BDA" w:rsidRDefault="00C22C6C" w:rsidP="00306BDA">
            <w:pPr>
              <w:tabs>
                <w:tab w:val="left" w:pos="7660"/>
              </w:tabs>
              <w:autoSpaceDE w:val="0"/>
              <w:autoSpaceDN w:val="0"/>
              <w:ind w:left="108" w:right="264" w:firstLine="33"/>
              <w:jc w:val="both"/>
              <w:rPr>
                <w:rFonts w:eastAsia="Calibri"/>
                <w:lang w:eastAsia="en-US"/>
              </w:rPr>
            </w:pPr>
            <w:r w:rsidRPr="00306BDA">
              <w:rPr>
                <w:rFonts w:eastAsia="Calibri"/>
                <w:lang w:eastAsia="en-US"/>
              </w:rPr>
              <w:t>изучение особенностей развития детей для индивидуализации</w:t>
            </w:r>
            <w:r w:rsidRPr="00306BDA">
              <w:rPr>
                <w:rFonts w:eastAsia="Calibri"/>
                <w:spacing w:val="1"/>
                <w:lang w:eastAsia="en-US"/>
              </w:rPr>
              <w:t xml:space="preserve"> </w:t>
            </w:r>
            <w:r w:rsidRPr="00306BDA">
              <w:rPr>
                <w:rFonts w:eastAsia="Calibri"/>
                <w:lang w:eastAsia="en-US"/>
              </w:rPr>
              <w:t>образования (в том числе поддержке ребенка, построение его</w:t>
            </w:r>
            <w:r w:rsidRPr="00306BDA">
              <w:rPr>
                <w:rFonts w:eastAsia="Calibri"/>
                <w:spacing w:val="1"/>
                <w:lang w:eastAsia="en-US"/>
              </w:rPr>
              <w:t xml:space="preserve"> </w:t>
            </w:r>
            <w:r w:rsidRPr="00306BDA">
              <w:rPr>
                <w:rFonts w:eastAsia="Calibri"/>
                <w:lang w:eastAsia="en-US"/>
              </w:rPr>
              <w:t>образовательной</w:t>
            </w:r>
            <w:r w:rsidRPr="00306BDA">
              <w:rPr>
                <w:rFonts w:eastAsia="Calibri"/>
                <w:spacing w:val="-4"/>
                <w:lang w:eastAsia="en-US"/>
              </w:rPr>
              <w:t xml:space="preserve"> </w:t>
            </w:r>
            <w:r w:rsidRPr="00306BDA">
              <w:rPr>
                <w:rFonts w:eastAsia="Calibri"/>
                <w:lang w:eastAsia="en-US"/>
              </w:rPr>
              <w:t>траектории),</w:t>
            </w:r>
            <w:r w:rsidRPr="00306BDA">
              <w:rPr>
                <w:rFonts w:eastAsia="Calibri"/>
                <w:spacing w:val="-4"/>
                <w:lang w:eastAsia="en-US"/>
              </w:rPr>
              <w:t xml:space="preserve"> </w:t>
            </w:r>
            <w:r w:rsidRPr="00306BDA">
              <w:rPr>
                <w:rFonts w:eastAsia="Calibri"/>
                <w:lang w:eastAsia="en-US"/>
              </w:rPr>
              <w:t>в</w:t>
            </w:r>
            <w:r w:rsidRPr="00306BDA">
              <w:rPr>
                <w:rFonts w:eastAsia="Calibri"/>
                <w:spacing w:val="-6"/>
                <w:lang w:eastAsia="en-US"/>
              </w:rPr>
              <w:t xml:space="preserve"> </w:t>
            </w:r>
            <w:r w:rsidRPr="00306BDA">
              <w:rPr>
                <w:rFonts w:eastAsia="Calibri"/>
                <w:lang w:eastAsia="en-US"/>
              </w:rPr>
              <w:t>целях</w:t>
            </w:r>
            <w:r w:rsidRPr="00306BDA">
              <w:rPr>
                <w:rFonts w:eastAsia="Calibri"/>
                <w:spacing w:val="-2"/>
                <w:lang w:eastAsia="en-US"/>
              </w:rPr>
              <w:t xml:space="preserve"> </w:t>
            </w:r>
            <w:r w:rsidRPr="00306BDA">
              <w:rPr>
                <w:rFonts w:eastAsia="Calibri"/>
                <w:lang w:eastAsia="en-US"/>
              </w:rPr>
              <w:t>оптимизации</w:t>
            </w:r>
            <w:r w:rsidRPr="00306BDA">
              <w:rPr>
                <w:rFonts w:eastAsia="Calibri"/>
                <w:spacing w:val="-3"/>
                <w:lang w:eastAsia="en-US"/>
              </w:rPr>
              <w:t xml:space="preserve"> </w:t>
            </w:r>
            <w:r w:rsidRPr="00306BDA">
              <w:rPr>
                <w:rFonts w:eastAsia="Calibri"/>
                <w:lang w:eastAsia="en-US"/>
              </w:rPr>
              <w:t>работы</w:t>
            </w:r>
            <w:r w:rsidRPr="00306BDA">
              <w:rPr>
                <w:rFonts w:eastAsia="Calibri"/>
                <w:spacing w:val="-4"/>
                <w:lang w:eastAsia="en-US"/>
              </w:rPr>
              <w:t xml:space="preserve"> </w:t>
            </w:r>
            <w:r w:rsidRPr="00306BDA">
              <w:rPr>
                <w:rFonts w:eastAsia="Calibri"/>
                <w:lang w:eastAsia="en-US"/>
              </w:rPr>
              <w:t>с</w:t>
            </w:r>
            <w:r w:rsidRPr="00306BDA">
              <w:rPr>
                <w:rFonts w:eastAsia="Calibri"/>
                <w:spacing w:val="-6"/>
                <w:lang w:eastAsia="en-US"/>
              </w:rPr>
              <w:t xml:space="preserve"> </w:t>
            </w:r>
            <w:r w:rsidRPr="00306BDA">
              <w:rPr>
                <w:rFonts w:eastAsia="Calibri"/>
                <w:lang w:eastAsia="en-US"/>
              </w:rPr>
              <w:t>группой</w:t>
            </w:r>
            <w:r w:rsidRPr="00306BDA">
              <w:rPr>
                <w:rFonts w:eastAsia="Calibri"/>
                <w:spacing w:val="-57"/>
                <w:lang w:eastAsia="en-US"/>
              </w:rPr>
              <w:t xml:space="preserve"> </w:t>
            </w:r>
            <w:r w:rsidRPr="00306BDA">
              <w:rPr>
                <w:rFonts w:eastAsia="Calibri"/>
                <w:lang w:eastAsia="en-US"/>
              </w:rPr>
              <w:t>детей</w:t>
            </w:r>
            <w:r w:rsidR="00306BDA">
              <w:rPr>
                <w:rFonts w:eastAsia="Calibri"/>
                <w:lang w:eastAsia="en-US"/>
              </w:rPr>
              <w:t xml:space="preserve"> </w:t>
            </w:r>
            <w:r w:rsidRPr="00306BDA">
              <w:rPr>
                <w:rFonts w:eastAsia="Calibri"/>
                <w:lang w:eastAsia="en-US"/>
              </w:rPr>
              <w:t>создание доброжелательной и терпимой обстановки в детском</w:t>
            </w:r>
            <w:r w:rsidRPr="00306BDA">
              <w:rPr>
                <w:rFonts w:eastAsia="Calibri"/>
                <w:spacing w:val="1"/>
                <w:lang w:eastAsia="en-US"/>
              </w:rPr>
              <w:t xml:space="preserve"> </w:t>
            </w:r>
            <w:r w:rsidRPr="00306BDA">
              <w:rPr>
                <w:rFonts w:eastAsia="Calibri"/>
                <w:lang w:eastAsia="en-US"/>
              </w:rPr>
              <w:t>коллективе, направленной на развитие межличностных отношений</w:t>
            </w:r>
            <w:r w:rsidRPr="00306BDA">
              <w:rPr>
                <w:rFonts w:eastAsia="Calibri"/>
                <w:spacing w:val="1"/>
                <w:lang w:eastAsia="en-US"/>
              </w:rPr>
              <w:t xml:space="preserve"> </w:t>
            </w:r>
            <w:r w:rsidRPr="00306BDA">
              <w:rPr>
                <w:rFonts w:eastAsia="Calibri"/>
                <w:lang w:eastAsia="en-US"/>
              </w:rPr>
              <w:t>реализация коррекционных и развивающих задач с учётом структуры</w:t>
            </w:r>
            <w:r w:rsidRPr="00306BDA">
              <w:rPr>
                <w:rFonts w:eastAsia="Calibri"/>
                <w:spacing w:val="-57"/>
                <w:lang w:eastAsia="en-US"/>
              </w:rPr>
              <w:t xml:space="preserve"> </w:t>
            </w:r>
            <w:r w:rsidRPr="00306BDA">
              <w:rPr>
                <w:rFonts w:eastAsia="Calibri"/>
                <w:lang w:eastAsia="en-US"/>
              </w:rPr>
              <w:t>дефекта</w:t>
            </w:r>
            <w:r w:rsidR="00306BDA">
              <w:rPr>
                <w:rFonts w:eastAsia="Calibri"/>
                <w:lang w:eastAsia="en-US"/>
              </w:rPr>
              <w:t xml:space="preserve"> </w:t>
            </w:r>
            <w:r w:rsidRPr="00306BDA">
              <w:rPr>
                <w:rFonts w:eastAsia="Calibri"/>
                <w:lang w:eastAsia="en-US"/>
              </w:rPr>
              <w:t>учёт</w:t>
            </w:r>
            <w:r w:rsidRPr="00306BDA">
              <w:rPr>
                <w:rFonts w:eastAsia="Calibri"/>
                <w:spacing w:val="-4"/>
                <w:lang w:eastAsia="en-US"/>
              </w:rPr>
              <w:t xml:space="preserve"> </w:t>
            </w:r>
            <w:r w:rsidRPr="00306BDA">
              <w:rPr>
                <w:rFonts w:eastAsia="Calibri"/>
                <w:lang w:eastAsia="en-US"/>
              </w:rPr>
              <w:t>компенсаторных</w:t>
            </w:r>
            <w:r w:rsidRPr="00306BDA">
              <w:rPr>
                <w:rFonts w:eastAsia="Calibri"/>
                <w:spacing w:val="-3"/>
                <w:lang w:eastAsia="en-US"/>
              </w:rPr>
              <w:t xml:space="preserve"> </w:t>
            </w:r>
            <w:r w:rsidRPr="00306BDA">
              <w:rPr>
                <w:rFonts w:eastAsia="Calibri"/>
                <w:lang w:eastAsia="en-US"/>
              </w:rPr>
              <w:t>возможностей</w:t>
            </w:r>
            <w:r w:rsidRPr="00306BDA">
              <w:rPr>
                <w:rFonts w:eastAsia="Calibri"/>
                <w:spacing w:val="-4"/>
                <w:lang w:eastAsia="en-US"/>
              </w:rPr>
              <w:t xml:space="preserve"> </w:t>
            </w:r>
            <w:r w:rsidRPr="00306BDA">
              <w:rPr>
                <w:rFonts w:eastAsia="Calibri"/>
                <w:lang w:eastAsia="en-US"/>
              </w:rPr>
              <w:t>детей</w:t>
            </w:r>
          </w:p>
        </w:tc>
        <w:tc>
          <w:tcPr>
            <w:tcW w:w="4793" w:type="dxa"/>
            <w:shd w:val="clear" w:color="auto" w:fill="auto"/>
          </w:tcPr>
          <w:p w14:paraId="7A6EA5CC" w14:textId="09A7A82F" w:rsidR="00C22C6C" w:rsidRPr="00306BDA" w:rsidRDefault="00C22C6C" w:rsidP="00306BDA">
            <w:pPr>
              <w:autoSpaceDE w:val="0"/>
              <w:autoSpaceDN w:val="0"/>
              <w:ind w:left="108" w:right="80" w:firstLine="33"/>
              <w:jc w:val="both"/>
              <w:rPr>
                <w:rFonts w:eastAsia="Calibri"/>
                <w:lang w:eastAsia="en-US"/>
              </w:rPr>
            </w:pPr>
            <w:r w:rsidRPr="00306BDA">
              <w:rPr>
                <w:rFonts w:eastAsia="Calibri"/>
                <w:lang w:eastAsia="en-US"/>
              </w:rPr>
              <w:t>наблюдение за активностью детей в</w:t>
            </w:r>
            <w:r w:rsidRPr="00306BDA">
              <w:rPr>
                <w:rFonts w:eastAsia="Calibri"/>
                <w:spacing w:val="1"/>
                <w:lang w:eastAsia="en-US"/>
              </w:rPr>
              <w:t xml:space="preserve"> </w:t>
            </w:r>
            <w:r w:rsidRPr="00306BDA">
              <w:rPr>
                <w:rFonts w:eastAsia="Calibri"/>
                <w:lang w:eastAsia="en-US"/>
              </w:rPr>
              <w:t>повседневной и специально-организованной</w:t>
            </w:r>
            <w:r w:rsidRPr="00306BDA">
              <w:rPr>
                <w:rFonts w:eastAsia="Calibri"/>
                <w:spacing w:val="-57"/>
                <w:lang w:eastAsia="en-US"/>
              </w:rPr>
              <w:t xml:space="preserve"> </w:t>
            </w:r>
            <w:r w:rsidRPr="00306BDA">
              <w:rPr>
                <w:rFonts w:eastAsia="Calibri"/>
                <w:lang w:eastAsia="en-US"/>
              </w:rPr>
              <w:t>деятельности</w:t>
            </w:r>
          </w:p>
        </w:tc>
      </w:tr>
      <w:tr w:rsidR="00C22C6C" w:rsidRPr="00D23FF0" w14:paraId="166B51ED" w14:textId="77777777" w:rsidTr="00306BDA">
        <w:trPr>
          <w:trHeight w:val="316"/>
        </w:trPr>
        <w:tc>
          <w:tcPr>
            <w:tcW w:w="14427" w:type="dxa"/>
            <w:gridSpan w:val="4"/>
            <w:shd w:val="clear" w:color="auto" w:fill="auto"/>
          </w:tcPr>
          <w:p w14:paraId="3A6D83F0" w14:textId="77777777" w:rsidR="00C22C6C" w:rsidRPr="00306BDA" w:rsidRDefault="00C22C6C" w:rsidP="00306BDA">
            <w:pPr>
              <w:autoSpaceDE w:val="0"/>
              <w:autoSpaceDN w:val="0"/>
              <w:spacing w:line="270" w:lineRule="exact"/>
              <w:ind w:left="5346" w:right="5335"/>
              <w:jc w:val="both"/>
              <w:rPr>
                <w:rFonts w:eastAsia="Calibri"/>
                <w:lang w:eastAsia="en-US"/>
              </w:rPr>
            </w:pPr>
            <w:r w:rsidRPr="00306BDA">
              <w:rPr>
                <w:rFonts w:eastAsia="Calibri"/>
                <w:lang w:eastAsia="en-US"/>
              </w:rPr>
              <w:t>Содержание</w:t>
            </w:r>
            <w:r w:rsidRPr="00306BDA">
              <w:rPr>
                <w:rFonts w:eastAsia="Calibri"/>
                <w:spacing w:val="-4"/>
                <w:lang w:eastAsia="en-US"/>
              </w:rPr>
              <w:t xml:space="preserve"> </w:t>
            </w:r>
            <w:r w:rsidRPr="00306BDA">
              <w:rPr>
                <w:rFonts w:eastAsia="Calibri"/>
                <w:lang w:eastAsia="en-US"/>
              </w:rPr>
              <w:t>коррекционной</w:t>
            </w:r>
            <w:r w:rsidRPr="00306BDA">
              <w:rPr>
                <w:rFonts w:eastAsia="Calibri"/>
                <w:spacing w:val="-2"/>
                <w:lang w:eastAsia="en-US"/>
              </w:rPr>
              <w:t xml:space="preserve"> </w:t>
            </w:r>
            <w:r w:rsidRPr="00306BDA">
              <w:rPr>
                <w:rFonts w:eastAsia="Calibri"/>
                <w:lang w:eastAsia="en-US"/>
              </w:rPr>
              <w:t>работы</w:t>
            </w:r>
          </w:p>
        </w:tc>
      </w:tr>
      <w:tr w:rsidR="00C22C6C" w:rsidRPr="00D23FF0" w14:paraId="17BF4A8B" w14:textId="77777777" w:rsidTr="00306BDA">
        <w:trPr>
          <w:trHeight w:val="2479"/>
        </w:trPr>
        <w:tc>
          <w:tcPr>
            <w:tcW w:w="1844" w:type="dxa"/>
            <w:gridSpan w:val="2"/>
            <w:shd w:val="clear" w:color="auto" w:fill="auto"/>
          </w:tcPr>
          <w:p w14:paraId="2E32AC5E" w14:textId="77777777" w:rsidR="00C22C6C" w:rsidRPr="00306BDA" w:rsidRDefault="00C22C6C" w:rsidP="00306BDA">
            <w:pPr>
              <w:autoSpaceDE w:val="0"/>
              <w:autoSpaceDN w:val="0"/>
              <w:spacing w:line="278" w:lineRule="auto"/>
              <w:ind w:left="141" w:right="502"/>
              <w:jc w:val="both"/>
              <w:rPr>
                <w:rFonts w:eastAsia="Calibri"/>
                <w:lang w:eastAsia="en-US"/>
              </w:rPr>
            </w:pPr>
            <w:r w:rsidRPr="00306BDA">
              <w:rPr>
                <w:rFonts w:eastAsia="Calibri"/>
                <w:lang w:eastAsia="en-US"/>
              </w:rPr>
              <w:t>Учитель-</w:t>
            </w:r>
            <w:r w:rsidRPr="00306BDA">
              <w:rPr>
                <w:rFonts w:eastAsia="Calibri"/>
                <w:spacing w:val="1"/>
                <w:lang w:eastAsia="en-US"/>
              </w:rPr>
              <w:t xml:space="preserve"> </w:t>
            </w:r>
            <w:r w:rsidRPr="00306BDA">
              <w:rPr>
                <w:rFonts w:eastAsia="Calibri"/>
                <w:lang w:eastAsia="en-US"/>
              </w:rPr>
              <w:t>дефектолог</w:t>
            </w:r>
          </w:p>
        </w:tc>
        <w:tc>
          <w:tcPr>
            <w:tcW w:w="12583" w:type="dxa"/>
            <w:gridSpan w:val="2"/>
            <w:shd w:val="clear" w:color="auto" w:fill="auto"/>
          </w:tcPr>
          <w:p w14:paraId="79499AA9" w14:textId="60FFDF15" w:rsidR="00C22C6C" w:rsidRPr="00306BDA" w:rsidRDefault="00C22C6C" w:rsidP="00306BDA">
            <w:pPr>
              <w:autoSpaceDE w:val="0"/>
              <w:autoSpaceDN w:val="0"/>
              <w:ind w:left="107" w:right="100" w:firstLine="31"/>
              <w:jc w:val="both"/>
              <w:rPr>
                <w:rFonts w:eastAsia="Calibri"/>
                <w:lang w:eastAsia="en-US"/>
              </w:rPr>
            </w:pPr>
            <w:r w:rsidRPr="00306BDA">
              <w:rPr>
                <w:rFonts w:eastAsia="Calibri"/>
                <w:lang w:eastAsia="en-US"/>
              </w:rPr>
              <w:t>совершенствование</w:t>
            </w:r>
            <w:r w:rsidRPr="00306BDA">
              <w:rPr>
                <w:rFonts w:eastAsia="Calibri"/>
                <w:spacing w:val="1"/>
                <w:lang w:eastAsia="en-US"/>
              </w:rPr>
              <w:t xml:space="preserve"> </w:t>
            </w:r>
            <w:r w:rsidRPr="00306BDA">
              <w:rPr>
                <w:rFonts w:eastAsia="Calibri"/>
                <w:lang w:eastAsia="en-US"/>
              </w:rPr>
              <w:t>восприятия</w:t>
            </w:r>
            <w:r w:rsidRPr="00306BDA">
              <w:rPr>
                <w:rFonts w:eastAsia="Calibri"/>
                <w:spacing w:val="1"/>
                <w:lang w:eastAsia="en-US"/>
              </w:rPr>
              <w:t xml:space="preserve"> </w:t>
            </w:r>
            <w:r w:rsidRPr="00306BDA">
              <w:rPr>
                <w:rFonts w:eastAsia="Calibri"/>
                <w:lang w:eastAsia="en-US"/>
              </w:rPr>
              <w:t>цвета,</w:t>
            </w:r>
            <w:r w:rsidRPr="00306BDA">
              <w:rPr>
                <w:rFonts w:eastAsia="Calibri"/>
                <w:spacing w:val="1"/>
                <w:lang w:eastAsia="en-US"/>
              </w:rPr>
              <w:t xml:space="preserve"> </w:t>
            </w:r>
            <w:r w:rsidRPr="00306BDA">
              <w:rPr>
                <w:rFonts w:eastAsia="Calibri"/>
                <w:lang w:eastAsia="en-US"/>
              </w:rPr>
              <w:t>формы,</w:t>
            </w:r>
            <w:r w:rsidRPr="00306BDA">
              <w:rPr>
                <w:rFonts w:eastAsia="Calibri"/>
                <w:spacing w:val="1"/>
                <w:lang w:eastAsia="en-US"/>
              </w:rPr>
              <w:t xml:space="preserve"> </w:t>
            </w:r>
            <w:r w:rsidRPr="00306BDA">
              <w:rPr>
                <w:rFonts w:eastAsia="Calibri"/>
                <w:lang w:eastAsia="en-US"/>
              </w:rPr>
              <w:t>величины,</w:t>
            </w:r>
            <w:r w:rsidRPr="00306BDA">
              <w:rPr>
                <w:rFonts w:eastAsia="Calibri"/>
                <w:spacing w:val="1"/>
                <w:lang w:eastAsia="en-US"/>
              </w:rPr>
              <w:t xml:space="preserve"> </w:t>
            </w:r>
            <w:r w:rsidRPr="00306BDA">
              <w:rPr>
                <w:rFonts w:eastAsia="Calibri"/>
                <w:lang w:eastAsia="en-US"/>
              </w:rPr>
              <w:t>строения</w:t>
            </w:r>
            <w:r w:rsidRPr="00306BDA">
              <w:rPr>
                <w:rFonts w:eastAsia="Calibri"/>
                <w:spacing w:val="1"/>
                <w:lang w:eastAsia="en-US"/>
              </w:rPr>
              <w:t xml:space="preserve"> </w:t>
            </w:r>
            <w:r w:rsidRPr="00306BDA">
              <w:rPr>
                <w:rFonts w:eastAsia="Calibri"/>
                <w:lang w:eastAsia="en-US"/>
              </w:rPr>
              <w:t>предметов:</w:t>
            </w:r>
            <w:r w:rsidRPr="00306BDA">
              <w:rPr>
                <w:rFonts w:eastAsia="Calibri"/>
                <w:spacing w:val="1"/>
                <w:lang w:eastAsia="en-US"/>
              </w:rPr>
              <w:t xml:space="preserve"> </w:t>
            </w:r>
            <w:r w:rsidRPr="00306BDA">
              <w:rPr>
                <w:rFonts w:eastAsia="Calibri"/>
                <w:lang w:eastAsia="en-US"/>
              </w:rPr>
              <w:t>знание</w:t>
            </w:r>
            <w:r w:rsidRPr="00306BDA">
              <w:rPr>
                <w:rFonts w:eastAsia="Calibri"/>
                <w:spacing w:val="1"/>
                <w:lang w:eastAsia="en-US"/>
              </w:rPr>
              <w:t xml:space="preserve"> </w:t>
            </w:r>
            <w:r w:rsidRPr="00306BDA">
              <w:rPr>
                <w:rFonts w:eastAsia="Calibri"/>
                <w:lang w:eastAsia="en-US"/>
              </w:rPr>
              <w:t>промежуточных</w:t>
            </w:r>
            <w:r w:rsidRPr="00306BDA">
              <w:rPr>
                <w:rFonts w:eastAsia="Calibri"/>
                <w:spacing w:val="1"/>
                <w:lang w:eastAsia="en-US"/>
              </w:rPr>
              <w:t xml:space="preserve"> </w:t>
            </w:r>
            <w:r w:rsidRPr="00306BDA">
              <w:rPr>
                <w:rFonts w:eastAsia="Calibri"/>
                <w:lang w:eastAsia="en-US"/>
              </w:rPr>
              <w:t>цветовых</w:t>
            </w:r>
            <w:r w:rsidRPr="00306BDA">
              <w:rPr>
                <w:rFonts w:eastAsia="Calibri"/>
                <w:spacing w:val="1"/>
                <w:lang w:eastAsia="en-US"/>
              </w:rPr>
              <w:t xml:space="preserve"> </w:t>
            </w:r>
            <w:r w:rsidRPr="00306BDA">
              <w:rPr>
                <w:rFonts w:eastAsia="Calibri"/>
                <w:lang w:eastAsia="en-US"/>
              </w:rPr>
              <w:t>оттенков, формы прямоугольников, овалов, восприятие величины объектов, выстраивание в ряд - по возрастанию или</w:t>
            </w:r>
            <w:r w:rsidRPr="00306BDA">
              <w:rPr>
                <w:rFonts w:eastAsia="Calibri"/>
                <w:spacing w:val="1"/>
                <w:lang w:eastAsia="en-US"/>
              </w:rPr>
              <w:t xml:space="preserve"> </w:t>
            </w:r>
            <w:r w:rsidRPr="00306BDA">
              <w:rPr>
                <w:rFonts w:eastAsia="Calibri"/>
                <w:lang w:eastAsia="en-US"/>
              </w:rPr>
              <w:t>убыванию -</w:t>
            </w:r>
            <w:r w:rsidRPr="00306BDA">
              <w:rPr>
                <w:rFonts w:eastAsia="Calibri"/>
                <w:spacing w:val="-1"/>
                <w:lang w:eastAsia="en-US"/>
              </w:rPr>
              <w:t xml:space="preserve"> </w:t>
            </w:r>
            <w:r w:rsidRPr="00306BDA">
              <w:rPr>
                <w:rFonts w:eastAsia="Calibri"/>
                <w:lang w:eastAsia="en-US"/>
              </w:rPr>
              <w:t>до десяти различных</w:t>
            </w:r>
            <w:r w:rsidRPr="00306BDA">
              <w:rPr>
                <w:rFonts w:eastAsia="Calibri"/>
                <w:spacing w:val="2"/>
                <w:lang w:eastAsia="en-US"/>
              </w:rPr>
              <w:t xml:space="preserve"> </w:t>
            </w:r>
            <w:r w:rsidRPr="00306BDA">
              <w:rPr>
                <w:rFonts w:eastAsia="Calibri"/>
                <w:lang w:eastAsia="en-US"/>
              </w:rPr>
              <w:t>предметов</w:t>
            </w:r>
            <w:r w:rsidR="00306BDA">
              <w:rPr>
                <w:rFonts w:eastAsia="Calibri"/>
                <w:lang w:eastAsia="en-US"/>
              </w:rPr>
              <w:t xml:space="preserve">; </w:t>
            </w:r>
            <w:r w:rsidRPr="00306BDA">
              <w:rPr>
                <w:rFonts w:eastAsia="Calibri"/>
                <w:lang w:eastAsia="en-US"/>
              </w:rPr>
              <w:t>развитие</w:t>
            </w:r>
            <w:r w:rsidRPr="00306BDA">
              <w:rPr>
                <w:rFonts w:eastAsia="Calibri"/>
                <w:spacing w:val="-5"/>
                <w:lang w:eastAsia="en-US"/>
              </w:rPr>
              <w:t xml:space="preserve"> </w:t>
            </w:r>
            <w:r w:rsidRPr="00306BDA">
              <w:rPr>
                <w:rFonts w:eastAsia="Calibri"/>
                <w:lang w:eastAsia="en-US"/>
              </w:rPr>
              <w:t>устойчивости,</w:t>
            </w:r>
            <w:r w:rsidRPr="00306BDA">
              <w:rPr>
                <w:rFonts w:eastAsia="Calibri"/>
                <w:spacing w:val="-5"/>
                <w:lang w:eastAsia="en-US"/>
              </w:rPr>
              <w:t xml:space="preserve"> </w:t>
            </w:r>
            <w:r w:rsidRPr="00306BDA">
              <w:rPr>
                <w:rFonts w:eastAsia="Calibri"/>
                <w:lang w:eastAsia="en-US"/>
              </w:rPr>
              <w:t>распределения,</w:t>
            </w:r>
            <w:r w:rsidRPr="00306BDA">
              <w:rPr>
                <w:rFonts w:eastAsia="Calibri"/>
                <w:spacing w:val="-6"/>
                <w:lang w:eastAsia="en-US"/>
              </w:rPr>
              <w:t xml:space="preserve"> </w:t>
            </w:r>
            <w:r w:rsidRPr="00306BDA">
              <w:rPr>
                <w:rFonts w:eastAsia="Calibri"/>
                <w:lang w:eastAsia="en-US"/>
              </w:rPr>
              <w:t>переключаемости,</w:t>
            </w:r>
            <w:r w:rsidRPr="00306BDA">
              <w:rPr>
                <w:rFonts w:eastAsia="Calibri"/>
                <w:spacing w:val="-5"/>
                <w:lang w:eastAsia="en-US"/>
              </w:rPr>
              <w:t xml:space="preserve"> </w:t>
            </w:r>
            <w:r w:rsidRPr="00306BDA">
              <w:rPr>
                <w:rFonts w:eastAsia="Calibri"/>
                <w:lang w:eastAsia="en-US"/>
              </w:rPr>
              <w:t>произвольности</w:t>
            </w:r>
            <w:r w:rsidRPr="00306BDA">
              <w:rPr>
                <w:rFonts w:eastAsia="Calibri"/>
                <w:spacing w:val="-5"/>
                <w:lang w:eastAsia="en-US"/>
              </w:rPr>
              <w:t xml:space="preserve"> </w:t>
            </w:r>
            <w:r w:rsidRPr="00306BDA">
              <w:rPr>
                <w:rFonts w:eastAsia="Calibri"/>
                <w:lang w:eastAsia="en-US"/>
              </w:rPr>
              <w:t>внимания</w:t>
            </w:r>
            <w:r w:rsidR="00306BDA">
              <w:rPr>
                <w:rFonts w:eastAsia="Calibri"/>
                <w:lang w:eastAsia="en-US"/>
              </w:rPr>
              <w:t xml:space="preserve">; </w:t>
            </w:r>
            <w:r w:rsidRPr="00306BDA">
              <w:rPr>
                <w:rFonts w:eastAsia="Calibri"/>
                <w:lang w:eastAsia="en-US"/>
              </w:rPr>
              <w:t>развитие</w:t>
            </w:r>
            <w:r w:rsidRPr="00306BDA">
              <w:rPr>
                <w:rFonts w:eastAsia="Calibri"/>
                <w:spacing w:val="-6"/>
                <w:lang w:eastAsia="en-US"/>
              </w:rPr>
              <w:t xml:space="preserve"> </w:t>
            </w:r>
            <w:r w:rsidRPr="00306BDA">
              <w:rPr>
                <w:rFonts w:eastAsia="Calibri"/>
                <w:lang w:eastAsia="en-US"/>
              </w:rPr>
              <w:t>памяти:</w:t>
            </w:r>
            <w:r w:rsidRPr="00306BDA">
              <w:rPr>
                <w:rFonts w:eastAsia="Calibri"/>
                <w:spacing w:val="-5"/>
                <w:lang w:eastAsia="en-US"/>
              </w:rPr>
              <w:t xml:space="preserve"> </w:t>
            </w:r>
            <w:r w:rsidRPr="00306BDA">
              <w:rPr>
                <w:rFonts w:eastAsia="Calibri"/>
                <w:lang w:eastAsia="en-US"/>
              </w:rPr>
              <w:t>обучение</w:t>
            </w:r>
            <w:r w:rsidRPr="00306BDA">
              <w:rPr>
                <w:rFonts w:eastAsia="Calibri"/>
                <w:spacing w:val="-5"/>
                <w:lang w:eastAsia="en-US"/>
              </w:rPr>
              <w:t xml:space="preserve"> </w:t>
            </w:r>
            <w:r w:rsidRPr="00306BDA">
              <w:rPr>
                <w:rFonts w:eastAsia="Calibri"/>
                <w:lang w:eastAsia="en-US"/>
              </w:rPr>
              <w:t>использованию</w:t>
            </w:r>
            <w:r w:rsidRPr="00306BDA">
              <w:rPr>
                <w:rFonts w:eastAsia="Calibri"/>
                <w:spacing w:val="-5"/>
                <w:lang w:eastAsia="en-US"/>
              </w:rPr>
              <w:t xml:space="preserve"> </w:t>
            </w:r>
            <w:r w:rsidRPr="00306BDA">
              <w:rPr>
                <w:rFonts w:eastAsia="Calibri"/>
                <w:lang w:eastAsia="en-US"/>
              </w:rPr>
              <w:t>вспомогательных</w:t>
            </w:r>
            <w:r w:rsidRPr="00306BDA">
              <w:rPr>
                <w:rFonts w:eastAsia="Calibri"/>
                <w:spacing w:val="-4"/>
                <w:lang w:eastAsia="en-US"/>
              </w:rPr>
              <w:t xml:space="preserve"> </w:t>
            </w:r>
            <w:r w:rsidRPr="00306BDA">
              <w:rPr>
                <w:rFonts w:eastAsia="Calibri"/>
                <w:lang w:eastAsia="en-US"/>
              </w:rPr>
              <w:t>приёмов</w:t>
            </w:r>
            <w:r w:rsidRPr="00306BDA">
              <w:rPr>
                <w:rFonts w:eastAsia="Calibri"/>
                <w:spacing w:val="-5"/>
                <w:lang w:eastAsia="en-US"/>
              </w:rPr>
              <w:t xml:space="preserve"> </w:t>
            </w:r>
            <w:r w:rsidRPr="00306BDA">
              <w:rPr>
                <w:rFonts w:eastAsia="Calibri"/>
                <w:lang w:eastAsia="en-US"/>
              </w:rPr>
              <w:t>запоминания</w:t>
            </w:r>
            <w:r w:rsidRPr="00306BDA">
              <w:rPr>
                <w:rFonts w:eastAsia="Calibri"/>
                <w:spacing w:val="-4"/>
                <w:lang w:eastAsia="en-US"/>
              </w:rPr>
              <w:t xml:space="preserve"> </w:t>
            </w:r>
            <w:r w:rsidRPr="00306BDA">
              <w:rPr>
                <w:rFonts w:eastAsia="Calibri"/>
                <w:lang w:eastAsia="en-US"/>
              </w:rPr>
              <w:t>и</w:t>
            </w:r>
            <w:r w:rsidRPr="00306BDA">
              <w:rPr>
                <w:rFonts w:eastAsia="Calibri"/>
                <w:spacing w:val="-5"/>
                <w:lang w:eastAsia="en-US"/>
              </w:rPr>
              <w:t xml:space="preserve"> </w:t>
            </w:r>
            <w:r w:rsidRPr="00306BDA">
              <w:rPr>
                <w:rFonts w:eastAsia="Calibri"/>
                <w:lang w:eastAsia="en-US"/>
              </w:rPr>
              <w:t>воспроизведения</w:t>
            </w:r>
            <w:r w:rsidRPr="00306BDA">
              <w:rPr>
                <w:rFonts w:eastAsia="Calibri"/>
                <w:spacing w:val="-5"/>
                <w:lang w:eastAsia="en-US"/>
              </w:rPr>
              <w:t xml:space="preserve"> </w:t>
            </w:r>
            <w:r w:rsidRPr="00306BDA">
              <w:rPr>
                <w:rFonts w:eastAsia="Calibri"/>
                <w:lang w:eastAsia="en-US"/>
              </w:rPr>
              <w:t>материала</w:t>
            </w:r>
            <w:r w:rsidRPr="00306BDA">
              <w:rPr>
                <w:rFonts w:eastAsia="Calibri"/>
                <w:spacing w:val="-57"/>
                <w:lang w:eastAsia="en-US"/>
              </w:rPr>
              <w:t xml:space="preserve"> </w:t>
            </w:r>
            <w:r w:rsidRPr="00306BDA">
              <w:rPr>
                <w:rFonts w:eastAsia="Calibri"/>
                <w:lang w:eastAsia="en-US"/>
              </w:rPr>
              <w:t>развитие</w:t>
            </w:r>
            <w:r w:rsidRPr="00306BDA">
              <w:rPr>
                <w:rFonts w:eastAsia="Calibri"/>
                <w:spacing w:val="-2"/>
                <w:lang w:eastAsia="en-US"/>
              </w:rPr>
              <w:t xml:space="preserve"> </w:t>
            </w:r>
            <w:r w:rsidRPr="00306BDA">
              <w:rPr>
                <w:rFonts w:eastAsia="Calibri"/>
                <w:lang w:eastAsia="en-US"/>
              </w:rPr>
              <w:t>образного мышления</w:t>
            </w:r>
            <w:r w:rsidR="00306BDA">
              <w:rPr>
                <w:rFonts w:eastAsia="Calibri"/>
                <w:lang w:eastAsia="en-US"/>
              </w:rPr>
              <w:t xml:space="preserve">; </w:t>
            </w:r>
            <w:r w:rsidRPr="00306BDA">
              <w:rPr>
                <w:rFonts w:eastAsia="Calibri"/>
                <w:lang w:eastAsia="en-US"/>
              </w:rPr>
              <w:t>развитие умения наблюдать, анализировать, сравнивать, выделять характерные, существенные признаки предметов</w:t>
            </w:r>
            <w:r w:rsidRPr="00306BDA">
              <w:rPr>
                <w:rFonts w:eastAsia="Calibri"/>
                <w:spacing w:val="1"/>
                <w:lang w:eastAsia="en-US"/>
              </w:rPr>
              <w:t xml:space="preserve"> </w:t>
            </w:r>
            <w:r w:rsidRPr="00306BDA">
              <w:rPr>
                <w:rFonts w:eastAsia="Calibri"/>
                <w:lang w:eastAsia="en-US"/>
              </w:rPr>
              <w:t>развитие</w:t>
            </w:r>
            <w:r w:rsidRPr="00306BDA">
              <w:rPr>
                <w:rFonts w:eastAsia="Calibri"/>
                <w:spacing w:val="29"/>
                <w:lang w:eastAsia="en-US"/>
              </w:rPr>
              <w:t xml:space="preserve"> </w:t>
            </w:r>
            <w:r w:rsidRPr="00306BDA">
              <w:rPr>
                <w:rFonts w:eastAsia="Calibri"/>
                <w:lang w:eastAsia="en-US"/>
              </w:rPr>
              <w:t>умения</w:t>
            </w:r>
            <w:r w:rsidRPr="00306BDA">
              <w:rPr>
                <w:rFonts w:eastAsia="Calibri"/>
                <w:spacing w:val="27"/>
                <w:lang w:eastAsia="en-US"/>
              </w:rPr>
              <w:t xml:space="preserve"> </w:t>
            </w:r>
            <w:r w:rsidRPr="00306BDA">
              <w:rPr>
                <w:rFonts w:eastAsia="Calibri"/>
                <w:lang w:eastAsia="en-US"/>
              </w:rPr>
              <w:t>понимать</w:t>
            </w:r>
            <w:r w:rsidRPr="00306BDA">
              <w:rPr>
                <w:rFonts w:eastAsia="Calibri"/>
                <w:spacing w:val="28"/>
                <w:lang w:eastAsia="en-US"/>
              </w:rPr>
              <w:t xml:space="preserve"> </w:t>
            </w:r>
            <w:r w:rsidRPr="00306BDA">
              <w:rPr>
                <w:rFonts w:eastAsia="Calibri"/>
                <w:lang w:eastAsia="en-US"/>
              </w:rPr>
              <w:t>поставленную</w:t>
            </w:r>
            <w:r w:rsidRPr="00306BDA">
              <w:rPr>
                <w:rFonts w:eastAsia="Calibri"/>
                <w:spacing w:val="28"/>
                <w:lang w:eastAsia="en-US"/>
              </w:rPr>
              <w:t xml:space="preserve"> </w:t>
            </w:r>
            <w:r w:rsidRPr="00306BDA">
              <w:rPr>
                <w:rFonts w:eastAsia="Calibri"/>
                <w:lang w:eastAsia="en-US"/>
              </w:rPr>
              <w:t>задачу</w:t>
            </w:r>
            <w:r w:rsidRPr="00306BDA">
              <w:rPr>
                <w:rFonts w:eastAsia="Calibri"/>
                <w:spacing w:val="23"/>
                <w:lang w:eastAsia="en-US"/>
              </w:rPr>
              <w:t xml:space="preserve"> </w:t>
            </w:r>
            <w:r w:rsidRPr="00306BDA">
              <w:rPr>
                <w:rFonts w:eastAsia="Calibri"/>
                <w:lang w:eastAsia="en-US"/>
              </w:rPr>
              <w:t>(что</w:t>
            </w:r>
            <w:r w:rsidRPr="00306BDA">
              <w:rPr>
                <w:rFonts w:eastAsia="Calibri"/>
                <w:spacing w:val="27"/>
                <w:lang w:eastAsia="en-US"/>
              </w:rPr>
              <w:t xml:space="preserve"> </w:t>
            </w:r>
            <w:r w:rsidRPr="00306BDA">
              <w:rPr>
                <w:rFonts w:eastAsia="Calibri"/>
                <w:lang w:eastAsia="en-US"/>
              </w:rPr>
              <w:t>нужно</w:t>
            </w:r>
            <w:r w:rsidRPr="00306BDA">
              <w:rPr>
                <w:rFonts w:eastAsia="Calibri"/>
                <w:spacing w:val="27"/>
                <w:lang w:eastAsia="en-US"/>
              </w:rPr>
              <w:t xml:space="preserve"> </w:t>
            </w:r>
            <w:r w:rsidRPr="00306BDA">
              <w:rPr>
                <w:rFonts w:eastAsia="Calibri"/>
                <w:lang w:eastAsia="en-US"/>
              </w:rPr>
              <w:t>делать),</w:t>
            </w:r>
            <w:r w:rsidRPr="00306BDA">
              <w:rPr>
                <w:rFonts w:eastAsia="Calibri"/>
                <w:spacing w:val="27"/>
                <w:lang w:eastAsia="en-US"/>
              </w:rPr>
              <w:t xml:space="preserve"> </w:t>
            </w:r>
            <w:r w:rsidRPr="00306BDA">
              <w:rPr>
                <w:rFonts w:eastAsia="Calibri"/>
                <w:lang w:eastAsia="en-US"/>
              </w:rPr>
              <w:t>способы</w:t>
            </w:r>
            <w:r w:rsidRPr="00306BDA">
              <w:rPr>
                <w:rFonts w:eastAsia="Calibri"/>
                <w:spacing w:val="27"/>
                <w:lang w:eastAsia="en-US"/>
              </w:rPr>
              <w:t xml:space="preserve"> </w:t>
            </w:r>
            <w:r w:rsidRPr="00306BDA">
              <w:rPr>
                <w:rFonts w:eastAsia="Calibri"/>
                <w:lang w:eastAsia="en-US"/>
              </w:rPr>
              <w:t>её</w:t>
            </w:r>
            <w:r w:rsidRPr="00306BDA">
              <w:rPr>
                <w:rFonts w:eastAsia="Calibri"/>
                <w:spacing w:val="28"/>
                <w:lang w:eastAsia="en-US"/>
              </w:rPr>
              <w:t xml:space="preserve"> </w:t>
            </w:r>
            <w:r w:rsidRPr="00306BDA">
              <w:rPr>
                <w:rFonts w:eastAsia="Calibri"/>
                <w:lang w:eastAsia="en-US"/>
              </w:rPr>
              <w:t>достижения</w:t>
            </w:r>
            <w:r w:rsidRPr="00306BDA">
              <w:rPr>
                <w:rFonts w:eastAsia="Calibri"/>
                <w:spacing w:val="27"/>
                <w:lang w:eastAsia="en-US"/>
              </w:rPr>
              <w:t xml:space="preserve"> </w:t>
            </w:r>
            <w:r w:rsidRPr="00306BDA">
              <w:rPr>
                <w:rFonts w:eastAsia="Calibri"/>
                <w:lang w:eastAsia="en-US"/>
              </w:rPr>
              <w:t>(как</w:t>
            </w:r>
            <w:r w:rsidRPr="00306BDA">
              <w:rPr>
                <w:rFonts w:eastAsia="Calibri"/>
                <w:spacing w:val="25"/>
                <w:lang w:eastAsia="en-US"/>
              </w:rPr>
              <w:t xml:space="preserve"> </w:t>
            </w:r>
            <w:r w:rsidRPr="00306BDA">
              <w:rPr>
                <w:rFonts w:eastAsia="Calibri"/>
                <w:lang w:eastAsia="en-US"/>
              </w:rPr>
              <w:t>делать),</w:t>
            </w:r>
            <w:r w:rsidRPr="00306BDA">
              <w:rPr>
                <w:rFonts w:eastAsia="Calibri"/>
                <w:spacing w:val="27"/>
                <w:lang w:eastAsia="en-US"/>
              </w:rPr>
              <w:t xml:space="preserve"> </w:t>
            </w:r>
            <w:r w:rsidRPr="00306BDA">
              <w:rPr>
                <w:rFonts w:eastAsia="Calibri"/>
                <w:lang w:eastAsia="en-US"/>
              </w:rPr>
              <w:t>понимать</w:t>
            </w:r>
            <w:r w:rsidRPr="00306BDA">
              <w:rPr>
                <w:rFonts w:eastAsia="Calibri"/>
                <w:spacing w:val="1"/>
                <w:lang w:eastAsia="en-US"/>
              </w:rPr>
              <w:t xml:space="preserve"> </w:t>
            </w:r>
            <w:r w:rsidRPr="00306BDA">
              <w:rPr>
                <w:rFonts w:eastAsia="Calibri"/>
                <w:lang w:eastAsia="en-US"/>
              </w:rPr>
              <w:t>неречевые</w:t>
            </w:r>
            <w:r w:rsidRPr="00306BDA">
              <w:rPr>
                <w:rFonts w:eastAsia="Calibri"/>
                <w:spacing w:val="-2"/>
                <w:lang w:eastAsia="en-US"/>
              </w:rPr>
              <w:t xml:space="preserve"> </w:t>
            </w:r>
            <w:r w:rsidRPr="00306BDA">
              <w:rPr>
                <w:rFonts w:eastAsia="Calibri"/>
                <w:lang w:eastAsia="en-US"/>
              </w:rPr>
              <w:t>инструкции</w:t>
            </w:r>
            <w:r w:rsidR="00306BDA">
              <w:rPr>
                <w:rFonts w:eastAsia="Calibri"/>
                <w:lang w:eastAsia="en-US"/>
              </w:rPr>
              <w:t xml:space="preserve">; </w:t>
            </w:r>
            <w:r w:rsidRPr="00306BDA">
              <w:rPr>
                <w:rFonts w:eastAsia="Calibri"/>
                <w:lang w:eastAsia="en-US"/>
              </w:rPr>
              <w:t>развитие</w:t>
            </w:r>
            <w:r w:rsidRPr="00306BDA">
              <w:rPr>
                <w:rFonts w:eastAsia="Calibri"/>
                <w:spacing w:val="32"/>
                <w:lang w:eastAsia="en-US"/>
              </w:rPr>
              <w:t xml:space="preserve"> </w:t>
            </w:r>
            <w:r w:rsidRPr="00306BDA">
              <w:rPr>
                <w:rFonts w:eastAsia="Calibri"/>
                <w:lang w:eastAsia="en-US"/>
              </w:rPr>
              <w:t>умения</w:t>
            </w:r>
            <w:r w:rsidRPr="00306BDA">
              <w:rPr>
                <w:rFonts w:eastAsia="Calibri"/>
                <w:spacing w:val="30"/>
                <w:lang w:eastAsia="en-US"/>
              </w:rPr>
              <w:t xml:space="preserve"> </w:t>
            </w:r>
            <w:r w:rsidRPr="00306BDA">
              <w:rPr>
                <w:rFonts w:eastAsia="Calibri"/>
                <w:lang w:eastAsia="en-US"/>
              </w:rPr>
              <w:t>давать</w:t>
            </w:r>
            <w:r w:rsidRPr="00306BDA">
              <w:rPr>
                <w:rFonts w:eastAsia="Calibri"/>
                <w:spacing w:val="31"/>
                <w:lang w:eastAsia="en-US"/>
              </w:rPr>
              <w:t xml:space="preserve"> </w:t>
            </w:r>
            <w:r w:rsidRPr="00306BDA">
              <w:rPr>
                <w:rFonts w:eastAsia="Calibri"/>
                <w:lang w:eastAsia="en-US"/>
              </w:rPr>
              <w:t>оценки</w:t>
            </w:r>
            <w:r w:rsidRPr="00306BDA">
              <w:rPr>
                <w:rFonts w:eastAsia="Calibri"/>
                <w:spacing w:val="29"/>
                <w:lang w:eastAsia="en-US"/>
              </w:rPr>
              <w:t xml:space="preserve"> </w:t>
            </w:r>
            <w:r w:rsidRPr="00306BDA">
              <w:rPr>
                <w:rFonts w:eastAsia="Calibri"/>
                <w:lang w:eastAsia="en-US"/>
              </w:rPr>
              <w:t>воспринимаемым</w:t>
            </w:r>
            <w:r w:rsidRPr="00306BDA">
              <w:rPr>
                <w:rFonts w:eastAsia="Calibri"/>
                <w:spacing w:val="30"/>
                <w:lang w:eastAsia="en-US"/>
              </w:rPr>
              <w:t xml:space="preserve"> </w:t>
            </w:r>
            <w:r w:rsidRPr="00306BDA">
              <w:rPr>
                <w:rFonts w:eastAsia="Calibri"/>
                <w:lang w:eastAsia="en-US"/>
              </w:rPr>
              <w:t>ситуациям,</w:t>
            </w:r>
            <w:r w:rsidRPr="00306BDA">
              <w:rPr>
                <w:rFonts w:eastAsia="Calibri"/>
                <w:spacing w:val="30"/>
                <w:lang w:eastAsia="en-US"/>
              </w:rPr>
              <w:t xml:space="preserve"> </w:t>
            </w:r>
            <w:r w:rsidRPr="00306BDA">
              <w:rPr>
                <w:rFonts w:eastAsia="Calibri"/>
                <w:lang w:eastAsia="en-US"/>
              </w:rPr>
              <w:t>понимание</w:t>
            </w:r>
            <w:r w:rsidRPr="00306BDA">
              <w:rPr>
                <w:rFonts w:eastAsia="Calibri"/>
                <w:spacing w:val="29"/>
                <w:lang w:eastAsia="en-US"/>
              </w:rPr>
              <w:t xml:space="preserve"> </w:t>
            </w:r>
            <w:r w:rsidRPr="00306BDA">
              <w:rPr>
                <w:rFonts w:eastAsia="Calibri"/>
                <w:lang w:eastAsia="en-US"/>
              </w:rPr>
              <w:t>картин</w:t>
            </w:r>
            <w:r w:rsidRPr="00306BDA">
              <w:rPr>
                <w:rFonts w:eastAsia="Calibri"/>
                <w:spacing w:val="31"/>
                <w:lang w:eastAsia="en-US"/>
              </w:rPr>
              <w:t xml:space="preserve"> </w:t>
            </w:r>
            <w:r w:rsidRPr="00306BDA">
              <w:rPr>
                <w:rFonts w:eastAsia="Calibri"/>
                <w:lang w:eastAsia="en-US"/>
              </w:rPr>
              <w:t>с</w:t>
            </w:r>
            <w:r w:rsidRPr="00306BDA">
              <w:rPr>
                <w:rFonts w:eastAsia="Calibri"/>
                <w:spacing w:val="28"/>
                <w:lang w:eastAsia="en-US"/>
              </w:rPr>
              <w:t xml:space="preserve"> </w:t>
            </w:r>
            <w:r w:rsidRPr="00306BDA">
              <w:rPr>
                <w:rFonts w:eastAsia="Calibri"/>
                <w:lang w:eastAsia="en-US"/>
              </w:rPr>
              <w:t>изображением</w:t>
            </w:r>
            <w:r w:rsidRPr="00306BDA">
              <w:rPr>
                <w:rFonts w:eastAsia="Calibri"/>
                <w:spacing w:val="30"/>
                <w:lang w:eastAsia="en-US"/>
              </w:rPr>
              <w:t xml:space="preserve"> </w:t>
            </w:r>
            <w:r w:rsidRPr="00306BDA">
              <w:rPr>
                <w:rFonts w:eastAsia="Calibri"/>
                <w:lang w:eastAsia="en-US"/>
              </w:rPr>
              <w:t>нелепых</w:t>
            </w:r>
            <w:r w:rsidRPr="00306BDA">
              <w:rPr>
                <w:rFonts w:eastAsia="Calibri"/>
                <w:spacing w:val="30"/>
                <w:lang w:eastAsia="en-US"/>
              </w:rPr>
              <w:t xml:space="preserve"> </w:t>
            </w:r>
            <w:r w:rsidRPr="00306BDA">
              <w:rPr>
                <w:rFonts w:eastAsia="Calibri"/>
                <w:lang w:eastAsia="en-US"/>
              </w:rPr>
              <w:t>ситуаций,</w:t>
            </w:r>
            <w:r w:rsidRPr="00306BDA">
              <w:rPr>
                <w:rFonts w:eastAsia="Calibri"/>
                <w:spacing w:val="-57"/>
                <w:lang w:eastAsia="en-US"/>
              </w:rPr>
              <w:t xml:space="preserve"> </w:t>
            </w:r>
            <w:r w:rsidRPr="00306BDA">
              <w:rPr>
                <w:rFonts w:eastAsia="Calibri"/>
                <w:lang w:eastAsia="en-US"/>
              </w:rPr>
              <w:t>понимание</w:t>
            </w:r>
            <w:r w:rsidRPr="00306BDA">
              <w:rPr>
                <w:rFonts w:eastAsia="Calibri"/>
                <w:spacing w:val="-2"/>
                <w:lang w:eastAsia="en-US"/>
              </w:rPr>
              <w:t xml:space="preserve"> </w:t>
            </w:r>
            <w:r w:rsidRPr="00306BDA">
              <w:rPr>
                <w:rFonts w:eastAsia="Calibri"/>
                <w:lang w:eastAsia="en-US"/>
              </w:rPr>
              <w:t>серии картин, связанных</w:t>
            </w:r>
            <w:r w:rsidRPr="00306BDA">
              <w:rPr>
                <w:rFonts w:eastAsia="Calibri"/>
                <w:spacing w:val="2"/>
                <w:lang w:eastAsia="en-US"/>
              </w:rPr>
              <w:t xml:space="preserve"> </w:t>
            </w:r>
            <w:r w:rsidRPr="00306BDA">
              <w:rPr>
                <w:rFonts w:eastAsia="Calibri"/>
                <w:lang w:eastAsia="en-US"/>
              </w:rPr>
              <w:t>единым</w:t>
            </w:r>
            <w:r w:rsidRPr="00306BDA">
              <w:rPr>
                <w:rFonts w:eastAsia="Calibri"/>
                <w:spacing w:val="-2"/>
                <w:lang w:eastAsia="en-US"/>
              </w:rPr>
              <w:t xml:space="preserve"> </w:t>
            </w:r>
            <w:r w:rsidRPr="00306BDA">
              <w:rPr>
                <w:rFonts w:eastAsia="Calibri"/>
                <w:lang w:eastAsia="en-US"/>
              </w:rPr>
              <w:t>сюжетом</w:t>
            </w:r>
            <w:r w:rsidR="00306BDA">
              <w:rPr>
                <w:rFonts w:eastAsia="Calibri"/>
                <w:lang w:eastAsia="en-US"/>
              </w:rPr>
              <w:t xml:space="preserve">; </w:t>
            </w:r>
            <w:r w:rsidRPr="00306BDA">
              <w:rPr>
                <w:rFonts w:eastAsia="Calibri"/>
                <w:lang w:eastAsia="en-US"/>
              </w:rPr>
              <w:t>формирование</w:t>
            </w:r>
            <w:r w:rsidRPr="00306BDA">
              <w:rPr>
                <w:rFonts w:eastAsia="Calibri"/>
                <w:spacing w:val="-4"/>
                <w:lang w:eastAsia="en-US"/>
              </w:rPr>
              <w:t xml:space="preserve"> </w:t>
            </w:r>
            <w:r w:rsidRPr="00306BDA">
              <w:rPr>
                <w:rFonts w:eastAsia="Calibri"/>
                <w:lang w:eastAsia="en-US"/>
              </w:rPr>
              <w:t>предпосылок</w:t>
            </w:r>
            <w:r w:rsidRPr="00306BDA">
              <w:rPr>
                <w:rFonts w:eastAsia="Calibri"/>
                <w:spacing w:val="-3"/>
                <w:lang w:eastAsia="en-US"/>
              </w:rPr>
              <w:t xml:space="preserve"> </w:t>
            </w:r>
            <w:r w:rsidRPr="00306BDA">
              <w:rPr>
                <w:rFonts w:eastAsia="Calibri"/>
                <w:lang w:eastAsia="en-US"/>
              </w:rPr>
              <w:t>(элементов)</w:t>
            </w:r>
            <w:r w:rsidRPr="00306BDA">
              <w:rPr>
                <w:rFonts w:eastAsia="Calibri"/>
                <w:spacing w:val="-1"/>
                <w:lang w:eastAsia="en-US"/>
              </w:rPr>
              <w:t xml:space="preserve"> </w:t>
            </w:r>
            <w:r w:rsidRPr="00306BDA">
              <w:rPr>
                <w:rFonts w:eastAsia="Calibri"/>
                <w:lang w:eastAsia="en-US"/>
              </w:rPr>
              <w:t>учебной</w:t>
            </w:r>
            <w:r w:rsidRPr="00306BDA">
              <w:rPr>
                <w:rFonts w:eastAsia="Calibri"/>
                <w:spacing w:val="-3"/>
                <w:lang w:eastAsia="en-US"/>
              </w:rPr>
              <w:t xml:space="preserve"> </w:t>
            </w:r>
            <w:r w:rsidRPr="00306BDA">
              <w:rPr>
                <w:rFonts w:eastAsia="Calibri"/>
                <w:lang w:eastAsia="en-US"/>
              </w:rPr>
              <w:t>деятельности</w:t>
            </w:r>
          </w:p>
        </w:tc>
      </w:tr>
      <w:tr w:rsidR="00C22C6C" w:rsidRPr="00D23FF0" w14:paraId="2887D6D8" w14:textId="77777777" w:rsidTr="00306BDA">
        <w:trPr>
          <w:trHeight w:val="635"/>
        </w:trPr>
        <w:tc>
          <w:tcPr>
            <w:tcW w:w="1844" w:type="dxa"/>
            <w:gridSpan w:val="2"/>
            <w:shd w:val="clear" w:color="auto" w:fill="auto"/>
          </w:tcPr>
          <w:p w14:paraId="209B87CC" w14:textId="77777777" w:rsidR="00C22C6C" w:rsidRPr="00306BDA" w:rsidRDefault="00C22C6C" w:rsidP="00306BDA">
            <w:pPr>
              <w:autoSpaceDE w:val="0"/>
              <w:autoSpaceDN w:val="0"/>
              <w:ind w:left="141"/>
              <w:jc w:val="both"/>
              <w:rPr>
                <w:rFonts w:eastAsia="Calibri"/>
                <w:lang w:eastAsia="en-US"/>
              </w:rPr>
            </w:pPr>
            <w:r w:rsidRPr="00306BDA">
              <w:rPr>
                <w:rFonts w:eastAsia="Calibri"/>
                <w:lang w:eastAsia="en-US"/>
              </w:rPr>
              <w:t>Учитель-</w:t>
            </w:r>
          </w:p>
          <w:p w14:paraId="09B553A9" w14:textId="77777777" w:rsidR="00C22C6C" w:rsidRPr="00306BDA" w:rsidRDefault="00C22C6C" w:rsidP="00306BDA">
            <w:pPr>
              <w:autoSpaceDE w:val="0"/>
              <w:autoSpaceDN w:val="0"/>
              <w:spacing w:before="43"/>
              <w:ind w:left="141"/>
              <w:jc w:val="both"/>
              <w:rPr>
                <w:rFonts w:eastAsia="Calibri"/>
                <w:lang w:eastAsia="en-US"/>
              </w:rPr>
            </w:pPr>
            <w:r w:rsidRPr="00306BDA">
              <w:rPr>
                <w:rFonts w:eastAsia="Calibri"/>
                <w:lang w:eastAsia="en-US"/>
              </w:rPr>
              <w:t>логопед</w:t>
            </w:r>
          </w:p>
        </w:tc>
        <w:tc>
          <w:tcPr>
            <w:tcW w:w="12583" w:type="dxa"/>
            <w:gridSpan w:val="2"/>
            <w:shd w:val="clear" w:color="auto" w:fill="auto"/>
          </w:tcPr>
          <w:p w14:paraId="0C5736DD" w14:textId="77777777" w:rsidR="00C22C6C" w:rsidRPr="00306BDA" w:rsidRDefault="00C22C6C" w:rsidP="00306BDA">
            <w:pPr>
              <w:autoSpaceDE w:val="0"/>
              <w:autoSpaceDN w:val="0"/>
              <w:ind w:left="138" w:right="228"/>
              <w:jc w:val="both"/>
              <w:rPr>
                <w:rFonts w:eastAsia="Calibri"/>
                <w:lang w:eastAsia="en-US"/>
              </w:rPr>
            </w:pPr>
            <w:r w:rsidRPr="00306BDA">
              <w:rPr>
                <w:rFonts w:eastAsia="Calibri"/>
                <w:lang w:eastAsia="en-US"/>
              </w:rPr>
              <w:t>обогащение</w:t>
            </w:r>
            <w:r w:rsidRPr="00306BDA">
              <w:rPr>
                <w:rFonts w:eastAsia="Calibri"/>
                <w:spacing w:val="10"/>
                <w:lang w:eastAsia="en-US"/>
              </w:rPr>
              <w:t xml:space="preserve"> </w:t>
            </w:r>
            <w:r w:rsidRPr="00306BDA">
              <w:rPr>
                <w:rFonts w:eastAsia="Calibri"/>
                <w:lang w:eastAsia="en-US"/>
              </w:rPr>
              <w:t>активного</w:t>
            </w:r>
            <w:r w:rsidRPr="00306BDA">
              <w:rPr>
                <w:rFonts w:eastAsia="Calibri"/>
                <w:spacing w:val="11"/>
                <w:lang w:eastAsia="en-US"/>
              </w:rPr>
              <w:t xml:space="preserve"> </w:t>
            </w:r>
            <w:r w:rsidRPr="00306BDA">
              <w:rPr>
                <w:rFonts w:eastAsia="Calibri"/>
                <w:lang w:eastAsia="en-US"/>
              </w:rPr>
              <w:t>словаря:</w:t>
            </w:r>
            <w:r w:rsidRPr="00306BDA">
              <w:rPr>
                <w:rFonts w:eastAsia="Calibri"/>
                <w:spacing w:val="11"/>
                <w:lang w:eastAsia="en-US"/>
              </w:rPr>
              <w:t xml:space="preserve"> </w:t>
            </w:r>
            <w:r w:rsidRPr="00306BDA">
              <w:rPr>
                <w:rFonts w:eastAsia="Calibri"/>
                <w:lang w:eastAsia="en-US"/>
              </w:rPr>
              <w:t>расширение,</w:t>
            </w:r>
            <w:r w:rsidRPr="00306BDA">
              <w:rPr>
                <w:rFonts w:eastAsia="Calibri"/>
                <w:spacing w:val="13"/>
                <w:lang w:eastAsia="en-US"/>
              </w:rPr>
              <w:t xml:space="preserve"> </w:t>
            </w:r>
            <w:r w:rsidRPr="00306BDA">
              <w:rPr>
                <w:rFonts w:eastAsia="Calibri"/>
                <w:lang w:eastAsia="en-US"/>
              </w:rPr>
              <w:t>уточнение,</w:t>
            </w:r>
            <w:r w:rsidRPr="00306BDA">
              <w:rPr>
                <w:rFonts w:eastAsia="Calibri"/>
                <w:spacing w:val="11"/>
                <w:lang w:eastAsia="en-US"/>
              </w:rPr>
              <w:t xml:space="preserve"> </w:t>
            </w:r>
            <w:r w:rsidRPr="00306BDA">
              <w:rPr>
                <w:rFonts w:eastAsia="Calibri"/>
                <w:lang w:eastAsia="en-US"/>
              </w:rPr>
              <w:t>пополнение</w:t>
            </w:r>
            <w:r w:rsidRPr="00306BDA">
              <w:rPr>
                <w:rFonts w:eastAsia="Calibri"/>
                <w:spacing w:val="10"/>
                <w:lang w:eastAsia="en-US"/>
              </w:rPr>
              <w:t xml:space="preserve"> </w:t>
            </w:r>
            <w:r w:rsidRPr="00306BDA">
              <w:rPr>
                <w:rFonts w:eastAsia="Calibri"/>
                <w:lang w:eastAsia="en-US"/>
              </w:rPr>
              <w:t>и</w:t>
            </w:r>
            <w:r w:rsidRPr="00306BDA">
              <w:rPr>
                <w:rFonts w:eastAsia="Calibri"/>
                <w:spacing w:val="12"/>
                <w:lang w:eastAsia="en-US"/>
              </w:rPr>
              <w:t xml:space="preserve"> </w:t>
            </w:r>
            <w:r w:rsidRPr="00306BDA">
              <w:rPr>
                <w:rFonts w:eastAsia="Calibri"/>
                <w:lang w:eastAsia="en-US"/>
              </w:rPr>
              <w:t>активизация</w:t>
            </w:r>
            <w:r w:rsidRPr="00306BDA">
              <w:rPr>
                <w:rFonts w:eastAsia="Calibri"/>
                <w:spacing w:val="11"/>
                <w:lang w:eastAsia="en-US"/>
              </w:rPr>
              <w:t xml:space="preserve"> </w:t>
            </w:r>
            <w:r w:rsidRPr="00306BDA">
              <w:rPr>
                <w:rFonts w:eastAsia="Calibri"/>
                <w:lang w:eastAsia="en-US"/>
              </w:rPr>
              <w:t>словаря</w:t>
            </w:r>
            <w:r w:rsidRPr="00306BDA">
              <w:rPr>
                <w:rFonts w:eastAsia="Calibri"/>
                <w:spacing w:val="11"/>
                <w:lang w:eastAsia="en-US"/>
              </w:rPr>
              <w:t xml:space="preserve"> </w:t>
            </w:r>
            <w:r w:rsidRPr="00306BDA">
              <w:rPr>
                <w:rFonts w:eastAsia="Calibri"/>
                <w:lang w:eastAsia="en-US"/>
              </w:rPr>
              <w:t>на</w:t>
            </w:r>
            <w:r w:rsidRPr="00306BDA">
              <w:rPr>
                <w:rFonts w:eastAsia="Calibri"/>
                <w:spacing w:val="10"/>
                <w:lang w:eastAsia="en-US"/>
              </w:rPr>
              <w:t xml:space="preserve"> </w:t>
            </w:r>
            <w:r w:rsidRPr="00306BDA">
              <w:rPr>
                <w:rFonts w:eastAsia="Calibri"/>
                <w:lang w:eastAsia="en-US"/>
              </w:rPr>
              <w:t>основе</w:t>
            </w:r>
            <w:r w:rsidRPr="00306BDA">
              <w:rPr>
                <w:rFonts w:eastAsia="Calibri"/>
                <w:spacing w:val="9"/>
                <w:lang w:eastAsia="en-US"/>
              </w:rPr>
              <w:t xml:space="preserve"> </w:t>
            </w:r>
            <w:r w:rsidRPr="00306BDA">
              <w:rPr>
                <w:rFonts w:eastAsia="Calibri"/>
                <w:lang w:eastAsia="en-US"/>
              </w:rPr>
              <w:t>систематизации</w:t>
            </w:r>
          </w:p>
          <w:p w14:paraId="068C3A54" w14:textId="51DDC63C" w:rsidR="00306BDA" w:rsidRPr="00306BDA" w:rsidRDefault="00C22C6C" w:rsidP="00306BDA">
            <w:pPr>
              <w:autoSpaceDE w:val="0"/>
              <w:autoSpaceDN w:val="0"/>
              <w:spacing w:before="43"/>
              <w:ind w:left="107" w:right="228"/>
              <w:jc w:val="both"/>
              <w:rPr>
                <w:rFonts w:eastAsia="Calibri"/>
                <w:lang w:eastAsia="en-US"/>
              </w:rPr>
            </w:pPr>
            <w:r w:rsidRPr="00306BDA">
              <w:rPr>
                <w:rFonts w:eastAsia="Calibri"/>
                <w:lang w:eastAsia="en-US"/>
              </w:rPr>
              <w:t>и</w:t>
            </w:r>
            <w:r w:rsidRPr="00306BDA">
              <w:rPr>
                <w:rFonts w:eastAsia="Calibri"/>
                <w:spacing w:val="-3"/>
                <w:lang w:eastAsia="en-US"/>
              </w:rPr>
              <w:t xml:space="preserve"> </w:t>
            </w:r>
            <w:r w:rsidRPr="00306BDA">
              <w:rPr>
                <w:rFonts w:eastAsia="Calibri"/>
                <w:lang w:eastAsia="en-US"/>
              </w:rPr>
              <w:t>обобщения</w:t>
            </w:r>
            <w:r w:rsidRPr="00306BDA">
              <w:rPr>
                <w:rFonts w:eastAsia="Calibri"/>
                <w:spacing w:val="-5"/>
                <w:lang w:eastAsia="en-US"/>
              </w:rPr>
              <w:t xml:space="preserve"> </w:t>
            </w:r>
            <w:r w:rsidRPr="00306BDA">
              <w:rPr>
                <w:rFonts w:eastAsia="Calibri"/>
                <w:lang w:eastAsia="en-US"/>
              </w:rPr>
              <w:t>знаний</w:t>
            </w:r>
            <w:r w:rsidRPr="00306BDA">
              <w:rPr>
                <w:rFonts w:eastAsia="Calibri"/>
                <w:spacing w:val="-2"/>
                <w:lang w:eastAsia="en-US"/>
              </w:rPr>
              <w:t xml:space="preserve"> </w:t>
            </w:r>
            <w:r w:rsidRPr="00306BDA">
              <w:rPr>
                <w:rFonts w:eastAsia="Calibri"/>
                <w:lang w:eastAsia="en-US"/>
              </w:rPr>
              <w:t>об</w:t>
            </w:r>
            <w:r w:rsidRPr="00306BDA">
              <w:rPr>
                <w:rFonts w:eastAsia="Calibri"/>
                <w:spacing w:val="-5"/>
                <w:lang w:eastAsia="en-US"/>
              </w:rPr>
              <w:t xml:space="preserve"> </w:t>
            </w:r>
            <w:r w:rsidRPr="00306BDA">
              <w:rPr>
                <w:rFonts w:eastAsia="Calibri"/>
                <w:lang w:eastAsia="en-US"/>
              </w:rPr>
              <w:t>окружающем</w:t>
            </w:r>
            <w:r w:rsidRPr="00306BDA">
              <w:rPr>
                <w:rFonts w:eastAsia="Calibri"/>
                <w:spacing w:val="-1"/>
                <w:lang w:eastAsia="en-US"/>
              </w:rPr>
              <w:t xml:space="preserve"> </w:t>
            </w:r>
            <w:r w:rsidRPr="00306BDA">
              <w:rPr>
                <w:rFonts w:eastAsia="Calibri"/>
                <w:lang w:eastAsia="en-US"/>
              </w:rPr>
              <w:t>в</w:t>
            </w:r>
            <w:r w:rsidRPr="00306BDA">
              <w:rPr>
                <w:rFonts w:eastAsia="Calibri"/>
                <w:spacing w:val="-4"/>
                <w:lang w:eastAsia="en-US"/>
              </w:rPr>
              <w:t xml:space="preserve"> </w:t>
            </w:r>
            <w:r w:rsidRPr="00306BDA">
              <w:rPr>
                <w:rFonts w:eastAsia="Calibri"/>
                <w:lang w:eastAsia="en-US"/>
              </w:rPr>
              <w:t>рамках изучаемых</w:t>
            </w:r>
            <w:r w:rsidRPr="00306BDA">
              <w:rPr>
                <w:rFonts w:eastAsia="Calibri"/>
                <w:spacing w:val="-1"/>
                <w:lang w:eastAsia="en-US"/>
              </w:rPr>
              <w:t xml:space="preserve"> </w:t>
            </w:r>
            <w:r w:rsidRPr="00306BDA">
              <w:rPr>
                <w:rFonts w:eastAsia="Calibri"/>
                <w:lang w:eastAsia="en-US"/>
              </w:rPr>
              <w:t>лексических</w:t>
            </w:r>
            <w:r w:rsidRPr="00306BDA">
              <w:rPr>
                <w:rFonts w:eastAsia="Calibri"/>
                <w:spacing w:val="-3"/>
                <w:lang w:eastAsia="en-US"/>
              </w:rPr>
              <w:t xml:space="preserve"> </w:t>
            </w:r>
            <w:r w:rsidRPr="00306BDA">
              <w:rPr>
                <w:rFonts w:eastAsia="Calibri"/>
                <w:lang w:eastAsia="en-US"/>
              </w:rPr>
              <w:t>тем</w:t>
            </w:r>
            <w:r w:rsidR="00306BDA" w:rsidRPr="00306BDA">
              <w:rPr>
                <w:rFonts w:eastAsia="Calibri"/>
                <w:lang w:eastAsia="en-US"/>
              </w:rPr>
              <w:t xml:space="preserve"> развитие грамматически правильной диалогической и монологической речи: совершенствовать умение употреблять различные части речи в активном словаре ребёнка, образовывать новые слова, согласовывать их в роде, числе, падеже по изучаемым лексическим темам</w:t>
            </w:r>
          </w:p>
          <w:p w14:paraId="08E0862B" w14:textId="0E1F71DD" w:rsidR="00C22C6C" w:rsidRPr="00306BDA" w:rsidRDefault="00306BDA" w:rsidP="00306BDA">
            <w:pPr>
              <w:autoSpaceDE w:val="0"/>
              <w:autoSpaceDN w:val="0"/>
              <w:spacing w:before="43"/>
              <w:ind w:left="107" w:right="228"/>
              <w:jc w:val="both"/>
              <w:rPr>
                <w:rFonts w:eastAsia="Calibri"/>
                <w:lang w:eastAsia="en-US"/>
              </w:rPr>
            </w:pPr>
            <w:r w:rsidRPr="00306BDA">
              <w:rPr>
                <w:rFonts w:eastAsia="Calibri"/>
                <w:lang w:eastAsia="en-US"/>
              </w:rPr>
              <w:t>развитие фонетико-фонематической системы языка и навыков языкового анализа и синтеза развитие просодической стороны речи</w:t>
            </w:r>
            <w:r>
              <w:rPr>
                <w:rFonts w:eastAsia="Calibri"/>
                <w:lang w:eastAsia="en-US"/>
              </w:rPr>
              <w:t xml:space="preserve">, </w:t>
            </w:r>
            <w:r w:rsidRPr="00306BDA">
              <w:rPr>
                <w:rFonts w:eastAsia="Calibri"/>
                <w:lang w:eastAsia="en-US"/>
              </w:rPr>
              <w:t>коррекция произношения</w:t>
            </w:r>
            <w:r>
              <w:rPr>
                <w:rFonts w:eastAsia="Calibri"/>
                <w:lang w:eastAsia="en-US"/>
              </w:rPr>
              <w:t xml:space="preserve">, </w:t>
            </w:r>
            <w:r w:rsidRPr="00306BDA">
              <w:rPr>
                <w:rFonts w:eastAsia="Calibri"/>
                <w:lang w:eastAsia="en-US"/>
              </w:rPr>
              <w:t>развитие фонематического восприятия, навыков звукового</w:t>
            </w:r>
            <w:r>
              <w:rPr>
                <w:rFonts w:eastAsia="Calibri"/>
                <w:lang w:eastAsia="en-US"/>
              </w:rPr>
              <w:t xml:space="preserve">, </w:t>
            </w:r>
            <w:r w:rsidRPr="00306BDA">
              <w:rPr>
                <w:rFonts w:eastAsia="Calibri"/>
                <w:lang w:eastAsia="en-US"/>
              </w:rPr>
              <w:t>обучение грамоте: формирование представлений детей об образе печатной буквы и структуре предложения</w:t>
            </w:r>
            <w:r>
              <w:rPr>
                <w:rFonts w:eastAsia="Calibri"/>
                <w:lang w:eastAsia="en-US"/>
              </w:rPr>
              <w:t xml:space="preserve"> </w:t>
            </w:r>
            <w:r w:rsidRPr="00306BDA">
              <w:rPr>
                <w:rFonts w:eastAsia="Calibri"/>
                <w:lang w:eastAsia="en-US"/>
              </w:rPr>
              <w:t>развитие связной речи и речевого общения: развитие навыков ведения диалога, составления описательных рассказов, пересказов по алгоритму</w:t>
            </w:r>
          </w:p>
        </w:tc>
      </w:tr>
    </w:tbl>
    <w:p w14:paraId="7E49F149" w14:textId="77777777" w:rsidR="00C22C6C" w:rsidRPr="00D23FF0" w:rsidRDefault="00C22C6C" w:rsidP="00C22C6C">
      <w:pPr>
        <w:autoSpaceDE w:val="0"/>
        <w:autoSpaceDN w:val="0"/>
        <w:rPr>
          <w:szCs w:val="22"/>
          <w:lang w:eastAsia="en-US"/>
        </w:rPr>
        <w:sectPr w:rsidR="00C22C6C" w:rsidRPr="00D23FF0" w:rsidSect="00375674">
          <w:pgSz w:w="16840" w:h="11910" w:orient="landscape"/>
          <w:pgMar w:top="1100" w:right="1120" w:bottom="1480" w:left="1040" w:header="0" w:footer="1290" w:gutter="0"/>
          <w:cols w:space="720"/>
        </w:sectPr>
      </w:pPr>
    </w:p>
    <w:p w14:paraId="0C428D4E" w14:textId="77777777" w:rsidR="00C22C6C" w:rsidRDefault="00C22C6C" w:rsidP="00C22C6C">
      <w:pPr>
        <w:autoSpaceDE w:val="0"/>
        <w:autoSpaceDN w:val="0"/>
        <w:rPr>
          <w:sz w:val="20"/>
          <w:lang w:eastAsia="en-US"/>
        </w:rPr>
      </w:pPr>
    </w:p>
    <w:p w14:paraId="7033A580" w14:textId="77777777" w:rsidR="00C22C6C" w:rsidRPr="00D23FF0" w:rsidRDefault="00C22C6C" w:rsidP="00C22C6C">
      <w:pPr>
        <w:autoSpaceDE w:val="0"/>
        <w:autoSpaceDN w:val="0"/>
        <w:spacing w:before="9"/>
        <w:rPr>
          <w:sz w:val="11"/>
          <w:lang w:eastAsia="en-US"/>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2583"/>
      </w:tblGrid>
      <w:tr w:rsidR="00C22C6C" w:rsidRPr="00D23FF0" w14:paraId="4443FD9A" w14:textId="77777777" w:rsidTr="00C946AE">
        <w:trPr>
          <w:trHeight w:val="2539"/>
        </w:trPr>
        <w:tc>
          <w:tcPr>
            <w:tcW w:w="1844" w:type="dxa"/>
            <w:shd w:val="clear" w:color="auto" w:fill="auto"/>
          </w:tcPr>
          <w:p w14:paraId="1B15673C" w14:textId="77777777" w:rsidR="00C22C6C" w:rsidRPr="00306BDA" w:rsidRDefault="00C22C6C" w:rsidP="00306BDA">
            <w:pPr>
              <w:autoSpaceDE w:val="0"/>
              <w:autoSpaceDN w:val="0"/>
              <w:ind w:left="110" w:right="762" w:firstLine="31"/>
              <w:jc w:val="both"/>
              <w:rPr>
                <w:rFonts w:eastAsia="Calibri"/>
                <w:lang w:eastAsia="en-US"/>
              </w:rPr>
            </w:pPr>
            <w:r w:rsidRPr="00306BDA">
              <w:rPr>
                <w:rFonts w:eastAsia="Calibri"/>
                <w:lang w:eastAsia="en-US"/>
              </w:rPr>
              <w:t>Педагог-</w:t>
            </w:r>
            <w:r w:rsidRPr="00306BDA">
              <w:rPr>
                <w:rFonts w:eastAsia="Calibri"/>
                <w:spacing w:val="-57"/>
                <w:lang w:eastAsia="en-US"/>
              </w:rPr>
              <w:t xml:space="preserve"> </w:t>
            </w:r>
            <w:r w:rsidRPr="00306BDA">
              <w:rPr>
                <w:rFonts w:eastAsia="Calibri"/>
                <w:lang w:eastAsia="en-US"/>
              </w:rPr>
              <w:t>психолог</w:t>
            </w:r>
          </w:p>
        </w:tc>
        <w:tc>
          <w:tcPr>
            <w:tcW w:w="12583" w:type="dxa"/>
            <w:shd w:val="clear" w:color="auto" w:fill="auto"/>
          </w:tcPr>
          <w:p w14:paraId="1DDE2683" w14:textId="77777777" w:rsidR="00306BDA" w:rsidRDefault="00C22C6C" w:rsidP="00F66711">
            <w:pPr>
              <w:autoSpaceDE w:val="0"/>
              <w:autoSpaceDN w:val="0"/>
              <w:ind w:left="138" w:right="86"/>
              <w:jc w:val="both"/>
              <w:rPr>
                <w:rFonts w:eastAsia="Calibri"/>
                <w:lang w:eastAsia="en-US"/>
              </w:rPr>
            </w:pPr>
            <w:r w:rsidRPr="00306BDA">
              <w:rPr>
                <w:rFonts w:eastAsia="Calibri"/>
                <w:lang w:eastAsia="en-US"/>
              </w:rPr>
              <w:t>психологическое</w:t>
            </w:r>
            <w:r w:rsidRPr="00306BDA">
              <w:rPr>
                <w:rFonts w:eastAsia="Calibri"/>
                <w:spacing w:val="-4"/>
                <w:lang w:eastAsia="en-US"/>
              </w:rPr>
              <w:t xml:space="preserve"> </w:t>
            </w:r>
            <w:r w:rsidRPr="00306BDA">
              <w:rPr>
                <w:rFonts w:eastAsia="Calibri"/>
                <w:lang w:eastAsia="en-US"/>
              </w:rPr>
              <w:t>сопровождение</w:t>
            </w:r>
            <w:r w:rsidR="00306BDA">
              <w:rPr>
                <w:rFonts w:eastAsia="Calibri"/>
                <w:lang w:eastAsia="en-US"/>
              </w:rPr>
              <w:t xml:space="preserve">, </w:t>
            </w:r>
            <w:r w:rsidRPr="00306BDA">
              <w:rPr>
                <w:rFonts w:eastAsia="Calibri"/>
                <w:lang w:eastAsia="en-US"/>
              </w:rPr>
              <w:t>активное</w:t>
            </w:r>
            <w:r w:rsidRPr="00306BDA">
              <w:rPr>
                <w:rFonts w:eastAsia="Calibri"/>
                <w:spacing w:val="1"/>
                <w:lang w:eastAsia="en-US"/>
              </w:rPr>
              <w:t xml:space="preserve"> </w:t>
            </w:r>
            <w:r w:rsidRPr="00306BDA">
              <w:rPr>
                <w:rFonts w:eastAsia="Calibri"/>
                <w:lang w:eastAsia="en-US"/>
              </w:rPr>
              <w:t>воздействие на</w:t>
            </w:r>
            <w:r w:rsidRPr="00306BDA">
              <w:rPr>
                <w:rFonts w:eastAsia="Calibri"/>
                <w:spacing w:val="1"/>
                <w:lang w:eastAsia="en-US"/>
              </w:rPr>
              <w:t xml:space="preserve"> </w:t>
            </w:r>
            <w:r w:rsidRPr="00306BDA">
              <w:rPr>
                <w:rFonts w:eastAsia="Calibri"/>
                <w:lang w:eastAsia="en-US"/>
              </w:rPr>
              <w:t>психологические</w:t>
            </w:r>
            <w:r w:rsidRPr="00306BDA">
              <w:rPr>
                <w:rFonts w:eastAsia="Calibri"/>
                <w:spacing w:val="1"/>
                <w:lang w:eastAsia="en-US"/>
              </w:rPr>
              <w:t xml:space="preserve"> </w:t>
            </w:r>
            <w:r w:rsidRPr="00306BDA">
              <w:rPr>
                <w:rFonts w:eastAsia="Calibri"/>
                <w:lang w:eastAsia="en-US"/>
              </w:rPr>
              <w:t>условия</w:t>
            </w:r>
            <w:r w:rsidRPr="00306BDA">
              <w:rPr>
                <w:rFonts w:eastAsia="Calibri"/>
                <w:spacing w:val="1"/>
                <w:lang w:eastAsia="en-US"/>
              </w:rPr>
              <w:t xml:space="preserve"> </w:t>
            </w:r>
            <w:r w:rsidRPr="00306BDA">
              <w:rPr>
                <w:rFonts w:eastAsia="Calibri"/>
                <w:lang w:eastAsia="en-US"/>
              </w:rPr>
              <w:t>пребывания</w:t>
            </w:r>
            <w:r w:rsidRPr="00306BDA">
              <w:rPr>
                <w:rFonts w:eastAsia="Calibri"/>
                <w:spacing w:val="1"/>
                <w:lang w:eastAsia="en-US"/>
              </w:rPr>
              <w:t xml:space="preserve"> </w:t>
            </w:r>
            <w:r w:rsidRPr="00306BDA">
              <w:rPr>
                <w:rFonts w:eastAsia="Calibri"/>
                <w:lang w:eastAsia="en-US"/>
              </w:rPr>
              <w:t>воспитанников</w:t>
            </w:r>
            <w:r w:rsidRPr="00306BDA">
              <w:rPr>
                <w:rFonts w:eastAsia="Calibri"/>
                <w:spacing w:val="1"/>
                <w:lang w:eastAsia="en-US"/>
              </w:rPr>
              <w:t xml:space="preserve"> </w:t>
            </w:r>
            <w:r w:rsidRPr="00306BDA">
              <w:rPr>
                <w:rFonts w:eastAsia="Calibri"/>
                <w:lang w:eastAsia="en-US"/>
              </w:rPr>
              <w:t>в</w:t>
            </w:r>
            <w:r w:rsidRPr="00306BDA">
              <w:rPr>
                <w:rFonts w:eastAsia="Calibri"/>
                <w:spacing w:val="1"/>
                <w:lang w:eastAsia="en-US"/>
              </w:rPr>
              <w:t xml:space="preserve"> </w:t>
            </w:r>
            <w:r w:rsidRPr="00306BDA">
              <w:rPr>
                <w:rFonts w:eastAsia="Calibri"/>
                <w:lang w:eastAsia="en-US"/>
              </w:rPr>
              <w:t>ДОУ</w:t>
            </w:r>
            <w:r w:rsidRPr="00306BDA">
              <w:rPr>
                <w:rFonts w:eastAsia="Calibri"/>
                <w:spacing w:val="1"/>
                <w:lang w:eastAsia="en-US"/>
              </w:rPr>
              <w:t xml:space="preserve"> </w:t>
            </w:r>
            <w:r w:rsidRPr="00306BDA">
              <w:rPr>
                <w:rFonts w:eastAsia="Calibri"/>
                <w:lang w:eastAsia="en-US"/>
              </w:rPr>
              <w:t>с</w:t>
            </w:r>
            <w:r w:rsidRPr="00306BDA">
              <w:rPr>
                <w:rFonts w:eastAsia="Calibri"/>
                <w:spacing w:val="1"/>
                <w:lang w:eastAsia="en-US"/>
              </w:rPr>
              <w:t xml:space="preserve"> </w:t>
            </w:r>
            <w:r w:rsidRPr="00306BDA">
              <w:rPr>
                <w:rFonts w:eastAsia="Calibri"/>
                <w:lang w:eastAsia="en-US"/>
              </w:rPr>
              <w:t>целью</w:t>
            </w:r>
            <w:r w:rsidRPr="00306BDA">
              <w:rPr>
                <w:rFonts w:eastAsia="Calibri"/>
                <w:spacing w:val="1"/>
                <w:lang w:eastAsia="en-US"/>
              </w:rPr>
              <w:t xml:space="preserve"> </w:t>
            </w:r>
            <w:r w:rsidRPr="00306BDA">
              <w:rPr>
                <w:rFonts w:eastAsia="Calibri"/>
                <w:lang w:eastAsia="en-US"/>
              </w:rPr>
              <w:t>оптимизации</w:t>
            </w:r>
            <w:r w:rsidRPr="00306BDA">
              <w:rPr>
                <w:rFonts w:eastAsia="Calibri"/>
                <w:spacing w:val="1"/>
                <w:lang w:eastAsia="en-US"/>
              </w:rPr>
              <w:t xml:space="preserve"> </w:t>
            </w:r>
            <w:r w:rsidRPr="00306BDA">
              <w:rPr>
                <w:rFonts w:eastAsia="Calibri"/>
                <w:lang w:eastAsia="en-US"/>
              </w:rPr>
              <w:t>этих</w:t>
            </w:r>
            <w:r w:rsidRPr="00306BDA">
              <w:rPr>
                <w:rFonts w:eastAsia="Calibri"/>
                <w:spacing w:val="-57"/>
                <w:lang w:eastAsia="en-US"/>
              </w:rPr>
              <w:t xml:space="preserve"> </w:t>
            </w:r>
            <w:r w:rsidRPr="00306BDA">
              <w:rPr>
                <w:rFonts w:eastAsia="Calibri"/>
                <w:lang w:eastAsia="en-US"/>
              </w:rPr>
              <w:t>условий</w:t>
            </w:r>
            <w:r w:rsidRPr="00306BDA">
              <w:rPr>
                <w:rFonts w:eastAsia="Calibri"/>
                <w:spacing w:val="-1"/>
                <w:lang w:eastAsia="en-US"/>
              </w:rPr>
              <w:t xml:space="preserve"> </w:t>
            </w:r>
            <w:r w:rsidRPr="00306BDA">
              <w:rPr>
                <w:rFonts w:eastAsia="Calibri"/>
                <w:lang w:eastAsia="en-US"/>
              </w:rPr>
              <w:t>для</w:t>
            </w:r>
            <w:r w:rsidRPr="00306BDA">
              <w:rPr>
                <w:rFonts w:eastAsia="Calibri"/>
                <w:spacing w:val="2"/>
                <w:lang w:eastAsia="en-US"/>
              </w:rPr>
              <w:t xml:space="preserve"> </w:t>
            </w:r>
            <w:r w:rsidRPr="00306BDA">
              <w:rPr>
                <w:rFonts w:eastAsia="Calibri"/>
                <w:lang w:eastAsia="en-US"/>
              </w:rPr>
              <w:t>успешного развития, воспитания</w:t>
            </w:r>
            <w:r w:rsidRPr="00306BDA">
              <w:rPr>
                <w:rFonts w:eastAsia="Calibri"/>
                <w:spacing w:val="-3"/>
                <w:lang w:eastAsia="en-US"/>
              </w:rPr>
              <w:t xml:space="preserve"> </w:t>
            </w:r>
            <w:r w:rsidRPr="00306BDA">
              <w:rPr>
                <w:rFonts w:eastAsia="Calibri"/>
                <w:lang w:eastAsia="en-US"/>
              </w:rPr>
              <w:t>и</w:t>
            </w:r>
            <w:r w:rsidRPr="00306BDA">
              <w:rPr>
                <w:rFonts w:eastAsia="Calibri"/>
                <w:spacing w:val="-3"/>
                <w:lang w:eastAsia="en-US"/>
              </w:rPr>
              <w:t xml:space="preserve"> </w:t>
            </w:r>
            <w:r w:rsidRPr="00306BDA">
              <w:rPr>
                <w:rFonts w:eastAsia="Calibri"/>
                <w:lang w:eastAsia="en-US"/>
              </w:rPr>
              <w:t>обучения</w:t>
            </w:r>
            <w:r w:rsidR="00306BDA">
              <w:rPr>
                <w:rFonts w:eastAsia="Calibri"/>
                <w:lang w:eastAsia="en-US"/>
              </w:rPr>
              <w:t xml:space="preserve">, </w:t>
            </w:r>
            <w:r w:rsidRPr="00306BDA">
              <w:rPr>
                <w:rFonts w:eastAsia="Calibri"/>
                <w:lang w:eastAsia="en-US"/>
              </w:rPr>
              <w:t>коррекция значительных отклонений в развитии детей с использованием личностно ориентированных технологий</w:t>
            </w:r>
            <w:r w:rsidRPr="00306BDA">
              <w:rPr>
                <w:rFonts w:eastAsia="Calibri"/>
                <w:spacing w:val="1"/>
                <w:lang w:eastAsia="en-US"/>
              </w:rPr>
              <w:t xml:space="preserve"> </w:t>
            </w:r>
            <w:r w:rsidRPr="00306BDA">
              <w:rPr>
                <w:rFonts w:eastAsia="Calibri"/>
                <w:lang w:eastAsia="en-US"/>
              </w:rPr>
              <w:t>психологическая</w:t>
            </w:r>
            <w:r w:rsidRPr="00306BDA">
              <w:rPr>
                <w:rFonts w:eastAsia="Calibri"/>
                <w:spacing w:val="13"/>
                <w:lang w:eastAsia="en-US"/>
              </w:rPr>
              <w:t xml:space="preserve"> </w:t>
            </w:r>
            <w:r w:rsidRPr="00306BDA">
              <w:rPr>
                <w:rFonts w:eastAsia="Calibri"/>
                <w:lang w:eastAsia="en-US"/>
              </w:rPr>
              <w:t>коррекция</w:t>
            </w:r>
          </w:p>
          <w:p w14:paraId="12F448B2" w14:textId="53748CE8" w:rsidR="00306BDA" w:rsidRPr="00306BDA" w:rsidRDefault="00C22C6C" w:rsidP="00F8030D">
            <w:pPr>
              <w:pStyle w:val="afb"/>
              <w:numPr>
                <w:ilvl w:val="0"/>
                <w:numId w:val="169"/>
              </w:numPr>
              <w:autoSpaceDE w:val="0"/>
              <w:autoSpaceDN w:val="0"/>
              <w:ind w:right="86"/>
              <w:jc w:val="both"/>
              <w:rPr>
                <w:rFonts w:eastAsia="Calibri"/>
                <w:spacing w:val="14"/>
                <w:lang w:eastAsia="en-US"/>
              </w:rPr>
            </w:pPr>
            <w:r w:rsidRPr="00306BDA">
              <w:rPr>
                <w:rFonts w:eastAsia="Calibri"/>
                <w:spacing w:val="12"/>
                <w:lang w:eastAsia="en-US"/>
              </w:rPr>
              <w:t xml:space="preserve"> </w:t>
            </w:r>
            <w:r w:rsidRPr="00306BDA">
              <w:rPr>
                <w:rFonts w:eastAsia="Calibri"/>
                <w:lang w:eastAsia="en-US"/>
              </w:rPr>
              <w:t>нарушения</w:t>
            </w:r>
            <w:r w:rsidRPr="00306BDA">
              <w:rPr>
                <w:rFonts w:eastAsia="Calibri"/>
                <w:spacing w:val="13"/>
                <w:lang w:eastAsia="en-US"/>
              </w:rPr>
              <w:t xml:space="preserve"> </w:t>
            </w:r>
            <w:r w:rsidRPr="00306BDA">
              <w:rPr>
                <w:rFonts w:eastAsia="Calibri"/>
                <w:lang w:eastAsia="en-US"/>
              </w:rPr>
              <w:t>адаптации</w:t>
            </w:r>
            <w:r w:rsidRPr="00306BDA">
              <w:rPr>
                <w:rFonts w:eastAsia="Calibri"/>
                <w:spacing w:val="14"/>
                <w:lang w:eastAsia="en-US"/>
              </w:rPr>
              <w:t xml:space="preserve"> </w:t>
            </w:r>
          </w:p>
          <w:p w14:paraId="42F3A5FE" w14:textId="1222EF46" w:rsidR="00306BDA" w:rsidRPr="00306BDA" w:rsidRDefault="00C22C6C" w:rsidP="00F8030D">
            <w:pPr>
              <w:pStyle w:val="afb"/>
              <w:numPr>
                <w:ilvl w:val="0"/>
                <w:numId w:val="169"/>
              </w:numPr>
              <w:autoSpaceDE w:val="0"/>
              <w:autoSpaceDN w:val="0"/>
              <w:ind w:right="86"/>
              <w:jc w:val="both"/>
              <w:rPr>
                <w:rFonts w:eastAsia="Calibri"/>
                <w:lang w:eastAsia="en-US"/>
              </w:rPr>
            </w:pPr>
            <w:r w:rsidRPr="00306BDA">
              <w:rPr>
                <w:rFonts w:eastAsia="Calibri"/>
                <w:spacing w:val="12"/>
                <w:lang w:eastAsia="en-US"/>
              </w:rPr>
              <w:t xml:space="preserve"> </w:t>
            </w:r>
            <w:r w:rsidRPr="00306BDA">
              <w:rPr>
                <w:rFonts w:eastAsia="Calibri"/>
                <w:lang w:eastAsia="en-US"/>
              </w:rPr>
              <w:t>нарушений</w:t>
            </w:r>
            <w:r w:rsidRPr="00306BDA">
              <w:rPr>
                <w:rFonts w:eastAsia="Calibri"/>
                <w:spacing w:val="14"/>
                <w:lang w:eastAsia="en-US"/>
              </w:rPr>
              <w:t xml:space="preserve"> </w:t>
            </w:r>
            <w:r w:rsidRPr="00306BDA">
              <w:rPr>
                <w:rFonts w:eastAsia="Calibri"/>
                <w:lang w:eastAsia="en-US"/>
              </w:rPr>
              <w:t>в</w:t>
            </w:r>
            <w:r w:rsidRPr="00306BDA">
              <w:rPr>
                <w:rFonts w:eastAsia="Calibri"/>
                <w:spacing w:val="12"/>
                <w:lang w:eastAsia="en-US"/>
              </w:rPr>
              <w:t xml:space="preserve"> </w:t>
            </w:r>
            <w:r w:rsidRPr="00306BDA">
              <w:rPr>
                <w:rFonts w:eastAsia="Calibri"/>
                <w:lang w:eastAsia="en-US"/>
              </w:rPr>
              <w:t>эмоциональной</w:t>
            </w:r>
            <w:r w:rsidRPr="00306BDA">
              <w:rPr>
                <w:rFonts w:eastAsia="Calibri"/>
                <w:spacing w:val="14"/>
                <w:lang w:eastAsia="en-US"/>
              </w:rPr>
              <w:t xml:space="preserve"> </w:t>
            </w:r>
            <w:r w:rsidRPr="00306BDA">
              <w:rPr>
                <w:rFonts w:eastAsia="Calibri"/>
                <w:lang w:eastAsia="en-US"/>
              </w:rPr>
              <w:t>сфере</w:t>
            </w:r>
          </w:p>
          <w:p w14:paraId="161824C5" w14:textId="731F41EC" w:rsidR="00C22C6C" w:rsidRPr="00306BDA" w:rsidRDefault="00C22C6C" w:rsidP="00F8030D">
            <w:pPr>
              <w:pStyle w:val="afb"/>
              <w:numPr>
                <w:ilvl w:val="0"/>
                <w:numId w:val="169"/>
              </w:numPr>
              <w:autoSpaceDE w:val="0"/>
              <w:autoSpaceDN w:val="0"/>
              <w:ind w:right="86"/>
              <w:jc w:val="both"/>
              <w:rPr>
                <w:rFonts w:eastAsia="Calibri"/>
                <w:lang w:eastAsia="en-US"/>
              </w:rPr>
            </w:pPr>
            <w:r w:rsidRPr="00306BDA">
              <w:rPr>
                <w:rFonts w:eastAsia="Calibri"/>
                <w:lang w:eastAsia="en-US"/>
              </w:rPr>
              <w:t>нарушений</w:t>
            </w:r>
            <w:r w:rsidRPr="00306BDA">
              <w:rPr>
                <w:rFonts w:eastAsia="Calibri"/>
                <w:spacing w:val="1"/>
                <w:lang w:eastAsia="en-US"/>
              </w:rPr>
              <w:t xml:space="preserve"> </w:t>
            </w:r>
            <w:r w:rsidRPr="00306BDA">
              <w:rPr>
                <w:rFonts w:eastAsia="Calibri"/>
                <w:lang w:eastAsia="en-US"/>
              </w:rPr>
              <w:t>формирования</w:t>
            </w:r>
            <w:r w:rsidRPr="00306BDA">
              <w:rPr>
                <w:rFonts w:eastAsia="Calibri"/>
                <w:spacing w:val="-1"/>
                <w:lang w:eastAsia="en-US"/>
              </w:rPr>
              <w:t xml:space="preserve"> </w:t>
            </w:r>
            <w:r w:rsidRPr="00306BDA">
              <w:rPr>
                <w:rFonts w:eastAsia="Calibri"/>
                <w:lang w:eastAsia="en-US"/>
              </w:rPr>
              <w:t>познавательной сферы</w:t>
            </w:r>
            <w:r w:rsidR="00306BDA" w:rsidRPr="00306BDA">
              <w:rPr>
                <w:rFonts w:eastAsia="Calibri"/>
                <w:lang w:eastAsia="en-US"/>
              </w:rPr>
              <w:t xml:space="preserve"> </w:t>
            </w:r>
            <w:r w:rsidRPr="00306BDA">
              <w:rPr>
                <w:rFonts w:eastAsia="Calibri"/>
                <w:lang w:eastAsia="en-US"/>
              </w:rPr>
              <w:t>психологическое</w:t>
            </w:r>
            <w:r w:rsidRPr="00306BDA">
              <w:rPr>
                <w:rFonts w:eastAsia="Calibri"/>
                <w:spacing w:val="-5"/>
                <w:lang w:eastAsia="en-US"/>
              </w:rPr>
              <w:t xml:space="preserve"> </w:t>
            </w:r>
            <w:r w:rsidRPr="00306BDA">
              <w:rPr>
                <w:rFonts w:eastAsia="Calibri"/>
                <w:lang w:eastAsia="en-US"/>
              </w:rPr>
              <w:t>просвещение</w:t>
            </w:r>
          </w:p>
          <w:p w14:paraId="3747458D" w14:textId="77777777" w:rsidR="00C22C6C" w:rsidRPr="00306BDA" w:rsidRDefault="00C22C6C" w:rsidP="00F66711">
            <w:pPr>
              <w:autoSpaceDE w:val="0"/>
              <w:autoSpaceDN w:val="0"/>
              <w:spacing w:before="41"/>
              <w:ind w:left="138" w:right="86"/>
              <w:jc w:val="both"/>
              <w:rPr>
                <w:rFonts w:eastAsia="Calibri"/>
                <w:lang w:eastAsia="en-US"/>
              </w:rPr>
            </w:pPr>
            <w:r w:rsidRPr="00306BDA">
              <w:rPr>
                <w:rFonts w:eastAsia="Calibri"/>
                <w:lang w:eastAsia="en-US"/>
              </w:rPr>
              <w:t>внедрение</w:t>
            </w:r>
            <w:r w:rsidRPr="00306BDA">
              <w:rPr>
                <w:rFonts w:eastAsia="Calibri"/>
                <w:spacing w:val="-4"/>
                <w:lang w:eastAsia="en-US"/>
              </w:rPr>
              <w:t xml:space="preserve"> </w:t>
            </w:r>
            <w:r w:rsidRPr="00306BDA">
              <w:rPr>
                <w:rFonts w:eastAsia="Calibri"/>
                <w:lang w:eastAsia="en-US"/>
              </w:rPr>
              <w:t>в</w:t>
            </w:r>
            <w:r w:rsidRPr="00306BDA">
              <w:rPr>
                <w:rFonts w:eastAsia="Calibri"/>
                <w:spacing w:val="-4"/>
                <w:lang w:eastAsia="en-US"/>
              </w:rPr>
              <w:t xml:space="preserve"> </w:t>
            </w:r>
            <w:r w:rsidRPr="00306BDA">
              <w:rPr>
                <w:rFonts w:eastAsia="Calibri"/>
                <w:lang w:eastAsia="en-US"/>
              </w:rPr>
              <w:t>практику</w:t>
            </w:r>
            <w:r w:rsidRPr="00306BDA">
              <w:rPr>
                <w:rFonts w:eastAsia="Calibri"/>
                <w:spacing w:val="-8"/>
                <w:lang w:eastAsia="en-US"/>
              </w:rPr>
              <w:t xml:space="preserve"> </w:t>
            </w:r>
            <w:r w:rsidRPr="00306BDA">
              <w:rPr>
                <w:rFonts w:eastAsia="Calibri"/>
                <w:lang w:eastAsia="en-US"/>
              </w:rPr>
              <w:t>ДОУ</w:t>
            </w:r>
            <w:r w:rsidRPr="00306BDA">
              <w:rPr>
                <w:rFonts w:eastAsia="Calibri"/>
                <w:spacing w:val="-2"/>
                <w:lang w:eastAsia="en-US"/>
              </w:rPr>
              <w:t xml:space="preserve"> </w:t>
            </w:r>
            <w:r w:rsidRPr="00306BDA">
              <w:rPr>
                <w:rFonts w:eastAsia="Calibri"/>
                <w:lang w:eastAsia="en-US"/>
              </w:rPr>
              <w:t>достижений</w:t>
            </w:r>
            <w:r w:rsidRPr="00306BDA">
              <w:rPr>
                <w:rFonts w:eastAsia="Calibri"/>
                <w:spacing w:val="-3"/>
                <w:lang w:eastAsia="en-US"/>
              </w:rPr>
              <w:t xml:space="preserve"> </w:t>
            </w:r>
            <w:r w:rsidRPr="00306BDA">
              <w:rPr>
                <w:rFonts w:eastAsia="Calibri"/>
                <w:lang w:eastAsia="en-US"/>
              </w:rPr>
              <w:t>отечественной</w:t>
            </w:r>
            <w:r w:rsidRPr="00306BDA">
              <w:rPr>
                <w:rFonts w:eastAsia="Calibri"/>
                <w:spacing w:val="-2"/>
                <w:lang w:eastAsia="en-US"/>
              </w:rPr>
              <w:t xml:space="preserve"> </w:t>
            </w:r>
            <w:r w:rsidRPr="00306BDA">
              <w:rPr>
                <w:rFonts w:eastAsia="Calibri"/>
                <w:lang w:eastAsia="en-US"/>
              </w:rPr>
              <w:t>и</w:t>
            </w:r>
            <w:r w:rsidRPr="00306BDA">
              <w:rPr>
                <w:rFonts w:eastAsia="Calibri"/>
                <w:spacing w:val="-5"/>
                <w:lang w:eastAsia="en-US"/>
              </w:rPr>
              <w:t xml:space="preserve"> </w:t>
            </w:r>
            <w:r w:rsidRPr="00306BDA">
              <w:rPr>
                <w:rFonts w:eastAsia="Calibri"/>
                <w:lang w:eastAsia="en-US"/>
              </w:rPr>
              <w:t>зарубежной</w:t>
            </w:r>
            <w:r w:rsidRPr="00306BDA">
              <w:rPr>
                <w:rFonts w:eastAsia="Calibri"/>
                <w:spacing w:val="-3"/>
                <w:lang w:eastAsia="en-US"/>
              </w:rPr>
              <w:t xml:space="preserve"> </w:t>
            </w:r>
            <w:r w:rsidRPr="00306BDA">
              <w:rPr>
                <w:rFonts w:eastAsia="Calibri"/>
                <w:lang w:eastAsia="en-US"/>
              </w:rPr>
              <w:t>детской</w:t>
            </w:r>
            <w:r w:rsidRPr="00306BDA">
              <w:rPr>
                <w:rFonts w:eastAsia="Calibri"/>
                <w:spacing w:val="-2"/>
                <w:lang w:eastAsia="en-US"/>
              </w:rPr>
              <w:t xml:space="preserve"> </w:t>
            </w:r>
            <w:r w:rsidRPr="00306BDA">
              <w:rPr>
                <w:rFonts w:eastAsia="Calibri"/>
                <w:lang w:eastAsia="en-US"/>
              </w:rPr>
              <w:t>психологии</w:t>
            </w:r>
          </w:p>
        </w:tc>
      </w:tr>
      <w:tr w:rsidR="00F66711" w:rsidRPr="00D23FF0" w14:paraId="0A8A9B82" w14:textId="77777777" w:rsidTr="00E27660">
        <w:trPr>
          <w:trHeight w:val="3312"/>
        </w:trPr>
        <w:tc>
          <w:tcPr>
            <w:tcW w:w="1844" w:type="dxa"/>
            <w:shd w:val="clear" w:color="auto" w:fill="auto"/>
          </w:tcPr>
          <w:p w14:paraId="7F64CC71" w14:textId="77777777" w:rsidR="00F66711" w:rsidRPr="00306BDA" w:rsidRDefault="00F66711" w:rsidP="00306BDA">
            <w:pPr>
              <w:autoSpaceDE w:val="0"/>
              <w:autoSpaceDN w:val="0"/>
              <w:ind w:left="110" w:firstLine="31"/>
              <w:jc w:val="both"/>
              <w:rPr>
                <w:rFonts w:eastAsia="Calibri"/>
                <w:lang w:eastAsia="en-US"/>
              </w:rPr>
            </w:pPr>
            <w:r w:rsidRPr="00306BDA">
              <w:rPr>
                <w:rFonts w:eastAsia="Calibri"/>
                <w:lang w:eastAsia="en-US"/>
              </w:rPr>
              <w:t>Инструктор</w:t>
            </w:r>
            <w:r w:rsidRPr="00306BDA">
              <w:rPr>
                <w:rFonts w:eastAsia="Calibri"/>
                <w:spacing w:val="1"/>
                <w:lang w:eastAsia="en-US"/>
              </w:rPr>
              <w:t xml:space="preserve"> </w:t>
            </w:r>
            <w:r w:rsidRPr="00306BDA">
              <w:rPr>
                <w:rFonts w:eastAsia="Calibri"/>
                <w:lang w:eastAsia="en-US"/>
              </w:rPr>
              <w:t>по</w:t>
            </w:r>
            <w:r w:rsidRPr="00306BDA">
              <w:rPr>
                <w:rFonts w:eastAsia="Calibri"/>
                <w:spacing w:val="-57"/>
                <w:lang w:eastAsia="en-US"/>
              </w:rPr>
              <w:t xml:space="preserve"> </w:t>
            </w:r>
            <w:r w:rsidRPr="00306BDA">
              <w:rPr>
                <w:rFonts w:eastAsia="Calibri"/>
                <w:lang w:eastAsia="en-US"/>
              </w:rPr>
              <w:t>ФК</w:t>
            </w:r>
          </w:p>
        </w:tc>
        <w:tc>
          <w:tcPr>
            <w:tcW w:w="12583" w:type="dxa"/>
            <w:shd w:val="clear" w:color="auto" w:fill="auto"/>
          </w:tcPr>
          <w:p w14:paraId="746CBC8E" w14:textId="0753682D" w:rsidR="00F66711" w:rsidRPr="00306BDA" w:rsidRDefault="00F66711" w:rsidP="00F66711">
            <w:pPr>
              <w:autoSpaceDE w:val="0"/>
              <w:autoSpaceDN w:val="0"/>
              <w:ind w:left="138" w:right="86"/>
              <w:jc w:val="both"/>
              <w:rPr>
                <w:rFonts w:eastAsia="Calibri"/>
                <w:lang w:eastAsia="en-US"/>
              </w:rPr>
            </w:pPr>
            <w:r w:rsidRPr="00306BDA">
              <w:rPr>
                <w:rFonts w:eastAsia="Calibri"/>
                <w:lang w:eastAsia="en-US"/>
              </w:rPr>
              <w:t>увеличение</w:t>
            </w:r>
            <w:r w:rsidRPr="00306BDA">
              <w:rPr>
                <w:rFonts w:eastAsia="Calibri"/>
                <w:spacing w:val="-5"/>
                <w:lang w:eastAsia="en-US"/>
              </w:rPr>
              <w:t xml:space="preserve"> </w:t>
            </w:r>
            <w:r w:rsidRPr="00306BDA">
              <w:rPr>
                <w:rFonts w:eastAsia="Calibri"/>
                <w:lang w:eastAsia="en-US"/>
              </w:rPr>
              <w:t>двигательной</w:t>
            </w:r>
            <w:r w:rsidRPr="00306BDA">
              <w:rPr>
                <w:rFonts w:eastAsia="Calibri"/>
                <w:spacing w:val="-4"/>
                <w:lang w:eastAsia="en-US"/>
              </w:rPr>
              <w:t xml:space="preserve"> </w:t>
            </w:r>
            <w:r w:rsidRPr="00306BDA">
              <w:rPr>
                <w:rFonts w:eastAsia="Calibri"/>
                <w:lang w:eastAsia="en-US"/>
              </w:rPr>
              <w:t>активности</w:t>
            </w:r>
            <w:r w:rsidRPr="00306BDA">
              <w:rPr>
                <w:rFonts w:eastAsia="Calibri"/>
                <w:spacing w:val="-4"/>
                <w:lang w:eastAsia="en-US"/>
              </w:rPr>
              <w:t xml:space="preserve"> </w:t>
            </w:r>
            <w:r w:rsidRPr="00306BDA">
              <w:rPr>
                <w:rFonts w:eastAsia="Calibri"/>
                <w:lang w:eastAsia="en-US"/>
              </w:rPr>
              <w:t>детей</w:t>
            </w:r>
            <w:r>
              <w:rPr>
                <w:rFonts w:eastAsia="Calibri"/>
                <w:lang w:eastAsia="en-US"/>
              </w:rPr>
              <w:t xml:space="preserve">; </w:t>
            </w:r>
            <w:r w:rsidRPr="00306BDA">
              <w:rPr>
                <w:rFonts w:eastAsia="Calibri"/>
                <w:lang w:eastAsia="en-US"/>
              </w:rPr>
              <w:t>повышение</w:t>
            </w:r>
            <w:r w:rsidRPr="00306BDA">
              <w:rPr>
                <w:rFonts w:eastAsia="Calibri"/>
                <w:spacing w:val="38"/>
                <w:lang w:eastAsia="en-US"/>
              </w:rPr>
              <w:t xml:space="preserve"> </w:t>
            </w:r>
            <w:r w:rsidRPr="00306BDA">
              <w:rPr>
                <w:rFonts w:eastAsia="Calibri"/>
                <w:lang w:eastAsia="en-US"/>
              </w:rPr>
              <w:t>двигательной</w:t>
            </w:r>
            <w:r w:rsidRPr="00306BDA">
              <w:rPr>
                <w:rFonts w:eastAsia="Calibri"/>
                <w:spacing w:val="42"/>
                <w:lang w:eastAsia="en-US"/>
              </w:rPr>
              <w:t xml:space="preserve"> </w:t>
            </w:r>
            <w:r w:rsidRPr="00306BDA">
              <w:rPr>
                <w:rFonts w:eastAsia="Calibri"/>
                <w:lang w:eastAsia="en-US"/>
              </w:rPr>
              <w:t>активности</w:t>
            </w:r>
            <w:r w:rsidRPr="00306BDA">
              <w:rPr>
                <w:rFonts w:eastAsia="Calibri"/>
                <w:spacing w:val="39"/>
                <w:lang w:eastAsia="en-US"/>
              </w:rPr>
              <w:t xml:space="preserve"> </w:t>
            </w:r>
            <w:r w:rsidRPr="00306BDA">
              <w:rPr>
                <w:rFonts w:eastAsia="Calibri"/>
                <w:lang w:eastAsia="en-US"/>
              </w:rPr>
              <w:t>детей</w:t>
            </w:r>
            <w:r w:rsidRPr="00306BDA">
              <w:rPr>
                <w:rFonts w:eastAsia="Calibri"/>
                <w:spacing w:val="37"/>
                <w:lang w:eastAsia="en-US"/>
              </w:rPr>
              <w:t xml:space="preserve"> </w:t>
            </w:r>
            <w:r w:rsidRPr="00306BDA">
              <w:rPr>
                <w:rFonts w:eastAsia="Calibri"/>
                <w:lang w:eastAsia="en-US"/>
              </w:rPr>
              <w:t>путем</w:t>
            </w:r>
            <w:r w:rsidRPr="00306BDA">
              <w:rPr>
                <w:rFonts w:eastAsia="Calibri"/>
                <w:spacing w:val="40"/>
                <w:lang w:eastAsia="en-US"/>
              </w:rPr>
              <w:t xml:space="preserve"> </w:t>
            </w:r>
            <w:r w:rsidRPr="00306BDA">
              <w:rPr>
                <w:rFonts w:eastAsia="Calibri"/>
                <w:lang w:eastAsia="en-US"/>
              </w:rPr>
              <w:t>создания</w:t>
            </w:r>
            <w:r w:rsidRPr="00306BDA">
              <w:rPr>
                <w:rFonts w:eastAsia="Calibri"/>
                <w:spacing w:val="38"/>
                <w:lang w:eastAsia="en-US"/>
              </w:rPr>
              <w:t xml:space="preserve"> </w:t>
            </w:r>
            <w:r w:rsidRPr="00306BDA">
              <w:rPr>
                <w:rFonts w:eastAsia="Calibri"/>
                <w:lang w:eastAsia="en-US"/>
              </w:rPr>
              <w:t>специальных</w:t>
            </w:r>
            <w:r w:rsidRPr="00306BDA">
              <w:rPr>
                <w:rFonts w:eastAsia="Calibri"/>
                <w:spacing w:val="43"/>
                <w:lang w:eastAsia="en-US"/>
              </w:rPr>
              <w:t xml:space="preserve"> </w:t>
            </w:r>
            <w:r w:rsidRPr="00306BDA">
              <w:rPr>
                <w:rFonts w:eastAsia="Calibri"/>
                <w:lang w:eastAsia="en-US"/>
              </w:rPr>
              <w:t>условий,</w:t>
            </w:r>
            <w:r w:rsidRPr="00306BDA">
              <w:rPr>
                <w:rFonts w:eastAsia="Calibri"/>
                <w:spacing w:val="38"/>
                <w:lang w:eastAsia="en-US"/>
              </w:rPr>
              <w:t xml:space="preserve"> </w:t>
            </w:r>
            <w:r w:rsidRPr="00306BDA">
              <w:rPr>
                <w:rFonts w:eastAsia="Calibri"/>
                <w:lang w:eastAsia="en-US"/>
              </w:rPr>
              <w:t>позволяющих</w:t>
            </w:r>
            <w:r w:rsidRPr="00306BDA">
              <w:rPr>
                <w:rFonts w:eastAsia="Calibri"/>
                <w:spacing w:val="41"/>
                <w:lang w:eastAsia="en-US"/>
              </w:rPr>
              <w:t xml:space="preserve"> </w:t>
            </w:r>
            <w:r w:rsidRPr="00306BDA">
              <w:rPr>
                <w:rFonts w:eastAsia="Calibri"/>
                <w:lang w:eastAsia="en-US"/>
              </w:rPr>
              <w:t>преодолевать</w:t>
            </w:r>
            <w:r w:rsidRPr="00306BDA">
              <w:rPr>
                <w:rFonts w:eastAsia="Calibri"/>
                <w:spacing w:val="-57"/>
                <w:lang w:eastAsia="en-US"/>
              </w:rPr>
              <w:t xml:space="preserve"> </w:t>
            </w:r>
            <w:r w:rsidRPr="00306BDA">
              <w:rPr>
                <w:rFonts w:eastAsia="Calibri"/>
                <w:lang w:eastAsia="en-US"/>
              </w:rPr>
              <w:t>скованность,</w:t>
            </w:r>
            <w:r w:rsidRPr="00306BDA">
              <w:rPr>
                <w:rFonts w:eastAsia="Calibri"/>
                <w:spacing w:val="-1"/>
                <w:lang w:eastAsia="en-US"/>
              </w:rPr>
              <w:t xml:space="preserve"> </w:t>
            </w:r>
            <w:r w:rsidRPr="00306BDA">
              <w:rPr>
                <w:rFonts w:eastAsia="Calibri"/>
                <w:lang w:eastAsia="en-US"/>
              </w:rPr>
              <w:t>ограниченность движений</w:t>
            </w:r>
            <w:r>
              <w:rPr>
                <w:rFonts w:eastAsia="Calibri"/>
                <w:lang w:eastAsia="en-US"/>
              </w:rPr>
              <w:t xml:space="preserve">; </w:t>
            </w:r>
            <w:r w:rsidRPr="00306BDA">
              <w:rPr>
                <w:rFonts w:eastAsia="Calibri"/>
                <w:lang w:eastAsia="en-US"/>
              </w:rPr>
              <w:t>коррекция</w:t>
            </w:r>
            <w:r w:rsidRPr="00306BDA">
              <w:rPr>
                <w:rFonts w:eastAsia="Calibri"/>
                <w:spacing w:val="10"/>
                <w:lang w:eastAsia="en-US"/>
              </w:rPr>
              <w:t xml:space="preserve"> </w:t>
            </w:r>
            <w:r w:rsidRPr="00306BDA">
              <w:rPr>
                <w:rFonts w:eastAsia="Calibri"/>
                <w:lang w:eastAsia="en-US"/>
              </w:rPr>
              <w:t>общей</w:t>
            </w:r>
            <w:r w:rsidRPr="00306BDA">
              <w:rPr>
                <w:rFonts w:eastAsia="Calibri"/>
                <w:spacing w:val="11"/>
                <w:lang w:eastAsia="en-US"/>
              </w:rPr>
              <w:t xml:space="preserve"> </w:t>
            </w:r>
            <w:r w:rsidRPr="00306BDA">
              <w:rPr>
                <w:rFonts w:eastAsia="Calibri"/>
                <w:lang w:eastAsia="en-US"/>
              </w:rPr>
              <w:t>двигательной</w:t>
            </w:r>
            <w:r w:rsidRPr="00306BDA">
              <w:rPr>
                <w:rFonts w:eastAsia="Calibri"/>
                <w:spacing w:val="11"/>
                <w:lang w:eastAsia="en-US"/>
              </w:rPr>
              <w:t xml:space="preserve"> </w:t>
            </w:r>
            <w:r w:rsidRPr="00306BDA">
              <w:rPr>
                <w:rFonts w:eastAsia="Calibri"/>
                <w:lang w:eastAsia="en-US"/>
              </w:rPr>
              <w:t>подготовленности</w:t>
            </w:r>
            <w:r w:rsidRPr="00306BDA">
              <w:rPr>
                <w:rFonts w:eastAsia="Calibri"/>
                <w:spacing w:val="11"/>
                <w:lang w:eastAsia="en-US"/>
              </w:rPr>
              <w:t xml:space="preserve"> </w:t>
            </w:r>
            <w:r w:rsidRPr="00306BDA">
              <w:rPr>
                <w:rFonts w:eastAsia="Calibri"/>
                <w:lang w:eastAsia="en-US"/>
              </w:rPr>
              <w:t>(снижение</w:t>
            </w:r>
            <w:r w:rsidRPr="00306BDA">
              <w:rPr>
                <w:rFonts w:eastAsia="Calibri"/>
                <w:spacing w:val="11"/>
                <w:lang w:eastAsia="en-US"/>
              </w:rPr>
              <w:t xml:space="preserve"> </w:t>
            </w:r>
            <w:r w:rsidRPr="00306BDA">
              <w:rPr>
                <w:rFonts w:eastAsia="Calibri"/>
                <w:lang w:eastAsia="en-US"/>
              </w:rPr>
              <w:t>утомляемости,</w:t>
            </w:r>
            <w:r w:rsidRPr="00306BDA">
              <w:rPr>
                <w:rFonts w:eastAsia="Calibri"/>
                <w:spacing w:val="10"/>
                <w:lang w:eastAsia="en-US"/>
              </w:rPr>
              <w:t xml:space="preserve"> </w:t>
            </w:r>
            <w:r w:rsidRPr="00306BDA">
              <w:rPr>
                <w:rFonts w:eastAsia="Calibri"/>
                <w:lang w:eastAsia="en-US"/>
              </w:rPr>
              <w:t>концентрации</w:t>
            </w:r>
            <w:r w:rsidRPr="00306BDA">
              <w:rPr>
                <w:rFonts w:eastAsia="Calibri"/>
                <w:spacing w:val="11"/>
                <w:lang w:eastAsia="en-US"/>
              </w:rPr>
              <w:t xml:space="preserve"> </w:t>
            </w:r>
            <w:r w:rsidRPr="00306BDA">
              <w:rPr>
                <w:rFonts w:eastAsia="Calibri"/>
                <w:lang w:eastAsia="en-US"/>
              </w:rPr>
              <w:t>внимания,</w:t>
            </w:r>
            <w:r w:rsidRPr="00306BDA">
              <w:rPr>
                <w:rFonts w:eastAsia="Calibri"/>
                <w:spacing w:val="12"/>
                <w:lang w:eastAsia="en-US"/>
              </w:rPr>
              <w:t xml:space="preserve"> </w:t>
            </w:r>
            <w:r w:rsidRPr="00306BDA">
              <w:rPr>
                <w:rFonts w:eastAsia="Calibri"/>
                <w:lang w:eastAsia="en-US"/>
              </w:rPr>
              <w:t>увеличение</w:t>
            </w:r>
            <w:r w:rsidRPr="00306BDA">
              <w:rPr>
                <w:rFonts w:eastAsia="Calibri"/>
                <w:spacing w:val="-57"/>
                <w:lang w:eastAsia="en-US"/>
              </w:rPr>
              <w:t xml:space="preserve"> </w:t>
            </w:r>
            <w:r w:rsidRPr="00306BDA">
              <w:rPr>
                <w:rFonts w:eastAsia="Calibri"/>
                <w:lang w:eastAsia="en-US"/>
              </w:rPr>
              <w:t>уровня</w:t>
            </w:r>
            <w:r w:rsidRPr="00306BDA">
              <w:rPr>
                <w:rFonts w:eastAsia="Calibri"/>
                <w:spacing w:val="-1"/>
                <w:lang w:eastAsia="en-US"/>
              </w:rPr>
              <w:t xml:space="preserve"> </w:t>
            </w:r>
            <w:r w:rsidRPr="00306BDA">
              <w:rPr>
                <w:rFonts w:eastAsia="Calibri"/>
                <w:lang w:eastAsia="en-US"/>
              </w:rPr>
              <w:t>объёма</w:t>
            </w:r>
            <w:r w:rsidRPr="00306BDA">
              <w:rPr>
                <w:rFonts w:eastAsia="Calibri"/>
                <w:spacing w:val="-1"/>
                <w:lang w:eastAsia="en-US"/>
              </w:rPr>
              <w:t xml:space="preserve"> </w:t>
            </w:r>
            <w:r w:rsidRPr="00306BDA">
              <w:rPr>
                <w:rFonts w:eastAsia="Calibri"/>
                <w:lang w:eastAsia="en-US"/>
              </w:rPr>
              <w:t>зрительной и</w:t>
            </w:r>
            <w:r w:rsidRPr="00306BDA">
              <w:rPr>
                <w:rFonts w:eastAsia="Calibri"/>
                <w:spacing w:val="-2"/>
                <w:lang w:eastAsia="en-US"/>
              </w:rPr>
              <w:t xml:space="preserve"> </w:t>
            </w:r>
            <w:r w:rsidRPr="00306BDA">
              <w:rPr>
                <w:rFonts w:eastAsia="Calibri"/>
                <w:lang w:eastAsia="en-US"/>
              </w:rPr>
              <w:t>двигательной памяти)</w:t>
            </w:r>
            <w:r>
              <w:rPr>
                <w:rFonts w:eastAsia="Calibri"/>
                <w:lang w:eastAsia="en-US"/>
              </w:rPr>
              <w:t xml:space="preserve">; </w:t>
            </w:r>
            <w:r w:rsidRPr="00306BDA">
              <w:rPr>
                <w:rFonts w:eastAsia="Calibri"/>
                <w:lang w:eastAsia="en-US"/>
              </w:rPr>
              <w:t>формирование контроля за движением при его выполнении</w:t>
            </w:r>
            <w:r w:rsidRPr="00306BDA">
              <w:rPr>
                <w:rFonts w:eastAsia="Calibri"/>
                <w:spacing w:val="1"/>
                <w:lang w:eastAsia="en-US"/>
              </w:rPr>
              <w:t xml:space="preserve"> </w:t>
            </w:r>
            <w:r w:rsidRPr="00306BDA">
              <w:rPr>
                <w:rFonts w:eastAsia="Calibri"/>
                <w:lang w:eastAsia="en-US"/>
              </w:rPr>
              <w:t>профилактика</w:t>
            </w:r>
            <w:r w:rsidRPr="00306BDA">
              <w:rPr>
                <w:rFonts w:eastAsia="Calibri"/>
                <w:spacing w:val="-7"/>
                <w:lang w:eastAsia="en-US"/>
              </w:rPr>
              <w:t xml:space="preserve"> </w:t>
            </w:r>
            <w:r w:rsidRPr="00306BDA">
              <w:rPr>
                <w:rFonts w:eastAsia="Calibri"/>
                <w:lang w:eastAsia="en-US"/>
              </w:rPr>
              <w:t>и</w:t>
            </w:r>
            <w:r w:rsidRPr="00306BDA">
              <w:rPr>
                <w:rFonts w:eastAsia="Calibri"/>
                <w:spacing w:val="-3"/>
                <w:lang w:eastAsia="en-US"/>
              </w:rPr>
              <w:t xml:space="preserve"> </w:t>
            </w:r>
            <w:r w:rsidRPr="00306BDA">
              <w:rPr>
                <w:rFonts w:eastAsia="Calibri"/>
                <w:lang w:eastAsia="en-US"/>
              </w:rPr>
              <w:t>коррекция</w:t>
            </w:r>
            <w:r w:rsidRPr="00306BDA">
              <w:rPr>
                <w:rFonts w:eastAsia="Calibri"/>
                <w:spacing w:val="-3"/>
                <w:lang w:eastAsia="en-US"/>
              </w:rPr>
              <w:t xml:space="preserve"> </w:t>
            </w:r>
            <w:r w:rsidRPr="00306BDA">
              <w:rPr>
                <w:rFonts w:eastAsia="Calibri"/>
                <w:lang w:eastAsia="en-US"/>
              </w:rPr>
              <w:t>нарушений</w:t>
            </w:r>
            <w:r w:rsidRPr="00306BDA">
              <w:rPr>
                <w:rFonts w:eastAsia="Calibri"/>
                <w:spacing w:val="-3"/>
                <w:lang w:eastAsia="en-US"/>
              </w:rPr>
              <w:t xml:space="preserve"> </w:t>
            </w:r>
            <w:r w:rsidRPr="00306BDA">
              <w:rPr>
                <w:rFonts w:eastAsia="Calibri"/>
                <w:lang w:eastAsia="en-US"/>
              </w:rPr>
              <w:t>осанки</w:t>
            </w:r>
            <w:r w:rsidRPr="00306BDA">
              <w:rPr>
                <w:rFonts w:eastAsia="Calibri"/>
                <w:spacing w:val="-5"/>
                <w:lang w:eastAsia="en-US"/>
              </w:rPr>
              <w:t xml:space="preserve"> </w:t>
            </w:r>
            <w:r w:rsidRPr="00306BDA">
              <w:rPr>
                <w:rFonts w:eastAsia="Calibri"/>
                <w:lang w:eastAsia="en-US"/>
              </w:rPr>
              <w:t>и</w:t>
            </w:r>
            <w:r w:rsidRPr="00306BDA">
              <w:rPr>
                <w:rFonts w:eastAsia="Calibri"/>
                <w:spacing w:val="-3"/>
                <w:lang w:eastAsia="en-US"/>
              </w:rPr>
              <w:t xml:space="preserve"> </w:t>
            </w:r>
            <w:r w:rsidRPr="00306BDA">
              <w:rPr>
                <w:rFonts w:eastAsia="Calibri"/>
                <w:lang w:eastAsia="en-US"/>
              </w:rPr>
              <w:t>плоскостопия</w:t>
            </w:r>
            <w:r>
              <w:rPr>
                <w:rFonts w:eastAsia="Calibri"/>
                <w:lang w:eastAsia="en-US"/>
              </w:rPr>
              <w:t xml:space="preserve">; </w:t>
            </w:r>
            <w:r w:rsidRPr="00306BDA">
              <w:rPr>
                <w:rFonts w:eastAsia="Calibri"/>
                <w:lang w:eastAsia="en-US"/>
              </w:rPr>
              <w:t>укрепление</w:t>
            </w:r>
            <w:r w:rsidRPr="00306BDA">
              <w:rPr>
                <w:rFonts w:eastAsia="Calibri"/>
                <w:spacing w:val="72"/>
                <w:lang w:eastAsia="en-US"/>
              </w:rPr>
              <w:t xml:space="preserve"> </w:t>
            </w:r>
            <w:r w:rsidRPr="00306BDA">
              <w:rPr>
                <w:rFonts w:eastAsia="Calibri"/>
                <w:lang w:eastAsia="en-US"/>
              </w:rPr>
              <w:t xml:space="preserve">сердечно-сосудистой  </w:t>
            </w:r>
            <w:r w:rsidRPr="00306BDA">
              <w:rPr>
                <w:rFonts w:eastAsia="Calibri"/>
                <w:spacing w:val="12"/>
                <w:lang w:eastAsia="en-US"/>
              </w:rPr>
              <w:t xml:space="preserve"> </w:t>
            </w:r>
            <w:r w:rsidRPr="00306BDA">
              <w:rPr>
                <w:rFonts w:eastAsia="Calibri"/>
                <w:lang w:eastAsia="en-US"/>
              </w:rPr>
              <w:t xml:space="preserve">и  </w:t>
            </w:r>
            <w:r w:rsidRPr="00306BDA">
              <w:rPr>
                <w:rFonts w:eastAsia="Calibri"/>
                <w:spacing w:val="13"/>
                <w:lang w:eastAsia="en-US"/>
              </w:rPr>
              <w:t xml:space="preserve"> </w:t>
            </w:r>
            <w:r w:rsidRPr="00306BDA">
              <w:rPr>
                <w:rFonts w:eastAsia="Calibri"/>
                <w:lang w:eastAsia="en-US"/>
              </w:rPr>
              <w:t xml:space="preserve">дыхательных  </w:t>
            </w:r>
            <w:r w:rsidRPr="00306BDA">
              <w:rPr>
                <w:rFonts w:eastAsia="Calibri"/>
                <w:spacing w:val="14"/>
                <w:lang w:eastAsia="en-US"/>
              </w:rPr>
              <w:t xml:space="preserve"> </w:t>
            </w:r>
            <w:r w:rsidRPr="00306BDA">
              <w:rPr>
                <w:rFonts w:eastAsia="Calibri"/>
                <w:lang w:eastAsia="en-US"/>
              </w:rPr>
              <w:t xml:space="preserve">систем  </w:t>
            </w:r>
            <w:r w:rsidRPr="00306BDA">
              <w:rPr>
                <w:rFonts w:eastAsia="Calibri"/>
                <w:spacing w:val="11"/>
                <w:lang w:eastAsia="en-US"/>
              </w:rPr>
              <w:t xml:space="preserve"> </w:t>
            </w:r>
            <w:r w:rsidRPr="00306BDA">
              <w:rPr>
                <w:rFonts w:eastAsia="Calibri"/>
                <w:lang w:eastAsia="en-US"/>
              </w:rPr>
              <w:t xml:space="preserve">организма.  </w:t>
            </w:r>
            <w:r w:rsidRPr="00306BDA">
              <w:rPr>
                <w:rFonts w:eastAsia="Calibri"/>
                <w:spacing w:val="12"/>
                <w:lang w:eastAsia="en-US"/>
              </w:rPr>
              <w:t xml:space="preserve"> </w:t>
            </w:r>
            <w:r w:rsidRPr="00306BDA">
              <w:rPr>
                <w:rFonts w:eastAsia="Calibri"/>
                <w:lang w:eastAsia="en-US"/>
              </w:rPr>
              <w:t xml:space="preserve">проведение  </w:t>
            </w:r>
            <w:r w:rsidRPr="00306BDA">
              <w:rPr>
                <w:rFonts w:eastAsia="Calibri"/>
                <w:spacing w:val="11"/>
                <w:lang w:eastAsia="en-US"/>
              </w:rPr>
              <w:t xml:space="preserve"> </w:t>
            </w:r>
            <w:r w:rsidRPr="00306BDA">
              <w:rPr>
                <w:rFonts w:eastAsia="Calibri"/>
                <w:lang w:eastAsia="en-US"/>
              </w:rPr>
              <w:t xml:space="preserve">закаливающих  </w:t>
            </w:r>
            <w:r w:rsidRPr="00306BDA">
              <w:rPr>
                <w:rFonts w:eastAsia="Calibri"/>
                <w:spacing w:val="14"/>
                <w:lang w:eastAsia="en-US"/>
              </w:rPr>
              <w:t xml:space="preserve"> </w:t>
            </w:r>
            <w:r w:rsidRPr="00306BDA">
              <w:rPr>
                <w:rFonts w:eastAsia="Calibri"/>
                <w:lang w:eastAsia="en-US"/>
              </w:rPr>
              <w:t>мероприятий,</w:t>
            </w:r>
            <w:r>
              <w:rPr>
                <w:rFonts w:eastAsia="Calibri"/>
                <w:lang w:eastAsia="en-US"/>
              </w:rPr>
              <w:t xml:space="preserve"> </w:t>
            </w:r>
            <w:r w:rsidRPr="00306BDA">
              <w:rPr>
                <w:rFonts w:eastAsia="Calibri"/>
                <w:lang w:eastAsia="en-US"/>
              </w:rPr>
              <w:t>направленных</w:t>
            </w:r>
            <w:r w:rsidRPr="00306BDA">
              <w:rPr>
                <w:rFonts w:eastAsia="Calibri"/>
                <w:spacing w:val="-5"/>
                <w:lang w:eastAsia="en-US"/>
              </w:rPr>
              <w:t xml:space="preserve"> </w:t>
            </w:r>
            <w:r w:rsidRPr="00306BDA">
              <w:rPr>
                <w:rFonts w:eastAsia="Calibri"/>
                <w:lang w:eastAsia="en-US"/>
              </w:rPr>
              <w:t>на</w:t>
            </w:r>
            <w:r w:rsidRPr="00306BDA">
              <w:rPr>
                <w:rFonts w:eastAsia="Calibri"/>
                <w:spacing w:val="-4"/>
                <w:lang w:eastAsia="en-US"/>
              </w:rPr>
              <w:t xml:space="preserve"> </w:t>
            </w:r>
            <w:r w:rsidRPr="00306BDA">
              <w:rPr>
                <w:rFonts w:eastAsia="Calibri"/>
                <w:lang w:eastAsia="en-US"/>
              </w:rPr>
              <w:t>повышение</w:t>
            </w:r>
            <w:r w:rsidRPr="00306BDA">
              <w:rPr>
                <w:rFonts w:eastAsia="Calibri"/>
                <w:spacing w:val="-2"/>
                <w:lang w:eastAsia="en-US"/>
              </w:rPr>
              <w:t xml:space="preserve"> </w:t>
            </w:r>
            <w:r w:rsidRPr="00306BDA">
              <w:rPr>
                <w:rFonts w:eastAsia="Calibri"/>
                <w:lang w:eastAsia="en-US"/>
              </w:rPr>
              <w:t>устойчивости</w:t>
            </w:r>
            <w:r w:rsidRPr="00306BDA">
              <w:rPr>
                <w:rFonts w:eastAsia="Calibri"/>
                <w:spacing w:val="-4"/>
                <w:lang w:eastAsia="en-US"/>
              </w:rPr>
              <w:t xml:space="preserve"> </w:t>
            </w:r>
            <w:r w:rsidRPr="00306BDA">
              <w:rPr>
                <w:rFonts w:eastAsia="Calibri"/>
                <w:lang w:eastAsia="en-US"/>
              </w:rPr>
              <w:t>организма</w:t>
            </w:r>
            <w:r w:rsidRPr="00306BDA">
              <w:rPr>
                <w:rFonts w:eastAsia="Calibri"/>
                <w:spacing w:val="-4"/>
                <w:lang w:eastAsia="en-US"/>
              </w:rPr>
              <w:t xml:space="preserve"> </w:t>
            </w:r>
            <w:r w:rsidRPr="00306BDA">
              <w:rPr>
                <w:rFonts w:eastAsia="Calibri"/>
                <w:lang w:eastAsia="en-US"/>
              </w:rPr>
              <w:t>к</w:t>
            </w:r>
            <w:r w:rsidRPr="00306BDA">
              <w:rPr>
                <w:rFonts w:eastAsia="Calibri"/>
                <w:spacing w:val="-3"/>
                <w:lang w:eastAsia="en-US"/>
              </w:rPr>
              <w:t xml:space="preserve"> </w:t>
            </w:r>
            <w:r w:rsidRPr="00306BDA">
              <w:rPr>
                <w:rFonts w:eastAsia="Calibri"/>
                <w:lang w:eastAsia="en-US"/>
              </w:rPr>
              <w:t>влияниям</w:t>
            </w:r>
            <w:r w:rsidRPr="00306BDA">
              <w:rPr>
                <w:rFonts w:eastAsia="Calibri"/>
                <w:spacing w:val="-5"/>
                <w:lang w:eastAsia="en-US"/>
              </w:rPr>
              <w:t xml:space="preserve"> </w:t>
            </w:r>
            <w:r w:rsidRPr="00306BDA">
              <w:rPr>
                <w:rFonts w:eastAsia="Calibri"/>
                <w:lang w:eastAsia="en-US"/>
              </w:rPr>
              <w:t>внешней</w:t>
            </w:r>
            <w:r w:rsidRPr="00306BDA">
              <w:rPr>
                <w:rFonts w:eastAsia="Calibri"/>
                <w:spacing w:val="-3"/>
                <w:lang w:eastAsia="en-US"/>
              </w:rPr>
              <w:t xml:space="preserve"> </w:t>
            </w:r>
            <w:r w:rsidRPr="00306BDA">
              <w:rPr>
                <w:rFonts w:eastAsia="Calibri"/>
                <w:lang w:eastAsia="en-US"/>
              </w:rPr>
              <w:t>среды</w:t>
            </w:r>
            <w:r>
              <w:rPr>
                <w:rFonts w:eastAsia="Calibri"/>
                <w:lang w:eastAsia="en-US"/>
              </w:rPr>
              <w:t xml:space="preserve">; </w:t>
            </w:r>
            <w:r w:rsidRPr="00F66711">
              <w:rPr>
                <w:rFonts w:eastAsia="Calibri"/>
                <w:lang w:eastAsia="en-US"/>
              </w:rPr>
              <w:t>коррекция нарушений координации рук и ног, несогласованности действий правой и левой руки развитие физических качеств (силы, ловкости, быстроты, выносливости, гибкости)</w:t>
            </w:r>
            <w:r>
              <w:rPr>
                <w:rFonts w:eastAsia="Calibri"/>
                <w:lang w:eastAsia="en-US"/>
              </w:rPr>
              <w:t xml:space="preserve">; </w:t>
            </w:r>
            <w:r w:rsidRPr="00F66711">
              <w:rPr>
                <w:rFonts w:eastAsia="Calibri"/>
                <w:lang w:eastAsia="en-US"/>
              </w:rPr>
              <w:t>формирование жизненно необходимых двигательных умений и навыков на основе деятельности сохранных анализаторов</w:t>
            </w:r>
            <w:r>
              <w:rPr>
                <w:rFonts w:eastAsia="Calibri"/>
                <w:lang w:eastAsia="en-US"/>
              </w:rPr>
              <w:t xml:space="preserve">; </w:t>
            </w:r>
            <w:r w:rsidRPr="00F66711">
              <w:rPr>
                <w:rFonts w:eastAsia="Calibri"/>
                <w:lang w:eastAsia="en-US"/>
              </w:rPr>
              <w:t>воспитание положительной мотивации и самостоятельной двигательной деятельности, преодоление неуверенности в своих силах, коммуникативных свойств личности</w:t>
            </w:r>
            <w:r>
              <w:rPr>
                <w:rFonts w:eastAsia="Calibri"/>
                <w:lang w:eastAsia="en-US"/>
              </w:rPr>
              <w:t xml:space="preserve">; </w:t>
            </w:r>
            <w:r w:rsidRPr="00F66711">
              <w:rPr>
                <w:rFonts w:eastAsia="Calibri"/>
                <w:lang w:eastAsia="en-US"/>
              </w:rPr>
              <w:t>развитие навыков пространственной ориентации</w:t>
            </w:r>
            <w:r>
              <w:rPr>
                <w:rFonts w:eastAsia="Calibri"/>
                <w:lang w:eastAsia="en-US"/>
              </w:rPr>
              <w:t xml:space="preserve">; </w:t>
            </w:r>
            <w:r w:rsidRPr="00F66711">
              <w:rPr>
                <w:rFonts w:eastAsia="Calibri"/>
                <w:lang w:eastAsia="en-US"/>
              </w:rPr>
              <w:t>формирование мотивации движений положительного интереса к двигательной деятельности</w:t>
            </w:r>
            <w:r>
              <w:rPr>
                <w:rFonts w:eastAsia="Calibri"/>
                <w:lang w:eastAsia="en-US"/>
              </w:rPr>
              <w:t>.</w:t>
            </w:r>
          </w:p>
        </w:tc>
      </w:tr>
      <w:tr w:rsidR="00F66711" w:rsidRPr="00D23FF0" w14:paraId="2ED62D2A" w14:textId="77777777" w:rsidTr="00F66711">
        <w:trPr>
          <w:trHeight w:val="1893"/>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4057BFCD" w14:textId="77777777" w:rsidR="00F66711" w:rsidRPr="00F66711" w:rsidRDefault="00F66711" w:rsidP="00F66711">
            <w:pPr>
              <w:autoSpaceDE w:val="0"/>
              <w:autoSpaceDN w:val="0"/>
              <w:ind w:left="110" w:firstLine="31"/>
              <w:jc w:val="both"/>
              <w:rPr>
                <w:rFonts w:eastAsia="Calibri"/>
                <w:lang w:eastAsia="en-US"/>
              </w:rPr>
            </w:pPr>
            <w:r w:rsidRPr="00F66711">
              <w:rPr>
                <w:rFonts w:eastAsia="Calibri"/>
                <w:lang w:eastAsia="en-US"/>
              </w:rPr>
              <w:t>Музыкальный руководитель</w:t>
            </w:r>
          </w:p>
        </w:tc>
        <w:tc>
          <w:tcPr>
            <w:tcW w:w="12583" w:type="dxa"/>
            <w:tcBorders>
              <w:top w:val="single" w:sz="4" w:space="0" w:color="000000"/>
              <w:left w:val="single" w:sz="4" w:space="0" w:color="000000"/>
              <w:bottom w:val="single" w:sz="4" w:space="0" w:color="000000"/>
              <w:right w:val="single" w:sz="4" w:space="0" w:color="000000"/>
            </w:tcBorders>
            <w:shd w:val="clear" w:color="auto" w:fill="auto"/>
          </w:tcPr>
          <w:p w14:paraId="3F94EED4" w14:textId="6E9F4061" w:rsidR="00F66711" w:rsidRPr="00F66711" w:rsidRDefault="00F66711" w:rsidP="00F66711">
            <w:pPr>
              <w:autoSpaceDE w:val="0"/>
              <w:autoSpaceDN w:val="0"/>
              <w:ind w:left="138" w:right="86"/>
              <w:jc w:val="both"/>
              <w:rPr>
                <w:rFonts w:eastAsia="Calibri"/>
                <w:lang w:eastAsia="en-US"/>
              </w:rPr>
            </w:pPr>
            <w:r w:rsidRPr="00F66711">
              <w:rPr>
                <w:rFonts w:eastAsia="Calibri"/>
                <w:lang w:eastAsia="en-US"/>
              </w:rPr>
              <w:t>всестороннее музыкальное развитие детей развитие зрительного и слухового внимания</w:t>
            </w:r>
            <w:r>
              <w:rPr>
                <w:rFonts w:eastAsia="Calibri"/>
                <w:lang w:eastAsia="en-US"/>
              </w:rPr>
              <w:t xml:space="preserve">; </w:t>
            </w:r>
            <w:r w:rsidRPr="00F66711">
              <w:rPr>
                <w:rFonts w:eastAsia="Calibri"/>
                <w:lang w:eastAsia="en-US"/>
              </w:rPr>
              <w:t>развитие внутренних</w:t>
            </w:r>
            <w:r>
              <w:rPr>
                <w:rFonts w:eastAsia="Calibri"/>
                <w:lang w:eastAsia="en-US"/>
              </w:rPr>
              <w:t xml:space="preserve"> </w:t>
            </w:r>
            <w:r w:rsidRPr="00F66711">
              <w:rPr>
                <w:rFonts w:eastAsia="Calibri"/>
                <w:lang w:eastAsia="en-US"/>
              </w:rPr>
              <w:t xml:space="preserve">психофизических процессов (внимание, память, мышление) развитие ориентировки в микро и </w:t>
            </w:r>
            <w:proofErr w:type="spellStart"/>
            <w:r w:rsidRPr="00F66711">
              <w:rPr>
                <w:rFonts w:eastAsia="Calibri"/>
                <w:lang w:eastAsia="en-US"/>
              </w:rPr>
              <w:t>макропространствах</w:t>
            </w:r>
            <w:proofErr w:type="spellEnd"/>
          </w:p>
          <w:p w14:paraId="7827EDAE" w14:textId="4B76E332" w:rsidR="00F66711" w:rsidRPr="00F66711" w:rsidRDefault="00F66711" w:rsidP="00F66711">
            <w:pPr>
              <w:autoSpaceDE w:val="0"/>
              <w:autoSpaceDN w:val="0"/>
              <w:ind w:left="138" w:right="86"/>
              <w:jc w:val="both"/>
              <w:rPr>
                <w:rFonts w:eastAsia="Calibri"/>
                <w:lang w:eastAsia="en-US"/>
              </w:rPr>
            </w:pPr>
            <w:r w:rsidRPr="00F66711">
              <w:rPr>
                <w:rFonts w:eastAsia="Calibri"/>
                <w:lang w:eastAsia="en-US"/>
              </w:rPr>
              <w:t>развитие координации движений, мелкой и крупной моторики при музыкальном и словесном сопровождении, укрепление вестибулярного аппарата</w:t>
            </w:r>
            <w:r>
              <w:rPr>
                <w:rFonts w:eastAsia="Calibri"/>
                <w:lang w:eastAsia="en-US"/>
              </w:rPr>
              <w:t xml:space="preserve">, </w:t>
            </w:r>
            <w:r w:rsidRPr="00F66711">
              <w:rPr>
                <w:rFonts w:eastAsia="Calibri"/>
                <w:lang w:eastAsia="en-US"/>
              </w:rPr>
              <w:t>развитие речевой и коммуникативных навыков развитие эмоциональной сферы</w:t>
            </w:r>
            <w:r>
              <w:rPr>
                <w:rFonts w:eastAsia="Calibri"/>
                <w:lang w:eastAsia="en-US"/>
              </w:rPr>
              <w:t xml:space="preserve">, </w:t>
            </w:r>
            <w:r w:rsidRPr="00F66711">
              <w:rPr>
                <w:rFonts w:eastAsia="Calibri"/>
                <w:lang w:eastAsia="en-US"/>
              </w:rPr>
              <w:t>развитие компенсаторных анализаторов сенсорных эталонах и их развитие</w:t>
            </w:r>
            <w:r>
              <w:rPr>
                <w:rFonts w:eastAsia="Calibri"/>
                <w:lang w:eastAsia="en-US"/>
              </w:rPr>
              <w:t xml:space="preserve">, </w:t>
            </w:r>
            <w:r w:rsidRPr="00F66711">
              <w:rPr>
                <w:rFonts w:eastAsia="Calibri"/>
                <w:lang w:eastAsia="en-US"/>
              </w:rPr>
              <w:t>развитие творческого воображения, потребности к самовыражению</w:t>
            </w:r>
          </w:p>
        </w:tc>
      </w:tr>
      <w:tr w:rsidR="00F66711" w:rsidRPr="00D23FF0" w14:paraId="651B430C" w14:textId="77777777" w:rsidTr="00F66711">
        <w:trPr>
          <w:trHeight w:val="1893"/>
        </w:trPr>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98F6EF6" w14:textId="77777777" w:rsidR="00F66711" w:rsidRPr="00F66711" w:rsidRDefault="00F66711" w:rsidP="00F66711">
            <w:pPr>
              <w:autoSpaceDE w:val="0"/>
              <w:autoSpaceDN w:val="0"/>
              <w:ind w:left="110" w:firstLine="31"/>
              <w:jc w:val="both"/>
              <w:rPr>
                <w:rFonts w:eastAsia="Calibri"/>
                <w:lang w:eastAsia="en-US"/>
              </w:rPr>
            </w:pPr>
            <w:r w:rsidRPr="00F66711">
              <w:rPr>
                <w:rFonts w:eastAsia="Calibri"/>
                <w:lang w:eastAsia="en-US"/>
              </w:rPr>
              <w:lastRenderedPageBreak/>
              <w:t>Воспитатель</w:t>
            </w:r>
          </w:p>
        </w:tc>
        <w:tc>
          <w:tcPr>
            <w:tcW w:w="12583" w:type="dxa"/>
            <w:tcBorders>
              <w:top w:val="single" w:sz="4" w:space="0" w:color="000000"/>
              <w:left w:val="single" w:sz="4" w:space="0" w:color="000000"/>
              <w:bottom w:val="single" w:sz="4" w:space="0" w:color="000000"/>
              <w:right w:val="single" w:sz="4" w:space="0" w:color="000000"/>
            </w:tcBorders>
            <w:shd w:val="clear" w:color="auto" w:fill="auto"/>
          </w:tcPr>
          <w:p w14:paraId="76EC5F91" w14:textId="6F3FF6FD" w:rsidR="00F66711" w:rsidRPr="00F66711" w:rsidRDefault="00F66711" w:rsidP="00F66711">
            <w:pPr>
              <w:autoSpaceDE w:val="0"/>
              <w:autoSpaceDN w:val="0"/>
              <w:ind w:left="138" w:right="86"/>
              <w:jc w:val="both"/>
              <w:rPr>
                <w:rFonts w:eastAsia="Calibri"/>
                <w:lang w:eastAsia="en-US"/>
              </w:rPr>
            </w:pPr>
            <w:r w:rsidRPr="00F66711">
              <w:rPr>
                <w:rFonts w:eastAsia="Calibri"/>
                <w:lang w:eastAsia="en-US"/>
              </w:rPr>
              <w:t>изучение особенностей развития детей для индивидуализации образования (в том числе поддержке ребенка, построение его образовательной траектории), в целях оптимизации работы с группой детей</w:t>
            </w:r>
            <w:r>
              <w:rPr>
                <w:rFonts w:eastAsia="Calibri"/>
                <w:lang w:eastAsia="en-US"/>
              </w:rPr>
              <w:t xml:space="preserve"> </w:t>
            </w:r>
            <w:r w:rsidRPr="00F66711">
              <w:rPr>
                <w:rFonts w:eastAsia="Calibri"/>
                <w:lang w:eastAsia="en-US"/>
              </w:rPr>
              <w:t>укрепляет у детей веру в собственные возможности способствует активному взаимодействию детей</w:t>
            </w:r>
            <w:r>
              <w:rPr>
                <w:rFonts w:eastAsia="Calibri"/>
                <w:lang w:eastAsia="en-US"/>
              </w:rPr>
              <w:t xml:space="preserve"> </w:t>
            </w:r>
            <w:r w:rsidRPr="00F66711">
              <w:rPr>
                <w:rFonts w:eastAsia="Calibri"/>
                <w:lang w:eastAsia="en-US"/>
              </w:rPr>
              <w:t>снимает отрицательные переживания, связанные с недостатками в развитии взаимодействует со специалистами ДОУ в ИОМ</w:t>
            </w:r>
            <w:r>
              <w:rPr>
                <w:rFonts w:eastAsia="Calibri"/>
                <w:lang w:eastAsia="en-US"/>
              </w:rPr>
              <w:t xml:space="preserve"> </w:t>
            </w:r>
            <w:r w:rsidRPr="00F66711">
              <w:rPr>
                <w:rFonts w:eastAsia="Calibri"/>
                <w:lang w:eastAsia="en-US"/>
              </w:rPr>
              <w:t>планирует работу с учётом коррекционно-развивающего компонента</w:t>
            </w:r>
          </w:p>
        </w:tc>
      </w:tr>
    </w:tbl>
    <w:p w14:paraId="027C90E3" w14:textId="77777777" w:rsidR="00C22C6C" w:rsidRPr="00D23FF0" w:rsidRDefault="00C22C6C" w:rsidP="00C22C6C">
      <w:pPr>
        <w:autoSpaceDE w:val="0"/>
        <w:autoSpaceDN w:val="0"/>
        <w:rPr>
          <w:szCs w:val="22"/>
          <w:lang w:eastAsia="en-US"/>
        </w:rPr>
        <w:sectPr w:rsidR="00C22C6C" w:rsidRPr="00D23FF0" w:rsidSect="00375674">
          <w:pgSz w:w="16840" w:h="11910" w:orient="landscape"/>
          <w:pgMar w:top="1100" w:right="1120" w:bottom="1480" w:left="1040" w:header="0" w:footer="1290" w:gutter="0"/>
          <w:cols w:space="720"/>
        </w:sectPr>
      </w:pPr>
    </w:p>
    <w:p w14:paraId="1521EB1B" w14:textId="77777777" w:rsidR="004F7F89" w:rsidRDefault="008E4CF9" w:rsidP="00F66711">
      <w:pPr>
        <w:spacing w:before="1"/>
        <w:jc w:val="center"/>
        <w:outlineLvl w:val="1"/>
        <w:rPr>
          <w:b/>
          <w:bCs/>
          <w:color w:val="000009"/>
          <w:sz w:val="28"/>
          <w:szCs w:val="28"/>
          <w:lang w:eastAsia="en-US"/>
        </w:rPr>
      </w:pPr>
      <w:r>
        <w:rPr>
          <w:b/>
          <w:bCs/>
          <w:color w:val="000009"/>
          <w:sz w:val="28"/>
          <w:szCs w:val="28"/>
          <w:lang w:eastAsia="en-US"/>
        </w:rPr>
        <w:lastRenderedPageBreak/>
        <w:t>Р</w:t>
      </w:r>
      <w:r w:rsidR="004F7F89" w:rsidRPr="004F7F89">
        <w:rPr>
          <w:b/>
          <w:bCs/>
          <w:color w:val="000009"/>
          <w:sz w:val="28"/>
          <w:szCs w:val="28"/>
          <w:lang w:eastAsia="en-US"/>
        </w:rPr>
        <w:t>аспределение</w:t>
      </w:r>
      <w:r w:rsidR="004F7F89" w:rsidRPr="004F7F89">
        <w:rPr>
          <w:b/>
          <w:bCs/>
          <w:color w:val="000009"/>
          <w:spacing w:val="-1"/>
          <w:sz w:val="28"/>
          <w:szCs w:val="28"/>
          <w:lang w:eastAsia="en-US"/>
        </w:rPr>
        <w:t xml:space="preserve"> </w:t>
      </w:r>
      <w:r w:rsidR="004F7F89" w:rsidRPr="004F7F89">
        <w:rPr>
          <w:b/>
          <w:bCs/>
          <w:color w:val="000009"/>
          <w:sz w:val="28"/>
          <w:szCs w:val="28"/>
          <w:lang w:eastAsia="en-US"/>
        </w:rPr>
        <w:t>видов</w:t>
      </w:r>
      <w:r w:rsidR="004F7F89" w:rsidRPr="004F7F89">
        <w:rPr>
          <w:b/>
          <w:bCs/>
          <w:color w:val="000009"/>
          <w:spacing w:val="-5"/>
          <w:sz w:val="28"/>
          <w:szCs w:val="28"/>
          <w:lang w:eastAsia="en-US"/>
        </w:rPr>
        <w:t xml:space="preserve"> </w:t>
      </w:r>
      <w:r w:rsidR="004F7F89" w:rsidRPr="004F7F89">
        <w:rPr>
          <w:b/>
          <w:bCs/>
          <w:color w:val="000009"/>
          <w:sz w:val="28"/>
          <w:szCs w:val="28"/>
          <w:lang w:eastAsia="en-US"/>
        </w:rPr>
        <w:t>организованной</w:t>
      </w:r>
      <w:r w:rsidR="004F7F89" w:rsidRPr="004F7F89">
        <w:rPr>
          <w:b/>
          <w:bCs/>
          <w:color w:val="000009"/>
          <w:spacing w:val="-2"/>
          <w:sz w:val="28"/>
          <w:szCs w:val="28"/>
          <w:lang w:eastAsia="en-US"/>
        </w:rPr>
        <w:t xml:space="preserve"> </w:t>
      </w:r>
      <w:r w:rsidR="004F7F89" w:rsidRPr="004F7F89">
        <w:rPr>
          <w:b/>
          <w:bCs/>
          <w:color w:val="000009"/>
          <w:sz w:val="28"/>
          <w:szCs w:val="28"/>
          <w:lang w:eastAsia="en-US"/>
        </w:rPr>
        <w:t>образовательной</w:t>
      </w:r>
      <w:r w:rsidR="004F7F89" w:rsidRPr="004F7F89">
        <w:rPr>
          <w:b/>
          <w:bCs/>
          <w:color w:val="000009"/>
          <w:spacing w:val="-6"/>
          <w:sz w:val="28"/>
          <w:szCs w:val="28"/>
          <w:lang w:eastAsia="en-US"/>
        </w:rPr>
        <w:t xml:space="preserve"> </w:t>
      </w:r>
      <w:r w:rsidR="004F7F89" w:rsidRPr="004F7F89">
        <w:rPr>
          <w:b/>
          <w:bCs/>
          <w:color w:val="000009"/>
          <w:sz w:val="28"/>
          <w:szCs w:val="28"/>
          <w:lang w:eastAsia="en-US"/>
        </w:rPr>
        <w:t>деятельности</w:t>
      </w:r>
    </w:p>
    <w:p w14:paraId="46BF11BD" w14:textId="77777777" w:rsidR="00F66711" w:rsidRPr="004F7F89" w:rsidRDefault="00F66711" w:rsidP="00F66711">
      <w:pPr>
        <w:spacing w:before="1"/>
        <w:jc w:val="center"/>
        <w:outlineLvl w:val="1"/>
        <w:rPr>
          <w:b/>
          <w:bCs/>
          <w:sz w:val="28"/>
          <w:szCs w:val="28"/>
          <w:lang w:eastAsia="en-US"/>
        </w:rPr>
      </w:pPr>
    </w:p>
    <w:tbl>
      <w:tblPr>
        <w:tblStyle w:val="TableNormal4"/>
        <w:tblW w:w="9138" w:type="dxa"/>
        <w:tblInd w:w="223"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53"/>
        <w:gridCol w:w="3665"/>
        <w:gridCol w:w="1134"/>
        <w:gridCol w:w="1276"/>
        <w:gridCol w:w="1276"/>
        <w:gridCol w:w="1134"/>
      </w:tblGrid>
      <w:tr w:rsidR="004F7F89" w:rsidRPr="004F7F89" w14:paraId="6C019065" w14:textId="77777777" w:rsidTr="00CF0707">
        <w:trPr>
          <w:trHeight w:val="605"/>
        </w:trPr>
        <w:tc>
          <w:tcPr>
            <w:tcW w:w="653" w:type="dxa"/>
          </w:tcPr>
          <w:p w14:paraId="514529F9" w14:textId="77777777" w:rsidR="004F7F89" w:rsidRPr="00F66711" w:rsidRDefault="004F7F89" w:rsidP="00F66711">
            <w:pPr>
              <w:spacing w:line="253" w:lineRule="exact"/>
              <w:ind w:left="66"/>
              <w:jc w:val="center"/>
              <w:rPr>
                <w:b/>
              </w:rPr>
            </w:pPr>
            <w:r w:rsidRPr="00F66711">
              <w:rPr>
                <w:b/>
                <w:color w:val="000009"/>
              </w:rPr>
              <w:t>№</w:t>
            </w:r>
          </w:p>
        </w:tc>
        <w:tc>
          <w:tcPr>
            <w:tcW w:w="3665" w:type="dxa"/>
          </w:tcPr>
          <w:p w14:paraId="65681404" w14:textId="77777777" w:rsidR="004F7F89" w:rsidRPr="00FC50C4" w:rsidRDefault="004F7F89" w:rsidP="00F66711">
            <w:pPr>
              <w:spacing w:line="253" w:lineRule="exact"/>
              <w:jc w:val="center"/>
              <w:rPr>
                <w:b/>
                <w:lang w:val="ru-RU"/>
              </w:rPr>
            </w:pPr>
            <w:r w:rsidRPr="00FC50C4">
              <w:rPr>
                <w:b/>
                <w:color w:val="000009"/>
                <w:lang w:val="ru-RU"/>
              </w:rPr>
              <w:t>Вид</w:t>
            </w:r>
            <w:r w:rsidRPr="00FC50C4">
              <w:rPr>
                <w:b/>
                <w:color w:val="000009"/>
                <w:spacing w:val="-2"/>
                <w:lang w:val="ru-RU"/>
              </w:rPr>
              <w:t xml:space="preserve"> </w:t>
            </w:r>
            <w:r w:rsidRPr="00FC50C4">
              <w:rPr>
                <w:b/>
                <w:color w:val="000009"/>
                <w:lang w:val="ru-RU"/>
              </w:rPr>
              <w:t>деятельности</w:t>
            </w:r>
          </w:p>
        </w:tc>
        <w:tc>
          <w:tcPr>
            <w:tcW w:w="1134" w:type="dxa"/>
          </w:tcPr>
          <w:p w14:paraId="64D4C022" w14:textId="77777777" w:rsidR="004F7F89" w:rsidRPr="00FC50C4" w:rsidRDefault="004F7F89" w:rsidP="00F66711">
            <w:pPr>
              <w:spacing w:line="253" w:lineRule="exact"/>
              <w:ind w:left="106"/>
              <w:jc w:val="center"/>
              <w:rPr>
                <w:b/>
                <w:lang w:val="ru-RU"/>
              </w:rPr>
            </w:pPr>
            <w:proofErr w:type="spellStart"/>
            <w:r w:rsidRPr="00FC50C4">
              <w:rPr>
                <w:b/>
                <w:color w:val="000009"/>
                <w:lang w:val="ru-RU"/>
              </w:rPr>
              <w:t>Младш</w:t>
            </w:r>
            <w:proofErr w:type="spellEnd"/>
            <w:r w:rsidRPr="00FC50C4">
              <w:rPr>
                <w:b/>
                <w:color w:val="000009"/>
                <w:lang w:val="ru-RU"/>
              </w:rPr>
              <w:t>.</w:t>
            </w:r>
            <w:r w:rsidRPr="00FC50C4">
              <w:rPr>
                <w:b/>
                <w:lang w:val="ru-RU"/>
              </w:rPr>
              <w:t xml:space="preserve"> </w:t>
            </w:r>
            <w:r w:rsidRPr="00FC50C4">
              <w:rPr>
                <w:b/>
                <w:color w:val="000009"/>
                <w:lang w:val="ru-RU"/>
              </w:rPr>
              <w:t>группа</w:t>
            </w:r>
          </w:p>
        </w:tc>
        <w:tc>
          <w:tcPr>
            <w:tcW w:w="1276" w:type="dxa"/>
          </w:tcPr>
          <w:p w14:paraId="50DBBAA8" w14:textId="77777777" w:rsidR="004F7F89" w:rsidRPr="00FC50C4" w:rsidRDefault="004F7F89" w:rsidP="00F66711">
            <w:pPr>
              <w:spacing w:line="253" w:lineRule="exact"/>
              <w:ind w:left="159"/>
              <w:jc w:val="center"/>
              <w:rPr>
                <w:b/>
                <w:lang w:val="ru-RU"/>
              </w:rPr>
            </w:pPr>
            <w:r w:rsidRPr="00FC50C4">
              <w:rPr>
                <w:b/>
                <w:color w:val="000009"/>
                <w:lang w:val="ru-RU"/>
              </w:rPr>
              <w:t>Средняя</w:t>
            </w:r>
            <w:r w:rsidRPr="00FC50C4">
              <w:rPr>
                <w:b/>
                <w:lang w:val="ru-RU"/>
              </w:rPr>
              <w:t xml:space="preserve"> </w:t>
            </w:r>
            <w:r w:rsidRPr="00FC50C4">
              <w:rPr>
                <w:b/>
                <w:color w:val="000009"/>
                <w:lang w:val="ru-RU"/>
              </w:rPr>
              <w:t>группа</w:t>
            </w:r>
          </w:p>
        </w:tc>
        <w:tc>
          <w:tcPr>
            <w:tcW w:w="1276" w:type="dxa"/>
          </w:tcPr>
          <w:p w14:paraId="1894A4DD" w14:textId="77777777" w:rsidR="004F7F89" w:rsidRPr="00FC50C4" w:rsidRDefault="004F7F89" w:rsidP="00F66711">
            <w:pPr>
              <w:spacing w:line="253" w:lineRule="exact"/>
              <w:ind w:left="121"/>
              <w:jc w:val="center"/>
              <w:rPr>
                <w:b/>
                <w:lang w:val="ru-RU"/>
              </w:rPr>
            </w:pPr>
            <w:r w:rsidRPr="00FC50C4">
              <w:rPr>
                <w:b/>
                <w:color w:val="000009"/>
                <w:lang w:val="ru-RU"/>
              </w:rPr>
              <w:t>Старшая</w:t>
            </w:r>
            <w:r w:rsidRPr="00FC50C4">
              <w:rPr>
                <w:b/>
                <w:lang w:val="ru-RU"/>
              </w:rPr>
              <w:t xml:space="preserve"> </w:t>
            </w:r>
            <w:r w:rsidRPr="00FC50C4">
              <w:rPr>
                <w:b/>
                <w:color w:val="000009"/>
                <w:lang w:val="ru-RU"/>
              </w:rPr>
              <w:t>группа</w:t>
            </w:r>
          </w:p>
        </w:tc>
        <w:tc>
          <w:tcPr>
            <w:tcW w:w="1134" w:type="dxa"/>
          </w:tcPr>
          <w:p w14:paraId="19855FFE" w14:textId="77777777" w:rsidR="004F7F89" w:rsidRPr="00FC50C4" w:rsidRDefault="004F7F89" w:rsidP="00F66711">
            <w:pPr>
              <w:spacing w:line="253" w:lineRule="exact"/>
              <w:jc w:val="center"/>
              <w:rPr>
                <w:b/>
                <w:lang w:val="ru-RU"/>
              </w:rPr>
            </w:pPr>
            <w:proofErr w:type="spellStart"/>
            <w:r w:rsidRPr="00FC50C4">
              <w:rPr>
                <w:b/>
                <w:color w:val="000009"/>
                <w:lang w:val="ru-RU"/>
              </w:rPr>
              <w:t>Подгот</w:t>
            </w:r>
            <w:proofErr w:type="spellEnd"/>
            <w:r w:rsidRPr="00FC50C4">
              <w:rPr>
                <w:b/>
                <w:color w:val="000009"/>
                <w:lang w:val="ru-RU"/>
              </w:rPr>
              <w:t>.</w:t>
            </w:r>
          </w:p>
          <w:p w14:paraId="2CC06579" w14:textId="77777777" w:rsidR="004F7F89" w:rsidRPr="00FC50C4" w:rsidRDefault="004F7F89" w:rsidP="00F66711">
            <w:pPr>
              <w:spacing w:line="253" w:lineRule="exact"/>
              <w:ind w:right="133"/>
              <w:jc w:val="center"/>
              <w:rPr>
                <w:b/>
                <w:lang w:val="ru-RU"/>
              </w:rPr>
            </w:pPr>
            <w:r w:rsidRPr="00FC50C4">
              <w:rPr>
                <w:b/>
                <w:color w:val="000009"/>
                <w:lang w:val="ru-RU"/>
              </w:rPr>
              <w:t>группа</w:t>
            </w:r>
          </w:p>
        </w:tc>
      </w:tr>
      <w:tr w:rsidR="004F7F89" w:rsidRPr="004F7F89" w14:paraId="755D1B7F" w14:textId="77777777" w:rsidTr="00F66711">
        <w:trPr>
          <w:trHeight w:val="1140"/>
        </w:trPr>
        <w:tc>
          <w:tcPr>
            <w:tcW w:w="653" w:type="dxa"/>
          </w:tcPr>
          <w:p w14:paraId="130D70CC" w14:textId="77777777" w:rsidR="004F7F89" w:rsidRPr="00F66711" w:rsidRDefault="004F7F89" w:rsidP="00FC50C4">
            <w:pPr>
              <w:spacing w:line="268" w:lineRule="exact"/>
              <w:ind w:left="66"/>
              <w:jc w:val="center"/>
              <w:rPr>
                <w:sz w:val="24"/>
                <w:szCs w:val="24"/>
                <w:lang w:val="ru-RU"/>
              </w:rPr>
            </w:pPr>
            <w:r w:rsidRPr="00F66711">
              <w:rPr>
                <w:color w:val="000009"/>
                <w:sz w:val="24"/>
                <w:szCs w:val="24"/>
                <w:lang w:val="ru-RU"/>
              </w:rPr>
              <w:t>1</w:t>
            </w:r>
          </w:p>
        </w:tc>
        <w:tc>
          <w:tcPr>
            <w:tcW w:w="3665" w:type="dxa"/>
          </w:tcPr>
          <w:p w14:paraId="05AD1090" w14:textId="77777777" w:rsidR="004F7F89" w:rsidRPr="00F66711" w:rsidRDefault="004F7F89" w:rsidP="004F7F89">
            <w:pPr>
              <w:spacing w:line="268" w:lineRule="exact"/>
              <w:rPr>
                <w:sz w:val="24"/>
                <w:szCs w:val="24"/>
                <w:lang w:val="ru-RU"/>
              </w:rPr>
            </w:pPr>
            <w:r w:rsidRPr="00F66711">
              <w:rPr>
                <w:color w:val="000009"/>
                <w:sz w:val="24"/>
                <w:szCs w:val="24"/>
                <w:lang w:val="ru-RU"/>
              </w:rPr>
              <w:t>Познавательно-математическая</w:t>
            </w:r>
            <w:r w:rsidRPr="00F66711">
              <w:rPr>
                <w:color w:val="000009"/>
                <w:spacing w:val="-3"/>
                <w:sz w:val="24"/>
                <w:szCs w:val="24"/>
                <w:lang w:val="ru-RU"/>
              </w:rPr>
              <w:t xml:space="preserve"> </w:t>
            </w:r>
            <w:r w:rsidRPr="00F66711">
              <w:rPr>
                <w:color w:val="000009"/>
                <w:sz w:val="24"/>
                <w:szCs w:val="24"/>
                <w:lang w:val="ru-RU"/>
              </w:rPr>
              <w:t>деятельность</w:t>
            </w:r>
          </w:p>
          <w:p w14:paraId="5B611E9B" w14:textId="77777777" w:rsidR="004F7F89" w:rsidRPr="00F66711" w:rsidRDefault="004F7F89" w:rsidP="004F7F89">
            <w:pPr>
              <w:spacing w:line="274" w:lineRule="exact"/>
              <w:ind w:right="118"/>
              <w:rPr>
                <w:sz w:val="24"/>
                <w:szCs w:val="24"/>
                <w:lang w:val="ru-RU"/>
              </w:rPr>
            </w:pPr>
            <w:r w:rsidRPr="00F66711">
              <w:rPr>
                <w:color w:val="000009"/>
                <w:sz w:val="24"/>
                <w:szCs w:val="24"/>
                <w:lang w:val="ru-RU"/>
              </w:rPr>
              <w:t>(формирование</w:t>
            </w:r>
            <w:r w:rsidRPr="00F66711">
              <w:rPr>
                <w:color w:val="000009"/>
                <w:spacing w:val="-8"/>
                <w:sz w:val="24"/>
                <w:szCs w:val="24"/>
                <w:lang w:val="ru-RU"/>
              </w:rPr>
              <w:t xml:space="preserve"> </w:t>
            </w:r>
            <w:r w:rsidRPr="00F66711">
              <w:rPr>
                <w:color w:val="000009"/>
                <w:sz w:val="24"/>
                <w:szCs w:val="24"/>
                <w:lang w:val="ru-RU"/>
              </w:rPr>
              <w:t>элементарных</w:t>
            </w:r>
            <w:r w:rsidRPr="00F66711">
              <w:rPr>
                <w:color w:val="000009"/>
                <w:spacing w:val="-7"/>
                <w:sz w:val="24"/>
                <w:szCs w:val="24"/>
                <w:lang w:val="ru-RU"/>
              </w:rPr>
              <w:t xml:space="preserve"> </w:t>
            </w:r>
            <w:r w:rsidRPr="00F66711">
              <w:rPr>
                <w:color w:val="000009"/>
                <w:sz w:val="24"/>
                <w:szCs w:val="24"/>
                <w:lang w:val="ru-RU"/>
              </w:rPr>
              <w:t>математических</w:t>
            </w:r>
            <w:r w:rsidRPr="00F66711">
              <w:rPr>
                <w:color w:val="000009"/>
                <w:spacing w:val="-57"/>
                <w:sz w:val="24"/>
                <w:szCs w:val="24"/>
                <w:lang w:val="ru-RU"/>
              </w:rPr>
              <w:t xml:space="preserve"> </w:t>
            </w:r>
            <w:r w:rsidRPr="00F66711">
              <w:rPr>
                <w:color w:val="000009"/>
                <w:sz w:val="24"/>
                <w:szCs w:val="24"/>
                <w:lang w:val="ru-RU"/>
              </w:rPr>
              <w:t>представлений)</w:t>
            </w:r>
          </w:p>
        </w:tc>
        <w:tc>
          <w:tcPr>
            <w:tcW w:w="1134" w:type="dxa"/>
          </w:tcPr>
          <w:p w14:paraId="37E00649" w14:textId="77777777" w:rsidR="004F7F89" w:rsidRPr="00FC50C4" w:rsidRDefault="005F4601" w:rsidP="004F7F89">
            <w:pPr>
              <w:spacing w:line="268" w:lineRule="exact"/>
              <w:ind w:left="124" w:right="110"/>
              <w:jc w:val="center"/>
              <w:rPr>
                <w:sz w:val="24"/>
                <w:szCs w:val="24"/>
                <w:lang w:val="ru-RU"/>
              </w:rPr>
            </w:pPr>
            <w:r w:rsidRPr="00FC50C4">
              <w:rPr>
                <w:color w:val="000009"/>
                <w:sz w:val="24"/>
                <w:szCs w:val="24"/>
              </w:rPr>
              <w:t>Д</w:t>
            </w:r>
          </w:p>
        </w:tc>
        <w:tc>
          <w:tcPr>
            <w:tcW w:w="1276" w:type="dxa"/>
          </w:tcPr>
          <w:p w14:paraId="285E0087" w14:textId="77777777" w:rsidR="004F7F89" w:rsidRPr="00FC50C4" w:rsidRDefault="005F4601" w:rsidP="004F7F89">
            <w:pPr>
              <w:spacing w:line="268" w:lineRule="exact"/>
              <w:ind w:left="207" w:right="196"/>
              <w:jc w:val="center"/>
              <w:rPr>
                <w:sz w:val="24"/>
                <w:szCs w:val="24"/>
                <w:lang w:val="ru-RU"/>
              </w:rPr>
            </w:pPr>
            <w:r w:rsidRPr="00FC50C4">
              <w:rPr>
                <w:color w:val="000009"/>
                <w:sz w:val="24"/>
                <w:szCs w:val="24"/>
              </w:rPr>
              <w:t>Д</w:t>
            </w:r>
          </w:p>
        </w:tc>
        <w:tc>
          <w:tcPr>
            <w:tcW w:w="1276" w:type="dxa"/>
          </w:tcPr>
          <w:p w14:paraId="394704FF" w14:textId="77777777" w:rsidR="004F7F89" w:rsidRPr="00FC50C4" w:rsidRDefault="005F4601" w:rsidP="005F4601">
            <w:pPr>
              <w:spacing w:line="268" w:lineRule="exact"/>
              <w:ind w:left="202" w:right="191"/>
              <w:jc w:val="center"/>
              <w:rPr>
                <w:sz w:val="24"/>
                <w:szCs w:val="24"/>
                <w:lang w:val="ru-RU"/>
              </w:rPr>
            </w:pPr>
            <w:r w:rsidRPr="00FC50C4">
              <w:rPr>
                <w:color w:val="000009"/>
                <w:sz w:val="24"/>
                <w:szCs w:val="24"/>
              </w:rPr>
              <w:t>Д</w:t>
            </w:r>
          </w:p>
        </w:tc>
        <w:tc>
          <w:tcPr>
            <w:tcW w:w="1134" w:type="dxa"/>
          </w:tcPr>
          <w:p w14:paraId="74978F30" w14:textId="77777777" w:rsidR="004F7F89" w:rsidRPr="00FC50C4" w:rsidRDefault="005F4601" w:rsidP="005F4601">
            <w:pPr>
              <w:spacing w:line="268" w:lineRule="exact"/>
              <w:ind w:left="275"/>
              <w:jc w:val="center"/>
              <w:rPr>
                <w:sz w:val="24"/>
                <w:szCs w:val="24"/>
                <w:lang w:val="ru-RU"/>
              </w:rPr>
            </w:pPr>
            <w:r w:rsidRPr="00FC50C4">
              <w:rPr>
                <w:color w:val="000009"/>
                <w:sz w:val="24"/>
                <w:szCs w:val="24"/>
              </w:rPr>
              <w:t>Д</w:t>
            </w:r>
          </w:p>
        </w:tc>
      </w:tr>
      <w:tr w:rsidR="004F7F89" w:rsidRPr="004F7F89" w14:paraId="4CEB250B" w14:textId="77777777" w:rsidTr="004F7F89">
        <w:trPr>
          <w:trHeight w:val="273"/>
        </w:trPr>
        <w:tc>
          <w:tcPr>
            <w:tcW w:w="653" w:type="dxa"/>
          </w:tcPr>
          <w:p w14:paraId="0FF4C91B" w14:textId="77777777" w:rsidR="004F7F89" w:rsidRPr="00F66711" w:rsidRDefault="004F7F89" w:rsidP="00FC50C4">
            <w:pPr>
              <w:spacing w:line="254" w:lineRule="exact"/>
              <w:ind w:left="66"/>
              <w:jc w:val="center"/>
              <w:rPr>
                <w:sz w:val="24"/>
                <w:szCs w:val="24"/>
              </w:rPr>
            </w:pPr>
            <w:r w:rsidRPr="00F66711">
              <w:rPr>
                <w:color w:val="000009"/>
                <w:sz w:val="24"/>
                <w:szCs w:val="24"/>
              </w:rPr>
              <w:t>2</w:t>
            </w:r>
          </w:p>
        </w:tc>
        <w:tc>
          <w:tcPr>
            <w:tcW w:w="3665" w:type="dxa"/>
          </w:tcPr>
          <w:p w14:paraId="3CD3CEED" w14:textId="77777777" w:rsidR="004F7F89" w:rsidRPr="00FC50C4" w:rsidRDefault="004F7F89" w:rsidP="004F7F89">
            <w:pPr>
              <w:spacing w:line="254" w:lineRule="exact"/>
              <w:rPr>
                <w:sz w:val="24"/>
                <w:szCs w:val="24"/>
                <w:lang w:val="ru-RU"/>
              </w:rPr>
            </w:pPr>
            <w:r w:rsidRPr="00FC50C4">
              <w:rPr>
                <w:color w:val="000009"/>
                <w:sz w:val="24"/>
                <w:szCs w:val="24"/>
                <w:lang w:val="ru-RU"/>
              </w:rPr>
              <w:t>Развитие</w:t>
            </w:r>
            <w:r w:rsidRPr="00FC50C4">
              <w:rPr>
                <w:color w:val="000009"/>
                <w:spacing w:val="-5"/>
                <w:sz w:val="24"/>
                <w:szCs w:val="24"/>
                <w:lang w:val="ru-RU"/>
              </w:rPr>
              <w:t xml:space="preserve"> </w:t>
            </w:r>
            <w:r w:rsidRPr="00FC50C4">
              <w:rPr>
                <w:color w:val="000009"/>
                <w:sz w:val="24"/>
                <w:szCs w:val="24"/>
                <w:lang w:val="ru-RU"/>
              </w:rPr>
              <w:t>речи</w:t>
            </w:r>
          </w:p>
        </w:tc>
        <w:tc>
          <w:tcPr>
            <w:tcW w:w="1134" w:type="dxa"/>
          </w:tcPr>
          <w:p w14:paraId="24B623D4" w14:textId="77777777" w:rsidR="004F7F89" w:rsidRPr="00FC50C4" w:rsidRDefault="005F4601" w:rsidP="004F7F89">
            <w:pPr>
              <w:spacing w:line="254" w:lineRule="exact"/>
              <w:ind w:left="124" w:right="110"/>
              <w:jc w:val="center"/>
              <w:rPr>
                <w:sz w:val="24"/>
                <w:szCs w:val="24"/>
                <w:lang w:val="ru-RU"/>
              </w:rPr>
            </w:pPr>
            <w:r w:rsidRPr="00FC50C4">
              <w:rPr>
                <w:color w:val="000009"/>
                <w:sz w:val="24"/>
                <w:szCs w:val="24"/>
              </w:rPr>
              <w:t>Д</w:t>
            </w:r>
          </w:p>
        </w:tc>
        <w:tc>
          <w:tcPr>
            <w:tcW w:w="1276" w:type="dxa"/>
          </w:tcPr>
          <w:p w14:paraId="7A894BA9" w14:textId="77777777" w:rsidR="004F7F89" w:rsidRPr="00FC50C4" w:rsidRDefault="005F4601" w:rsidP="004F7F89">
            <w:pPr>
              <w:spacing w:line="254" w:lineRule="exact"/>
              <w:ind w:left="207" w:right="196"/>
              <w:jc w:val="center"/>
              <w:rPr>
                <w:sz w:val="24"/>
                <w:szCs w:val="24"/>
                <w:lang w:val="ru-RU"/>
              </w:rPr>
            </w:pPr>
            <w:r w:rsidRPr="00FC50C4">
              <w:rPr>
                <w:color w:val="000009"/>
                <w:sz w:val="24"/>
                <w:szCs w:val="24"/>
              </w:rPr>
              <w:t>Д</w:t>
            </w:r>
          </w:p>
        </w:tc>
        <w:tc>
          <w:tcPr>
            <w:tcW w:w="1276" w:type="dxa"/>
          </w:tcPr>
          <w:p w14:paraId="002895D3" w14:textId="77777777" w:rsidR="004F7F89" w:rsidRPr="00FC50C4" w:rsidRDefault="005F4601" w:rsidP="004F7F89">
            <w:pPr>
              <w:spacing w:line="254" w:lineRule="exact"/>
              <w:ind w:left="202" w:right="191"/>
              <w:jc w:val="center"/>
              <w:rPr>
                <w:sz w:val="24"/>
                <w:szCs w:val="24"/>
                <w:lang w:val="ru-RU"/>
              </w:rPr>
            </w:pPr>
            <w:r w:rsidRPr="00FC50C4">
              <w:rPr>
                <w:color w:val="000009"/>
                <w:sz w:val="24"/>
                <w:szCs w:val="24"/>
              </w:rPr>
              <w:t>Д</w:t>
            </w:r>
          </w:p>
        </w:tc>
        <w:tc>
          <w:tcPr>
            <w:tcW w:w="1134" w:type="dxa"/>
          </w:tcPr>
          <w:p w14:paraId="300863D8" w14:textId="77777777" w:rsidR="004F7F89" w:rsidRPr="00FC50C4" w:rsidRDefault="005F4601" w:rsidP="005F4601">
            <w:pPr>
              <w:spacing w:line="254" w:lineRule="exact"/>
              <w:ind w:left="275"/>
              <w:jc w:val="center"/>
              <w:rPr>
                <w:sz w:val="24"/>
                <w:szCs w:val="24"/>
                <w:lang w:val="ru-RU"/>
              </w:rPr>
            </w:pPr>
            <w:r w:rsidRPr="00FC50C4">
              <w:rPr>
                <w:color w:val="000009"/>
                <w:sz w:val="24"/>
                <w:szCs w:val="24"/>
              </w:rPr>
              <w:t>Д</w:t>
            </w:r>
          </w:p>
        </w:tc>
      </w:tr>
      <w:tr w:rsidR="004F7F89" w:rsidRPr="004F7F89" w14:paraId="2F83E2F3" w14:textId="77777777" w:rsidTr="004F7F89">
        <w:trPr>
          <w:trHeight w:val="277"/>
        </w:trPr>
        <w:tc>
          <w:tcPr>
            <w:tcW w:w="653" w:type="dxa"/>
          </w:tcPr>
          <w:p w14:paraId="73F8FB79" w14:textId="77777777" w:rsidR="004F7F89" w:rsidRPr="00F66711" w:rsidRDefault="004F7F89" w:rsidP="00FC50C4">
            <w:pPr>
              <w:spacing w:line="258" w:lineRule="exact"/>
              <w:ind w:left="66"/>
              <w:jc w:val="center"/>
              <w:rPr>
                <w:sz w:val="24"/>
                <w:szCs w:val="24"/>
              </w:rPr>
            </w:pPr>
            <w:r w:rsidRPr="00F66711">
              <w:rPr>
                <w:color w:val="000009"/>
                <w:sz w:val="24"/>
                <w:szCs w:val="24"/>
              </w:rPr>
              <w:t>3</w:t>
            </w:r>
          </w:p>
        </w:tc>
        <w:tc>
          <w:tcPr>
            <w:tcW w:w="3665" w:type="dxa"/>
          </w:tcPr>
          <w:p w14:paraId="31D4410D" w14:textId="77777777" w:rsidR="004F7F89" w:rsidRPr="00FC50C4" w:rsidRDefault="004F7F89" w:rsidP="004F7F89">
            <w:pPr>
              <w:spacing w:line="258" w:lineRule="exact"/>
              <w:rPr>
                <w:sz w:val="24"/>
                <w:szCs w:val="24"/>
                <w:lang w:val="ru-RU"/>
              </w:rPr>
            </w:pPr>
            <w:r w:rsidRPr="00FC50C4">
              <w:rPr>
                <w:color w:val="000009"/>
                <w:sz w:val="24"/>
                <w:szCs w:val="24"/>
                <w:lang w:val="ru-RU"/>
              </w:rPr>
              <w:t>Подготовка</w:t>
            </w:r>
            <w:r w:rsidRPr="00FC50C4">
              <w:rPr>
                <w:color w:val="000009"/>
                <w:spacing w:val="-1"/>
                <w:sz w:val="24"/>
                <w:szCs w:val="24"/>
                <w:lang w:val="ru-RU"/>
              </w:rPr>
              <w:t xml:space="preserve"> </w:t>
            </w:r>
            <w:r w:rsidRPr="00FC50C4">
              <w:rPr>
                <w:color w:val="000009"/>
                <w:sz w:val="24"/>
                <w:szCs w:val="24"/>
                <w:lang w:val="ru-RU"/>
              </w:rPr>
              <w:t>к</w:t>
            </w:r>
            <w:r w:rsidRPr="00FC50C4">
              <w:rPr>
                <w:color w:val="000009"/>
                <w:spacing w:val="-5"/>
                <w:sz w:val="24"/>
                <w:szCs w:val="24"/>
                <w:lang w:val="ru-RU"/>
              </w:rPr>
              <w:t xml:space="preserve"> </w:t>
            </w:r>
            <w:r w:rsidRPr="00FC50C4">
              <w:rPr>
                <w:color w:val="000009"/>
                <w:sz w:val="24"/>
                <w:szCs w:val="24"/>
                <w:lang w:val="ru-RU"/>
              </w:rPr>
              <w:t>обучению</w:t>
            </w:r>
            <w:r w:rsidRPr="00FC50C4">
              <w:rPr>
                <w:color w:val="000009"/>
                <w:spacing w:val="-1"/>
                <w:sz w:val="24"/>
                <w:szCs w:val="24"/>
                <w:lang w:val="ru-RU"/>
              </w:rPr>
              <w:t xml:space="preserve"> </w:t>
            </w:r>
            <w:r w:rsidRPr="00FC50C4">
              <w:rPr>
                <w:color w:val="000009"/>
                <w:sz w:val="24"/>
                <w:szCs w:val="24"/>
                <w:lang w:val="ru-RU"/>
              </w:rPr>
              <w:t>грамоте</w:t>
            </w:r>
          </w:p>
        </w:tc>
        <w:tc>
          <w:tcPr>
            <w:tcW w:w="1134" w:type="dxa"/>
          </w:tcPr>
          <w:p w14:paraId="36D05F5F" w14:textId="77777777" w:rsidR="004F7F89" w:rsidRPr="00FC50C4" w:rsidRDefault="004F7F89" w:rsidP="004F7F89">
            <w:pPr>
              <w:spacing w:line="258" w:lineRule="exact"/>
              <w:ind w:left="5"/>
              <w:jc w:val="center"/>
              <w:rPr>
                <w:sz w:val="24"/>
                <w:szCs w:val="24"/>
              </w:rPr>
            </w:pPr>
            <w:r w:rsidRPr="00FC50C4">
              <w:rPr>
                <w:color w:val="000009"/>
                <w:w w:val="94"/>
                <w:sz w:val="24"/>
                <w:szCs w:val="24"/>
              </w:rPr>
              <w:t>-</w:t>
            </w:r>
          </w:p>
        </w:tc>
        <w:tc>
          <w:tcPr>
            <w:tcW w:w="1276" w:type="dxa"/>
          </w:tcPr>
          <w:p w14:paraId="72E79C92" w14:textId="77777777" w:rsidR="004F7F89" w:rsidRPr="00FC50C4" w:rsidRDefault="004F7F89" w:rsidP="004F7F89">
            <w:pPr>
              <w:spacing w:line="258" w:lineRule="exact"/>
              <w:ind w:left="11"/>
              <w:jc w:val="center"/>
              <w:rPr>
                <w:sz w:val="24"/>
                <w:szCs w:val="24"/>
              </w:rPr>
            </w:pPr>
            <w:r w:rsidRPr="00FC50C4">
              <w:rPr>
                <w:color w:val="000009"/>
                <w:w w:val="94"/>
                <w:sz w:val="24"/>
                <w:szCs w:val="24"/>
              </w:rPr>
              <w:t>-</w:t>
            </w:r>
          </w:p>
        </w:tc>
        <w:tc>
          <w:tcPr>
            <w:tcW w:w="1276" w:type="dxa"/>
          </w:tcPr>
          <w:p w14:paraId="3A6E7DCF" w14:textId="77777777" w:rsidR="004F7F89" w:rsidRPr="00FC50C4" w:rsidRDefault="004F7F89" w:rsidP="004F7F89">
            <w:pPr>
              <w:rPr>
                <w:sz w:val="24"/>
                <w:szCs w:val="24"/>
              </w:rPr>
            </w:pPr>
          </w:p>
        </w:tc>
        <w:tc>
          <w:tcPr>
            <w:tcW w:w="1134" w:type="dxa"/>
          </w:tcPr>
          <w:p w14:paraId="3BDD2FE9" w14:textId="77777777" w:rsidR="004F7F89" w:rsidRPr="00FC50C4" w:rsidRDefault="005F4601" w:rsidP="005F4601">
            <w:pPr>
              <w:spacing w:line="258" w:lineRule="exact"/>
              <w:ind w:left="275"/>
              <w:jc w:val="center"/>
              <w:rPr>
                <w:sz w:val="24"/>
                <w:szCs w:val="24"/>
                <w:lang w:val="ru-RU"/>
              </w:rPr>
            </w:pPr>
            <w:r w:rsidRPr="00FC50C4">
              <w:rPr>
                <w:color w:val="000009"/>
                <w:sz w:val="24"/>
                <w:szCs w:val="24"/>
              </w:rPr>
              <w:t>Д</w:t>
            </w:r>
          </w:p>
        </w:tc>
      </w:tr>
      <w:tr w:rsidR="004F7F89" w:rsidRPr="004F7F89" w14:paraId="1C33C64B" w14:textId="77777777" w:rsidTr="004F7F89">
        <w:trPr>
          <w:trHeight w:val="830"/>
        </w:trPr>
        <w:tc>
          <w:tcPr>
            <w:tcW w:w="653" w:type="dxa"/>
          </w:tcPr>
          <w:p w14:paraId="71A64DEE" w14:textId="77777777" w:rsidR="004F7F89" w:rsidRPr="00F66711" w:rsidRDefault="004F7F89" w:rsidP="00FC50C4">
            <w:pPr>
              <w:spacing w:line="268" w:lineRule="exact"/>
              <w:ind w:left="66"/>
              <w:jc w:val="center"/>
              <w:rPr>
                <w:sz w:val="24"/>
                <w:szCs w:val="24"/>
              </w:rPr>
            </w:pPr>
            <w:r w:rsidRPr="00F66711">
              <w:rPr>
                <w:color w:val="000009"/>
                <w:sz w:val="24"/>
                <w:szCs w:val="24"/>
              </w:rPr>
              <w:t>4</w:t>
            </w:r>
          </w:p>
        </w:tc>
        <w:tc>
          <w:tcPr>
            <w:tcW w:w="3665" w:type="dxa"/>
          </w:tcPr>
          <w:p w14:paraId="14089282" w14:textId="77777777" w:rsidR="004F7F89" w:rsidRPr="00FC50C4" w:rsidRDefault="004F7F89" w:rsidP="004F7F89">
            <w:pPr>
              <w:spacing w:line="268" w:lineRule="exact"/>
              <w:rPr>
                <w:sz w:val="24"/>
                <w:szCs w:val="24"/>
                <w:lang w:val="ru-RU"/>
              </w:rPr>
            </w:pPr>
            <w:r w:rsidRPr="00FC50C4">
              <w:rPr>
                <w:color w:val="000009"/>
                <w:sz w:val="24"/>
                <w:szCs w:val="24"/>
                <w:lang w:val="ru-RU"/>
              </w:rPr>
              <w:t>Познавательно-исследовательская</w:t>
            </w:r>
            <w:r w:rsidRPr="00FC50C4">
              <w:rPr>
                <w:color w:val="000009"/>
                <w:spacing w:val="-12"/>
                <w:sz w:val="24"/>
                <w:szCs w:val="24"/>
                <w:lang w:val="ru-RU"/>
              </w:rPr>
              <w:t xml:space="preserve"> </w:t>
            </w:r>
            <w:r w:rsidRPr="00FC50C4">
              <w:rPr>
                <w:color w:val="000009"/>
                <w:sz w:val="24"/>
                <w:szCs w:val="24"/>
                <w:lang w:val="ru-RU"/>
              </w:rPr>
              <w:t>деятельность</w:t>
            </w:r>
          </w:p>
          <w:p w14:paraId="27E94032" w14:textId="77777777" w:rsidR="004F7F89" w:rsidRPr="00FC50C4" w:rsidRDefault="004F7F89" w:rsidP="004F7F89">
            <w:pPr>
              <w:spacing w:line="274" w:lineRule="exact"/>
              <w:ind w:right="1000"/>
              <w:rPr>
                <w:sz w:val="24"/>
                <w:szCs w:val="24"/>
                <w:lang w:val="ru-RU"/>
              </w:rPr>
            </w:pPr>
            <w:r w:rsidRPr="00FC50C4">
              <w:rPr>
                <w:color w:val="000009"/>
                <w:sz w:val="24"/>
                <w:szCs w:val="24"/>
                <w:lang w:val="ru-RU"/>
              </w:rPr>
              <w:t>(ознакомление с окружающим миром,</w:t>
            </w:r>
            <w:r w:rsidRPr="00FC50C4">
              <w:rPr>
                <w:color w:val="000009"/>
                <w:spacing w:val="-57"/>
                <w:sz w:val="24"/>
                <w:szCs w:val="24"/>
                <w:lang w:val="ru-RU"/>
              </w:rPr>
              <w:t xml:space="preserve"> </w:t>
            </w:r>
            <w:r w:rsidRPr="00FC50C4">
              <w:rPr>
                <w:color w:val="000009"/>
                <w:sz w:val="24"/>
                <w:szCs w:val="24"/>
                <w:lang w:val="ru-RU"/>
              </w:rPr>
              <w:t>природой)</w:t>
            </w:r>
          </w:p>
        </w:tc>
        <w:tc>
          <w:tcPr>
            <w:tcW w:w="1134" w:type="dxa"/>
          </w:tcPr>
          <w:p w14:paraId="3A509621" w14:textId="77777777" w:rsidR="004F7F89" w:rsidRPr="00FC50C4" w:rsidRDefault="005F4601" w:rsidP="004F7F89">
            <w:pPr>
              <w:spacing w:line="268" w:lineRule="exact"/>
              <w:ind w:left="120" w:right="111"/>
              <w:jc w:val="center"/>
              <w:rPr>
                <w:sz w:val="24"/>
                <w:szCs w:val="24"/>
                <w:lang w:val="ru-RU"/>
              </w:rPr>
            </w:pPr>
            <w:r w:rsidRPr="00FC50C4">
              <w:rPr>
                <w:color w:val="000009"/>
                <w:sz w:val="24"/>
                <w:szCs w:val="24"/>
              </w:rPr>
              <w:t>В</w:t>
            </w:r>
          </w:p>
        </w:tc>
        <w:tc>
          <w:tcPr>
            <w:tcW w:w="1276" w:type="dxa"/>
          </w:tcPr>
          <w:p w14:paraId="409C5345" w14:textId="77777777" w:rsidR="004F7F89" w:rsidRPr="00FC50C4" w:rsidRDefault="005F4601" w:rsidP="004F7F89">
            <w:pPr>
              <w:spacing w:line="268" w:lineRule="exact"/>
              <w:ind w:left="207" w:right="192"/>
              <w:jc w:val="center"/>
              <w:rPr>
                <w:sz w:val="24"/>
                <w:szCs w:val="24"/>
                <w:lang w:val="ru-RU"/>
              </w:rPr>
            </w:pPr>
            <w:r w:rsidRPr="00FC50C4">
              <w:rPr>
                <w:color w:val="000009"/>
                <w:sz w:val="24"/>
                <w:szCs w:val="24"/>
              </w:rPr>
              <w:t>В</w:t>
            </w:r>
          </w:p>
        </w:tc>
        <w:tc>
          <w:tcPr>
            <w:tcW w:w="1276" w:type="dxa"/>
          </w:tcPr>
          <w:p w14:paraId="48334B64" w14:textId="77777777" w:rsidR="004F7F89" w:rsidRPr="00FC50C4" w:rsidRDefault="005F4601" w:rsidP="004F7F89">
            <w:pPr>
              <w:spacing w:line="268" w:lineRule="exact"/>
              <w:ind w:left="202" w:right="187"/>
              <w:jc w:val="center"/>
              <w:rPr>
                <w:sz w:val="24"/>
                <w:szCs w:val="24"/>
                <w:lang w:val="ru-RU"/>
              </w:rPr>
            </w:pPr>
            <w:r w:rsidRPr="00FC50C4">
              <w:rPr>
                <w:color w:val="000009"/>
                <w:sz w:val="24"/>
                <w:szCs w:val="24"/>
              </w:rPr>
              <w:t>В</w:t>
            </w:r>
          </w:p>
        </w:tc>
        <w:tc>
          <w:tcPr>
            <w:tcW w:w="1134" w:type="dxa"/>
          </w:tcPr>
          <w:p w14:paraId="72E0268C" w14:textId="77777777" w:rsidR="004F7F89" w:rsidRPr="00FC50C4" w:rsidRDefault="005F4601" w:rsidP="005F4601">
            <w:pPr>
              <w:spacing w:line="268" w:lineRule="exact"/>
              <w:ind w:left="275"/>
              <w:jc w:val="center"/>
              <w:rPr>
                <w:sz w:val="24"/>
                <w:szCs w:val="24"/>
                <w:lang w:val="ru-RU"/>
              </w:rPr>
            </w:pPr>
            <w:r w:rsidRPr="00FC50C4">
              <w:rPr>
                <w:color w:val="000009"/>
                <w:sz w:val="24"/>
                <w:szCs w:val="24"/>
              </w:rPr>
              <w:t>В</w:t>
            </w:r>
          </w:p>
        </w:tc>
      </w:tr>
      <w:tr w:rsidR="004F7F89" w:rsidRPr="004F7F89" w14:paraId="5A211DDF" w14:textId="77777777" w:rsidTr="004F7F89">
        <w:trPr>
          <w:trHeight w:val="273"/>
        </w:trPr>
        <w:tc>
          <w:tcPr>
            <w:tcW w:w="653" w:type="dxa"/>
          </w:tcPr>
          <w:p w14:paraId="094AE16C" w14:textId="77777777" w:rsidR="004F7F89" w:rsidRPr="00F66711" w:rsidRDefault="004F7F89" w:rsidP="00FC50C4">
            <w:pPr>
              <w:spacing w:line="253" w:lineRule="exact"/>
              <w:ind w:left="66"/>
              <w:jc w:val="center"/>
              <w:rPr>
                <w:sz w:val="24"/>
                <w:szCs w:val="24"/>
              </w:rPr>
            </w:pPr>
            <w:r w:rsidRPr="00F66711">
              <w:rPr>
                <w:color w:val="000009"/>
                <w:sz w:val="24"/>
                <w:szCs w:val="24"/>
              </w:rPr>
              <w:t>5</w:t>
            </w:r>
          </w:p>
        </w:tc>
        <w:tc>
          <w:tcPr>
            <w:tcW w:w="3665" w:type="dxa"/>
          </w:tcPr>
          <w:p w14:paraId="18B6AC3A" w14:textId="77777777" w:rsidR="004F7F89" w:rsidRPr="00FC50C4" w:rsidRDefault="004F7F89" w:rsidP="004F7F89">
            <w:pPr>
              <w:spacing w:line="253" w:lineRule="exact"/>
              <w:rPr>
                <w:sz w:val="24"/>
                <w:szCs w:val="24"/>
                <w:lang w:val="ru-RU"/>
              </w:rPr>
            </w:pPr>
            <w:r w:rsidRPr="00FC50C4">
              <w:rPr>
                <w:color w:val="000009"/>
                <w:sz w:val="24"/>
                <w:szCs w:val="24"/>
                <w:lang w:val="ru-RU"/>
              </w:rPr>
              <w:t>Изобразительная</w:t>
            </w:r>
            <w:r w:rsidRPr="00FC50C4">
              <w:rPr>
                <w:color w:val="000009"/>
                <w:spacing w:val="-6"/>
                <w:sz w:val="24"/>
                <w:szCs w:val="24"/>
                <w:lang w:val="ru-RU"/>
              </w:rPr>
              <w:t xml:space="preserve"> </w:t>
            </w:r>
            <w:r w:rsidRPr="00FC50C4">
              <w:rPr>
                <w:color w:val="000009"/>
                <w:sz w:val="24"/>
                <w:szCs w:val="24"/>
                <w:lang w:val="ru-RU"/>
              </w:rPr>
              <w:t>деятельность</w:t>
            </w:r>
            <w:r w:rsidRPr="00FC50C4">
              <w:rPr>
                <w:color w:val="000009"/>
                <w:spacing w:val="-4"/>
                <w:sz w:val="24"/>
                <w:szCs w:val="24"/>
                <w:lang w:val="ru-RU"/>
              </w:rPr>
              <w:t xml:space="preserve"> </w:t>
            </w:r>
            <w:r w:rsidRPr="00FC50C4">
              <w:rPr>
                <w:color w:val="000009"/>
                <w:sz w:val="24"/>
                <w:szCs w:val="24"/>
                <w:lang w:val="ru-RU"/>
              </w:rPr>
              <w:t>(рисование)</w:t>
            </w:r>
          </w:p>
        </w:tc>
        <w:tc>
          <w:tcPr>
            <w:tcW w:w="1134" w:type="dxa"/>
          </w:tcPr>
          <w:p w14:paraId="32F9E531" w14:textId="77777777" w:rsidR="004F7F89" w:rsidRPr="00FC50C4" w:rsidRDefault="005F4601" w:rsidP="004F7F89">
            <w:pPr>
              <w:spacing w:line="253" w:lineRule="exact"/>
              <w:ind w:left="120" w:right="111"/>
              <w:jc w:val="center"/>
              <w:rPr>
                <w:sz w:val="24"/>
                <w:szCs w:val="24"/>
                <w:lang w:val="ru-RU"/>
              </w:rPr>
            </w:pPr>
            <w:r w:rsidRPr="00FC50C4">
              <w:rPr>
                <w:color w:val="000009"/>
                <w:sz w:val="24"/>
                <w:szCs w:val="24"/>
              </w:rPr>
              <w:t>В</w:t>
            </w:r>
          </w:p>
        </w:tc>
        <w:tc>
          <w:tcPr>
            <w:tcW w:w="1276" w:type="dxa"/>
          </w:tcPr>
          <w:p w14:paraId="37DA6484" w14:textId="77777777" w:rsidR="004F7F89" w:rsidRPr="00FC50C4" w:rsidRDefault="005F4601" w:rsidP="004F7F89">
            <w:pPr>
              <w:spacing w:line="253" w:lineRule="exact"/>
              <w:ind w:left="207" w:right="192"/>
              <w:jc w:val="center"/>
              <w:rPr>
                <w:sz w:val="24"/>
                <w:szCs w:val="24"/>
                <w:lang w:val="ru-RU"/>
              </w:rPr>
            </w:pPr>
            <w:r w:rsidRPr="00FC50C4">
              <w:rPr>
                <w:color w:val="000009"/>
                <w:sz w:val="24"/>
                <w:szCs w:val="24"/>
              </w:rPr>
              <w:t>В</w:t>
            </w:r>
          </w:p>
        </w:tc>
        <w:tc>
          <w:tcPr>
            <w:tcW w:w="1276" w:type="dxa"/>
          </w:tcPr>
          <w:p w14:paraId="504EDC04" w14:textId="77777777" w:rsidR="004F7F89" w:rsidRPr="00FC50C4" w:rsidRDefault="005F4601" w:rsidP="004F7F89">
            <w:pPr>
              <w:spacing w:line="253" w:lineRule="exact"/>
              <w:ind w:left="202" w:right="187"/>
              <w:jc w:val="center"/>
              <w:rPr>
                <w:sz w:val="24"/>
                <w:szCs w:val="24"/>
                <w:lang w:val="ru-RU"/>
              </w:rPr>
            </w:pPr>
            <w:r w:rsidRPr="00FC50C4">
              <w:rPr>
                <w:color w:val="000009"/>
                <w:sz w:val="24"/>
                <w:szCs w:val="24"/>
              </w:rPr>
              <w:t>В</w:t>
            </w:r>
          </w:p>
        </w:tc>
        <w:tc>
          <w:tcPr>
            <w:tcW w:w="1134" w:type="dxa"/>
          </w:tcPr>
          <w:p w14:paraId="7C5B6AE7" w14:textId="77777777" w:rsidR="004F7F89" w:rsidRPr="00FC50C4" w:rsidRDefault="005F4601" w:rsidP="005F4601">
            <w:pPr>
              <w:spacing w:line="253" w:lineRule="exact"/>
              <w:ind w:left="275"/>
              <w:jc w:val="center"/>
              <w:rPr>
                <w:sz w:val="24"/>
                <w:szCs w:val="24"/>
                <w:lang w:val="ru-RU"/>
              </w:rPr>
            </w:pPr>
            <w:r w:rsidRPr="00FC50C4">
              <w:rPr>
                <w:color w:val="000009"/>
                <w:sz w:val="24"/>
                <w:szCs w:val="24"/>
              </w:rPr>
              <w:t>В</w:t>
            </w:r>
          </w:p>
        </w:tc>
      </w:tr>
      <w:tr w:rsidR="004F7F89" w:rsidRPr="004F7F89" w14:paraId="72867F50" w14:textId="77777777" w:rsidTr="004F7F89">
        <w:trPr>
          <w:trHeight w:val="552"/>
        </w:trPr>
        <w:tc>
          <w:tcPr>
            <w:tcW w:w="653" w:type="dxa"/>
          </w:tcPr>
          <w:p w14:paraId="4383DAE3" w14:textId="77777777" w:rsidR="004F7F89" w:rsidRPr="00F66711" w:rsidRDefault="004F7F89" w:rsidP="00FC50C4">
            <w:pPr>
              <w:spacing w:line="268" w:lineRule="exact"/>
              <w:ind w:left="66"/>
              <w:jc w:val="center"/>
              <w:rPr>
                <w:sz w:val="24"/>
                <w:szCs w:val="24"/>
              </w:rPr>
            </w:pPr>
            <w:r w:rsidRPr="00F66711">
              <w:rPr>
                <w:color w:val="000009"/>
                <w:sz w:val="24"/>
                <w:szCs w:val="24"/>
              </w:rPr>
              <w:t>6</w:t>
            </w:r>
          </w:p>
        </w:tc>
        <w:tc>
          <w:tcPr>
            <w:tcW w:w="3665" w:type="dxa"/>
          </w:tcPr>
          <w:p w14:paraId="34711F5E" w14:textId="77777777" w:rsidR="004F7F89" w:rsidRPr="00FC50C4" w:rsidRDefault="004F7F89" w:rsidP="004F7F89">
            <w:pPr>
              <w:spacing w:line="268" w:lineRule="exact"/>
              <w:rPr>
                <w:sz w:val="24"/>
                <w:szCs w:val="24"/>
                <w:lang w:val="ru-RU"/>
              </w:rPr>
            </w:pPr>
            <w:r w:rsidRPr="00FC50C4">
              <w:rPr>
                <w:color w:val="000009"/>
                <w:sz w:val="24"/>
                <w:szCs w:val="24"/>
                <w:lang w:val="ru-RU"/>
              </w:rPr>
              <w:t>Изобразительная</w:t>
            </w:r>
            <w:r w:rsidRPr="00FC50C4">
              <w:rPr>
                <w:color w:val="000009"/>
                <w:spacing w:val="-5"/>
                <w:sz w:val="24"/>
                <w:szCs w:val="24"/>
                <w:lang w:val="ru-RU"/>
              </w:rPr>
              <w:t xml:space="preserve"> </w:t>
            </w:r>
            <w:r w:rsidRPr="00FC50C4">
              <w:rPr>
                <w:color w:val="000009"/>
                <w:sz w:val="24"/>
                <w:szCs w:val="24"/>
                <w:lang w:val="ru-RU"/>
              </w:rPr>
              <w:t>деятельность</w:t>
            </w:r>
            <w:r w:rsidRPr="00FC50C4">
              <w:rPr>
                <w:color w:val="000009"/>
                <w:spacing w:val="-3"/>
                <w:sz w:val="24"/>
                <w:szCs w:val="24"/>
                <w:lang w:val="ru-RU"/>
              </w:rPr>
              <w:t xml:space="preserve"> </w:t>
            </w:r>
            <w:r w:rsidRPr="00FC50C4">
              <w:rPr>
                <w:color w:val="000009"/>
                <w:sz w:val="24"/>
                <w:szCs w:val="24"/>
                <w:lang w:val="ru-RU"/>
              </w:rPr>
              <w:t>(лепка и</w:t>
            </w:r>
          </w:p>
          <w:p w14:paraId="72CD1803" w14:textId="77777777" w:rsidR="004F7F89" w:rsidRPr="00FC50C4" w:rsidRDefault="004F7F89" w:rsidP="004F7F89">
            <w:pPr>
              <w:spacing w:before="2" w:line="261" w:lineRule="exact"/>
              <w:rPr>
                <w:sz w:val="24"/>
                <w:szCs w:val="24"/>
                <w:lang w:val="ru-RU"/>
              </w:rPr>
            </w:pPr>
            <w:r w:rsidRPr="00FC50C4">
              <w:rPr>
                <w:color w:val="000009"/>
                <w:sz w:val="24"/>
                <w:szCs w:val="24"/>
                <w:lang w:val="ru-RU"/>
              </w:rPr>
              <w:t>аппликация)</w:t>
            </w:r>
          </w:p>
        </w:tc>
        <w:tc>
          <w:tcPr>
            <w:tcW w:w="1134" w:type="dxa"/>
          </w:tcPr>
          <w:p w14:paraId="411F1424" w14:textId="77777777" w:rsidR="004F7F89" w:rsidRPr="00FC50C4" w:rsidRDefault="005F4601" w:rsidP="004F7F89">
            <w:pPr>
              <w:spacing w:line="268" w:lineRule="exact"/>
              <w:ind w:left="120" w:right="111"/>
              <w:jc w:val="center"/>
              <w:rPr>
                <w:sz w:val="24"/>
                <w:szCs w:val="24"/>
                <w:lang w:val="ru-RU"/>
              </w:rPr>
            </w:pPr>
            <w:r w:rsidRPr="00FC50C4">
              <w:rPr>
                <w:color w:val="000009"/>
                <w:sz w:val="24"/>
                <w:szCs w:val="24"/>
              </w:rPr>
              <w:t>В</w:t>
            </w:r>
          </w:p>
        </w:tc>
        <w:tc>
          <w:tcPr>
            <w:tcW w:w="1276" w:type="dxa"/>
          </w:tcPr>
          <w:p w14:paraId="60547607" w14:textId="77777777" w:rsidR="004F7F89" w:rsidRPr="00FC50C4" w:rsidRDefault="005F4601" w:rsidP="004F7F89">
            <w:pPr>
              <w:spacing w:line="268" w:lineRule="exact"/>
              <w:ind w:left="207" w:right="192"/>
              <w:jc w:val="center"/>
              <w:rPr>
                <w:sz w:val="24"/>
                <w:szCs w:val="24"/>
                <w:lang w:val="ru-RU"/>
              </w:rPr>
            </w:pPr>
            <w:r w:rsidRPr="00FC50C4">
              <w:rPr>
                <w:color w:val="000009"/>
                <w:sz w:val="24"/>
                <w:szCs w:val="24"/>
              </w:rPr>
              <w:t>В</w:t>
            </w:r>
          </w:p>
        </w:tc>
        <w:tc>
          <w:tcPr>
            <w:tcW w:w="1276" w:type="dxa"/>
          </w:tcPr>
          <w:p w14:paraId="2340D94A" w14:textId="77777777" w:rsidR="004F7F89" w:rsidRPr="00FC50C4" w:rsidRDefault="005F4601" w:rsidP="004F7F89">
            <w:pPr>
              <w:spacing w:line="268" w:lineRule="exact"/>
              <w:ind w:left="202" w:right="187"/>
              <w:jc w:val="center"/>
              <w:rPr>
                <w:sz w:val="24"/>
                <w:szCs w:val="24"/>
                <w:lang w:val="ru-RU"/>
              </w:rPr>
            </w:pPr>
            <w:r w:rsidRPr="00FC50C4">
              <w:rPr>
                <w:color w:val="000009"/>
                <w:sz w:val="24"/>
                <w:szCs w:val="24"/>
              </w:rPr>
              <w:t>В</w:t>
            </w:r>
          </w:p>
        </w:tc>
        <w:tc>
          <w:tcPr>
            <w:tcW w:w="1134" w:type="dxa"/>
          </w:tcPr>
          <w:p w14:paraId="09DCB132" w14:textId="77777777" w:rsidR="004F7F89" w:rsidRPr="00FC50C4" w:rsidRDefault="005F4601" w:rsidP="005F4601">
            <w:pPr>
              <w:spacing w:line="268" w:lineRule="exact"/>
              <w:ind w:left="275"/>
              <w:jc w:val="center"/>
              <w:rPr>
                <w:sz w:val="24"/>
                <w:szCs w:val="24"/>
                <w:lang w:val="ru-RU"/>
              </w:rPr>
            </w:pPr>
            <w:r w:rsidRPr="00FC50C4">
              <w:rPr>
                <w:color w:val="000009"/>
                <w:sz w:val="24"/>
                <w:szCs w:val="24"/>
              </w:rPr>
              <w:t>В</w:t>
            </w:r>
          </w:p>
        </w:tc>
      </w:tr>
      <w:tr w:rsidR="004F7F89" w:rsidRPr="004F7F89" w14:paraId="42008426" w14:textId="77777777" w:rsidTr="004F7F89">
        <w:trPr>
          <w:trHeight w:val="278"/>
        </w:trPr>
        <w:tc>
          <w:tcPr>
            <w:tcW w:w="653" w:type="dxa"/>
          </w:tcPr>
          <w:p w14:paraId="2CCF0A16" w14:textId="5D6A84F2" w:rsidR="004F7F89" w:rsidRPr="00F66711" w:rsidRDefault="00FC50C4" w:rsidP="00FC50C4">
            <w:pPr>
              <w:spacing w:line="258" w:lineRule="exact"/>
              <w:ind w:left="66" w:right="177"/>
              <w:jc w:val="center"/>
              <w:rPr>
                <w:sz w:val="24"/>
                <w:szCs w:val="24"/>
              </w:rPr>
            </w:pPr>
            <w:r>
              <w:rPr>
                <w:sz w:val="24"/>
                <w:szCs w:val="24"/>
                <w:lang w:val="ru-RU"/>
              </w:rPr>
              <w:t xml:space="preserve">  </w:t>
            </w:r>
            <w:r w:rsidR="004F7F89" w:rsidRPr="00F66711">
              <w:rPr>
                <w:sz w:val="24"/>
                <w:szCs w:val="24"/>
              </w:rPr>
              <w:t>7</w:t>
            </w:r>
          </w:p>
        </w:tc>
        <w:tc>
          <w:tcPr>
            <w:tcW w:w="3665" w:type="dxa"/>
          </w:tcPr>
          <w:p w14:paraId="1DC2C8BC" w14:textId="77777777" w:rsidR="004F7F89" w:rsidRPr="00FC50C4" w:rsidRDefault="004F7F89" w:rsidP="004F7F89">
            <w:pPr>
              <w:spacing w:line="258" w:lineRule="exact"/>
              <w:rPr>
                <w:sz w:val="24"/>
                <w:szCs w:val="24"/>
                <w:lang w:val="ru-RU"/>
              </w:rPr>
            </w:pPr>
            <w:r w:rsidRPr="00FC50C4">
              <w:rPr>
                <w:color w:val="000009"/>
                <w:sz w:val="24"/>
                <w:szCs w:val="24"/>
                <w:lang w:val="ru-RU"/>
              </w:rPr>
              <w:t>Конструктивная</w:t>
            </w:r>
            <w:r w:rsidRPr="00FC50C4">
              <w:rPr>
                <w:color w:val="000009"/>
                <w:spacing w:val="-3"/>
                <w:sz w:val="24"/>
                <w:szCs w:val="24"/>
                <w:lang w:val="ru-RU"/>
              </w:rPr>
              <w:t xml:space="preserve"> </w:t>
            </w:r>
            <w:r w:rsidRPr="00FC50C4">
              <w:rPr>
                <w:color w:val="000009"/>
                <w:sz w:val="24"/>
                <w:szCs w:val="24"/>
                <w:lang w:val="ru-RU"/>
              </w:rPr>
              <w:t>деятельность</w:t>
            </w:r>
          </w:p>
        </w:tc>
        <w:tc>
          <w:tcPr>
            <w:tcW w:w="1134" w:type="dxa"/>
          </w:tcPr>
          <w:p w14:paraId="549B867F" w14:textId="77777777" w:rsidR="004F7F89" w:rsidRPr="00FC50C4" w:rsidRDefault="004F7F89" w:rsidP="004F7F89">
            <w:pPr>
              <w:rPr>
                <w:sz w:val="24"/>
                <w:szCs w:val="24"/>
              </w:rPr>
            </w:pPr>
          </w:p>
        </w:tc>
        <w:tc>
          <w:tcPr>
            <w:tcW w:w="1276" w:type="dxa"/>
          </w:tcPr>
          <w:p w14:paraId="6D83AACC" w14:textId="77777777" w:rsidR="004F7F89" w:rsidRPr="00FC50C4" w:rsidRDefault="004F7F89" w:rsidP="004F7F89">
            <w:pPr>
              <w:rPr>
                <w:sz w:val="24"/>
                <w:szCs w:val="24"/>
              </w:rPr>
            </w:pPr>
          </w:p>
        </w:tc>
        <w:tc>
          <w:tcPr>
            <w:tcW w:w="1276" w:type="dxa"/>
          </w:tcPr>
          <w:p w14:paraId="6F3C4D31" w14:textId="77777777" w:rsidR="004F7F89" w:rsidRPr="00FC50C4" w:rsidRDefault="005F4601" w:rsidP="004F7F89">
            <w:pPr>
              <w:spacing w:line="258" w:lineRule="exact"/>
              <w:ind w:left="202" w:right="187"/>
              <w:jc w:val="center"/>
              <w:rPr>
                <w:sz w:val="24"/>
                <w:szCs w:val="24"/>
                <w:lang w:val="ru-RU"/>
              </w:rPr>
            </w:pPr>
            <w:r w:rsidRPr="00FC50C4">
              <w:rPr>
                <w:color w:val="000009"/>
                <w:sz w:val="24"/>
                <w:szCs w:val="24"/>
              </w:rPr>
              <w:t>В</w:t>
            </w:r>
          </w:p>
        </w:tc>
        <w:tc>
          <w:tcPr>
            <w:tcW w:w="1134" w:type="dxa"/>
          </w:tcPr>
          <w:p w14:paraId="776A3F04" w14:textId="77777777" w:rsidR="004F7F89" w:rsidRPr="00FC50C4" w:rsidRDefault="005F4601" w:rsidP="005F4601">
            <w:pPr>
              <w:spacing w:line="258" w:lineRule="exact"/>
              <w:ind w:left="275"/>
              <w:jc w:val="center"/>
              <w:rPr>
                <w:sz w:val="24"/>
                <w:szCs w:val="24"/>
                <w:lang w:val="ru-RU"/>
              </w:rPr>
            </w:pPr>
            <w:r w:rsidRPr="00FC50C4">
              <w:rPr>
                <w:color w:val="000009"/>
                <w:sz w:val="24"/>
                <w:szCs w:val="24"/>
              </w:rPr>
              <w:t>В</w:t>
            </w:r>
          </w:p>
        </w:tc>
      </w:tr>
      <w:tr w:rsidR="004F7F89" w:rsidRPr="004F7F89" w14:paraId="458EC4AE" w14:textId="77777777" w:rsidTr="004F7F89">
        <w:trPr>
          <w:trHeight w:val="551"/>
        </w:trPr>
        <w:tc>
          <w:tcPr>
            <w:tcW w:w="653" w:type="dxa"/>
          </w:tcPr>
          <w:p w14:paraId="28DA7DD9" w14:textId="77777777" w:rsidR="004F7F89" w:rsidRPr="00F66711" w:rsidRDefault="004F7F89" w:rsidP="00FC50C4">
            <w:pPr>
              <w:spacing w:line="268" w:lineRule="exact"/>
              <w:ind w:left="66"/>
              <w:jc w:val="center"/>
              <w:rPr>
                <w:sz w:val="24"/>
                <w:szCs w:val="24"/>
              </w:rPr>
            </w:pPr>
            <w:r w:rsidRPr="00F66711">
              <w:rPr>
                <w:color w:val="000009"/>
                <w:sz w:val="24"/>
                <w:szCs w:val="24"/>
              </w:rPr>
              <w:t>9</w:t>
            </w:r>
          </w:p>
        </w:tc>
        <w:tc>
          <w:tcPr>
            <w:tcW w:w="3665" w:type="dxa"/>
          </w:tcPr>
          <w:p w14:paraId="611AB1B7" w14:textId="77777777" w:rsidR="004F7F89" w:rsidRPr="00FC50C4" w:rsidRDefault="004F7F89" w:rsidP="004F7F89">
            <w:pPr>
              <w:spacing w:line="267" w:lineRule="exact"/>
              <w:rPr>
                <w:sz w:val="24"/>
                <w:szCs w:val="24"/>
                <w:lang w:val="ru-RU"/>
              </w:rPr>
            </w:pPr>
            <w:r w:rsidRPr="00FC50C4">
              <w:rPr>
                <w:color w:val="000009"/>
                <w:sz w:val="24"/>
                <w:szCs w:val="24"/>
                <w:lang w:val="ru-RU"/>
              </w:rPr>
              <w:t>Двигательная</w:t>
            </w:r>
            <w:r w:rsidRPr="00FC50C4">
              <w:rPr>
                <w:color w:val="000009"/>
                <w:spacing w:val="-8"/>
                <w:sz w:val="24"/>
                <w:szCs w:val="24"/>
                <w:lang w:val="ru-RU"/>
              </w:rPr>
              <w:t xml:space="preserve"> </w:t>
            </w:r>
            <w:r w:rsidRPr="00FC50C4">
              <w:rPr>
                <w:color w:val="000009"/>
                <w:sz w:val="24"/>
                <w:szCs w:val="24"/>
                <w:lang w:val="ru-RU"/>
              </w:rPr>
              <w:t>деятельность</w:t>
            </w:r>
            <w:r w:rsidRPr="00FC50C4">
              <w:rPr>
                <w:color w:val="000009"/>
                <w:spacing w:val="-4"/>
                <w:sz w:val="24"/>
                <w:szCs w:val="24"/>
                <w:lang w:val="ru-RU"/>
              </w:rPr>
              <w:t xml:space="preserve"> </w:t>
            </w:r>
            <w:r w:rsidRPr="00FC50C4">
              <w:rPr>
                <w:color w:val="000009"/>
                <w:sz w:val="24"/>
                <w:szCs w:val="24"/>
                <w:lang w:val="ru-RU"/>
              </w:rPr>
              <w:t>(физическая</w:t>
            </w:r>
          </w:p>
          <w:p w14:paraId="5820A90C" w14:textId="77777777" w:rsidR="004F7F89" w:rsidRPr="00FC50C4" w:rsidRDefault="004F7F89" w:rsidP="004F7F89">
            <w:pPr>
              <w:spacing w:line="265" w:lineRule="exact"/>
              <w:rPr>
                <w:sz w:val="24"/>
                <w:szCs w:val="24"/>
                <w:lang w:val="ru-RU"/>
              </w:rPr>
            </w:pPr>
            <w:r w:rsidRPr="00FC50C4">
              <w:rPr>
                <w:color w:val="000009"/>
                <w:sz w:val="24"/>
                <w:szCs w:val="24"/>
                <w:lang w:val="ru-RU"/>
              </w:rPr>
              <w:t>культура)</w:t>
            </w:r>
            <w:r w:rsidRPr="00FC50C4">
              <w:rPr>
                <w:color w:val="000009"/>
                <w:spacing w:val="-1"/>
                <w:sz w:val="24"/>
                <w:szCs w:val="24"/>
                <w:lang w:val="ru-RU"/>
              </w:rPr>
              <w:t xml:space="preserve"> </w:t>
            </w:r>
            <w:r w:rsidRPr="00FC50C4">
              <w:rPr>
                <w:color w:val="000009"/>
                <w:sz w:val="24"/>
                <w:szCs w:val="24"/>
                <w:lang w:val="ru-RU"/>
              </w:rPr>
              <w:t>(2</w:t>
            </w:r>
            <w:r w:rsidRPr="00FC50C4">
              <w:rPr>
                <w:color w:val="000009"/>
                <w:spacing w:val="-2"/>
                <w:sz w:val="24"/>
                <w:szCs w:val="24"/>
                <w:lang w:val="ru-RU"/>
              </w:rPr>
              <w:t xml:space="preserve"> </w:t>
            </w:r>
            <w:r w:rsidRPr="00FC50C4">
              <w:rPr>
                <w:color w:val="000009"/>
                <w:sz w:val="24"/>
                <w:szCs w:val="24"/>
                <w:lang w:val="ru-RU"/>
              </w:rPr>
              <w:t>в</w:t>
            </w:r>
            <w:r w:rsidRPr="00FC50C4">
              <w:rPr>
                <w:color w:val="000009"/>
                <w:spacing w:val="-4"/>
                <w:sz w:val="24"/>
                <w:szCs w:val="24"/>
                <w:lang w:val="ru-RU"/>
              </w:rPr>
              <w:t xml:space="preserve"> </w:t>
            </w:r>
            <w:r w:rsidRPr="00FC50C4">
              <w:rPr>
                <w:color w:val="000009"/>
                <w:sz w:val="24"/>
                <w:szCs w:val="24"/>
                <w:lang w:val="ru-RU"/>
              </w:rPr>
              <w:t>помещении, 1</w:t>
            </w:r>
            <w:r w:rsidRPr="00FC50C4">
              <w:rPr>
                <w:color w:val="000009"/>
                <w:spacing w:val="-6"/>
                <w:sz w:val="24"/>
                <w:szCs w:val="24"/>
                <w:lang w:val="ru-RU"/>
              </w:rPr>
              <w:t xml:space="preserve"> </w:t>
            </w:r>
            <w:r w:rsidRPr="00FC50C4">
              <w:rPr>
                <w:color w:val="000009"/>
                <w:sz w:val="24"/>
                <w:szCs w:val="24"/>
                <w:lang w:val="ru-RU"/>
              </w:rPr>
              <w:t>на</w:t>
            </w:r>
            <w:r w:rsidRPr="00FC50C4">
              <w:rPr>
                <w:color w:val="000009"/>
                <w:spacing w:val="-3"/>
                <w:sz w:val="24"/>
                <w:szCs w:val="24"/>
                <w:lang w:val="ru-RU"/>
              </w:rPr>
              <w:t xml:space="preserve"> </w:t>
            </w:r>
            <w:r w:rsidRPr="00FC50C4">
              <w:rPr>
                <w:color w:val="000009"/>
                <w:sz w:val="24"/>
                <w:szCs w:val="24"/>
                <w:lang w:val="ru-RU"/>
              </w:rPr>
              <w:t>прогулке)</w:t>
            </w:r>
          </w:p>
        </w:tc>
        <w:tc>
          <w:tcPr>
            <w:tcW w:w="1134" w:type="dxa"/>
          </w:tcPr>
          <w:p w14:paraId="78021CF4" w14:textId="77777777" w:rsidR="004F7F89" w:rsidRPr="00FC50C4" w:rsidRDefault="005F4601" w:rsidP="004F7F89">
            <w:pPr>
              <w:spacing w:line="268" w:lineRule="exact"/>
              <w:ind w:left="120" w:right="111"/>
              <w:jc w:val="center"/>
              <w:rPr>
                <w:sz w:val="24"/>
                <w:szCs w:val="24"/>
                <w:lang w:val="ru-RU"/>
              </w:rPr>
            </w:pPr>
            <w:r w:rsidRPr="00FC50C4">
              <w:rPr>
                <w:color w:val="000009"/>
                <w:sz w:val="24"/>
                <w:szCs w:val="24"/>
              </w:rPr>
              <w:t>ИФ</w:t>
            </w:r>
          </w:p>
        </w:tc>
        <w:tc>
          <w:tcPr>
            <w:tcW w:w="1276" w:type="dxa"/>
          </w:tcPr>
          <w:p w14:paraId="041DB68E" w14:textId="77777777" w:rsidR="004F7F89" w:rsidRPr="00FC50C4" w:rsidRDefault="005F4601" w:rsidP="004F7F89">
            <w:pPr>
              <w:spacing w:line="268" w:lineRule="exact"/>
              <w:ind w:left="207" w:right="192"/>
              <w:jc w:val="center"/>
              <w:rPr>
                <w:sz w:val="24"/>
                <w:szCs w:val="24"/>
                <w:lang w:val="ru-RU"/>
              </w:rPr>
            </w:pPr>
            <w:r w:rsidRPr="00FC50C4">
              <w:rPr>
                <w:color w:val="000009"/>
                <w:sz w:val="24"/>
                <w:szCs w:val="24"/>
              </w:rPr>
              <w:t>ИФ</w:t>
            </w:r>
          </w:p>
        </w:tc>
        <w:tc>
          <w:tcPr>
            <w:tcW w:w="1276" w:type="dxa"/>
          </w:tcPr>
          <w:p w14:paraId="02F10715" w14:textId="77777777" w:rsidR="004F7F89" w:rsidRPr="00FC50C4" w:rsidRDefault="005F4601" w:rsidP="004F7F89">
            <w:pPr>
              <w:spacing w:line="268" w:lineRule="exact"/>
              <w:ind w:left="202" w:right="187"/>
              <w:jc w:val="center"/>
              <w:rPr>
                <w:sz w:val="24"/>
                <w:szCs w:val="24"/>
                <w:lang w:val="ru-RU"/>
              </w:rPr>
            </w:pPr>
            <w:r w:rsidRPr="00FC50C4">
              <w:rPr>
                <w:color w:val="000009"/>
                <w:sz w:val="24"/>
                <w:szCs w:val="24"/>
              </w:rPr>
              <w:t>ИФ</w:t>
            </w:r>
          </w:p>
        </w:tc>
        <w:tc>
          <w:tcPr>
            <w:tcW w:w="1134" w:type="dxa"/>
          </w:tcPr>
          <w:p w14:paraId="73A96B85" w14:textId="77777777" w:rsidR="004F7F89" w:rsidRPr="00FC50C4" w:rsidRDefault="005F4601" w:rsidP="004F7F89">
            <w:pPr>
              <w:spacing w:line="268" w:lineRule="exact"/>
              <w:ind w:right="162"/>
              <w:jc w:val="right"/>
              <w:rPr>
                <w:sz w:val="24"/>
                <w:szCs w:val="24"/>
                <w:lang w:val="ru-RU"/>
              </w:rPr>
            </w:pPr>
            <w:r w:rsidRPr="00FC50C4">
              <w:rPr>
                <w:color w:val="000009"/>
                <w:sz w:val="24"/>
                <w:szCs w:val="24"/>
              </w:rPr>
              <w:t>ИФ</w:t>
            </w:r>
          </w:p>
        </w:tc>
      </w:tr>
      <w:tr w:rsidR="004F7F89" w:rsidRPr="004F7F89" w14:paraId="33881F03" w14:textId="77777777" w:rsidTr="004F7F89">
        <w:trPr>
          <w:trHeight w:val="273"/>
        </w:trPr>
        <w:tc>
          <w:tcPr>
            <w:tcW w:w="653" w:type="dxa"/>
          </w:tcPr>
          <w:p w14:paraId="111C1F41" w14:textId="77777777" w:rsidR="004F7F89" w:rsidRPr="00F66711" w:rsidRDefault="004F7F89" w:rsidP="00FC50C4">
            <w:pPr>
              <w:spacing w:line="253" w:lineRule="exact"/>
              <w:ind w:left="66" w:right="177"/>
              <w:jc w:val="center"/>
              <w:rPr>
                <w:sz w:val="24"/>
                <w:szCs w:val="24"/>
              </w:rPr>
            </w:pPr>
            <w:r w:rsidRPr="00F66711">
              <w:rPr>
                <w:color w:val="000009"/>
                <w:sz w:val="24"/>
                <w:szCs w:val="24"/>
              </w:rPr>
              <w:t>10</w:t>
            </w:r>
          </w:p>
        </w:tc>
        <w:tc>
          <w:tcPr>
            <w:tcW w:w="3665" w:type="dxa"/>
          </w:tcPr>
          <w:p w14:paraId="7EE7C47F" w14:textId="77777777" w:rsidR="004F7F89" w:rsidRPr="00FC50C4" w:rsidRDefault="004F7F89" w:rsidP="004F7F89">
            <w:pPr>
              <w:spacing w:line="253" w:lineRule="exact"/>
              <w:rPr>
                <w:sz w:val="24"/>
                <w:szCs w:val="24"/>
                <w:lang w:val="ru-RU"/>
              </w:rPr>
            </w:pPr>
            <w:r w:rsidRPr="00FC50C4">
              <w:rPr>
                <w:color w:val="000009"/>
                <w:sz w:val="24"/>
                <w:szCs w:val="24"/>
                <w:lang w:val="ru-RU"/>
              </w:rPr>
              <w:t>Музыкальная</w:t>
            </w:r>
            <w:r w:rsidRPr="00FC50C4">
              <w:rPr>
                <w:color w:val="000009"/>
                <w:spacing w:val="-4"/>
                <w:sz w:val="24"/>
                <w:szCs w:val="24"/>
                <w:lang w:val="ru-RU"/>
              </w:rPr>
              <w:t xml:space="preserve"> </w:t>
            </w:r>
            <w:r w:rsidRPr="00FC50C4">
              <w:rPr>
                <w:color w:val="000009"/>
                <w:sz w:val="24"/>
                <w:szCs w:val="24"/>
                <w:lang w:val="ru-RU"/>
              </w:rPr>
              <w:t>деятельность</w:t>
            </w:r>
          </w:p>
        </w:tc>
        <w:tc>
          <w:tcPr>
            <w:tcW w:w="1134" w:type="dxa"/>
          </w:tcPr>
          <w:p w14:paraId="1C6A2BB5" w14:textId="77777777" w:rsidR="004F7F89" w:rsidRPr="00FC50C4" w:rsidRDefault="005F4601" w:rsidP="004F7F89">
            <w:pPr>
              <w:spacing w:line="253" w:lineRule="exact"/>
              <w:ind w:left="124" w:right="111"/>
              <w:jc w:val="center"/>
              <w:rPr>
                <w:sz w:val="24"/>
                <w:szCs w:val="24"/>
                <w:lang w:val="ru-RU"/>
              </w:rPr>
            </w:pPr>
            <w:proofErr w:type="spellStart"/>
            <w:r w:rsidRPr="00FC50C4">
              <w:rPr>
                <w:color w:val="000009"/>
                <w:sz w:val="24"/>
                <w:szCs w:val="24"/>
              </w:rPr>
              <w:t>М.р</w:t>
            </w:r>
            <w:proofErr w:type="spellEnd"/>
            <w:r w:rsidRPr="00FC50C4">
              <w:rPr>
                <w:color w:val="000009"/>
                <w:sz w:val="24"/>
                <w:szCs w:val="24"/>
              </w:rPr>
              <w:t>.</w:t>
            </w:r>
          </w:p>
        </w:tc>
        <w:tc>
          <w:tcPr>
            <w:tcW w:w="1276" w:type="dxa"/>
          </w:tcPr>
          <w:p w14:paraId="301B8410" w14:textId="77777777" w:rsidR="004F7F89" w:rsidRPr="00FC50C4" w:rsidRDefault="005F4601" w:rsidP="004F7F89">
            <w:pPr>
              <w:spacing w:line="253" w:lineRule="exact"/>
              <w:ind w:left="207" w:right="197"/>
              <w:jc w:val="center"/>
              <w:rPr>
                <w:sz w:val="24"/>
                <w:szCs w:val="24"/>
                <w:lang w:val="ru-RU"/>
              </w:rPr>
            </w:pPr>
            <w:r w:rsidRPr="00FC50C4">
              <w:rPr>
                <w:color w:val="000009"/>
                <w:sz w:val="24"/>
                <w:szCs w:val="24"/>
              </w:rPr>
              <w:t xml:space="preserve"> </w:t>
            </w:r>
            <w:proofErr w:type="spellStart"/>
            <w:r w:rsidRPr="00FC50C4">
              <w:rPr>
                <w:color w:val="000009"/>
                <w:sz w:val="24"/>
                <w:szCs w:val="24"/>
              </w:rPr>
              <w:t>М.р</w:t>
            </w:r>
            <w:proofErr w:type="spellEnd"/>
            <w:r w:rsidRPr="00FC50C4">
              <w:rPr>
                <w:color w:val="000009"/>
                <w:sz w:val="24"/>
                <w:szCs w:val="24"/>
              </w:rPr>
              <w:t>.</w:t>
            </w:r>
          </w:p>
        </w:tc>
        <w:tc>
          <w:tcPr>
            <w:tcW w:w="1276" w:type="dxa"/>
          </w:tcPr>
          <w:p w14:paraId="2AA63454" w14:textId="77777777" w:rsidR="004F7F89" w:rsidRPr="00FC50C4" w:rsidRDefault="005F4601" w:rsidP="004F7F89">
            <w:pPr>
              <w:spacing w:line="253" w:lineRule="exact"/>
              <w:ind w:left="202" w:right="192"/>
              <w:jc w:val="center"/>
              <w:rPr>
                <w:sz w:val="24"/>
                <w:szCs w:val="24"/>
                <w:lang w:val="ru-RU"/>
              </w:rPr>
            </w:pPr>
            <w:proofErr w:type="spellStart"/>
            <w:r w:rsidRPr="00FC50C4">
              <w:rPr>
                <w:color w:val="000009"/>
                <w:sz w:val="24"/>
                <w:szCs w:val="24"/>
              </w:rPr>
              <w:t>М.р</w:t>
            </w:r>
            <w:proofErr w:type="spellEnd"/>
            <w:r w:rsidRPr="00FC50C4">
              <w:rPr>
                <w:color w:val="000009"/>
                <w:sz w:val="24"/>
                <w:szCs w:val="24"/>
              </w:rPr>
              <w:t>.</w:t>
            </w:r>
          </w:p>
        </w:tc>
        <w:tc>
          <w:tcPr>
            <w:tcW w:w="1134" w:type="dxa"/>
          </w:tcPr>
          <w:p w14:paraId="45323E2D" w14:textId="77777777" w:rsidR="004F7F89" w:rsidRPr="00FC50C4" w:rsidRDefault="005F4601" w:rsidP="004F7F89">
            <w:pPr>
              <w:spacing w:line="253" w:lineRule="exact"/>
              <w:ind w:right="114"/>
              <w:jc w:val="right"/>
              <w:rPr>
                <w:sz w:val="24"/>
                <w:szCs w:val="24"/>
                <w:lang w:val="ru-RU"/>
              </w:rPr>
            </w:pPr>
            <w:proofErr w:type="spellStart"/>
            <w:r w:rsidRPr="00FC50C4">
              <w:rPr>
                <w:color w:val="000009"/>
                <w:sz w:val="24"/>
                <w:szCs w:val="24"/>
              </w:rPr>
              <w:t>М.р</w:t>
            </w:r>
            <w:proofErr w:type="spellEnd"/>
            <w:r w:rsidRPr="00FC50C4">
              <w:rPr>
                <w:color w:val="000009"/>
                <w:sz w:val="24"/>
                <w:szCs w:val="24"/>
              </w:rPr>
              <w:t>.</w:t>
            </w:r>
          </w:p>
        </w:tc>
      </w:tr>
      <w:tr w:rsidR="004F7F89" w:rsidRPr="004F7F89" w14:paraId="14B9480A" w14:textId="77777777" w:rsidTr="004F7F89">
        <w:trPr>
          <w:trHeight w:val="551"/>
        </w:trPr>
        <w:tc>
          <w:tcPr>
            <w:tcW w:w="653" w:type="dxa"/>
          </w:tcPr>
          <w:p w14:paraId="081A87B1" w14:textId="77777777" w:rsidR="004F7F89" w:rsidRPr="00F66711" w:rsidRDefault="004F7F89" w:rsidP="00FC50C4">
            <w:pPr>
              <w:spacing w:line="268" w:lineRule="exact"/>
              <w:ind w:left="66" w:right="177"/>
              <w:jc w:val="center"/>
              <w:rPr>
                <w:sz w:val="24"/>
                <w:szCs w:val="24"/>
              </w:rPr>
            </w:pPr>
            <w:r w:rsidRPr="00F66711">
              <w:rPr>
                <w:color w:val="000009"/>
                <w:sz w:val="24"/>
                <w:szCs w:val="24"/>
              </w:rPr>
              <w:t>11</w:t>
            </w:r>
          </w:p>
        </w:tc>
        <w:tc>
          <w:tcPr>
            <w:tcW w:w="3665" w:type="dxa"/>
          </w:tcPr>
          <w:p w14:paraId="7CD43D5B" w14:textId="77777777" w:rsidR="004F7F89" w:rsidRPr="00FC50C4" w:rsidRDefault="004F7F89" w:rsidP="004F7F89">
            <w:pPr>
              <w:spacing w:line="267" w:lineRule="exact"/>
              <w:rPr>
                <w:sz w:val="24"/>
                <w:szCs w:val="24"/>
                <w:lang w:val="ru-RU"/>
              </w:rPr>
            </w:pPr>
            <w:r w:rsidRPr="00FC50C4">
              <w:rPr>
                <w:color w:val="000009"/>
                <w:sz w:val="24"/>
                <w:szCs w:val="24"/>
                <w:lang w:val="ru-RU"/>
              </w:rPr>
              <w:t>Комплексное</w:t>
            </w:r>
            <w:r w:rsidRPr="00FC50C4">
              <w:rPr>
                <w:color w:val="000009"/>
                <w:spacing w:val="-3"/>
                <w:sz w:val="24"/>
                <w:szCs w:val="24"/>
                <w:lang w:val="ru-RU"/>
              </w:rPr>
              <w:t xml:space="preserve"> </w:t>
            </w:r>
            <w:r w:rsidRPr="00FC50C4">
              <w:rPr>
                <w:color w:val="000009"/>
                <w:sz w:val="24"/>
                <w:szCs w:val="24"/>
                <w:lang w:val="ru-RU"/>
              </w:rPr>
              <w:t>коррекционно-</w:t>
            </w:r>
          </w:p>
          <w:p w14:paraId="7542C4C4" w14:textId="77777777" w:rsidR="004F7F89" w:rsidRPr="00FC50C4" w:rsidRDefault="004F7F89" w:rsidP="004F7F89">
            <w:pPr>
              <w:spacing w:line="265" w:lineRule="exact"/>
              <w:rPr>
                <w:sz w:val="24"/>
                <w:szCs w:val="24"/>
                <w:lang w:val="ru-RU"/>
              </w:rPr>
            </w:pPr>
            <w:r w:rsidRPr="00FC50C4">
              <w:rPr>
                <w:color w:val="000009"/>
                <w:sz w:val="24"/>
                <w:szCs w:val="24"/>
                <w:lang w:val="ru-RU"/>
              </w:rPr>
              <w:t>развивающее</w:t>
            </w:r>
            <w:r w:rsidRPr="00FC50C4">
              <w:rPr>
                <w:color w:val="000009"/>
                <w:spacing w:val="-2"/>
                <w:sz w:val="24"/>
                <w:szCs w:val="24"/>
                <w:lang w:val="ru-RU"/>
              </w:rPr>
              <w:t xml:space="preserve"> </w:t>
            </w:r>
            <w:r w:rsidRPr="00FC50C4">
              <w:rPr>
                <w:color w:val="000009"/>
                <w:sz w:val="24"/>
                <w:szCs w:val="24"/>
                <w:lang w:val="ru-RU"/>
              </w:rPr>
              <w:t>занятие</w:t>
            </w:r>
          </w:p>
        </w:tc>
        <w:tc>
          <w:tcPr>
            <w:tcW w:w="1134" w:type="dxa"/>
          </w:tcPr>
          <w:p w14:paraId="1D838506" w14:textId="77777777" w:rsidR="004F7F89" w:rsidRPr="00FC50C4" w:rsidRDefault="00574694" w:rsidP="004F7F89">
            <w:pPr>
              <w:spacing w:line="268" w:lineRule="exact"/>
              <w:ind w:left="124" w:right="110"/>
              <w:jc w:val="center"/>
              <w:rPr>
                <w:sz w:val="24"/>
                <w:szCs w:val="24"/>
                <w:lang w:val="ru-RU"/>
              </w:rPr>
            </w:pPr>
            <w:r w:rsidRPr="00FC50C4">
              <w:rPr>
                <w:color w:val="000009"/>
                <w:sz w:val="24"/>
                <w:szCs w:val="24"/>
              </w:rPr>
              <w:t>Л</w:t>
            </w:r>
          </w:p>
        </w:tc>
        <w:tc>
          <w:tcPr>
            <w:tcW w:w="1276" w:type="dxa"/>
          </w:tcPr>
          <w:p w14:paraId="5992E75B" w14:textId="77777777" w:rsidR="004F7F89" w:rsidRPr="00FC50C4" w:rsidRDefault="00574694" w:rsidP="004F7F89">
            <w:pPr>
              <w:spacing w:line="268" w:lineRule="exact"/>
              <w:ind w:left="207" w:right="197"/>
              <w:jc w:val="center"/>
              <w:rPr>
                <w:sz w:val="24"/>
                <w:szCs w:val="24"/>
                <w:lang w:val="ru-RU"/>
              </w:rPr>
            </w:pPr>
            <w:r w:rsidRPr="00FC50C4">
              <w:rPr>
                <w:color w:val="000009"/>
                <w:sz w:val="24"/>
                <w:szCs w:val="24"/>
              </w:rPr>
              <w:t>Л</w:t>
            </w:r>
          </w:p>
        </w:tc>
        <w:tc>
          <w:tcPr>
            <w:tcW w:w="1276" w:type="dxa"/>
          </w:tcPr>
          <w:p w14:paraId="73C28664" w14:textId="77777777" w:rsidR="004F7F89" w:rsidRPr="00FC50C4" w:rsidRDefault="00574694" w:rsidP="004F7F89">
            <w:pPr>
              <w:spacing w:line="268" w:lineRule="exact"/>
              <w:ind w:left="202" w:right="191"/>
              <w:jc w:val="center"/>
              <w:rPr>
                <w:sz w:val="24"/>
                <w:szCs w:val="24"/>
                <w:lang w:val="ru-RU"/>
              </w:rPr>
            </w:pPr>
            <w:r w:rsidRPr="00FC50C4">
              <w:rPr>
                <w:color w:val="000009"/>
                <w:sz w:val="24"/>
                <w:szCs w:val="24"/>
              </w:rPr>
              <w:t>Л</w:t>
            </w:r>
          </w:p>
        </w:tc>
        <w:tc>
          <w:tcPr>
            <w:tcW w:w="1134" w:type="dxa"/>
          </w:tcPr>
          <w:p w14:paraId="08AA9F98" w14:textId="77777777" w:rsidR="004F7F89" w:rsidRPr="00FC50C4" w:rsidRDefault="00574694" w:rsidP="00574694">
            <w:pPr>
              <w:spacing w:line="268" w:lineRule="exact"/>
              <w:ind w:left="304"/>
              <w:jc w:val="center"/>
              <w:rPr>
                <w:sz w:val="24"/>
                <w:szCs w:val="24"/>
                <w:lang w:val="ru-RU"/>
              </w:rPr>
            </w:pPr>
            <w:r w:rsidRPr="00FC50C4">
              <w:rPr>
                <w:color w:val="000009"/>
                <w:sz w:val="24"/>
                <w:szCs w:val="24"/>
              </w:rPr>
              <w:t>Л</w:t>
            </w:r>
          </w:p>
        </w:tc>
      </w:tr>
    </w:tbl>
    <w:p w14:paraId="230D557E" w14:textId="77777777" w:rsidR="00611F4E" w:rsidRDefault="00611F4E" w:rsidP="004F7F89">
      <w:pPr>
        <w:rPr>
          <w:b/>
          <w:sz w:val="28"/>
          <w:szCs w:val="28"/>
        </w:rPr>
      </w:pPr>
    </w:p>
    <w:p w14:paraId="53C15182" w14:textId="77777777" w:rsidR="00FC50C4" w:rsidRDefault="009828D8" w:rsidP="00FC50C4">
      <w:pPr>
        <w:spacing w:before="92" w:line="238" w:lineRule="auto"/>
        <w:ind w:right="323" w:firstLine="720"/>
        <w:jc w:val="both"/>
        <w:rPr>
          <w:color w:val="000009"/>
          <w:lang w:eastAsia="en-US"/>
        </w:rPr>
      </w:pPr>
      <w:r w:rsidRPr="00FC50C4">
        <w:rPr>
          <w:i/>
          <w:color w:val="000009"/>
          <w:lang w:eastAsia="en-US"/>
        </w:rPr>
        <w:t xml:space="preserve">Условные обозначения: </w:t>
      </w:r>
      <w:r w:rsidRPr="00FC50C4">
        <w:rPr>
          <w:color w:val="000009"/>
          <w:lang w:eastAsia="en-US"/>
        </w:rPr>
        <w:t>(Д) – учитель-дефектолог; (Л) – учитель-логопед; (В) – воспитатель;</w:t>
      </w:r>
      <w:r w:rsidRPr="00FC50C4">
        <w:rPr>
          <w:color w:val="000009"/>
          <w:spacing w:val="-57"/>
          <w:lang w:eastAsia="en-US"/>
        </w:rPr>
        <w:t xml:space="preserve"> </w:t>
      </w:r>
      <w:r w:rsidRPr="00FC50C4">
        <w:rPr>
          <w:color w:val="000009"/>
          <w:lang w:eastAsia="en-US"/>
        </w:rPr>
        <w:t>(ИФ)</w:t>
      </w:r>
      <w:r w:rsidRPr="00FC50C4">
        <w:rPr>
          <w:color w:val="000009"/>
          <w:spacing w:val="2"/>
          <w:lang w:eastAsia="en-US"/>
        </w:rPr>
        <w:t xml:space="preserve"> </w:t>
      </w:r>
      <w:r w:rsidRPr="00FC50C4">
        <w:rPr>
          <w:color w:val="000009"/>
          <w:lang w:eastAsia="en-US"/>
        </w:rPr>
        <w:t>–</w:t>
      </w:r>
      <w:r w:rsidRPr="00FC50C4">
        <w:rPr>
          <w:color w:val="000009"/>
          <w:spacing w:val="-5"/>
          <w:lang w:eastAsia="en-US"/>
        </w:rPr>
        <w:t xml:space="preserve"> </w:t>
      </w:r>
      <w:r w:rsidRPr="00FC50C4">
        <w:rPr>
          <w:color w:val="000009"/>
          <w:lang w:eastAsia="en-US"/>
        </w:rPr>
        <w:t>инструктор по</w:t>
      </w:r>
      <w:r w:rsidRPr="00FC50C4">
        <w:rPr>
          <w:color w:val="000009"/>
          <w:spacing w:val="6"/>
          <w:lang w:eastAsia="en-US"/>
        </w:rPr>
        <w:t xml:space="preserve"> </w:t>
      </w:r>
      <w:r w:rsidRPr="00FC50C4">
        <w:rPr>
          <w:color w:val="000009"/>
          <w:lang w:eastAsia="en-US"/>
        </w:rPr>
        <w:t>физической</w:t>
      </w:r>
      <w:r w:rsidRPr="00FC50C4">
        <w:rPr>
          <w:color w:val="000009"/>
          <w:spacing w:val="-4"/>
          <w:lang w:eastAsia="en-US"/>
        </w:rPr>
        <w:t xml:space="preserve"> </w:t>
      </w:r>
      <w:r w:rsidRPr="00FC50C4">
        <w:rPr>
          <w:color w:val="000009"/>
          <w:lang w:eastAsia="en-US"/>
        </w:rPr>
        <w:t>культуре,</w:t>
      </w:r>
      <w:r w:rsidRPr="00FC50C4">
        <w:rPr>
          <w:color w:val="000009"/>
          <w:spacing w:val="5"/>
          <w:lang w:eastAsia="en-US"/>
        </w:rPr>
        <w:t xml:space="preserve"> </w:t>
      </w:r>
      <w:r w:rsidRPr="00FC50C4">
        <w:rPr>
          <w:color w:val="000009"/>
          <w:lang w:eastAsia="en-US"/>
        </w:rPr>
        <w:t>(</w:t>
      </w:r>
      <w:proofErr w:type="spellStart"/>
      <w:r w:rsidRPr="00FC50C4">
        <w:rPr>
          <w:color w:val="000009"/>
          <w:lang w:eastAsia="en-US"/>
        </w:rPr>
        <w:t>М.р</w:t>
      </w:r>
      <w:proofErr w:type="spellEnd"/>
      <w:r w:rsidRPr="00FC50C4">
        <w:rPr>
          <w:color w:val="000009"/>
          <w:lang w:eastAsia="en-US"/>
        </w:rPr>
        <w:t>.)</w:t>
      </w:r>
      <w:r w:rsidRPr="00FC50C4">
        <w:rPr>
          <w:color w:val="000009"/>
          <w:spacing w:val="2"/>
          <w:lang w:eastAsia="en-US"/>
        </w:rPr>
        <w:t xml:space="preserve"> </w:t>
      </w:r>
      <w:r w:rsidRPr="00FC50C4">
        <w:rPr>
          <w:b/>
          <w:color w:val="000009"/>
          <w:lang w:eastAsia="en-US"/>
        </w:rPr>
        <w:t>–</w:t>
      </w:r>
      <w:r w:rsidRPr="00FC50C4">
        <w:rPr>
          <w:b/>
          <w:color w:val="000009"/>
          <w:spacing w:val="-5"/>
          <w:lang w:eastAsia="en-US"/>
        </w:rPr>
        <w:t xml:space="preserve"> </w:t>
      </w:r>
      <w:r w:rsidRPr="00FC50C4">
        <w:rPr>
          <w:color w:val="000009"/>
          <w:lang w:eastAsia="en-US"/>
        </w:rPr>
        <w:t>музыкальный</w:t>
      </w:r>
      <w:r w:rsidRPr="00FC50C4">
        <w:rPr>
          <w:color w:val="000009"/>
          <w:spacing w:val="2"/>
          <w:lang w:eastAsia="en-US"/>
        </w:rPr>
        <w:t xml:space="preserve"> </w:t>
      </w:r>
      <w:r w:rsidRPr="00FC50C4">
        <w:rPr>
          <w:color w:val="000009"/>
          <w:lang w:eastAsia="en-US"/>
        </w:rPr>
        <w:t>руководитель</w:t>
      </w:r>
      <w:r w:rsidR="00FC50C4">
        <w:rPr>
          <w:color w:val="000009"/>
          <w:lang w:eastAsia="en-US"/>
        </w:rPr>
        <w:t>.</w:t>
      </w:r>
    </w:p>
    <w:p w14:paraId="152A2EBA" w14:textId="77777777" w:rsidR="00FC50C4" w:rsidRDefault="009828D8" w:rsidP="00FC50C4">
      <w:pPr>
        <w:spacing w:before="92" w:line="238" w:lineRule="auto"/>
        <w:ind w:right="323" w:firstLine="720"/>
        <w:jc w:val="both"/>
        <w:rPr>
          <w:i/>
          <w:color w:val="000009"/>
          <w:lang w:eastAsia="en-US"/>
        </w:rPr>
      </w:pPr>
      <w:r w:rsidRPr="00FC50C4">
        <w:rPr>
          <w:b/>
          <w:i/>
          <w:color w:val="000009"/>
          <w:lang w:eastAsia="en-US"/>
        </w:rPr>
        <w:t>Примечание:</w:t>
      </w:r>
      <w:r w:rsidRPr="00FC50C4">
        <w:rPr>
          <w:b/>
          <w:i/>
          <w:color w:val="000009"/>
          <w:spacing w:val="1"/>
          <w:lang w:eastAsia="en-US"/>
        </w:rPr>
        <w:t xml:space="preserve"> </w:t>
      </w:r>
      <w:r w:rsidRPr="00FC50C4">
        <w:rPr>
          <w:i/>
          <w:color w:val="000009"/>
          <w:lang w:eastAsia="en-US"/>
        </w:rPr>
        <w:t>индивидуальная</w:t>
      </w:r>
      <w:r w:rsidRPr="00FC50C4">
        <w:rPr>
          <w:i/>
          <w:color w:val="000009"/>
          <w:spacing w:val="1"/>
          <w:lang w:eastAsia="en-US"/>
        </w:rPr>
        <w:t xml:space="preserve"> </w:t>
      </w:r>
      <w:r w:rsidRPr="00FC50C4">
        <w:rPr>
          <w:i/>
          <w:color w:val="000009"/>
          <w:lang w:eastAsia="en-US"/>
        </w:rPr>
        <w:t>работа</w:t>
      </w:r>
      <w:r w:rsidRPr="00FC50C4">
        <w:rPr>
          <w:i/>
          <w:color w:val="000009"/>
          <w:spacing w:val="1"/>
          <w:lang w:eastAsia="en-US"/>
        </w:rPr>
        <w:t xml:space="preserve"> </w:t>
      </w:r>
      <w:r w:rsidRPr="00FC50C4">
        <w:rPr>
          <w:i/>
          <w:color w:val="000009"/>
          <w:lang w:eastAsia="en-US"/>
        </w:rPr>
        <w:t>учителя-дефектолога</w:t>
      </w:r>
      <w:r w:rsidRPr="00FC50C4">
        <w:rPr>
          <w:i/>
          <w:color w:val="000009"/>
          <w:spacing w:val="1"/>
          <w:lang w:eastAsia="en-US"/>
        </w:rPr>
        <w:t xml:space="preserve"> </w:t>
      </w:r>
      <w:r w:rsidRPr="00FC50C4">
        <w:rPr>
          <w:i/>
          <w:color w:val="000009"/>
          <w:lang w:eastAsia="en-US"/>
        </w:rPr>
        <w:t>и</w:t>
      </w:r>
      <w:r w:rsidRPr="00FC50C4">
        <w:rPr>
          <w:i/>
          <w:color w:val="000009"/>
          <w:spacing w:val="1"/>
          <w:lang w:eastAsia="en-US"/>
        </w:rPr>
        <w:t xml:space="preserve"> </w:t>
      </w:r>
      <w:r w:rsidRPr="00FC50C4">
        <w:rPr>
          <w:i/>
          <w:color w:val="000009"/>
          <w:lang w:eastAsia="en-US"/>
        </w:rPr>
        <w:t>учителя-логопеда</w:t>
      </w:r>
      <w:r w:rsidRPr="00FC50C4">
        <w:rPr>
          <w:i/>
          <w:color w:val="000009"/>
          <w:spacing w:val="1"/>
          <w:lang w:eastAsia="en-US"/>
        </w:rPr>
        <w:t xml:space="preserve"> </w:t>
      </w:r>
      <w:r w:rsidRPr="00FC50C4">
        <w:rPr>
          <w:i/>
          <w:color w:val="000009"/>
          <w:lang w:eastAsia="en-US"/>
        </w:rPr>
        <w:t>осуществляется вне организованной</w:t>
      </w:r>
      <w:r w:rsidRPr="00FC50C4">
        <w:rPr>
          <w:i/>
          <w:color w:val="000009"/>
          <w:spacing w:val="-4"/>
          <w:lang w:eastAsia="en-US"/>
        </w:rPr>
        <w:t xml:space="preserve"> </w:t>
      </w:r>
      <w:r w:rsidRPr="00FC50C4">
        <w:rPr>
          <w:i/>
          <w:color w:val="000009"/>
          <w:lang w:eastAsia="en-US"/>
        </w:rPr>
        <w:t>образовательной</w:t>
      </w:r>
      <w:r w:rsidRPr="00FC50C4">
        <w:rPr>
          <w:i/>
          <w:color w:val="000009"/>
          <w:spacing w:val="1"/>
          <w:lang w:eastAsia="en-US"/>
        </w:rPr>
        <w:t xml:space="preserve"> </w:t>
      </w:r>
      <w:r w:rsidRPr="00FC50C4">
        <w:rPr>
          <w:i/>
          <w:color w:val="000009"/>
          <w:lang w:eastAsia="en-US"/>
        </w:rPr>
        <w:t>деятельности (групповых</w:t>
      </w:r>
      <w:r w:rsidRPr="00FC50C4">
        <w:rPr>
          <w:i/>
          <w:color w:val="000009"/>
          <w:spacing w:val="-5"/>
          <w:lang w:eastAsia="en-US"/>
        </w:rPr>
        <w:t xml:space="preserve"> </w:t>
      </w:r>
      <w:r w:rsidRPr="00FC50C4">
        <w:rPr>
          <w:i/>
          <w:color w:val="000009"/>
          <w:lang w:eastAsia="en-US"/>
        </w:rPr>
        <w:t>занятий).</w:t>
      </w:r>
    </w:p>
    <w:p w14:paraId="655663F0" w14:textId="2E15CB6F" w:rsidR="009828D8" w:rsidRPr="00FC50C4" w:rsidRDefault="009828D8" w:rsidP="00FC50C4">
      <w:pPr>
        <w:spacing w:before="92" w:line="238" w:lineRule="auto"/>
        <w:ind w:right="323" w:firstLine="720"/>
        <w:jc w:val="both"/>
        <w:rPr>
          <w:lang w:eastAsia="en-US"/>
        </w:rPr>
      </w:pPr>
      <w:r w:rsidRPr="00FC50C4">
        <w:rPr>
          <w:color w:val="000009"/>
          <w:lang w:eastAsia="en-US"/>
        </w:rPr>
        <w:t>Данное</w:t>
      </w:r>
      <w:r w:rsidRPr="00FC50C4">
        <w:rPr>
          <w:color w:val="000009"/>
          <w:spacing w:val="1"/>
          <w:lang w:eastAsia="en-US"/>
        </w:rPr>
        <w:t xml:space="preserve"> </w:t>
      </w:r>
      <w:r w:rsidRPr="00FC50C4">
        <w:rPr>
          <w:color w:val="000009"/>
          <w:lang w:eastAsia="en-US"/>
        </w:rPr>
        <w:t>распределение</w:t>
      </w:r>
      <w:r w:rsidRPr="00FC50C4">
        <w:rPr>
          <w:color w:val="000009"/>
          <w:spacing w:val="1"/>
          <w:lang w:eastAsia="en-US"/>
        </w:rPr>
        <w:t xml:space="preserve"> </w:t>
      </w:r>
      <w:r w:rsidR="00574694" w:rsidRPr="00FC50C4">
        <w:rPr>
          <w:color w:val="000009"/>
          <w:lang w:eastAsia="en-US"/>
        </w:rPr>
        <w:t>занятий</w:t>
      </w:r>
      <w:r w:rsidRPr="00FC50C4">
        <w:rPr>
          <w:color w:val="000009"/>
          <w:spacing w:val="1"/>
          <w:lang w:eastAsia="en-US"/>
        </w:rPr>
        <w:t xml:space="preserve"> </w:t>
      </w:r>
      <w:r w:rsidRPr="00FC50C4">
        <w:rPr>
          <w:color w:val="000009"/>
          <w:lang w:eastAsia="en-US"/>
        </w:rPr>
        <w:t>разработано</w:t>
      </w:r>
      <w:r w:rsidRPr="00FC50C4">
        <w:rPr>
          <w:color w:val="000009"/>
          <w:spacing w:val="1"/>
          <w:lang w:eastAsia="en-US"/>
        </w:rPr>
        <w:t xml:space="preserve"> </w:t>
      </w:r>
      <w:r w:rsidRPr="00FC50C4">
        <w:rPr>
          <w:color w:val="000009"/>
          <w:lang w:eastAsia="en-US"/>
        </w:rPr>
        <w:t>для дошкольного</w:t>
      </w:r>
      <w:r w:rsidRPr="00FC50C4">
        <w:rPr>
          <w:color w:val="000009"/>
          <w:spacing w:val="1"/>
          <w:lang w:eastAsia="en-US"/>
        </w:rPr>
        <w:t xml:space="preserve"> </w:t>
      </w:r>
      <w:r w:rsidRPr="00FC50C4">
        <w:rPr>
          <w:color w:val="000009"/>
          <w:lang w:eastAsia="en-US"/>
        </w:rPr>
        <w:t>образовательного</w:t>
      </w:r>
      <w:r w:rsidRPr="00FC50C4">
        <w:rPr>
          <w:color w:val="000009"/>
          <w:spacing w:val="1"/>
          <w:lang w:eastAsia="en-US"/>
        </w:rPr>
        <w:t xml:space="preserve"> </w:t>
      </w:r>
      <w:r w:rsidRPr="00FC50C4">
        <w:rPr>
          <w:color w:val="000009"/>
          <w:lang w:eastAsia="en-US"/>
        </w:rPr>
        <w:t>учреждения</w:t>
      </w:r>
      <w:r w:rsidRPr="00FC50C4">
        <w:rPr>
          <w:color w:val="000009"/>
          <w:spacing w:val="1"/>
          <w:lang w:eastAsia="en-US"/>
        </w:rPr>
        <w:t xml:space="preserve"> </w:t>
      </w:r>
      <w:r w:rsidRPr="00FC50C4">
        <w:rPr>
          <w:color w:val="000009"/>
          <w:lang w:eastAsia="en-US"/>
        </w:rPr>
        <w:t>компенсирующего</w:t>
      </w:r>
      <w:r w:rsidRPr="00FC50C4">
        <w:rPr>
          <w:color w:val="000009"/>
          <w:spacing w:val="1"/>
          <w:lang w:eastAsia="en-US"/>
        </w:rPr>
        <w:t xml:space="preserve"> </w:t>
      </w:r>
      <w:r w:rsidRPr="00FC50C4">
        <w:rPr>
          <w:color w:val="000009"/>
          <w:lang w:eastAsia="en-US"/>
        </w:rPr>
        <w:t>типа</w:t>
      </w:r>
      <w:r w:rsidRPr="00FC50C4">
        <w:rPr>
          <w:color w:val="000009"/>
          <w:spacing w:val="1"/>
          <w:lang w:eastAsia="en-US"/>
        </w:rPr>
        <w:t xml:space="preserve"> </w:t>
      </w:r>
      <w:r w:rsidRPr="00FC50C4">
        <w:rPr>
          <w:color w:val="000009"/>
          <w:lang w:eastAsia="en-US"/>
        </w:rPr>
        <w:t>с</w:t>
      </w:r>
      <w:r w:rsidRPr="00FC50C4">
        <w:rPr>
          <w:color w:val="000009"/>
          <w:spacing w:val="-5"/>
          <w:lang w:eastAsia="en-US"/>
        </w:rPr>
        <w:t xml:space="preserve"> </w:t>
      </w:r>
      <w:r w:rsidRPr="00FC50C4">
        <w:rPr>
          <w:color w:val="000009"/>
          <w:lang w:eastAsia="en-US"/>
        </w:rPr>
        <w:t>10,5</w:t>
      </w:r>
      <w:r w:rsidRPr="00FC50C4">
        <w:rPr>
          <w:color w:val="000009"/>
          <w:spacing w:val="-3"/>
          <w:lang w:eastAsia="en-US"/>
        </w:rPr>
        <w:t xml:space="preserve"> </w:t>
      </w:r>
      <w:r w:rsidRPr="00FC50C4">
        <w:rPr>
          <w:color w:val="000009"/>
          <w:lang w:eastAsia="en-US"/>
        </w:rPr>
        <w:t>часовым</w:t>
      </w:r>
      <w:r w:rsidRPr="00FC50C4">
        <w:rPr>
          <w:color w:val="000009"/>
          <w:spacing w:val="-1"/>
          <w:lang w:eastAsia="en-US"/>
        </w:rPr>
        <w:t xml:space="preserve"> </w:t>
      </w:r>
      <w:r w:rsidRPr="00FC50C4">
        <w:rPr>
          <w:color w:val="000009"/>
          <w:lang w:eastAsia="en-US"/>
        </w:rPr>
        <w:t>пребыванием</w:t>
      </w:r>
      <w:r w:rsidRPr="00FC50C4">
        <w:rPr>
          <w:color w:val="000009"/>
          <w:spacing w:val="2"/>
          <w:lang w:eastAsia="en-US"/>
        </w:rPr>
        <w:t xml:space="preserve"> </w:t>
      </w:r>
      <w:r w:rsidRPr="00FC50C4">
        <w:rPr>
          <w:color w:val="000009"/>
          <w:lang w:eastAsia="en-US"/>
        </w:rPr>
        <w:t>детей</w:t>
      </w:r>
      <w:r w:rsidRPr="00FC50C4">
        <w:rPr>
          <w:color w:val="000009"/>
          <w:spacing w:val="2"/>
          <w:lang w:eastAsia="en-US"/>
        </w:rPr>
        <w:t xml:space="preserve"> </w:t>
      </w:r>
      <w:r w:rsidRPr="00FC50C4">
        <w:rPr>
          <w:color w:val="000009"/>
          <w:lang w:eastAsia="en-US"/>
        </w:rPr>
        <w:t>с</w:t>
      </w:r>
      <w:r w:rsidRPr="00FC50C4">
        <w:rPr>
          <w:color w:val="000009"/>
          <w:spacing w:val="9"/>
          <w:lang w:eastAsia="en-US"/>
        </w:rPr>
        <w:t xml:space="preserve"> </w:t>
      </w:r>
      <w:r w:rsidRPr="00FC50C4">
        <w:rPr>
          <w:color w:val="000009"/>
          <w:lang w:eastAsia="en-US"/>
        </w:rPr>
        <w:t>ЗПР.</w:t>
      </w:r>
    </w:p>
    <w:p w14:paraId="3E44DBF5" w14:textId="77777777" w:rsidR="00611F4E" w:rsidRPr="00FC50C4" w:rsidRDefault="00611F4E" w:rsidP="00FC50C4">
      <w:pPr>
        <w:jc w:val="both"/>
        <w:rPr>
          <w:b/>
        </w:rPr>
      </w:pPr>
    </w:p>
    <w:p w14:paraId="72B723D0" w14:textId="77777777" w:rsidR="005F4601" w:rsidRDefault="005F4601" w:rsidP="005F4601">
      <w:pPr>
        <w:rPr>
          <w:b/>
          <w:sz w:val="28"/>
          <w:szCs w:val="28"/>
        </w:rPr>
      </w:pPr>
    </w:p>
    <w:p w14:paraId="76E5CC49" w14:textId="77777777" w:rsidR="003717D2" w:rsidRDefault="003717D2" w:rsidP="005F4601">
      <w:pPr>
        <w:rPr>
          <w:b/>
          <w:sz w:val="28"/>
          <w:szCs w:val="28"/>
        </w:rPr>
      </w:pPr>
    </w:p>
    <w:p w14:paraId="68DAF1BF" w14:textId="77777777" w:rsidR="003717D2" w:rsidRDefault="003717D2" w:rsidP="005F4601">
      <w:pPr>
        <w:rPr>
          <w:b/>
          <w:sz w:val="28"/>
          <w:szCs w:val="28"/>
        </w:rPr>
      </w:pPr>
    </w:p>
    <w:p w14:paraId="16585901" w14:textId="77777777" w:rsidR="00FC50C4" w:rsidRDefault="00FC50C4" w:rsidP="005F4601">
      <w:pPr>
        <w:rPr>
          <w:b/>
          <w:sz w:val="28"/>
          <w:szCs w:val="28"/>
        </w:rPr>
      </w:pPr>
    </w:p>
    <w:p w14:paraId="0390DABD" w14:textId="77777777" w:rsidR="00FC50C4" w:rsidRDefault="00FC50C4" w:rsidP="005F4601">
      <w:pPr>
        <w:rPr>
          <w:b/>
          <w:sz w:val="28"/>
          <w:szCs w:val="28"/>
        </w:rPr>
      </w:pPr>
    </w:p>
    <w:p w14:paraId="726255B4" w14:textId="77777777" w:rsidR="00FC50C4" w:rsidRDefault="00FC50C4" w:rsidP="005F4601">
      <w:pPr>
        <w:rPr>
          <w:b/>
          <w:sz w:val="28"/>
          <w:szCs w:val="28"/>
        </w:rPr>
      </w:pPr>
    </w:p>
    <w:p w14:paraId="3AE2678D" w14:textId="77777777" w:rsidR="00FC50C4" w:rsidRDefault="00FC50C4" w:rsidP="005F4601">
      <w:pPr>
        <w:rPr>
          <w:b/>
          <w:sz w:val="28"/>
          <w:szCs w:val="28"/>
        </w:rPr>
      </w:pPr>
    </w:p>
    <w:p w14:paraId="394F89D3" w14:textId="77777777" w:rsidR="00FC50C4" w:rsidRDefault="00FC50C4" w:rsidP="005F4601">
      <w:pPr>
        <w:rPr>
          <w:b/>
          <w:sz w:val="28"/>
          <w:szCs w:val="28"/>
        </w:rPr>
      </w:pPr>
    </w:p>
    <w:p w14:paraId="03AEB0F0" w14:textId="77777777" w:rsidR="00FC50C4" w:rsidRDefault="00FC50C4" w:rsidP="005F4601">
      <w:pPr>
        <w:rPr>
          <w:b/>
          <w:sz w:val="28"/>
          <w:szCs w:val="28"/>
        </w:rPr>
      </w:pPr>
    </w:p>
    <w:p w14:paraId="32791583" w14:textId="77777777" w:rsidR="00574694" w:rsidRDefault="00574694" w:rsidP="005F4601">
      <w:pPr>
        <w:rPr>
          <w:b/>
          <w:sz w:val="28"/>
          <w:szCs w:val="28"/>
        </w:rPr>
      </w:pPr>
    </w:p>
    <w:p w14:paraId="6A3B165C" w14:textId="77777777" w:rsidR="00574694" w:rsidRDefault="00574694" w:rsidP="005F4601">
      <w:pPr>
        <w:rPr>
          <w:b/>
          <w:sz w:val="28"/>
          <w:szCs w:val="28"/>
        </w:rPr>
      </w:pPr>
    </w:p>
    <w:p w14:paraId="5A059419" w14:textId="77777777" w:rsidR="00F936AA" w:rsidRPr="00611F4E" w:rsidRDefault="00611F4E" w:rsidP="00611F4E">
      <w:pPr>
        <w:spacing w:after="240"/>
        <w:ind w:firstLine="709"/>
        <w:jc w:val="center"/>
        <w:rPr>
          <w:b/>
          <w:sz w:val="28"/>
          <w:szCs w:val="28"/>
        </w:rPr>
      </w:pPr>
      <w:r>
        <w:rPr>
          <w:b/>
          <w:sz w:val="28"/>
          <w:szCs w:val="28"/>
        </w:rPr>
        <w:lastRenderedPageBreak/>
        <w:t>3 ОРГАНИЗАЦИОННЫЙ РАЗДЕЛ</w:t>
      </w:r>
    </w:p>
    <w:p w14:paraId="230F5954" w14:textId="77777777" w:rsidR="00C708F5" w:rsidRDefault="00FC2326" w:rsidP="00264CCE">
      <w:pPr>
        <w:ind w:firstLine="709"/>
        <w:jc w:val="both"/>
        <w:rPr>
          <w:b/>
          <w:sz w:val="28"/>
          <w:szCs w:val="28"/>
        </w:rPr>
      </w:pPr>
      <w:bookmarkStart w:id="39" w:name="sub_1364"/>
      <w:bookmarkEnd w:id="38"/>
      <w:r>
        <w:rPr>
          <w:b/>
          <w:sz w:val="28"/>
          <w:szCs w:val="28"/>
        </w:rPr>
        <w:t>3</w:t>
      </w:r>
      <w:r w:rsidR="00611F4E">
        <w:rPr>
          <w:b/>
          <w:sz w:val="28"/>
          <w:szCs w:val="28"/>
        </w:rPr>
        <w:t>.1</w:t>
      </w:r>
      <w:r w:rsidR="00154C1E">
        <w:rPr>
          <w:b/>
          <w:sz w:val="28"/>
          <w:szCs w:val="28"/>
        </w:rPr>
        <w:t>. </w:t>
      </w:r>
      <w:r w:rsidR="00995B76" w:rsidRPr="00A16C77">
        <w:rPr>
          <w:b/>
          <w:sz w:val="28"/>
          <w:szCs w:val="28"/>
        </w:rPr>
        <w:t>Психолого-педагогические условия, обеспеч</w:t>
      </w:r>
      <w:r w:rsidR="00EA7F30">
        <w:rPr>
          <w:b/>
          <w:sz w:val="28"/>
          <w:szCs w:val="28"/>
        </w:rPr>
        <w:t>ивающие развитие ребенка с ЗПР</w:t>
      </w:r>
    </w:p>
    <w:p w14:paraId="1EE2A19E" w14:textId="77777777" w:rsidR="00995B76" w:rsidRPr="00264CCE" w:rsidRDefault="00995B76" w:rsidP="00264CCE">
      <w:pPr>
        <w:ind w:firstLine="709"/>
        <w:jc w:val="both"/>
        <w:rPr>
          <w:i/>
        </w:rPr>
      </w:pPr>
      <w:r w:rsidRPr="00264CCE">
        <w:rPr>
          <w:i/>
        </w:rPr>
        <w:t xml:space="preserve">Направлениями деятельности </w:t>
      </w:r>
      <w:r w:rsidR="00B81283" w:rsidRPr="00264CCE">
        <w:rPr>
          <w:i/>
        </w:rPr>
        <w:t>ДОУ</w:t>
      </w:r>
      <w:r w:rsidR="00EA7F30" w:rsidRPr="00264CCE">
        <w:rPr>
          <w:i/>
        </w:rPr>
        <w:t xml:space="preserve"> с детьми с ЗПР</w:t>
      </w:r>
      <w:r w:rsidRPr="00264CCE">
        <w:rPr>
          <w:i/>
        </w:rPr>
        <w:t xml:space="preserve"> являются:</w:t>
      </w:r>
    </w:p>
    <w:bookmarkEnd w:id="39"/>
    <w:p w14:paraId="775EE36A" w14:textId="4009AEDD" w:rsidR="00995B76" w:rsidRPr="00264CCE" w:rsidRDefault="00995B76" w:rsidP="00F8030D">
      <w:pPr>
        <w:pStyle w:val="afb"/>
        <w:numPr>
          <w:ilvl w:val="0"/>
          <w:numId w:val="170"/>
        </w:numPr>
        <w:ind w:left="1134" w:hanging="283"/>
        <w:jc w:val="both"/>
      </w:pPr>
      <w:r w:rsidRPr="00264CCE">
        <w:t>развитие физических, интеллектуальных, нравственных, эстетических и личностных качеств;</w:t>
      </w:r>
    </w:p>
    <w:p w14:paraId="0E47627B" w14:textId="0DC3C65E" w:rsidR="00995B76" w:rsidRPr="00264CCE" w:rsidRDefault="00995B76" w:rsidP="00F8030D">
      <w:pPr>
        <w:pStyle w:val="afb"/>
        <w:numPr>
          <w:ilvl w:val="0"/>
          <w:numId w:val="170"/>
        </w:numPr>
        <w:ind w:left="1134" w:hanging="283"/>
        <w:jc w:val="both"/>
      </w:pPr>
      <w:r w:rsidRPr="00264CCE">
        <w:t>формирование предпосылок учебной деятельности;</w:t>
      </w:r>
    </w:p>
    <w:p w14:paraId="6399BDA8" w14:textId="01047682" w:rsidR="00995B76" w:rsidRPr="00264CCE" w:rsidRDefault="00995B76" w:rsidP="00F8030D">
      <w:pPr>
        <w:pStyle w:val="afb"/>
        <w:numPr>
          <w:ilvl w:val="0"/>
          <w:numId w:val="170"/>
        </w:numPr>
        <w:ind w:left="1134" w:hanging="283"/>
        <w:jc w:val="both"/>
      </w:pPr>
      <w:r w:rsidRPr="00264CCE">
        <w:t>сохранение и укрепление здоровья;</w:t>
      </w:r>
    </w:p>
    <w:p w14:paraId="1C0DBFFB" w14:textId="5B264B46" w:rsidR="00995B76" w:rsidRPr="00264CCE" w:rsidRDefault="00995B76" w:rsidP="00F8030D">
      <w:pPr>
        <w:pStyle w:val="afb"/>
        <w:numPr>
          <w:ilvl w:val="0"/>
          <w:numId w:val="170"/>
        </w:numPr>
        <w:ind w:left="1134" w:hanging="283"/>
        <w:jc w:val="both"/>
      </w:pPr>
      <w:r w:rsidRPr="00264CCE">
        <w:t>коррекция недостатков в физическом и (или) психическом развитии обучающихся;</w:t>
      </w:r>
    </w:p>
    <w:p w14:paraId="568AD3E1" w14:textId="37069E87" w:rsidR="00995B76" w:rsidRPr="00264CCE" w:rsidRDefault="00995B76" w:rsidP="00F8030D">
      <w:pPr>
        <w:pStyle w:val="afb"/>
        <w:numPr>
          <w:ilvl w:val="0"/>
          <w:numId w:val="170"/>
        </w:numPr>
        <w:ind w:left="1134" w:hanging="283"/>
        <w:jc w:val="both"/>
      </w:pPr>
      <w:r w:rsidRPr="00264CCE">
        <w:t>создание современной развивающей предметно-пространственной среды, комфортной как для обучающихся с ЗПР;</w:t>
      </w:r>
    </w:p>
    <w:p w14:paraId="26EF3475" w14:textId="57A705E9" w:rsidR="00995B76" w:rsidRPr="00264CCE" w:rsidRDefault="00995B76" w:rsidP="00F8030D">
      <w:pPr>
        <w:pStyle w:val="afb"/>
        <w:numPr>
          <w:ilvl w:val="0"/>
          <w:numId w:val="170"/>
        </w:numPr>
        <w:ind w:left="1134" w:hanging="283"/>
        <w:jc w:val="both"/>
      </w:pPr>
      <w:r w:rsidRPr="00264CCE">
        <w:t>формирование у обучающихся общей культуры.</w:t>
      </w:r>
    </w:p>
    <w:p w14:paraId="41BC3E8D" w14:textId="77777777" w:rsidR="00995B76" w:rsidRPr="00264CCE" w:rsidRDefault="00995B76" w:rsidP="00264CCE">
      <w:pPr>
        <w:ind w:firstLine="709"/>
        <w:jc w:val="both"/>
      </w:pPr>
      <w:r w:rsidRPr="00264CCE">
        <w:t>Коррекционно-развивающая работа строится с учетом особых образовательных потребностей обучающихся с ЗПР и заключений ПМПК.</w:t>
      </w:r>
    </w:p>
    <w:p w14:paraId="6DB87D17" w14:textId="77777777" w:rsidR="00995B76" w:rsidRPr="00264CCE" w:rsidRDefault="00B81283" w:rsidP="00264CCE">
      <w:pPr>
        <w:ind w:firstLine="709"/>
        <w:jc w:val="both"/>
        <w:rPr>
          <w:i/>
        </w:rPr>
      </w:pPr>
      <w:r w:rsidRPr="00264CCE">
        <w:rPr>
          <w:i/>
        </w:rPr>
        <w:t>Воспитанники</w:t>
      </w:r>
      <w:r w:rsidR="00995B76" w:rsidRPr="00264CCE">
        <w:rPr>
          <w:i/>
        </w:rPr>
        <w:t xml:space="preserve"> с ЗПР могут получать коррекционно-педагогическую по</w:t>
      </w:r>
      <w:r w:rsidRPr="00264CCE">
        <w:rPr>
          <w:i/>
        </w:rPr>
        <w:t>мощь</w:t>
      </w:r>
      <w:r w:rsidR="00995B76" w:rsidRPr="00264CCE">
        <w:rPr>
          <w:i/>
        </w:rPr>
        <w:t xml:space="preserve"> в группах комбинированной </w:t>
      </w:r>
      <w:r w:rsidRPr="00264CCE">
        <w:rPr>
          <w:i/>
        </w:rPr>
        <w:t>направленности</w:t>
      </w:r>
      <w:r w:rsidR="00995B76" w:rsidRPr="00264CCE">
        <w:rPr>
          <w:i/>
        </w:rPr>
        <w:t>.</w:t>
      </w:r>
    </w:p>
    <w:p w14:paraId="59A3BB56" w14:textId="77777777" w:rsidR="00995B76" w:rsidRPr="00264CCE" w:rsidRDefault="00995B76" w:rsidP="00264CCE">
      <w:pPr>
        <w:ind w:firstLine="709"/>
        <w:jc w:val="both"/>
        <w:rPr>
          <w:b/>
          <w:i/>
        </w:rPr>
      </w:pPr>
      <w:r w:rsidRPr="00264CCE">
        <w:rPr>
          <w:b/>
          <w:i/>
        </w:rPr>
        <w:t xml:space="preserve">Организация образовательного процесса для обучающихся с </w:t>
      </w:r>
      <w:r w:rsidR="00EA7F30" w:rsidRPr="00264CCE">
        <w:rPr>
          <w:b/>
          <w:i/>
        </w:rPr>
        <w:t>ЗПР</w:t>
      </w:r>
      <w:r w:rsidRPr="00264CCE">
        <w:rPr>
          <w:b/>
          <w:i/>
        </w:rPr>
        <w:t xml:space="preserve"> предполагает соблюдение следующих позиций:</w:t>
      </w:r>
    </w:p>
    <w:p w14:paraId="7956C64E" w14:textId="2484EB97" w:rsidR="00995B76" w:rsidRPr="00264CCE" w:rsidRDefault="00995B76" w:rsidP="00F8030D">
      <w:pPr>
        <w:pStyle w:val="afb"/>
        <w:numPr>
          <w:ilvl w:val="0"/>
          <w:numId w:val="171"/>
        </w:numPr>
        <w:ind w:left="851" w:hanging="284"/>
        <w:jc w:val="both"/>
      </w:pPr>
      <w:r w:rsidRPr="00264CCE">
        <w:t>расписание и содержа</w:t>
      </w:r>
      <w:r w:rsidR="00EA7F30" w:rsidRPr="00264CCE">
        <w:t>ние занятий с обучающимися с ЗПР</w:t>
      </w:r>
      <w:r w:rsidRPr="00264CCE">
        <w:t xml:space="preserve"> строится педагогическими работник</w:t>
      </w:r>
      <w:r w:rsidR="00EA7F30" w:rsidRPr="00264CCE">
        <w:t>ами</w:t>
      </w:r>
      <w:r w:rsidRPr="00264CCE">
        <w:t xml:space="preserve"> в соответствии с АОП ДО, разработанным индивидуальным образовательным маршрутом с учетом рекомендаций ПМПК;</w:t>
      </w:r>
    </w:p>
    <w:p w14:paraId="1102860A" w14:textId="4850F3E3" w:rsidR="00995B76" w:rsidRPr="00264CCE" w:rsidRDefault="00995B76" w:rsidP="00F8030D">
      <w:pPr>
        <w:pStyle w:val="afb"/>
        <w:numPr>
          <w:ilvl w:val="0"/>
          <w:numId w:val="171"/>
        </w:numPr>
        <w:ind w:left="851" w:hanging="284"/>
        <w:jc w:val="both"/>
      </w:pPr>
      <w:r w:rsidRPr="00264CCE">
        <w:t>создание специальной среды;</w:t>
      </w:r>
    </w:p>
    <w:p w14:paraId="28DCF019" w14:textId="7277479E" w:rsidR="00995B76" w:rsidRPr="00264CCE" w:rsidRDefault="00995B76" w:rsidP="00F8030D">
      <w:pPr>
        <w:pStyle w:val="afb"/>
        <w:numPr>
          <w:ilvl w:val="0"/>
          <w:numId w:val="171"/>
        </w:numPr>
        <w:ind w:left="851" w:hanging="284"/>
        <w:jc w:val="both"/>
      </w:pPr>
      <w:r w:rsidRPr="00264CCE">
        <w:t>предоставление услуг ассистента (помощника), если это прописано в заключении ПМПК;</w:t>
      </w:r>
    </w:p>
    <w:p w14:paraId="3EF3A6FB" w14:textId="77777777" w:rsidR="00995B76" w:rsidRPr="00264CCE" w:rsidRDefault="00995B76" w:rsidP="00264CCE">
      <w:pPr>
        <w:ind w:firstLine="709"/>
        <w:jc w:val="both"/>
      </w:pPr>
      <w:r w:rsidRPr="00264CCE">
        <w:t xml:space="preserve">В группах компенсирующей направленности для </w:t>
      </w:r>
      <w:r w:rsidR="00B81283" w:rsidRPr="00264CCE">
        <w:t>воспитанников</w:t>
      </w:r>
      <w:r w:rsidRPr="00264CCE">
        <w:t xml:space="preserve"> с </w:t>
      </w:r>
      <w:r w:rsidR="00EA7F30" w:rsidRPr="00264CCE">
        <w:t>ЗПР</w:t>
      </w:r>
      <w:r w:rsidRPr="00264CCE">
        <w:t xml:space="preserve"> осуществляется реализация АОП ДО для обучающихся с ЗПР.</w:t>
      </w:r>
    </w:p>
    <w:p w14:paraId="2459B1FE" w14:textId="77777777" w:rsidR="00995B76" w:rsidRPr="00264CCE" w:rsidRDefault="00995B76" w:rsidP="00264CCE">
      <w:pPr>
        <w:ind w:firstLine="709"/>
        <w:jc w:val="both"/>
      </w:pPr>
      <w:r w:rsidRPr="00264CCE">
        <w:rPr>
          <w:i/>
        </w:rPr>
        <w:t>В общеобразовательных группах</w:t>
      </w:r>
      <w:r w:rsidRPr="00264CCE">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w:t>
      </w:r>
      <w:proofErr w:type="spellStart"/>
      <w:r w:rsidRPr="00264CCE">
        <w:t>абилитацию</w:t>
      </w:r>
      <w:proofErr w:type="spellEnd"/>
      <w:r w:rsidRPr="00264CCE">
        <w:t>, коррекцию нарушений развития и социальную адаптацию.</w:t>
      </w:r>
    </w:p>
    <w:p w14:paraId="200E29B4" w14:textId="77777777" w:rsidR="00995B76" w:rsidRPr="00EA7F30" w:rsidRDefault="00995B76" w:rsidP="00583E5F">
      <w:pPr>
        <w:ind w:firstLine="709"/>
        <w:rPr>
          <w:i/>
          <w:sz w:val="28"/>
          <w:szCs w:val="28"/>
        </w:rPr>
      </w:pPr>
      <w:r w:rsidRPr="00EA7F30">
        <w:rPr>
          <w:i/>
          <w:sz w:val="28"/>
          <w:szCs w:val="28"/>
        </w:rPr>
        <w:t xml:space="preserve">При составлении АОП ДО </w:t>
      </w:r>
      <w:r w:rsidR="00EA7F30">
        <w:rPr>
          <w:i/>
          <w:sz w:val="28"/>
          <w:szCs w:val="28"/>
        </w:rPr>
        <w:t xml:space="preserve">осуществляется ориентация </w:t>
      </w:r>
      <w:r w:rsidRPr="00EA7F30">
        <w:rPr>
          <w:i/>
          <w:sz w:val="28"/>
          <w:szCs w:val="28"/>
        </w:rPr>
        <w:t>на:</w:t>
      </w:r>
    </w:p>
    <w:p w14:paraId="5A629C5B" w14:textId="0D3AD8FA" w:rsidR="00995B76" w:rsidRPr="00BE1008" w:rsidRDefault="00995B76" w:rsidP="00F8030D">
      <w:pPr>
        <w:pStyle w:val="afb"/>
        <w:numPr>
          <w:ilvl w:val="0"/>
          <w:numId w:val="172"/>
        </w:numPr>
        <w:ind w:left="1134" w:hanging="283"/>
        <w:jc w:val="both"/>
      </w:pPr>
      <w:r w:rsidRPr="00BE1008">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14153138" w14:textId="6E7AA9C6" w:rsidR="00995B76" w:rsidRPr="00BE1008" w:rsidRDefault="00995B76" w:rsidP="00F8030D">
      <w:pPr>
        <w:pStyle w:val="afb"/>
        <w:numPr>
          <w:ilvl w:val="0"/>
          <w:numId w:val="172"/>
        </w:numPr>
        <w:ind w:left="1134" w:hanging="283"/>
        <w:jc w:val="both"/>
      </w:pPr>
      <w:r w:rsidRPr="00BE1008">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0C0DE2E0" w14:textId="323CA1F6" w:rsidR="00995B76" w:rsidRPr="00BE1008" w:rsidRDefault="00995B76" w:rsidP="00F8030D">
      <w:pPr>
        <w:pStyle w:val="afb"/>
        <w:numPr>
          <w:ilvl w:val="0"/>
          <w:numId w:val="172"/>
        </w:numPr>
        <w:ind w:left="1134" w:hanging="283"/>
        <w:jc w:val="both"/>
      </w:pPr>
      <w:r w:rsidRPr="00BE1008">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0BC56154" w14:textId="77777777" w:rsidR="00995B76" w:rsidRPr="00BE1008" w:rsidRDefault="00995B76" w:rsidP="00BE1008">
      <w:pPr>
        <w:ind w:firstLine="709"/>
        <w:jc w:val="both"/>
      </w:pPr>
      <w:r w:rsidRPr="00BE1008">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2E337E9A" w14:textId="77777777" w:rsidR="00995B76" w:rsidRPr="00BE1008" w:rsidRDefault="00995B76" w:rsidP="00BE1008">
      <w:pPr>
        <w:ind w:firstLine="709"/>
        <w:jc w:val="both"/>
      </w:pPr>
      <w:r w:rsidRPr="00BE1008">
        <w:lastRenderedPageBreak/>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088C9E6F" w14:textId="77777777" w:rsidR="00995B76" w:rsidRPr="00BE1008" w:rsidRDefault="00995B76" w:rsidP="00BE1008">
      <w:pPr>
        <w:ind w:firstLine="709"/>
        <w:jc w:val="both"/>
        <w:rPr>
          <w:i/>
        </w:rPr>
      </w:pPr>
      <w:r w:rsidRPr="00BE1008">
        <w:rPr>
          <w:i/>
        </w:rPr>
        <w:t>Реализация индивидуальной АОП ДО ребенка с ЗПР в общеобразовательной группе реализуется с учетом:</w:t>
      </w:r>
    </w:p>
    <w:p w14:paraId="15A6BC8D" w14:textId="69408BAF" w:rsidR="00995B76" w:rsidRPr="00514942" w:rsidRDefault="00995B76" w:rsidP="00F8030D">
      <w:pPr>
        <w:pStyle w:val="afb"/>
        <w:numPr>
          <w:ilvl w:val="0"/>
          <w:numId w:val="173"/>
        </w:numPr>
        <w:ind w:left="1134" w:hanging="283"/>
        <w:jc w:val="both"/>
      </w:pPr>
      <w:r w:rsidRPr="00514942">
        <w:t>особенностей и содержания взаимодействия с родителями (законными представителями) на каждом этапе включения;</w:t>
      </w:r>
    </w:p>
    <w:p w14:paraId="389C37DA" w14:textId="49F8BE4B" w:rsidR="00995B76" w:rsidRPr="00514942" w:rsidRDefault="00995B76" w:rsidP="00F8030D">
      <w:pPr>
        <w:pStyle w:val="afb"/>
        <w:numPr>
          <w:ilvl w:val="0"/>
          <w:numId w:val="173"/>
        </w:numPr>
        <w:ind w:left="1134" w:hanging="283"/>
        <w:jc w:val="both"/>
      </w:pPr>
      <w:r w:rsidRPr="00514942">
        <w:t>особенностей и содержания взаимодействия между сотрудниками Организации;</w:t>
      </w:r>
    </w:p>
    <w:p w14:paraId="5C177CBC" w14:textId="005AABD7" w:rsidR="00995B76" w:rsidRPr="00514942" w:rsidRDefault="00995B76" w:rsidP="00F8030D">
      <w:pPr>
        <w:pStyle w:val="afb"/>
        <w:numPr>
          <w:ilvl w:val="0"/>
          <w:numId w:val="173"/>
        </w:numPr>
        <w:ind w:left="1134" w:hanging="283"/>
        <w:jc w:val="both"/>
      </w:pPr>
      <w:r w:rsidRPr="00514942">
        <w:t>вариативности, технологий выбора форм и методов подготовки ребенка с ЗПР к включению в среду нормативно развивающихся детей;</w:t>
      </w:r>
    </w:p>
    <w:p w14:paraId="0C1930A3" w14:textId="736974EB" w:rsidR="00995B76" w:rsidRPr="00514942" w:rsidRDefault="00995B76" w:rsidP="00F8030D">
      <w:pPr>
        <w:pStyle w:val="afb"/>
        <w:numPr>
          <w:ilvl w:val="0"/>
          <w:numId w:val="173"/>
        </w:numPr>
        <w:ind w:left="1134" w:hanging="283"/>
        <w:jc w:val="both"/>
      </w:pPr>
      <w:r w:rsidRPr="00514942">
        <w:t>критериев готовности ребенка с ЗПР продвижению по этапам инклюзивного процесса;</w:t>
      </w:r>
    </w:p>
    <w:p w14:paraId="3D6B85C0" w14:textId="26697D5C" w:rsidR="00995B76" w:rsidRPr="00514942" w:rsidRDefault="00995B76" w:rsidP="00F8030D">
      <w:pPr>
        <w:pStyle w:val="afb"/>
        <w:numPr>
          <w:ilvl w:val="0"/>
          <w:numId w:val="173"/>
        </w:numPr>
        <w:ind w:left="1134" w:hanging="283"/>
        <w:jc w:val="both"/>
      </w:pPr>
      <w:r w:rsidRPr="00514942">
        <w:t>организации условий для максимального развития и эффективной адаптации ребенка с ЗПР в инклюзивной группе.</w:t>
      </w:r>
    </w:p>
    <w:p w14:paraId="60F6FADA" w14:textId="77777777" w:rsidR="00995B76" w:rsidRPr="00BE1008" w:rsidRDefault="00995B76" w:rsidP="00BE1008">
      <w:pPr>
        <w:ind w:firstLine="709"/>
        <w:jc w:val="both"/>
        <w:rPr>
          <w:i/>
        </w:rPr>
      </w:pPr>
      <w:r w:rsidRPr="00BE1008">
        <w:rPr>
          <w:i/>
        </w:rPr>
        <w:t>Программа предполагает создание следующих психолого-педагогических условий, обеспечи</w:t>
      </w:r>
      <w:r w:rsidR="00F242D4" w:rsidRPr="00BE1008">
        <w:rPr>
          <w:i/>
        </w:rPr>
        <w:t xml:space="preserve">вающих развитие обучающихся с </w:t>
      </w:r>
      <w:r w:rsidRPr="00BE1008">
        <w:rPr>
          <w:i/>
        </w:rPr>
        <w:t>ЗПР дошкольного возраста в соответствии с их возрастными и индивидуальными особенностями развития, возможностями и интересами:</w:t>
      </w:r>
    </w:p>
    <w:p w14:paraId="7E0270CE" w14:textId="77777777" w:rsidR="00995B76" w:rsidRPr="00BE1008" w:rsidRDefault="00EA7F30" w:rsidP="00BE1008">
      <w:pPr>
        <w:ind w:firstLine="709"/>
        <w:jc w:val="both"/>
      </w:pPr>
      <w:r w:rsidRPr="00BE1008">
        <w:t>1. </w:t>
      </w:r>
      <w:r w:rsidR="00995B76" w:rsidRPr="00BE1008">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3EAE9974" w14:textId="77777777" w:rsidR="00995B76" w:rsidRPr="00BE1008" w:rsidRDefault="00EA7F30" w:rsidP="00BE1008">
      <w:pPr>
        <w:ind w:firstLine="709"/>
        <w:jc w:val="both"/>
      </w:pPr>
      <w:r w:rsidRPr="00BE1008">
        <w:t>2. </w:t>
      </w:r>
      <w:r w:rsidR="00995B76" w:rsidRPr="00BE1008">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4B41D27A" w14:textId="77777777" w:rsidR="00995B76" w:rsidRPr="00BE1008" w:rsidRDefault="00EA7F30" w:rsidP="00BE1008">
      <w:pPr>
        <w:ind w:firstLine="709"/>
        <w:jc w:val="both"/>
      </w:pPr>
      <w:r w:rsidRPr="00BE1008">
        <w:t>3. </w:t>
      </w:r>
      <w:r w:rsidR="00995B76" w:rsidRPr="00BE1008">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37347C45" w14:textId="77777777" w:rsidR="00995B76" w:rsidRPr="00BE1008" w:rsidRDefault="00EA7F30" w:rsidP="00BE1008">
      <w:pPr>
        <w:ind w:firstLine="709"/>
        <w:jc w:val="both"/>
      </w:pPr>
      <w:r w:rsidRPr="00BE1008">
        <w:t>4. </w:t>
      </w:r>
      <w:r w:rsidR="00995B76" w:rsidRPr="00BE1008">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739036C2" w14:textId="77777777" w:rsidR="00995B76" w:rsidRPr="00BE1008" w:rsidRDefault="00EA7F30" w:rsidP="00BE1008">
      <w:pPr>
        <w:ind w:firstLine="709"/>
        <w:jc w:val="both"/>
      </w:pPr>
      <w:r w:rsidRPr="00BE1008">
        <w:t>5. </w:t>
      </w:r>
      <w:r w:rsidR="00995B76" w:rsidRPr="00BE1008">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7E91AC8E" w14:textId="77777777" w:rsidR="00995B76" w:rsidRPr="00BE1008" w:rsidRDefault="00EA7F30" w:rsidP="00BE1008">
      <w:pPr>
        <w:ind w:firstLine="709"/>
        <w:jc w:val="both"/>
      </w:pPr>
      <w:r w:rsidRPr="00BE1008">
        <w:t>6. </w:t>
      </w:r>
      <w:r w:rsidR="00995B76" w:rsidRPr="00BE1008">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3595BBFF" w14:textId="77777777" w:rsidR="00995B76" w:rsidRPr="00BE1008" w:rsidRDefault="00EA7F30" w:rsidP="00BE1008">
      <w:pPr>
        <w:ind w:firstLine="709"/>
        <w:jc w:val="both"/>
      </w:pPr>
      <w:r w:rsidRPr="00BE1008">
        <w:t>7. </w:t>
      </w:r>
      <w:r w:rsidR="00995B76" w:rsidRPr="00BE1008">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F242D4" w:rsidRPr="00BE1008">
        <w:t xml:space="preserve">в том </w:t>
      </w:r>
      <w:r w:rsidR="00F242D4" w:rsidRPr="00BE1008">
        <w:lastRenderedPageBreak/>
        <w:t>числе</w:t>
      </w:r>
      <w:r w:rsidR="00995B76" w:rsidRPr="00BE1008">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4C59FB94" w14:textId="77777777" w:rsidR="00A16C77" w:rsidRPr="00BE1008" w:rsidRDefault="00995B76" w:rsidP="00BE1008">
      <w:pPr>
        <w:ind w:firstLine="709"/>
        <w:jc w:val="both"/>
      </w:pPr>
      <w:r w:rsidRPr="00BE1008">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40" w:name="sub_1052"/>
      <w:r w:rsidR="00964C06" w:rsidRPr="00BE1008">
        <w:t>яемые субъектами сопровождения.</w:t>
      </w:r>
    </w:p>
    <w:p w14:paraId="331543B8" w14:textId="77777777" w:rsidR="00EA7F30" w:rsidRPr="00964C06" w:rsidRDefault="00EA7F30" w:rsidP="00E47A44">
      <w:pPr>
        <w:rPr>
          <w:sz w:val="28"/>
          <w:szCs w:val="28"/>
        </w:rPr>
      </w:pPr>
    </w:p>
    <w:p w14:paraId="51D3B359" w14:textId="77777777" w:rsidR="00995B76" w:rsidRPr="00BE1008" w:rsidRDefault="00FC2326" w:rsidP="00E47A44">
      <w:pPr>
        <w:spacing w:after="240"/>
        <w:rPr>
          <w:b/>
        </w:rPr>
      </w:pPr>
      <w:r w:rsidRPr="00BE1008">
        <w:rPr>
          <w:b/>
        </w:rPr>
        <w:t>3</w:t>
      </w:r>
      <w:r w:rsidR="0059062F" w:rsidRPr="00BE1008">
        <w:rPr>
          <w:b/>
        </w:rPr>
        <w:t>.2</w:t>
      </w:r>
      <w:r w:rsidR="00EA7F30" w:rsidRPr="00BE1008">
        <w:rPr>
          <w:b/>
        </w:rPr>
        <w:t>. </w:t>
      </w:r>
      <w:r w:rsidR="00995B76" w:rsidRPr="00BE1008">
        <w:rPr>
          <w:b/>
        </w:rPr>
        <w:t>Организация развивающей п</w:t>
      </w:r>
      <w:r w:rsidR="00EA7F30" w:rsidRPr="00BE1008">
        <w:rPr>
          <w:b/>
        </w:rPr>
        <w:t>редметно-пространственной среды</w:t>
      </w:r>
    </w:p>
    <w:p w14:paraId="4011CFE7" w14:textId="77777777" w:rsidR="00514942" w:rsidRPr="00514942" w:rsidRDefault="00514942" w:rsidP="00514942">
      <w:pPr>
        <w:ind w:firstLine="709"/>
        <w:jc w:val="both"/>
        <w:rPr>
          <w:color w:val="000000"/>
          <w:shd w:val="clear" w:color="auto" w:fill="FFFFFF"/>
          <w:lang w:eastAsia="en-US"/>
        </w:rPr>
      </w:pPr>
      <w:bookmarkStart w:id="41" w:name="sub_1053"/>
      <w:bookmarkEnd w:id="40"/>
      <w:r w:rsidRPr="00514942">
        <w:rPr>
          <w:color w:val="000000"/>
          <w:shd w:val="clear" w:color="auto" w:fill="FFFFFF"/>
          <w:lang w:eastAsia="en-US"/>
        </w:rPr>
        <w:t xml:space="preserve">Реализация </w:t>
      </w:r>
      <w:r w:rsidRPr="00B80776">
        <w:rPr>
          <w:color w:val="000000"/>
          <w:sz w:val="28"/>
          <w:szCs w:val="28"/>
          <w:shd w:val="clear" w:color="auto" w:fill="FFFFFF"/>
          <w:lang w:eastAsia="en-US"/>
        </w:rPr>
        <w:t>воспитательного</w:t>
      </w:r>
      <w:r w:rsidRPr="00514942">
        <w:rPr>
          <w:color w:val="000000"/>
          <w:shd w:val="clear" w:color="auto" w:fill="FFFFFF"/>
          <w:lang w:eastAsia="en-US"/>
        </w:rPr>
        <w:t xml:space="preserve">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C41E9B0" w14:textId="77777777" w:rsidR="00514942" w:rsidRPr="00514942" w:rsidRDefault="00514942" w:rsidP="00514942">
      <w:pPr>
        <w:ind w:firstLine="709"/>
        <w:jc w:val="both"/>
        <w:rPr>
          <w:color w:val="000000"/>
          <w:shd w:val="clear" w:color="auto" w:fill="FFFFFF"/>
          <w:lang w:eastAsia="en-US"/>
        </w:rPr>
      </w:pPr>
      <w:r w:rsidRPr="00514942">
        <w:rPr>
          <w:i/>
          <w:iCs/>
          <w:color w:val="000000"/>
          <w:shd w:val="clear" w:color="auto" w:fill="FFFFFF"/>
          <w:lang w:eastAsia="en-US"/>
        </w:rPr>
        <w:t>Цель создания развивающей предметно-пространственной среды</w:t>
      </w:r>
      <w:r w:rsidRPr="00514942">
        <w:rPr>
          <w:color w:val="000000"/>
          <w:shd w:val="clear" w:color="auto" w:fill="FFFFFF"/>
          <w:lang w:eastAsia="en-US"/>
        </w:rPr>
        <w:t xml:space="preserve"> в МБДОУ «Рябинка»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14:paraId="07AF103C"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Развивающая предметно-пространственная среда – часть образовательной среды, представленная специально организованным пространством (помещениями МБДОУ,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14:paraId="49B7F798" w14:textId="21320E50" w:rsidR="00514942" w:rsidRPr="00514942" w:rsidRDefault="00514942" w:rsidP="00514942">
      <w:pPr>
        <w:ind w:firstLine="709"/>
        <w:jc w:val="both"/>
        <w:rPr>
          <w:b/>
          <w:iCs/>
          <w:color w:val="000000"/>
          <w:shd w:val="clear" w:color="auto" w:fill="FFFFFF"/>
          <w:lang w:eastAsia="en-US"/>
        </w:rPr>
      </w:pPr>
      <w:bookmarkStart w:id="42" w:name="sub_1368"/>
      <w:r w:rsidRPr="00514942">
        <w:rPr>
          <w:b/>
          <w:iCs/>
          <w:color w:val="000000"/>
          <w:shd w:val="clear" w:color="auto" w:fill="FFFFFF"/>
          <w:lang w:eastAsia="en-US"/>
        </w:rPr>
        <w:t>В соответствии с ФГОС ДО предметно-пространственная среда ДО</w:t>
      </w:r>
      <w:r>
        <w:rPr>
          <w:b/>
          <w:iCs/>
          <w:color w:val="000000"/>
          <w:shd w:val="clear" w:color="auto" w:fill="FFFFFF"/>
          <w:lang w:eastAsia="en-US"/>
        </w:rPr>
        <w:t>У</w:t>
      </w:r>
      <w:r w:rsidRPr="00514942">
        <w:rPr>
          <w:b/>
          <w:iCs/>
          <w:color w:val="000000"/>
          <w:shd w:val="clear" w:color="auto" w:fill="FFFFFF"/>
          <w:lang w:eastAsia="en-US"/>
        </w:rPr>
        <w:t xml:space="preserve"> №1</w:t>
      </w:r>
      <w:r>
        <w:rPr>
          <w:b/>
          <w:iCs/>
          <w:color w:val="000000"/>
          <w:shd w:val="clear" w:color="auto" w:fill="FFFFFF"/>
          <w:lang w:eastAsia="en-US"/>
        </w:rPr>
        <w:t>08</w:t>
      </w:r>
      <w:r w:rsidRPr="00514942">
        <w:rPr>
          <w:b/>
          <w:iCs/>
          <w:color w:val="000000"/>
          <w:shd w:val="clear" w:color="auto" w:fill="FFFFFF"/>
          <w:lang w:eastAsia="en-US"/>
        </w:rPr>
        <w:t xml:space="preserve"> обеспечивает и гарантирует:</w:t>
      </w:r>
      <w:bookmarkEnd w:id="42"/>
    </w:p>
    <w:p w14:paraId="31A2705D"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w:t>
      </w:r>
    </w:p>
    <w:p w14:paraId="3FBD7A13" w14:textId="02B74B1B"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максимальную реализацию образовательного потенциала пространства ДО</w:t>
      </w:r>
      <w:r>
        <w:rPr>
          <w:color w:val="000000"/>
          <w:shd w:val="clear" w:color="auto" w:fill="FFFFFF"/>
          <w:lang w:eastAsia="en-US"/>
        </w:rPr>
        <w:t>У</w:t>
      </w:r>
      <w:r w:rsidRPr="00514942">
        <w:rPr>
          <w:color w:val="000000"/>
          <w:shd w:val="clear" w:color="auto" w:fill="FFFFFF"/>
          <w:lang w:eastAsia="en-US"/>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63010005"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86AA6D8"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6E8F7CF0"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11B9068A" w14:textId="77777777" w:rsid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lastRenderedPageBreak/>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023C9FA6" w14:textId="18DB9442" w:rsidR="00514942" w:rsidRPr="00514942" w:rsidRDefault="00514942" w:rsidP="00514942">
      <w:pPr>
        <w:ind w:firstLine="709"/>
        <w:jc w:val="both"/>
        <w:rPr>
          <w:iCs/>
          <w:color w:val="000000"/>
          <w:shd w:val="clear" w:color="auto" w:fill="FFFFFF"/>
          <w:lang w:eastAsia="en-US"/>
        </w:rPr>
      </w:pPr>
      <w:bookmarkStart w:id="43" w:name="sub_1369"/>
      <w:r w:rsidRPr="00514942">
        <w:rPr>
          <w:b/>
          <w:iCs/>
          <w:color w:val="000000"/>
          <w:shd w:val="clear" w:color="auto" w:fill="FFFFFF"/>
          <w:lang w:eastAsia="en-US"/>
        </w:rPr>
        <w:t> </w:t>
      </w:r>
      <w:r>
        <w:rPr>
          <w:b/>
          <w:iCs/>
          <w:color w:val="000000"/>
          <w:shd w:val="clear" w:color="auto" w:fill="FFFFFF"/>
          <w:lang w:eastAsia="en-US"/>
        </w:rPr>
        <w:t>П</w:t>
      </w:r>
      <w:r w:rsidRPr="00514942">
        <w:rPr>
          <w:b/>
          <w:iCs/>
          <w:color w:val="000000"/>
          <w:shd w:val="clear" w:color="auto" w:fill="FFFFFF"/>
          <w:lang w:eastAsia="en-US"/>
        </w:rPr>
        <w:t>редметно-пространственная среда ДО</w:t>
      </w:r>
      <w:r>
        <w:rPr>
          <w:b/>
          <w:iCs/>
          <w:color w:val="000000"/>
          <w:shd w:val="clear" w:color="auto" w:fill="FFFFFF"/>
          <w:lang w:eastAsia="en-US"/>
        </w:rPr>
        <w:t>У</w:t>
      </w:r>
      <w:r w:rsidRPr="00514942">
        <w:rPr>
          <w:b/>
          <w:iCs/>
          <w:color w:val="000000"/>
          <w:shd w:val="clear" w:color="auto" w:fill="FFFFFF"/>
          <w:lang w:eastAsia="en-US"/>
        </w:rPr>
        <w:t>№ 1</w:t>
      </w:r>
      <w:r>
        <w:rPr>
          <w:b/>
          <w:iCs/>
          <w:color w:val="000000"/>
          <w:shd w:val="clear" w:color="auto" w:fill="FFFFFF"/>
          <w:lang w:eastAsia="en-US"/>
        </w:rPr>
        <w:t>08</w:t>
      </w:r>
      <w:r w:rsidRPr="00514942">
        <w:rPr>
          <w:b/>
          <w:iCs/>
          <w:color w:val="000000"/>
          <w:shd w:val="clear" w:color="auto" w:fill="FFFFFF"/>
          <w:lang w:eastAsia="en-US"/>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6AC549AA" w14:textId="77777777" w:rsidR="00514942" w:rsidRPr="00514942" w:rsidRDefault="00514942" w:rsidP="00514942">
      <w:pPr>
        <w:ind w:firstLine="709"/>
        <w:jc w:val="both"/>
        <w:rPr>
          <w:i/>
          <w:color w:val="000000"/>
          <w:shd w:val="clear" w:color="auto" w:fill="FFFFFF"/>
          <w:lang w:eastAsia="en-US"/>
        </w:rPr>
      </w:pPr>
      <w:r w:rsidRPr="00514942">
        <w:rPr>
          <w:i/>
          <w:color w:val="000000"/>
          <w:shd w:val="clear" w:color="auto" w:fill="FFFFFF"/>
          <w:lang w:eastAsia="en-US"/>
        </w:rPr>
        <w:t>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bookmarkEnd w:id="43"/>
    </w:p>
    <w:p w14:paraId="2DA7FEF7" w14:textId="77777777" w:rsidR="00514942" w:rsidRPr="00514942" w:rsidRDefault="00514942" w:rsidP="00514942">
      <w:pPr>
        <w:ind w:firstLine="709"/>
        <w:jc w:val="both"/>
        <w:rPr>
          <w:i/>
          <w:color w:val="000000"/>
          <w:shd w:val="clear" w:color="auto" w:fill="FFFFFF"/>
          <w:lang w:eastAsia="en-US"/>
        </w:rPr>
      </w:pPr>
      <w:r w:rsidRPr="00514942">
        <w:rPr>
          <w:i/>
          <w:color w:val="000000"/>
          <w:shd w:val="clear" w:color="auto" w:fill="FFFFFF"/>
          <w:lang w:eastAsia="en-US"/>
        </w:rPr>
        <w:t>Для выполнения этой задачи ППРОС является:</w:t>
      </w:r>
    </w:p>
    <w:p w14:paraId="20ED0C0B" w14:textId="77777777" w:rsidR="00514942" w:rsidRPr="00514942" w:rsidRDefault="00514942" w:rsidP="00514942">
      <w:pPr>
        <w:ind w:firstLine="709"/>
        <w:jc w:val="both"/>
        <w:rPr>
          <w:color w:val="000000"/>
          <w:shd w:val="clear" w:color="auto" w:fill="FFFFFF"/>
          <w:lang w:eastAsia="en-US"/>
        </w:rPr>
      </w:pPr>
      <w:r w:rsidRPr="00514942">
        <w:rPr>
          <w:i/>
          <w:color w:val="000000"/>
          <w:shd w:val="clear" w:color="auto" w:fill="FFFFFF"/>
          <w:lang w:eastAsia="en-US"/>
        </w:rPr>
        <w:t>- содержательно-насыщенной и динамичной</w:t>
      </w:r>
      <w:r w:rsidRPr="00514942">
        <w:rPr>
          <w:color w:val="000000"/>
          <w:shd w:val="clear" w:color="auto" w:fill="FFFFFF"/>
          <w:lang w:eastAsia="en-US"/>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0F3D252"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w:t>
      </w:r>
      <w:r w:rsidRPr="00514942">
        <w:rPr>
          <w:i/>
          <w:color w:val="000000"/>
          <w:shd w:val="clear" w:color="auto" w:fill="FFFFFF"/>
          <w:lang w:eastAsia="en-US"/>
        </w:rPr>
        <w:t>трансформируемой</w:t>
      </w:r>
      <w:r w:rsidRPr="00514942">
        <w:rPr>
          <w:color w:val="000000"/>
          <w:shd w:val="clear" w:color="auto" w:fill="FFFFFF"/>
          <w:lang w:eastAsia="en-US"/>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w:t>
      </w:r>
    </w:p>
    <w:p w14:paraId="64D862D6"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w:t>
      </w:r>
      <w:r w:rsidRPr="00514942">
        <w:rPr>
          <w:i/>
          <w:color w:val="000000"/>
          <w:shd w:val="clear" w:color="auto" w:fill="FFFFFF"/>
          <w:lang w:eastAsia="en-US"/>
        </w:rPr>
        <w:t xml:space="preserve">полифункциональной </w:t>
      </w:r>
      <w:r w:rsidRPr="00514942">
        <w:rPr>
          <w:color w:val="000000"/>
          <w:shd w:val="clear" w:color="auto" w:fill="FFFFFF"/>
          <w:lang w:eastAsia="en-US"/>
        </w:rPr>
        <w:t>-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14:paraId="5C549DC8"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 </w:t>
      </w:r>
      <w:r w:rsidRPr="00514942">
        <w:rPr>
          <w:i/>
          <w:color w:val="000000"/>
          <w:shd w:val="clear" w:color="auto" w:fill="FFFFFF"/>
          <w:lang w:eastAsia="en-US"/>
        </w:rPr>
        <w:t>доступной</w:t>
      </w:r>
      <w:r w:rsidRPr="00514942">
        <w:rPr>
          <w:color w:val="000000"/>
          <w:shd w:val="clear" w:color="auto" w:fill="FFFFFF"/>
          <w:lang w:eastAsia="en-US"/>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w:t>
      </w:r>
    </w:p>
    <w:p w14:paraId="3535ED08" w14:textId="77777777" w:rsidR="00514942" w:rsidRPr="00514942" w:rsidRDefault="00514942" w:rsidP="00514942">
      <w:pPr>
        <w:ind w:firstLine="709"/>
        <w:jc w:val="both"/>
        <w:rPr>
          <w:color w:val="000000"/>
          <w:shd w:val="clear" w:color="auto" w:fill="FFFFFF"/>
          <w:lang w:eastAsia="en-US"/>
        </w:rPr>
      </w:pPr>
      <w:r w:rsidRPr="00514942">
        <w:rPr>
          <w:color w:val="000000"/>
          <w:shd w:val="clear" w:color="auto" w:fill="FFFFFF"/>
          <w:lang w:eastAsia="en-US"/>
        </w:rPr>
        <w:t>-</w:t>
      </w:r>
      <w:r w:rsidRPr="00514942">
        <w:rPr>
          <w:i/>
          <w:color w:val="000000"/>
          <w:shd w:val="clear" w:color="auto" w:fill="FFFFFF"/>
          <w:lang w:eastAsia="en-US"/>
        </w:rPr>
        <w:t> безопасной</w:t>
      </w:r>
      <w:r w:rsidRPr="00514942">
        <w:rPr>
          <w:color w:val="000000"/>
          <w:shd w:val="clear" w:color="auto" w:fill="FFFFFF"/>
          <w:lang w:eastAsia="en-US"/>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ФГОС ДО образовательных областях: социально-коммуникативной, познавательной, речевой, художественно-эстетической и физической;</w:t>
      </w:r>
    </w:p>
    <w:p w14:paraId="70D30A8B" w14:textId="77777777" w:rsidR="00514942" w:rsidRPr="00514942" w:rsidRDefault="00514942" w:rsidP="00514942">
      <w:pPr>
        <w:ind w:firstLine="709"/>
        <w:jc w:val="both"/>
        <w:rPr>
          <w:color w:val="000000"/>
          <w:shd w:val="clear" w:color="auto" w:fill="FFFFFF"/>
          <w:lang w:eastAsia="en-US"/>
        </w:rPr>
      </w:pPr>
      <w:r w:rsidRPr="00514942">
        <w:rPr>
          <w:i/>
          <w:color w:val="000000"/>
          <w:shd w:val="clear" w:color="auto" w:fill="FFFFFF"/>
          <w:lang w:eastAsia="en-US"/>
        </w:rPr>
        <w:t>- эстетичной</w:t>
      </w:r>
      <w:r w:rsidRPr="00514942">
        <w:rPr>
          <w:color w:val="000000"/>
          <w:shd w:val="clear" w:color="auto" w:fill="FFFFFF"/>
          <w:lang w:eastAsia="en-US"/>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14:paraId="0BCB6EC2" w14:textId="5A795686" w:rsidR="00514942" w:rsidRPr="00514942" w:rsidRDefault="00514942" w:rsidP="00514942">
      <w:pPr>
        <w:ind w:firstLine="709"/>
        <w:jc w:val="both"/>
        <w:rPr>
          <w:b/>
          <w:i/>
          <w:color w:val="000000"/>
          <w:shd w:val="clear" w:color="auto" w:fill="FFFFFF"/>
          <w:lang w:eastAsia="en-US"/>
        </w:rPr>
      </w:pPr>
      <w:bookmarkStart w:id="44" w:name="sub_1370"/>
      <w:r w:rsidRPr="00514942">
        <w:rPr>
          <w:b/>
          <w:i/>
          <w:color w:val="000000"/>
          <w:shd w:val="clear" w:color="auto" w:fill="FFFFFF"/>
          <w:lang w:eastAsia="en-US"/>
        </w:rPr>
        <w:t> ППРОС в ДОО обеспечивает условия для эмоционального благополучия обучающихся с ЗПР, а также для комфортной работы педагогических работников.</w:t>
      </w:r>
      <w:bookmarkEnd w:id="44"/>
    </w:p>
    <w:p w14:paraId="67795ADB" w14:textId="77777777" w:rsidR="00D61F7E" w:rsidRPr="00D61F7E" w:rsidRDefault="00D61F7E" w:rsidP="00D61F7E">
      <w:pPr>
        <w:ind w:firstLine="709"/>
        <w:jc w:val="both"/>
        <w:rPr>
          <w:color w:val="000000"/>
          <w:shd w:val="clear" w:color="auto" w:fill="FFFFFF"/>
          <w:lang w:eastAsia="en-US"/>
        </w:rPr>
      </w:pPr>
      <w:r w:rsidRPr="00D61F7E">
        <w:rPr>
          <w:color w:val="000000"/>
          <w:shd w:val="clear" w:color="auto" w:fill="FFFFFF"/>
          <w:lang w:eastAsia="en-US"/>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дефектолога, а также сопутствующие помещения (медицинского назначения, пищеблока, прачечной) и служебно-бытовые помещения для персонала. </w:t>
      </w:r>
    </w:p>
    <w:p w14:paraId="3A1784B0" w14:textId="77777777" w:rsidR="00514942" w:rsidRDefault="00514942" w:rsidP="00BE1008">
      <w:pPr>
        <w:ind w:firstLine="709"/>
        <w:jc w:val="both"/>
        <w:rPr>
          <w:color w:val="000000"/>
          <w:shd w:val="clear" w:color="auto" w:fill="FFFFFF"/>
          <w:lang w:eastAsia="en-US"/>
        </w:rPr>
      </w:pPr>
    </w:p>
    <w:p w14:paraId="338E6E01" w14:textId="3C247769" w:rsidR="00995B76" w:rsidRPr="00E25599" w:rsidRDefault="0059062F" w:rsidP="00E25599">
      <w:pPr>
        <w:spacing w:after="240"/>
        <w:ind w:firstLine="709"/>
        <w:jc w:val="both"/>
        <w:rPr>
          <w:b/>
        </w:rPr>
      </w:pPr>
      <w:r w:rsidRPr="00E25599">
        <w:rPr>
          <w:b/>
        </w:rPr>
        <w:lastRenderedPageBreak/>
        <w:t>3.3</w:t>
      </w:r>
      <w:r w:rsidR="00FC2326" w:rsidRPr="00E25599">
        <w:rPr>
          <w:b/>
        </w:rPr>
        <w:t> Кадровые условия реализации Программы</w:t>
      </w:r>
    </w:p>
    <w:p w14:paraId="6229766D" w14:textId="77777777" w:rsidR="00D61F7E" w:rsidRPr="00D61F7E" w:rsidRDefault="00D61F7E" w:rsidP="00D61F7E">
      <w:pPr>
        <w:ind w:firstLine="709"/>
        <w:jc w:val="both"/>
        <w:rPr>
          <w:i/>
        </w:rPr>
      </w:pPr>
      <w:bookmarkStart w:id="45" w:name="sub_1371"/>
      <w:bookmarkStart w:id="46" w:name="sub_1372"/>
      <w:bookmarkEnd w:id="41"/>
      <w:r w:rsidRPr="00D61F7E">
        <w:rPr>
          <w:i/>
        </w:rPr>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6BB10C63" w14:textId="77777777" w:rsidR="00D61F7E" w:rsidRPr="00D61F7E" w:rsidRDefault="00D61F7E" w:rsidP="00D61F7E">
      <w:pPr>
        <w:ind w:firstLine="709"/>
        <w:jc w:val="both"/>
      </w:pPr>
      <w:r w:rsidRPr="00D61F7E">
        <w:rPr>
          <w:b/>
        </w:rPr>
        <w:t>- </w:t>
      </w:r>
      <w:r w:rsidRPr="00D61F7E">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w:t>
      </w:r>
    </w:p>
    <w:p w14:paraId="0235152D" w14:textId="77777777" w:rsidR="00D61F7E" w:rsidRPr="00D61F7E" w:rsidRDefault="00D61F7E" w:rsidP="00D61F7E">
      <w:pPr>
        <w:ind w:firstLine="709"/>
        <w:jc w:val="both"/>
      </w:pPr>
      <w:r w:rsidRPr="00D61F7E">
        <w:t xml:space="preserve">в профессиональных стандартах </w:t>
      </w:r>
    </w:p>
    <w:p w14:paraId="4979FF57" w14:textId="77777777" w:rsidR="00D61F7E" w:rsidRPr="00D61F7E" w:rsidRDefault="00D61F7E" w:rsidP="00D61F7E">
      <w:pPr>
        <w:ind w:firstLine="709"/>
        <w:jc w:val="both"/>
      </w:pPr>
      <w:r w:rsidRPr="00D61F7E">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приказами Министерства труда и социальной защиты РФ от 05.08.2016 г. № 422н (зарегистрирован Министерством юстиции РФ 23.08.2016 г., регистрационный № 43326), </w:t>
      </w:r>
    </w:p>
    <w:p w14:paraId="68459BF3" w14:textId="77777777" w:rsidR="00D61F7E" w:rsidRPr="00D61F7E" w:rsidRDefault="00D61F7E" w:rsidP="00D61F7E">
      <w:pPr>
        <w:ind w:firstLine="709"/>
        <w:jc w:val="both"/>
      </w:pPr>
      <w:r w:rsidRPr="00D61F7E">
        <w:t xml:space="preserve">- «Педагог-психолог (психолог в сфере образования)», утвержденном приказом Министерства труда и социальной защиты РФ от 24.07.2015 г. № 514н (зарегистрирован Министерством юстиции РФ18.08.2015 г., регистрационный № 38575); </w:t>
      </w:r>
    </w:p>
    <w:p w14:paraId="517CA6F9" w14:textId="77777777" w:rsidR="00D61F7E" w:rsidRPr="00D61F7E" w:rsidRDefault="00D61F7E" w:rsidP="00D61F7E">
      <w:pPr>
        <w:ind w:firstLine="709"/>
        <w:jc w:val="both"/>
      </w:pPr>
      <w:r w:rsidRPr="00D61F7E">
        <w:t xml:space="preserve">- «Специалист в области воспитания», утвержденном приказом Министерства труда и социальной защиты РФ от 10.01.2017 г. № 10н (зарегистрирован Министерством юстиции РФ26 января 2017 г., регистрационный № 45406); </w:t>
      </w:r>
    </w:p>
    <w:bookmarkEnd w:id="45"/>
    <w:p w14:paraId="361E754D" w14:textId="77777777" w:rsidR="00D61F7E" w:rsidRPr="00D61F7E" w:rsidRDefault="00D61F7E" w:rsidP="00D61F7E">
      <w:pPr>
        <w:ind w:firstLine="709"/>
        <w:jc w:val="both"/>
      </w:pPr>
      <w:r w:rsidRPr="00D61F7E">
        <w:t xml:space="preserve">   - «Учитель-дефектолог».</w:t>
      </w:r>
    </w:p>
    <w:p w14:paraId="544490EB" w14:textId="77777777" w:rsidR="00D61F7E" w:rsidRPr="00D61F7E" w:rsidRDefault="00D61F7E" w:rsidP="00D61F7E">
      <w:pPr>
        <w:ind w:firstLine="709"/>
        <w:jc w:val="both"/>
      </w:pPr>
      <w:r w:rsidRPr="00D61F7E">
        <w:t>Программа предоставляет право ДОУ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65786CF9" w14:textId="1694F20A" w:rsidR="00D61F7E" w:rsidRPr="00D61F7E" w:rsidRDefault="00D61F7E" w:rsidP="00D61F7E">
      <w:pPr>
        <w:ind w:firstLine="709"/>
        <w:jc w:val="both"/>
      </w:pPr>
      <w:r w:rsidRPr="00D61F7E">
        <w:t>В целях эффективной реализации Программы ДОУ№1</w:t>
      </w:r>
      <w:r>
        <w:t>08</w:t>
      </w:r>
      <w:r w:rsidRPr="00D61F7E">
        <w:t xml:space="preserve"> создает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w:t>
      </w:r>
    </w:p>
    <w:p w14:paraId="57F971FC" w14:textId="77777777" w:rsidR="00D61F7E" w:rsidRPr="00D61F7E" w:rsidRDefault="00D61F7E" w:rsidP="00D61F7E">
      <w:pPr>
        <w:ind w:firstLine="709"/>
        <w:jc w:val="both"/>
      </w:pPr>
      <w:r w:rsidRPr="00D61F7E">
        <w:t>ДОУ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ДОУ осуществляет организационно- методическое сопровождение процесса реализации Программы.</w:t>
      </w:r>
    </w:p>
    <w:p w14:paraId="1796AF1C" w14:textId="77777777" w:rsidR="00D61F7E" w:rsidRPr="00D61F7E" w:rsidRDefault="00D61F7E" w:rsidP="00D61F7E">
      <w:pPr>
        <w:ind w:firstLine="709"/>
        <w:jc w:val="both"/>
      </w:pPr>
      <w:r w:rsidRPr="00D61F7E">
        <w:t>Отличительной особенностью дошкольного учреждения является стабильность педагогических кадров и обсуживающего персонала.</w:t>
      </w:r>
    </w:p>
    <w:p w14:paraId="0AC8817E" w14:textId="77777777" w:rsidR="00D61F7E" w:rsidRPr="00D61F7E" w:rsidRDefault="00D61F7E" w:rsidP="00D61F7E">
      <w:pPr>
        <w:ind w:firstLine="709"/>
        <w:jc w:val="both"/>
      </w:pPr>
      <w:r w:rsidRPr="00D61F7E">
        <w:t>Все педагоги своевременно проходят курсы повышения квалификации, владеют навыками пользователя ПК.</w:t>
      </w:r>
    </w:p>
    <w:p w14:paraId="4CB5E1F5" w14:textId="77777777" w:rsidR="00FA56BE" w:rsidRPr="00D61F7E" w:rsidRDefault="00FA56BE" w:rsidP="00D61F7E">
      <w:pPr>
        <w:ind w:firstLine="709"/>
        <w:jc w:val="both"/>
      </w:pPr>
    </w:p>
    <w:p w14:paraId="78AA4CA4" w14:textId="5E05C18C" w:rsidR="00995B76" w:rsidRPr="00DC7107" w:rsidRDefault="0059062F" w:rsidP="00DC7107">
      <w:pPr>
        <w:spacing w:after="240"/>
        <w:ind w:firstLine="709"/>
        <w:jc w:val="both"/>
        <w:rPr>
          <w:b/>
        </w:rPr>
      </w:pPr>
      <w:bookmarkStart w:id="47" w:name="sub_1373"/>
      <w:bookmarkEnd w:id="46"/>
      <w:r w:rsidRPr="00DC7107">
        <w:rPr>
          <w:b/>
        </w:rPr>
        <w:t>3.4</w:t>
      </w:r>
      <w:r w:rsidR="00FA56BE" w:rsidRPr="00DC7107">
        <w:rPr>
          <w:b/>
        </w:rPr>
        <w:t> </w:t>
      </w:r>
      <w:r w:rsidR="00995B76" w:rsidRPr="00DC7107">
        <w:rPr>
          <w:b/>
        </w:rPr>
        <w:t xml:space="preserve">Материально-технические условия реализации </w:t>
      </w:r>
      <w:r w:rsidR="00FC2326" w:rsidRPr="00DC7107">
        <w:rPr>
          <w:b/>
        </w:rPr>
        <w:t>Программы</w:t>
      </w:r>
    </w:p>
    <w:p w14:paraId="01DCB7D8" w14:textId="350D5FEA" w:rsidR="00DC7107" w:rsidRPr="00DC7107" w:rsidRDefault="00DC7107" w:rsidP="00DC7107">
      <w:pPr>
        <w:ind w:firstLine="709"/>
        <w:jc w:val="both"/>
      </w:pPr>
      <w:bookmarkStart w:id="48" w:name="sub_1054"/>
      <w:bookmarkEnd w:id="47"/>
      <w:r w:rsidRPr="00DC7107">
        <w:t xml:space="preserve">Материально-техническое оснащение </w:t>
      </w:r>
      <w:r>
        <w:t>МБ</w:t>
      </w:r>
      <w:r w:rsidRPr="00DC7107">
        <w:t xml:space="preserve">ДОУ соответствует требованиям государственного стандарта.   Площадка </w:t>
      </w:r>
      <w:r>
        <w:t>МБ</w:t>
      </w:r>
      <w:r w:rsidRPr="00DC7107">
        <w:t>ДОУ№ 1</w:t>
      </w:r>
      <w:r>
        <w:t>08</w:t>
      </w:r>
      <w:r w:rsidRPr="00DC7107">
        <w:t xml:space="preserve"> – отдельно стоящее </w:t>
      </w:r>
      <w:r>
        <w:t xml:space="preserve">двухэтажное </w:t>
      </w:r>
      <w:r w:rsidRPr="00DC7107">
        <w:t xml:space="preserve">здание, восстановленное   по   типовому   проекту.    Территория детского сада хорошо </w:t>
      </w:r>
      <w:r w:rsidRPr="00DC7107">
        <w:lastRenderedPageBreak/>
        <w:t>благоустроена: большое количество зеленых насаждений, разбиты цветники, газоны. Оборудованы спортивные площадки.</w:t>
      </w:r>
    </w:p>
    <w:p w14:paraId="0B8582C2" w14:textId="77777777" w:rsidR="00DC7107" w:rsidRPr="00DC7107" w:rsidRDefault="00DC7107" w:rsidP="00DC7107">
      <w:pPr>
        <w:ind w:firstLine="709"/>
        <w:jc w:val="both"/>
      </w:pPr>
      <w:r w:rsidRPr="00DC7107">
        <w:t>Для осуществления жизнедеятельности оборудованы следующие помещения:</w:t>
      </w:r>
    </w:p>
    <w:p w14:paraId="1BF6032E" w14:textId="5D255378" w:rsidR="00DC7107" w:rsidRPr="00DC7107" w:rsidRDefault="00DC7107" w:rsidP="00DC7107">
      <w:pPr>
        <w:ind w:firstLine="709"/>
        <w:jc w:val="both"/>
      </w:pPr>
      <w:r w:rsidRPr="00DC7107">
        <w:t>Пищеблок. Расположен на первом этаже. Состоит из: заготовочного цеха, горячего цеха, цеха готовой продукции. Оборудованы моечные для посуды. Кухня обеспечена необходимым оборудованием. Санитарно-гигиенический режим пищеблока строго соблюдается.</w:t>
      </w:r>
    </w:p>
    <w:p w14:paraId="47E4B6BF" w14:textId="77777777" w:rsidR="00DC7107" w:rsidRPr="00DC7107" w:rsidRDefault="00DC7107" w:rsidP="00DC7107">
      <w:pPr>
        <w:ind w:firstLine="709"/>
        <w:jc w:val="both"/>
      </w:pPr>
      <w:r w:rsidRPr="00DC7107">
        <w:t xml:space="preserve">Медицинский блок (медицинский кабинет, процедурная) расположен на первом этаже. Оборудован для осмотра детей – ростомером, весами, холодильником для хранения медикаментов, инструментальным столиком, кварцевыми лампами, массажным столом. В медицинском кабинете имеется аптечка первой помощи. В течение учебного года </w:t>
      </w:r>
      <w:proofErr w:type="spellStart"/>
      <w:r w:rsidRPr="00DC7107">
        <w:t>планово</w:t>
      </w:r>
      <w:proofErr w:type="spellEnd"/>
      <w:r w:rsidRPr="00DC7107">
        <w:t xml:space="preserve"> организуются обследования детей врачами- специалистами, проводятся профилактические прививки.</w:t>
      </w:r>
    </w:p>
    <w:p w14:paraId="2C438D13" w14:textId="7C001D06" w:rsidR="00DC7107" w:rsidRPr="00DC7107" w:rsidRDefault="00DC7107" w:rsidP="00DC7107">
      <w:pPr>
        <w:ind w:firstLine="709"/>
        <w:jc w:val="both"/>
      </w:pPr>
      <w:r w:rsidRPr="00DC7107">
        <w:t xml:space="preserve">Групповые помещения. оборудованы в соответствии с государственными требованиями, в частности: строительных, </w:t>
      </w:r>
      <w:proofErr w:type="spellStart"/>
      <w:r w:rsidRPr="00DC7107">
        <w:t>санитарно</w:t>
      </w:r>
      <w:proofErr w:type="spellEnd"/>
      <w:r w:rsidRPr="00DC7107">
        <w:t xml:space="preserve">–гигиенических норм и правил по охране жизни и здоровья детей. Групповые помещения изолированы, каждая группа имеет отдельный выход в коридор. Групповые комнаты оснащены регулируемыми детскими столами и стульчиками, кроватями. Во всех группах детского сада имеются стеллажи для игрового оборудования, игровые модули для сюжетно-ролевых игр, игровые уголки пополнены разнообразными дидактическими играми. В каждой возрастной группе созданы условия для самостоятельно активного и целенаправленного действия детей во всех видах деятельности. Развивающая среда организована с учетом интересов детей и отвечает их половозрастным особенностям. </w:t>
      </w:r>
    </w:p>
    <w:p w14:paraId="3687DF3B" w14:textId="77777777" w:rsidR="00DC7107" w:rsidRPr="00DC7107" w:rsidRDefault="00DC7107" w:rsidP="00DC7107">
      <w:pPr>
        <w:ind w:firstLine="709"/>
        <w:jc w:val="both"/>
      </w:pPr>
      <w:r w:rsidRPr="00DC7107">
        <w:t>Методический кабинет оборудован на втором этаже. Располагает: методической литературой по разным разделам дошкольной педагогики и психологии, пополняется поступлениями новой литературы в рамках программ, методик и технологий. Вся литература размещена по разделам. В методическом кабинете хранятся наглядные материалы, дидактические пособия, иллюстрации, используемые на различных занятиях во всех возрастных группах.</w:t>
      </w:r>
    </w:p>
    <w:p w14:paraId="575F3C0B" w14:textId="0723224E" w:rsidR="00DC7107" w:rsidRDefault="00DC7107" w:rsidP="00DC7107">
      <w:pPr>
        <w:ind w:firstLine="709"/>
        <w:jc w:val="both"/>
      </w:pPr>
      <w:r w:rsidRPr="00DC7107">
        <w:t xml:space="preserve">Для выполнения задач по художественно- эстетическому направлению имеется красиво оформленный </w:t>
      </w:r>
      <w:r>
        <w:t>музыкальный зал</w:t>
      </w:r>
      <w:r w:rsidRPr="00DC7107">
        <w:t xml:space="preserve">. В нем проводятся музыкальные занятия, хореография, праздники, развлечения. В зале расположены: фортепиано, детские музыкальные инструменты, магнитофон, музыкальный центр. </w:t>
      </w:r>
    </w:p>
    <w:p w14:paraId="158B9F4C" w14:textId="440BA7D4" w:rsidR="00DC7107" w:rsidRPr="00DC7107" w:rsidRDefault="00DC7107" w:rsidP="00DC7107">
      <w:pPr>
        <w:ind w:firstLine="709"/>
        <w:jc w:val="both"/>
      </w:pPr>
      <w:r w:rsidRPr="00DC7107">
        <w:t xml:space="preserve">Для организации физкультурных занятий </w:t>
      </w:r>
      <w:r w:rsidR="006F2C12">
        <w:t xml:space="preserve">физкультурный </w:t>
      </w:r>
      <w:r w:rsidRPr="00DC7107">
        <w:t>зал оборудован</w:t>
      </w:r>
      <w:r w:rsidR="006F2C12">
        <w:t xml:space="preserve"> на первом этаже необходимым оборудованием</w:t>
      </w:r>
      <w:r w:rsidRPr="00DC7107">
        <w:t xml:space="preserve">: </w:t>
      </w:r>
      <w:r w:rsidRPr="00A03C9E">
        <w:t>матами, обручами, мячами разных размеров, нетрадиционным физкультурным оборудованием</w:t>
      </w:r>
      <w:r w:rsidR="006F2C12" w:rsidRPr="00A03C9E">
        <w:t xml:space="preserve"> и </w:t>
      </w:r>
      <w:r w:rsidRPr="00A03C9E">
        <w:t>т.д.</w:t>
      </w:r>
      <w:r w:rsidRPr="00DC7107">
        <w:t xml:space="preserve"> В зале проводятся физкультурные занятия всей группой, подгруппой и индивидуальные; воздушные ванны, утренняя гимнастика, физкультурные развлечения, спортивные досуги. Зал для удобства и координации физкультурно-оздоровительной работы работает по специально утвержденному графику.</w:t>
      </w:r>
    </w:p>
    <w:p w14:paraId="286AD751" w14:textId="647A1E42" w:rsidR="00DC7107" w:rsidRPr="00DC7107" w:rsidRDefault="00DC7107" w:rsidP="00DC7107">
      <w:pPr>
        <w:ind w:firstLine="709"/>
        <w:jc w:val="both"/>
      </w:pPr>
      <w:r w:rsidRPr="00DC7107">
        <w:t>Кабинеты специалистов: учителей-логопедов и учителей-дефектологов, педагога- психолога полностью оборудованы. В кабинетах имеется весь необходимый материал и пособия. Кабинет учителя-дефектолога оснащен необходимыми мебелью, пособиями и техническими средствами: шкафы для хранения пособий, игр, методической литературы, столы и стулья для детей (соответствующие требованиям СанПин), дополнительным используются как наборное полотно, магнитная маркерная доска, письменный стол.</w:t>
      </w:r>
    </w:p>
    <w:p w14:paraId="28F8B832" w14:textId="77777777" w:rsidR="00DC7107" w:rsidRPr="00DC7107" w:rsidRDefault="00DC7107" w:rsidP="006F2C12">
      <w:pPr>
        <w:ind w:firstLine="709"/>
        <w:jc w:val="both"/>
        <w:rPr>
          <w:i/>
        </w:rPr>
      </w:pPr>
      <w:r w:rsidRPr="00DC7107">
        <w:rPr>
          <w:i/>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14:paraId="68BF1686" w14:textId="77777777" w:rsidR="00DC7107" w:rsidRPr="00DC7107" w:rsidRDefault="00DC7107" w:rsidP="006F2C12">
      <w:pPr>
        <w:ind w:firstLine="709"/>
        <w:jc w:val="both"/>
      </w:pPr>
      <w:r w:rsidRPr="00DC7107">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05D01403" w14:textId="77777777" w:rsidR="00DC7107" w:rsidRPr="00DC7107" w:rsidRDefault="00DC7107" w:rsidP="006F2C12">
      <w:pPr>
        <w:ind w:firstLine="709"/>
        <w:jc w:val="both"/>
      </w:pPr>
      <w:r w:rsidRPr="00DC7107">
        <w:lastRenderedPageBreak/>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1A9C57D6" w14:textId="77777777" w:rsidR="00DC7107" w:rsidRPr="00DC7107" w:rsidRDefault="00DC7107" w:rsidP="006F2C12">
      <w:pPr>
        <w:ind w:firstLine="709"/>
        <w:jc w:val="both"/>
        <w:rPr>
          <w:bCs/>
          <w:iCs/>
        </w:rPr>
      </w:pPr>
      <w:r w:rsidRPr="00DC7107">
        <w:t xml:space="preserve">3) учебно-методические комплекты </w:t>
      </w:r>
      <w:r w:rsidRPr="00DC7107">
        <w:rPr>
          <w:bCs/>
          <w:iCs/>
        </w:rPr>
        <w:t>для реализации Программы, дополнительная литература по проблеме организации коррекционно-образовательной деятельности с детьми. с ЗПР:</w:t>
      </w:r>
    </w:p>
    <w:p w14:paraId="7AE26EAD" w14:textId="77777777" w:rsidR="00DC7107" w:rsidRPr="00DC7107" w:rsidRDefault="00DC7107" w:rsidP="006F2C12">
      <w:pPr>
        <w:ind w:firstLine="709"/>
        <w:jc w:val="both"/>
        <w:rPr>
          <w:bCs/>
          <w:iCs/>
        </w:rPr>
      </w:pPr>
      <w:r w:rsidRPr="00DC7107">
        <w:rPr>
          <w:bCs/>
          <w:iCs/>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14:paraId="385B1BE9" w14:textId="77777777" w:rsidR="00DC7107" w:rsidRDefault="00DC7107" w:rsidP="00583E5F">
      <w:pPr>
        <w:ind w:firstLine="709"/>
        <w:rPr>
          <w:sz w:val="28"/>
          <w:szCs w:val="28"/>
        </w:rPr>
      </w:pPr>
    </w:p>
    <w:p w14:paraId="523886E7" w14:textId="4FEA0CB0" w:rsidR="006F2C12" w:rsidRDefault="006F2C12" w:rsidP="006F2C12">
      <w:pPr>
        <w:ind w:firstLine="709"/>
        <w:rPr>
          <w:b/>
          <w:bCs/>
          <w:iCs/>
        </w:rPr>
      </w:pPr>
      <w:bookmarkStart w:id="49" w:name="_Hlk155555103"/>
      <w:r w:rsidRPr="006F2C12">
        <w:rPr>
          <w:b/>
          <w:bCs/>
          <w:iCs/>
        </w:rPr>
        <w:t>Кабинет учителя-дефектолога</w:t>
      </w:r>
    </w:p>
    <w:p w14:paraId="6CCEE419" w14:textId="77777777" w:rsidR="005E3E7F" w:rsidRDefault="005E3E7F" w:rsidP="006F2C12">
      <w:pPr>
        <w:ind w:firstLine="709"/>
        <w:rPr>
          <w:b/>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623"/>
      </w:tblGrid>
      <w:tr w:rsidR="005E3E7F" w:rsidRPr="006F41D7" w14:paraId="1F8B517E" w14:textId="77777777" w:rsidTr="00463144">
        <w:tc>
          <w:tcPr>
            <w:tcW w:w="1538" w:type="pct"/>
            <w:shd w:val="clear" w:color="auto" w:fill="auto"/>
          </w:tcPr>
          <w:p w14:paraId="7BBF0988" w14:textId="77777777" w:rsidR="005E3E7F" w:rsidRPr="006F41D7" w:rsidRDefault="005E3E7F" w:rsidP="00463144">
            <w:pPr>
              <w:ind w:hanging="142"/>
              <w:jc w:val="center"/>
              <w:rPr>
                <w:bCs/>
                <w:iCs/>
              </w:rPr>
            </w:pPr>
          </w:p>
          <w:p w14:paraId="6ADDA3AF" w14:textId="77777777" w:rsidR="005E3E7F" w:rsidRPr="006F41D7" w:rsidRDefault="005E3E7F" w:rsidP="00463144">
            <w:pPr>
              <w:ind w:hanging="142"/>
              <w:jc w:val="center"/>
              <w:rPr>
                <w:bCs/>
                <w:iCs/>
              </w:rPr>
            </w:pPr>
          </w:p>
          <w:p w14:paraId="53DD6563" w14:textId="77777777" w:rsidR="005E3E7F" w:rsidRPr="006F41D7" w:rsidRDefault="005E3E7F" w:rsidP="00463144">
            <w:pPr>
              <w:ind w:hanging="142"/>
              <w:jc w:val="center"/>
              <w:rPr>
                <w:bCs/>
                <w:iCs/>
              </w:rPr>
            </w:pPr>
          </w:p>
          <w:p w14:paraId="6F8767B2" w14:textId="77777777" w:rsidR="005E3E7F" w:rsidRPr="006F41D7" w:rsidRDefault="005E3E7F" w:rsidP="00463144">
            <w:pPr>
              <w:ind w:hanging="142"/>
              <w:jc w:val="center"/>
              <w:rPr>
                <w:bCs/>
                <w:iCs/>
              </w:rPr>
            </w:pPr>
            <w:r w:rsidRPr="006F41D7">
              <w:rPr>
                <w:bCs/>
                <w:iCs/>
              </w:rPr>
              <w:t>Игровой терапии</w:t>
            </w:r>
          </w:p>
        </w:tc>
        <w:tc>
          <w:tcPr>
            <w:tcW w:w="3462" w:type="pct"/>
            <w:shd w:val="clear" w:color="auto" w:fill="auto"/>
          </w:tcPr>
          <w:p w14:paraId="38A2049C" w14:textId="77777777" w:rsidR="005E3E7F" w:rsidRPr="006F41D7" w:rsidRDefault="005E3E7F" w:rsidP="00F8030D">
            <w:pPr>
              <w:numPr>
                <w:ilvl w:val="0"/>
                <w:numId w:val="168"/>
              </w:numPr>
              <w:jc w:val="both"/>
              <w:rPr>
                <w:bCs/>
                <w:iCs/>
              </w:rPr>
            </w:pPr>
            <w:r w:rsidRPr="006F41D7">
              <w:rPr>
                <w:bCs/>
                <w:iCs/>
              </w:rPr>
              <w:t xml:space="preserve">Деревянный </w:t>
            </w:r>
            <w:proofErr w:type="spellStart"/>
            <w:r w:rsidRPr="006F41D7">
              <w:rPr>
                <w:bCs/>
                <w:iCs/>
              </w:rPr>
              <w:t>сортер</w:t>
            </w:r>
            <w:proofErr w:type="spellEnd"/>
            <w:r w:rsidRPr="006F41D7">
              <w:rPr>
                <w:bCs/>
                <w:iCs/>
              </w:rPr>
              <w:t xml:space="preserve"> и магнитная рыбалка</w:t>
            </w:r>
          </w:p>
          <w:p w14:paraId="3A97B2B5" w14:textId="77777777" w:rsidR="005E3E7F" w:rsidRPr="006F41D7" w:rsidRDefault="005E3E7F" w:rsidP="00F8030D">
            <w:pPr>
              <w:numPr>
                <w:ilvl w:val="0"/>
                <w:numId w:val="168"/>
              </w:numPr>
              <w:jc w:val="both"/>
              <w:rPr>
                <w:bCs/>
                <w:iCs/>
              </w:rPr>
            </w:pPr>
            <w:r w:rsidRPr="006F41D7">
              <w:rPr>
                <w:bCs/>
                <w:iCs/>
              </w:rPr>
              <w:t xml:space="preserve">Деревянный </w:t>
            </w:r>
            <w:proofErr w:type="spellStart"/>
            <w:r w:rsidRPr="006F41D7">
              <w:rPr>
                <w:bCs/>
                <w:iCs/>
              </w:rPr>
              <w:t>сортер</w:t>
            </w:r>
            <w:proofErr w:type="spellEnd"/>
            <w:r w:rsidRPr="006F41D7">
              <w:rPr>
                <w:bCs/>
                <w:iCs/>
              </w:rPr>
              <w:t xml:space="preserve"> для малышей «</w:t>
            </w:r>
            <w:proofErr w:type="spellStart"/>
            <w:r w:rsidRPr="006F41D7">
              <w:rPr>
                <w:bCs/>
                <w:iCs/>
              </w:rPr>
              <w:t>Стучалка</w:t>
            </w:r>
            <w:proofErr w:type="spellEnd"/>
            <w:r w:rsidRPr="006F41D7">
              <w:rPr>
                <w:bCs/>
                <w:iCs/>
              </w:rPr>
              <w:t>»</w:t>
            </w:r>
          </w:p>
          <w:p w14:paraId="68AFA204" w14:textId="77777777" w:rsidR="005E3E7F" w:rsidRPr="006F41D7" w:rsidRDefault="005E3E7F" w:rsidP="00F8030D">
            <w:pPr>
              <w:numPr>
                <w:ilvl w:val="0"/>
                <w:numId w:val="168"/>
              </w:numPr>
              <w:jc w:val="both"/>
              <w:rPr>
                <w:bCs/>
                <w:iCs/>
              </w:rPr>
            </w:pPr>
            <w:proofErr w:type="spellStart"/>
            <w:r w:rsidRPr="006F41D7">
              <w:rPr>
                <w:bCs/>
                <w:iCs/>
              </w:rPr>
              <w:t>Бизиборд</w:t>
            </w:r>
            <w:proofErr w:type="spellEnd"/>
          </w:p>
          <w:p w14:paraId="34E7729C" w14:textId="77777777" w:rsidR="005E3E7F" w:rsidRPr="006F41D7" w:rsidRDefault="005E3E7F" w:rsidP="00F8030D">
            <w:pPr>
              <w:numPr>
                <w:ilvl w:val="0"/>
                <w:numId w:val="168"/>
              </w:numPr>
              <w:jc w:val="both"/>
              <w:rPr>
                <w:bCs/>
                <w:iCs/>
              </w:rPr>
            </w:pPr>
            <w:proofErr w:type="spellStart"/>
            <w:r w:rsidRPr="006F41D7">
              <w:rPr>
                <w:bCs/>
                <w:iCs/>
              </w:rPr>
              <w:t>Досочки</w:t>
            </w:r>
            <w:proofErr w:type="spellEnd"/>
            <w:r w:rsidRPr="006F41D7">
              <w:rPr>
                <w:bCs/>
                <w:iCs/>
              </w:rPr>
              <w:t xml:space="preserve"> </w:t>
            </w:r>
            <w:proofErr w:type="spellStart"/>
            <w:r w:rsidRPr="006F41D7">
              <w:rPr>
                <w:bCs/>
                <w:iCs/>
              </w:rPr>
              <w:t>Сегена</w:t>
            </w:r>
            <w:proofErr w:type="spellEnd"/>
          </w:p>
          <w:p w14:paraId="2E248784" w14:textId="77777777" w:rsidR="005E3E7F" w:rsidRPr="006F41D7" w:rsidRDefault="005E3E7F" w:rsidP="00F8030D">
            <w:pPr>
              <w:numPr>
                <w:ilvl w:val="0"/>
                <w:numId w:val="168"/>
              </w:numPr>
              <w:jc w:val="both"/>
              <w:rPr>
                <w:bCs/>
                <w:iCs/>
              </w:rPr>
            </w:pPr>
            <w:r w:rsidRPr="006F41D7">
              <w:rPr>
                <w:bCs/>
                <w:iCs/>
              </w:rPr>
              <w:t>Настольная игра «Учимся читать»</w:t>
            </w:r>
          </w:p>
          <w:p w14:paraId="4A6F994F" w14:textId="77777777" w:rsidR="005E3E7F" w:rsidRPr="006F41D7" w:rsidRDefault="005E3E7F" w:rsidP="00F8030D">
            <w:pPr>
              <w:numPr>
                <w:ilvl w:val="0"/>
                <w:numId w:val="168"/>
              </w:numPr>
              <w:jc w:val="both"/>
              <w:rPr>
                <w:bCs/>
                <w:iCs/>
              </w:rPr>
            </w:pPr>
            <w:r w:rsidRPr="006F41D7">
              <w:rPr>
                <w:bCs/>
                <w:iCs/>
              </w:rPr>
              <w:t>Деревянные конструкторы</w:t>
            </w:r>
          </w:p>
          <w:p w14:paraId="36595B0B" w14:textId="77777777" w:rsidR="005E3E7F" w:rsidRPr="006F41D7" w:rsidRDefault="005E3E7F" w:rsidP="00F8030D">
            <w:pPr>
              <w:numPr>
                <w:ilvl w:val="0"/>
                <w:numId w:val="168"/>
              </w:numPr>
              <w:jc w:val="both"/>
              <w:rPr>
                <w:bCs/>
                <w:iCs/>
              </w:rPr>
            </w:pPr>
            <w:r w:rsidRPr="006F41D7">
              <w:rPr>
                <w:bCs/>
                <w:iCs/>
              </w:rPr>
              <w:t xml:space="preserve">Домашний кукольный театр </w:t>
            </w:r>
          </w:p>
          <w:p w14:paraId="1D068BB1" w14:textId="77777777" w:rsidR="005E3E7F" w:rsidRPr="006F41D7" w:rsidRDefault="005E3E7F" w:rsidP="00F8030D">
            <w:pPr>
              <w:numPr>
                <w:ilvl w:val="0"/>
                <w:numId w:val="168"/>
              </w:numPr>
              <w:jc w:val="both"/>
              <w:rPr>
                <w:bCs/>
                <w:iCs/>
              </w:rPr>
            </w:pPr>
            <w:r w:rsidRPr="006F41D7">
              <w:rPr>
                <w:bCs/>
                <w:iCs/>
              </w:rPr>
              <w:t xml:space="preserve">Пазлы крупные, мелкие </w:t>
            </w:r>
          </w:p>
          <w:p w14:paraId="1F29BED9" w14:textId="77777777" w:rsidR="005E3E7F" w:rsidRPr="006F41D7" w:rsidRDefault="005E3E7F" w:rsidP="00F8030D">
            <w:pPr>
              <w:numPr>
                <w:ilvl w:val="0"/>
                <w:numId w:val="168"/>
              </w:numPr>
              <w:jc w:val="both"/>
              <w:rPr>
                <w:bCs/>
                <w:iCs/>
              </w:rPr>
            </w:pPr>
            <w:r w:rsidRPr="006F41D7">
              <w:rPr>
                <w:bCs/>
                <w:iCs/>
              </w:rPr>
              <w:t>Пазл деревянный</w:t>
            </w:r>
          </w:p>
        </w:tc>
      </w:tr>
      <w:tr w:rsidR="005E3E7F" w:rsidRPr="002442C6" w14:paraId="2425D7D0" w14:textId="77777777" w:rsidTr="00463144">
        <w:tc>
          <w:tcPr>
            <w:tcW w:w="1538" w:type="pct"/>
            <w:shd w:val="clear" w:color="auto" w:fill="auto"/>
          </w:tcPr>
          <w:p w14:paraId="3EC20D44" w14:textId="77777777" w:rsidR="005E3E7F" w:rsidRPr="002442C6" w:rsidRDefault="005E3E7F" w:rsidP="00463144">
            <w:pPr>
              <w:ind w:hanging="142"/>
              <w:jc w:val="center"/>
              <w:rPr>
                <w:bCs/>
                <w:iCs/>
              </w:rPr>
            </w:pPr>
            <w:r w:rsidRPr="002442C6">
              <w:rPr>
                <w:bCs/>
                <w:iCs/>
              </w:rPr>
              <w:t>Формирование элементарных математических представлений.</w:t>
            </w:r>
          </w:p>
        </w:tc>
        <w:tc>
          <w:tcPr>
            <w:tcW w:w="3462" w:type="pct"/>
            <w:shd w:val="clear" w:color="auto" w:fill="auto"/>
          </w:tcPr>
          <w:p w14:paraId="3583AFE9" w14:textId="77777777" w:rsidR="005E3E7F" w:rsidRPr="002442C6" w:rsidRDefault="005E3E7F" w:rsidP="00F8030D">
            <w:pPr>
              <w:pStyle w:val="afb"/>
              <w:numPr>
                <w:ilvl w:val="0"/>
                <w:numId w:val="188"/>
              </w:numPr>
              <w:ind w:left="462" w:hanging="425"/>
              <w:contextualSpacing w:val="0"/>
              <w:jc w:val="both"/>
              <w:rPr>
                <w:bCs/>
                <w:iCs/>
              </w:rPr>
            </w:pPr>
            <w:r w:rsidRPr="002442C6">
              <w:rPr>
                <w:bCs/>
                <w:iCs/>
              </w:rPr>
              <w:t xml:space="preserve">Счетный материал, счетные палочки и материал для группировки по разным признакам (игрушки, мелкие предметы, природный материал). </w:t>
            </w:r>
          </w:p>
          <w:p w14:paraId="18005F0E" w14:textId="77777777" w:rsidR="005E3E7F" w:rsidRPr="002442C6" w:rsidRDefault="005E3E7F" w:rsidP="00F8030D">
            <w:pPr>
              <w:pStyle w:val="afb"/>
              <w:numPr>
                <w:ilvl w:val="0"/>
                <w:numId w:val="188"/>
              </w:numPr>
              <w:ind w:left="462" w:hanging="425"/>
              <w:contextualSpacing w:val="0"/>
              <w:jc w:val="both"/>
              <w:rPr>
                <w:bCs/>
                <w:iCs/>
              </w:rPr>
            </w:pPr>
            <w:r w:rsidRPr="002442C6">
              <w:rPr>
                <w:bCs/>
                <w:iCs/>
              </w:rPr>
              <w:t xml:space="preserve">Предметные картинки для счета. </w:t>
            </w:r>
          </w:p>
          <w:p w14:paraId="614B54A8" w14:textId="77777777" w:rsidR="005E3E7F" w:rsidRPr="002442C6" w:rsidRDefault="005E3E7F" w:rsidP="00F8030D">
            <w:pPr>
              <w:pStyle w:val="afb"/>
              <w:numPr>
                <w:ilvl w:val="0"/>
                <w:numId w:val="188"/>
              </w:numPr>
              <w:ind w:left="462" w:hanging="425"/>
              <w:contextualSpacing w:val="0"/>
              <w:jc w:val="both"/>
              <w:rPr>
                <w:bCs/>
                <w:iCs/>
              </w:rPr>
            </w:pPr>
            <w:r w:rsidRPr="002442C6">
              <w:rPr>
                <w:bCs/>
                <w:iCs/>
              </w:rPr>
              <w:t>Наборы геометрических фигур и комплект объемных геометрических фигур.</w:t>
            </w:r>
          </w:p>
          <w:p w14:paraId="21FB9031" w14:textId="77777777" w:rsidR="005E3E7F" w:rsidRPr="006F41D7" w:rsidRDefault="005E3E7F" w:rsidP="00F8030D">
            <w:pPr>
              <w:pStyle w:val="afb"/>
              <w:widowControl w:val="0"/>
              <w:numPr>
                <w:ilvl w:val="0"/>
                <w:numId w:val="188"/>
              </w:numPr>
              <w:autoSpaceDE w:val="0"/>
              <w:autoSpaceDN w:val="0"/>
              <w:ind w:left="462" w:hanging="425"/>
              <w:contextualSpacing w:val="0"/>
              <w:rPr>
                <w:bCs/>
                <w:iCs/>
              </w:rPr>
            </w:pPr>
            <w:r w:rsidRPr="006F41D7">
              <w:rPr>
                <w:bCs/>
                <w:iCs/>
              </w:rPr>
              <w:t>Обучающая игра «Часы календарь детский» из дерева</w:t>
            </w:r>
          </w:p>
          <w:p w14:paraId="4AD77580" w14:textId="77777777" w:rsidR="005E3E7F" w:rsidRPr="006F41D7" w:rsidRDefault="005E3E7F" w:rsidP="00F8030D">
            <w:pPr>
              <w:numPr>
                <w:ilvl w:val="0"/>
                <w:numId w:val="188"/>
              </w:numPr>
              <w:ind w:left="462" w:hanging="425"/>
              <w:jc w:val="both"/>
              <w:rPr>
                <w:bCs/>
                <w:iCs/>
              </w:rPr>
            </w:pPr>
            <w:r w:rsidRPr="006F41D7">
              <w:rPr>
                <w:bCs/>
                <w:iCs/>
              </w:rPr>
              <w:t>Развивающая игрушка на липучках математический счет</w:t>
            </w:r>
          </w:p>
          <w:p w14:paraId="46C39733" w14:textId="77777777" w:rsidR="005E3E7F" w:rsidRPr="006F41D7" w:rsidRDefault="005E3E7F" w:rsidP="00F8030D">
            <w:pPr>
              <w:numPr>
                <w:ilvl w:val="0"/>
                <w:numId w:val="188"/>
              </w:numPr>
              <w:ind w:left="462" w:hanging="425"/>
              <w:jc w:val="both"/>
              <w:rPr>
                <w:bCs/>
                <w:iCs/>
              </w:rPr>
            </w:pPr>
            <w:r w:rsidRPr="006F41D7">
              <w:rPr>
                <w:bCs/>
                <w:iCs/>
              </w:rPr>
              <w:t>Развивающая игра умные весы «Обезьянка»</w:t>
            </w:r>
          </w:p>
          <w:p w14:paraId="588C685A" w14:textId="77777777" w:rsidR="005E3E7F" w:rsidRDefault="005E3E7F" w:rsidP="00F8030D">
            <w:pPr>
              <w:pStyle w:val="afb"/>
              <w:numPr>
                <w:ilvl w:val="0"/>
                <w:numId w:val="188"/>
              </w:numPr>
              <w:ind w:left="462" w:hanging="425"/>
              <w:contextualSpacing w:val="0"/>
              <w:jc w:val="both"/>
              <w:rPr>
                <w:bCs/>
                <w:iCs/>
              </w:rPr>
            </w:pPr>
            <w:r w:rsidRPr="002442C6">
              <w:rPr>
                <w:bCs/>
                <w:iCs/>
              </w:rPr>
              <w:t>Комплекты цифр, математических знаков, геометрических фигур, счетного материала для магнитной доски</w:t>
            </w:r>
          </w:p>
          <w:p w14:paraId="1D8C22F5" w14:textId="77777777" w:rsidR="005E3E7F" w:rsidRPr="002442C6" w:rsidRDefault="005E3E7F" w:rsidP="00F8030D">
            <w:pPr>
              <w:numPr>
                <w:ilvl w:val="0"/>
                <w:numId w:val="188"/>
              </w:numPr>
              <w:ind w:left="462" w:hanging="425"/>
              <w:jc w:val="both"/>
              <w:rPr>
                <w:bCs/>
                <w:iCs/>
              </w:rPr>
            </w:pPr>
            <w:r w:rsidRPr="006F41D7">
              <w:rPr>
                <w:iCs/>
              </w:rPr>
              <w:t xml:space="preserve">Деревянный </w:t>
            </w:r>
            <w:proofErr w:type="spellStart"/>
            <w:r w:rsidRPr="006F41D7">
              <w:rPr>
                <w:iCs/>
              </w:rPr>
              <w:t>сортер</w:t>
            </w:r>
            <w:proofErr w:type="spellEnd"/>
            <w:r w:rsidRPr="006F41D7">
              <w:rPr>
                <w:iCs/>
              </w:rPr>
              <w:t>-геометрия</w:t>
            </w:r>
          </w:p>
        </w:tc>
      </w:tr>
      <w:tr w:rsidR="005E3E7F" w:rsidRPr="002442C6" w14:paraId="216955DF" w14:textId="77777777" w:rsidTr="00463144">
        <w:tc>
          <w:tcPr>
            <w:tcW w:w="1538" w:type="pct"/>
            <w:shd w:val="clear" w:color="auto" w:fill="auto"/>
          </w:tcPr>
          <w:p w14:paraId="5AD512FD" w14:textId="77777777" w:rsidR="005E3E7F" w:rsidRPr="002442C6" w:rsidRDefault="005E3E7F" w:rsidP="00463144">
            <w:pPr>
              <w:ind w:hanging="142"/>
              <w:jc w:val="center"/>
              <w:rPr>
                <w:bCs/>
                <w:iCs/>
              </w:rPr>
            </w:pPr>
            <w:r w:rsidRPr="002442C6">
              <w:rPr>
                <w:bCs/>
                <w:iCs/>
              </w:rPr>
              <w:t xml:space="preserve">Зрительное, </w:t>
            </w:r>
            <w:proofErr w:type="spellStart"/>
            <w:r w:rsidRPr="002442C6">
              <w:rPr>
                <w:bCs/>
                <w:iCs/>
              </w:rPr>
              <w:t>тактильнодвигательное</w:t>
            </w:r>
            <w:proofErr w:type="spellEnd"/>
            <w:r w:rsidRPr="002442C6">
              <w:rPr>
                <w:bCs/>
                <w:iCs/>
              </w:rPr>
              <w:t xml:space="preserve"> восприятие</w:t>
            </w:r>
          </w:p>
        </w:tc>
        <w:tc>
          <w:tcPr>
            <w:tcW w:w="3462" w:type="pct"/>
            <w:shd w:val="clear" w:color="auto" w:fill="auto"/>
          </w:tcPr>
          <w:p w14:paraId="3B46583D" w14:textId="77777777" w:rsidR="005E3E7F" w:rsidRPr="002442C6" w:rsidRDefault="005E3E7F" w:rsidP="00463144">
            <w:pPr>
              <w:jc w:val="both"/>
              <w:rPr>
                <w:bCs/>
                <w:i/>
              </w:rPr>
            </w:pPr>
            <w:r w:rsidRPr="002442C6">
              <w:rPr>
                <w:bCs/>
                <w:i/>
              </w:rPr>
              <w:t xml:space="preserve">Игры на развитие восприятия </w:t>
            </w:r>
          </w:p>
          <w:p w14:paraId="14B3FE52" w14:textId="77777777" w:rsidR="005E3E7F" w:rsidRPr="002442C6" w:rsidRDefault="005E3E7F" w:rsidP="00F8030D">
            <w:pPr>
              <w:pStyle w:val="afb"/>
              <w:numPr>
                <w:ilvl w:val="0"/>
                <w:numId w:val="191"/>
              </w:numPr>
              <w:ind w:left="320" w:hanging="283"/>
              <w:contextualSpacing w:val="0"/>
              <w:jc w:val="both"/>
              <w:rPr>
                <w:bCs/>
                <w:iCs/>
              </w:rPr>
            </w:pPr>
            <w:r w:rsidRPr="002442C6">
              <w:rPr>
                <w:bCs/>
                <w:i/>
              </w:rPr>
              <w:t>формы:</w:t>
            </w:r>
            <w:r w:rsidRPr="002442C6">
              <w:rPr>
                <w:bCs/>
                <w:iCs/>
              </w:rPr>
              <w:t xml:space="preserve"> «Найди похожую», «Разложи круг – квадрат», «Цвет, форма, величина» и др. </w:t>
            </w:r>
          </w:p>
          <w:p w14:paraId="58304151" w14:textId="77777777" w:rsidR="005E3E7F" w:rsidRPr="002442C6" w:rsidRDefault="005E3E7F" w:rsidP="00F8030D">
            <w:pPr>
              <w:pStyle w:val="afb"/>
              <w:numPr>
                <w:ilvl w:val="0"/>
                <w:numId w:val="191"/>
              </w:numPr>
              <w:ind w:left="320" w:hanging="283"/>
              <w:contextualSpacing w:val="0"/>
              <w:jc w:val="both"/>
              <w:rPr>
                <w:bCs/>
                <w:iCs/>
              </w:rPr>
            </w:pPr>
            <w:r w:rsidRPr="002442C6">
              <w:rPr>
                <w:bCs/>
                <w:i/>
              </w:rPr>
              <w:t xml:space="preserve">цвета: </w:t>
            </w:r>
            <w:r w:rsidRPr="002442C6">
              <w:rPr>
                <w:bCs/>
                <w:iCs/>
              </w:rPr>
              <w:t xml:space="preserve">«Найди по цвету», «Разложи по цвету», «Какой? Какая? Какое?» и др. </w:t>
            </w:r>
          </w:p>
          <w:p w14:paraId="4E469CBD" w14:textId="77777777" w:rsidR="005E3E7F" w:rsidRPr="002442C6" w:rsidRDefault="005E3E7F" w:rsidP="00F8030D">
            <w:pPr>
              <w:pStyle w:val="afb"/>
              <w:numPr>
                <w:ilvl w:val="0"/>
                <w:numId w:val="191"/>
              </w:numPr>
              <w:ind w:left="320" w:hanging="283"/>
              <w:contextualSpacing w:val="0"/>
              <w:jc w:val="both"/>
              <w:rPr>
                <w:bCs/>
                <w:iCs/>
              </w:rPr>
            </w:pPr>
            <w:r w:rsidRPr="002442C6">
              <w:rPr>
                <w:bCs/>
                <w:iCs/>
              </w:rPr>
              <w:t xml:space="preserve"> </w:t>
            </w:r>
            <w:r w:rsidRPr="002442C6">
              <w:rPr>
                <w:bCs/>
                <w:i/>
              </w:rPr>
              <w:t>величины:</w:t>
            </w:r>
            <w:r w:rsidRPr="002442C6">
              <w:rPr>
                <w:bCs/>
                <w:iCs/>
              </w:rPr>
              <w:t xml:space="preserve"> «Большой – маленький», «Матрёшки», пирамидки и др. </w:t>
            </w:r>
          </w:p>
          <w:p w14:paraId="05F7D01C" w14:textId="77777777" w:rsidR="005E3E7F" w:rsidRPr="002442C6" w:rsidRDefault="005E3E7F" w:rsidP="00F8030D">
            <w:pPr>
              <w:pStyle w:val="afb"/>
              <w:numPr>
                <w:ilvl w:val="0"/>
                <w:numId w:val="191"/>
              </w:numPr>
              <w:ind w:left="320" w:hanging="283"/>
              <w:contextualSpacing w:val="0"/>
              <w:jc w:val="both"/>
              <w:rPr>
                <w:bCs/>
                <w:iCs/>
              </w:rPr>
            </w:pPr>
            <w:r w:rsidRPr="002442C6">
              <w:rPr>
                <w:bCs/>
                <w:iCs/>
              </w:rPr>
              <w:t xml:space="preserve"> </w:t>
            </w:r>
            <w:r w:rsidRPr="002442C6">
              <w:rPr>
                <w:bCs/>
                <w:i/>
              </w:rPr>
              <w:t>на формирование целостного образа:</w:t>
            </w:r>
            <w:r w:rsidRPr="002442C6">
              <w:rPr>
                <w:bCs/>
                <w:iCs/>
              </w:rPr>
              <w:t xml:space="preserve"> игра «Половинки» из разного количества частей, «Составные вкладыши» и др. </w:t>
            </w:r>
          </w:p>
          <w:p w14:paraId="0EF786A9" w14:textId="77777777" w:rsidR="005E3E7F" w:rsidRPr="002442C6" w:rsidRDefault="005E3E7F" w:rsidP="00F8030D">
            <w:pPr>
              <w:pStyle w:val="afb"/>
              <w:numPr>
                <w:ilvl w:val="0"/>
                <w:numId w:val="191"/>
              </w:numPr>
              <w:ind w:left="320" w:hanging="283"/>
              <w:contextualSpacing w:val="0"/>
              <w:jc w:val="both"/>
              <w:rPr>
                <w:bCs/>
                <w:iCs/>
              </w:rPr>
            </w:pPr>
            <w:r w:rsidRPr="002442C6">
              <w:rPr>
                <w:bCs/>
                <w:i/>
              </w:rPr>
              <w:t>на соотнесение</w:t>
            </w:r>
            <w:r w:rsidRPr="002442C6">
              <w:rPr>
                <w:bCs/>
                <w:iCs/>
              </w:rPr>
              <w:t xml:space="preserve"> «Парные картинки»</w:t>
            </w:r>
          </w:p>
          <w:p w14:paraId="48F5B59F" w14:textId="77777777" w:rsidR="005E3E7F" w:rsidRPr="002442C6" w:rsidRDefault="005E3E7F" w:rsidP="00F8030D">
            <w:pPr>
              <w:pStyle w:val="afb"/>
              <w:numPr>
                <w:ilvl w:val="0"/>
                <w:numId w:val="191"/>
              </w:numPr>
              <w:ind w:left="320" w:hanging="283"/>
              <w:contextualSpacing w:val="0"/>
              <w:jc w:val="both"/>
              <w:rPr>
                <w:bCs/>
                <w:iCs/>
              </w:rPr>
            </w:pPr>
            <w:r w:rsidRPr="002442C6">
              <w:rPr>
                <w:bCs/>
                <w:i/>
              </w:rPr>
              <w:t>на восприятие пространственных отношений</w:t>
            </w:r>
            <w:r w:rsidRPr="002442C6">
              <w:rPr>
                <w:bCs/>
                <w:iCs/>
              </w:rPr>
              <w:t xml:space="preserve">: «Направо – налево», «Что где находится?», «Кто? Где?» и др. </w:t>
            </w:r>
          </w:p>
          <w:p w14:paraId="15455F65" w14:textId="77777777" w:rsidR="005E3E7F" w:rsidRPr="002442C6" w:rsidRDefault="005E3E7F" w:rsidP="00F8030D">
            <w:pPr>
              <w:pStyle w:val="afb"/>
              <w:numPr>
                <w:ilvl w:val="0"/>
                <w:numId w:val="191"/>
              </w:numPr>
              <w:ind w:left="320" w:hanging="283"/>
              <w:contextualSpacing w:val="0"/>
              <w:jc w:val="both"/>
              <w:rPr>
                <w:bCs/>
                <w:iCs/>
              </w:rPr>
            </w:pPr>
            <w:r w:rsidRPr="002442C6">
              <w:rPr>
                <w:bCs/>
                <w:i/>
              </w:rPr>
              <w:t>на развитие тактильно-двигательного восприятия</w:t>
            </w:r>
            <w:r w:rsidRPr="002442C6">
              <w:rPr>
                <w:bCs/>
                <w:iCs/>
              </w:rPr>
              <w:t>: деревянные игры – вкладыши, геометрические вкладыши, игра «Найди на ощупь» и др.</w:t>
            </w:r>
          </w:p>
        </w:tc>
      </w:tr>
      <w:tr w:rsidR="005E3E7F" w:rsidRPr="002442C6" w14:paraId="5983A15D" w14:textId="77777777" w:rsidTr="00463144">
        <w:tc>
          <w:tcPr>
            <w:tcW w:w="1538" w:type="pct"/>
            <w:shd w:val="clear" w:color="auto" w:fill="auto"/>
          </w:tcPr>
          <w:p w14:paraId="61101DFB" w14:textId="77777777" w:rsidR="005E3E7F" w:rsidRPr="002442C6" w:rsidRDefault="005E3E7F" w:rsidP="00463144">
            <w:pPr>
              <w:jc w:val="center"/>
              <w:rPr>
                <w:bCs/>
                <w:iCs/>
              </w:rPr>
            </w:pPr>
            <w:r w:rsidRPr="002442C6">
              <w:rPr>
                <w:bCs/>
                <w:iCs/>
              </w:rPr>
              <w:lastRenderedPageBreak/>
              <w:t>Ознакомление с окружающим и развитие речи</w:t>
            </w:r>
          </w:p>
        </w:tc>
        <w:tc>
          <w:tcPr>
            <w:tcW w:w="3462" w:type="pct"/>
            <w:shd w:val="clear" w:color="auto" w:fill="auto"/>
          </w:tcPr>
          <w:p w14:paraId="425B1B72" w14:textId="77777777" w:rsidR="005E3E7F" w:rsidRPr="002442C6" w:rsidRDefault="005E3E7F" w:rsidP="00F8030D">
            <w:pPr>
              <w:pStyle w:val="afb"/>
              <w:numPr>
                <w:ilvl w:val="0"/>
                <w:numId w:val="192"/>
              </w:numPr>
              <w:ind w:left="320" w:hanging="283"/>
              <w:contextualSpacing w:val="0"/>
              <w:jc w:val="both"/>
              <w:rPr>
                <w:bCs/>
                <w:iCs/>
              </w:rPr>
            </w:pPr>
            <w:r w:rsidRPr="002442C6">
              <w:rPr>
                <w:bCs/>
                <w:i/>
              </w:rPr>
              <w:t>Папки по лексическим темам с предметными и сюжетными картинками:</w:t>
            </w:r>
            <w:r w:rsidRPr="002442C6">
              <w:rPr>
                <w:bCs/>
                <w:iCs/>
              </w:rPr>
              <w:t xml:space="preserve"> «овощи-фрукты», «времена года», «транспорт», «мебель», «посуда», «домашние и дикие животные», «деревья и кустарники», «грибы и ягоды», «цветы» (садовые, луговые), «птицы» (перелетные, зимующие), (домашние дикие), «насекомые», «продукты питания», «тело человека», « профессии». </w:t>
            </w:r>
          </w:p>
          <w:p w14:paraId="3C38C885" w14:textId="77777777" w:rsidR="005E3E7F" w:rsidRPr="002442C6" w:rsidRDefault="005E3E7F" w:rsidP="00F8030D">
            <w:pPr>
              <w:pStyle w:val="afb"/>
              <w:numPr>
                <w:ilvl w:val="0"/>
                <w:numId w:val="192"/>
              </w:numPr>
              <w:ind w:left="320" w:hanging="283"/>
              <w:contextualSpacing w:val="0"/>
              <w:jc w:val="both"/>
              <w:rPr>
                <w:bCs/>
                <w:iCs/>
              </w:rPr>
            </w:pPr>
            <w:r w:rsidRPr="002442C6">
              <w:rPr>
                <w:bCs/>
                <w:i/>
              </w:rPr>
              <w:t>Дидактические игры</w:t>
            </w:r>
            <w:r w:rsidRPr="002442C6">
              <w:rPr>
                <w:bCs/>
                <w:iCs/>
              </w:rPr>
              <w:t xml:space="preserve">: «Кем быть», «Узнай профессию», «Игрушки», «Овощи Фрукты», «Деревья. Ягоды. Кустарники» (лото). - муляжи «фрукты-овощи». </w:t>
            </w:r>
          </w:p>
          <w:p w14:paraId="69716391" w14:textId="77777777" w:rsidR="005E3E7F" w:rsidRPr="002442C6" w:rsidRDefault="005E3E7F" w:rsidP="00F8030D">
            <w:pPr>
              <w:pStyle w:val="afb"/>
              <w:numPr>
                <w:ilvl w:val="0"/>
                <w:numId w:val="192"/>
              </w:numPr>
              <w:ind w:left="320" w:hanging="283"/>
              <w:contextualSpacing w:val="0"/>
              <w:jc w:val="both"/>
              <w:rPr>
                <w:bCs/>
                <w:iCs/>
              </w:rPr>
            </w:pPr>
            <w:r w:rsidRPr="002442C6">
              <w:rPr>
                <w:bCs/>
                <w:iCs/>
              </w:rPr>
              <w:t xml:space="preserve">Наборы фигурок домашних и диких животных. </w:t>
            </w:r>
          </w:p>
          <w:p w14:paraId="3E0595EE" w14:textId="77777777" w:rsidR="005E3E7F" w:rsidRPr="002442C6" w:rsidRDefault="005E3E7F" w:rsidP="00F8030D">
            <w:pPr>
              <w:pStyle w:val="afb"/>
              <w:numPr>
                <w:ilvl w:val="0"/>
                <w:numId w:val="192"/>
              </w:numPr>
              <w:ind w:left="320" w:hanging="283"/>
              <w:contextualSpacing w:val="0"/>
              <w:jc w:val="both"/>
              <w:rPr>
                <w:bCs/>
                <w:iCs/>
              </w:rPr>
            </w:pPr>
            <w:r w:rsidRPr="002442C6">
              <w:rPr>
                <w:bCs/>
                <w:iCs/>
              </w:rPr>
              <w:t xml:space="preserve">Художественные произведения для детей дошкольного возраста, рекомендуемые к изучению программой (стихи, сказки, рассказы, малые фольклорные формы). </w:t>
            </w:r>
          </w:p>
          <w:p w14:paraId="7755A6A5" w14:textId="77777777" w:rsidR="005E3E7F" w:rsidRPr="002442C6" w:rsidRDefault="005E3E7F" w:rsidP="00F8030D">
            <w:pPr>
              <w:pStyle w:val="afb"/>
              <w:numPr>
                <w:ilvl w:val="0"/>
                <w:numId w:val="192"/>
              </w:numPr>
              <w:ind w:left="320" w:hanging="283"/>
              <w:contextualSpacing w:val="0"/>
              <w:jc w:val="both"/>
              <w:rPr>
                <w:bCs/>
                <w:iCs/>
              </w:rPr>
            </w:pPr>
            <w:r w:rsidRPr="002442C6">
              <w:rPr>
                <w:bCs/>
                <w:iCs/>
              </w:rPr>
              <w:t xml:space="preserve">Папки по лексическим темам с предметными и сюжетными картинками. </w:t>
            </w:r>
          </w:p>
          <w:p w14:paraId="2BE70A51" w14:textId="77777777" w:rsidR="005E3E7F" w:rsidRPr="002442C6" w:rsidRDefault="005E3E7F" w:rsidP="00F8030D">
            <w:pPr>
              <w:pStyle w:val="afb"/>
              <w:numPr>
                <w:ilvl w:val="0"/>
                <w:numId w:val="192"/>
              </w:numPr>
              <w:ind w:left="320" w:hanging="283"/>
              <w:contextualSpacing w:val="0"/>
              <w:jc w:val="both"/>
              <w:rPr>
                <w:bCs/>
                <w:iCs/>
              </w:rPr>
            </w:pPr>
            <w:r w:rsidRPr="002442C6">
              <w:rPr>
                <w:bCs/>
                <w:iCs/>
              </w:rPr>
              <w:t xml:space="preserve">Схемы для составления рассказов описательного и сравнительного характера. </w:t>
            </w:r>
          </w:p>
        </w:tc>
      </w:tr>
      <w:tr w:rsidR="005E3E7F" w:rsidRPr="002442C6" w14:paraId="69442CA5" w14:textId="77777777" w:rsidTr="00463144">
        <w:trPr>
          <w:trHeight w:val="3003"/>
        </w:trPr>
        <w:tc>
          <w:tcPr>
            <w:tcW w:w="1538" w:type="pct"/>
            <w:shd w:val="clear" w:color="auto" w:fill="auto"/>
          </w:tcPr>
          <w:p w14:paraId="29D241C1" w14:textId="77777777" w:rsidR="005E3E7F" w:rsidRPr="002442C6" w:rsidRDefault="005E3E7F" w:rsidP="00463144">
            <w:pPr>
              <w:ind w:firstLine="142"/>
              <w:jc w:val="center"/>
              <w:rPr>
                <w:bCs/>
                <w:iCs/>
              </w:rPr>
            </w:pPr>
            <w:r w:rsidRPr="002442C6">
              <w:rPr>
                <w:bCs/>
                <w:iCs/>
              </w:rPr>
              <w:t>Развитие мелкой моторики</w:t>
            </w:r>
          </w:p>
        </w:tc>
        <w:tc>
          <w:tcPr>
            <w:tcW w:w="3462" w:type="pct"/>
            <w:shd w:val="clear" w:color="auto" w:fill="auto"/>
          </w:tcPr>
          <w:p w14:paraId="02316235" w14:textId="77777777" w:rsidR="005E3E7F" w:rsidRPr="002442C6" w:rsidRDefault="005E3E7F" w:rsidP="00F8030D">
            <w:pPr>
              <w:numPr>
                <w:ilvl w:val="0"/>
                <w:numId w:val="174"/>
              </w:numPr>
              <w:ind w:left="451" w:hanging="425"/>
              <w:contextualSpacing/>
              <w:rPr>
                <w:bCs/>
                <w:iCs/>
              </w:rPr>
            </w:pPr>
            <w:r w:rsidRPr="002442C6">
              <w:rPr>
                <w:bCs/>
                <w:iCs/>
              </w:rPr>
              <w:t xml:space="preserve">Шнуровки </w:t>
            </w:r>
          </w:p>
          <w:p w14:paraId="3B913D9B" w14:textId="77777777" w:rsidR="005E3E7F" w:rsidRPr="002442C6" w:rsidRDefault="005E3E7F" w:rsidP="00F8030D">
            <w:pPr>
              <w:numPr>
                <w:ilvl w:val="0"/>
                <w:numId w:val="174"/>
              </w:numPr>
              <w:ind w:left="451" w:hanging="425"/>
              <w:contextualSpacing/>
              <w:rPr>
                <w:bCs/>
                <w:iCs/>
              </w:rPr>
            </w:pPr>
            <w:r w:rsidRPr="002442C6">
              <w:rPr>
                <w:bCs/>
                <w:iCs/>
              </w:rPr>
              <w:t xml:space="preserve">Кнопки </w:t>
            </w:r>
          </w:p>
          <w:p w14:paraId="4DF53F8C" w14:textId="77777777" w:rsidR="005E3E7F" w:rsidRPr="002442C6" w:rsidRDefault="005E3E7F" w:rsidP="00F8030D">
            <w:pPr>
              <w:numPr>
                <w:ilvl w:val="0"/>
                <w:numId w:val="174"/>
              </w:numPr>
              <w:ind w:left="451" w:hanging="425"/>
              <w:contextualSpacing/>
              <w:rPr>
                <w:bCs/>
                <w:iCs/>
              </w:rPr>
            </w:pPr>
            <w:r w:rsidRPr="002442C6">
              <w:rPr>
                <w:bCs/>
                <w:iCs/>
              </w:rPr>
              <w:t xml:space="preserve">Мозаики </w:t>
            </w:r>
          </w:p>
          <w:p w14:paraId="5493BF57" w14:textId="77777777" w:rsidR="005E3E7F" w:rsidRPr="002442C6" w:rsidRDefault="005E3E7F" w:rsidP="00F8030D">
            <w:pPr>
              <w:numPr>
                <w:ilvl w:val="0"/>
                <w:numId w:val="174"/>
              </w:numPr>
              <w:ind w:left="451" w:hanging="425"/>
              <w:contextualSpacing/>
              <w:rPr>
                <w:bCs/>
                <w:iCs/>
              </w:rPr>
            </w:pPr>
            <w:r w:rsidRPr="002442C6">
              <w:rPr>
                <w:bCs/>
                <w:iCs/>
              </w:rPr>
              <w:t xml:space="preserve">Счетные палочки </w:t>
            </w:r>
          </w:p>
          <w:p w14:paraId="43205282" w14:textId="77777777" w:rsidR="005E3E7F" w:rsidRPr="002442C6" w:rsidRDefault="005E3E7F" w:rsidP="00F8030D">
            <w:pPr>
              <w:numPr>
                <w:ilvl w:val="0"/>
                <w:numId w:val="174"/>
              </w:numPr>
              <w:ind w:left="451" w:hanging="425"/>
              <w:contextualSpacing/>
              <w:rPr>
                <w:bCs/>
                <w:iCs/>
              </w:rPr>
            </w:pPr>
            <w:r w:rsidRPr="002442C6">
              <w:rPr>
                <w:bCs/>
                <w:iCs/>
              </w:rPr>
              <w:t xml:space="preserve">Трафареты для обводки и штриховки </w:t>
            </w:r>
          </w:p>
          <w:p w14:paraId="4A0A2044" w14:textId="77777777" w:rsidR="005E3E7F" w:rsidRPr="002442C6" w:rsidRDefault="005E3E7F" w:rsidP="00F8030D">
            <w:pPr>
              <w:numPr>
                <w:ilvl w:val="0"/>
                <w:numId w:val="174"/>
              </w:numPr>
              <w:ind w:left="451" w:hanging="425"/>
              <w:contextualSpacing/>
              <w:rPr>
                <w:bCs/>
                <w:iCs/>
              </w:rPr>
            </w:pPr>
            <w:r w:rsidRPr="002442C6">
              <w:rPr>
                <w:bCs/>
                <w:iCs/>
              </w:rPr>
              <w:t xml:space="preserve">Массажные кольца су-джок </w:t>
            </w:r>
          </w:p>
          <w:p w14:paraId="01849EC8" w14:textId="77777777" w:rsidR="005E3E7F" w:rsidRPr="002442C6" w:rsidRDefault="005E3E7F" w:rsidP="00F8030D">
            <w:pPr>
              <w:numPr>
                <w:ilvl w:val="0"/>
                <w:numId w:val="174"/>
              </w:numPr>
              <w:ind w:left="451" w:hanging="425"/>
              <w:contextualSpacing/>
              <w:rPr>
                <w:bCs/>
                <w:iCs/>
              </w:rPr>
            </w:pPr>
            <w:r w:rsidRPr="002442C6">
              <w:rPr>
                <w:bCs/>
                <w:iCs/>
              </w:rPr>
              <w:t xml:space="preserve">Пирамидки </w:t>
            </w:r>
          </w:p>
          <w:p w14:paraId="57CC1C79" w14:textId="77777777" w:rsidR="005E3E7F" w:rsidRPr="002442C6" w:rsidRDefault="005E3E7F" w:rsidP="00F8030D">
            <w:pPr>
              <w:numPr>
                <w:ilvl w:val="0"/>
                <w:numId w:val="174"/>
              </w:numPr>
              <w:ind w:left="451" w:hanging="425"/>
              <w:contextualSpacing/>
              <w:rPr>
                <w:bCs/>
                <w:iCs/>
              </w:rPr>
            </w:pPr>
            <w:r w:rsidRPr="002442C6">
              <w:rPr>
                <w:bCs/>
                <w:iCs/>
              </w:rPr>
              <w:t xml:space="preserve">Бельевые прищепки </w:t>
            </w:r>
          </w:p>
          <w:p w14:paraId="4C6D222D" w14:textId="77777777" w:rsidR="005E3E7F" w:rsidRPr="002442C6" w:rsidRDefault="005E3E7F" w:rsidP="00F8030D">
            <w:pPr>
              <w:numPr>
                <w:ilvl w:val="0"/>
                <w:numId w:val="174"/>
              </w:numPr>
              <w:ind w:left="451" w:hanging="425"/>
              <w:contextualSpacing/>
              <w:rPr>
                <w:bCs/>
                <w:iCs/>
              </w:rPr>
            </w:pPr>
            <w:r w:rsidRPr="002442C6">
              <w:rPr>
                <w:bCs/>
                <w:iCs/>
              </w:rPr>
              <w:t>Вата (для щипания, растягивания, скатывания)</w:t>
            </w:r>
          </w:p>
          <w:p w14:paraId="11C503F3" w14:textId="77777777" w:rsidR="005E3E7F" w:rsidRPr="002442C6" w:rsidRDefault="005E3E7F" w:rsidP="00F8030D">
            <w:pPr>
              <w:numPr>
                <w:ilvl w:val="0"/>
                <w:numId w:val="174"/>
              </w:numPr>
              <w:ind w:left="451" w:hanging="425"/>
              <w:contextualSpacing/>
              <w:rPr>
                <w:bCs/>
                <w:iCs/>
              </w:rPr>
            </w:pPr>
            <w:r w:rsidRPr="002442C6">
              <w:rPr>
                <w:bCs/>
                <w:iCs/>
              </w:rPr>
              <w:t xml:space="preserve">Материалы для развития графических навыков детей </w:t>
            </w:r>
          </w:p>
          <w:p w14:paraId="4E352E75" w14:textId="77777777" w:rsidR="005E3E7F" w:rsidRPr="002442C6" w:rsidRDefault="005E3E7F" w:rsidP="00F8030D">
            <w:pPr>
              <w:numPr>
                <w:ilvl w:val="0"/>
                <w:numId w:val="174"/>
              </w:numPr>
              <w:ind w:left="451" w:hanging="425"/>
              <w:contextualSpacing/>
              <w:rPr>
                <w:bCs/>
                <w:iCs/>
              </w:rPr>
            </w:pPr>
            <w:r w:rsidRPr="002442C6">
              <w:rPr>
                <w:bCs/>
                <w:iCs/>
              </w:rPr>
              <w:t>Насадки для правильного захвата карандаша</w:t>
            </w:r>
          </w:p>
        </w:tc>
      </w:tr>
      <w:tr w:rsidR="005E3E7F" w:rsidRPr="002442C6" w14:paraId="5B57F21E" w14:textId="77777777" w:rsidTr="00463144">
        <w:tc>
          <w:tcPr>
            <w:tcW w:w="1538" w:type="pct"/>
            <w:shd w:val="clear" w:color="auto" w:fill="auto"/>
          </w:tcPr>
          <w:p w14:paraId="7771B697" w14:textId="77777777" w:rsidR="005E3E7F" w:rsidRPr="002442C6" w:rsidRDefault="005E3E7F" w:rsidP="00463144">
            <w:pPr>
              <w:ind w:firstLine="142"/>
              <w:jc w:val="center"/>
              <w:rPr>
                <w:bCs/>
                <w:iCs/>
              </w:rPr>
            </w:pPr>
            <w:r w:rsidRPr="002442C6">
              <w:rPr>
                <w:bCs/>
                <w:iCs/>
              </w:rPr>
              <w:t>Развитие психических процессов</w:t>
            </w:r>
          </w:p>
        </w:tc>
        <w:tc>
          <w:tcPr>
            <w:tcW w:w="3462" w:type="pct"/>
            <w:shd w:val="clear" w:color="auto" w:fill="auto"/>
          </w:tcPr>
          <w:p w14:paraId="6076BA56" w14:textId="77777777" w:rsidR="005E3E7F" w:rsidRPr="002442C6" w:rsidRDefault="005E3E7F" w:rsidP="00F8030D">
            <w:pPr>
              <w:pStyle w:val="afb"/>
              <w:numPr>
                <w:ilvl w:val="0"/>
                <w:numId w:val="189"/>
              </w:numPr>
              <w:ind w:left="462" w:hanging="425"/>
              <w:jc w:val="both"/>
              <w:rPr>
                <w:bCs/>
                <w:iCs/>
              </w:rPr>
            </w:pPr>
            <w:proofErr w:type="spellStart"/>
            <w:r w:rsidRPr="002442C6">
              <w:rPr>
                <w:bCs/>
                <w:iCs/>
              </w:rPr>
              <w:t>Мнемотаблицы</w:t>
            </w:r>
            <w:proofErr w:type="spellEnd"/>
            <w:r w:rsidRPr="002442C6">
              <w:rPr>
                <w:bCs/>
                <w:iCs/>
              </w:rPr>
              <w:t xml:space="preserve"> для заучивания стихотворений </w:t>
            </w:r>
          </w:p>
          <w:p w14:paraId="45D75C45" w14:textId="1653482C" w:rsidR="005E3E7F" w:rsidRPr="002442C6" w:rsidRDefault="005E3E7F" w:rsidP="00F8030D">
            <w:pPr>
              <w:pStyle w:val="afb"/>
              <w:numPr>
                <w:ilvl w:val="0"/>
                <w:numId w:val="189"/>
              </w:numPr>
              <w:ind w:left="462" w:hanging="425"/>
              <w:jc w:val="both"/>
              <w:rPr>
                <w:bCs/>
                <w:iCs/>
              </w:rPr>
            </w:pPr>
            <w:r w:rsidRPr="002442C6">
              <w:rPr>
                <w:bCs/>
                <w:iCs/>
              </w:rPr>
              <w:t>Зашумленные, наложенные рисунки</w:t>
            </w:r>
          </w:p>
          <w:p w14:paraId="71FB9389" w14:textId="77777777" w:rsidR="005E3E7F" w:rsidRPr="002442C6" w:rsidRDefault="005E3E7F" w:rsidP="00F8030D">
            <w:pPr>
              <w:pStyle w:val="afb"/>
              <w:numPr>
                <w:ilvl w:val="0"/>
                <w:numId w:val="189"/>
              </w:numPr>
              <w:ind w:left="462" w:hanging="425"/>
              <w:jc w:val="both"/>
              <w:rPr>
                <w:bCs/>
                <w:iCs/>
              </w:rPr>
            </w:pPr>
            <w:r w:rsidRPr="002442C6">
              <w:rPr>
                <w:bCs/>
                <w:iCs/>
              </w:rPr>
              <w:t>Развивающие игры: «Определи по контуру»,</w:t>
            </w:r>
            <w:r w:rsidRPr="002442C6">
              <w:t xml:space="preserve"> «</w:t>
            </w:r>
            <w:r w:rsidRPr="002442C6">
              <w:rPr>
                <w:bCs/>
                <w:iCs/>
              </w:rPr>
              <w:t>Четвертый лишний», «Найди отличия», «Найди одинаковые». и др.</w:t>
            </w:r>
          </w:p>
        </w:tc>
      </w:tr>
      <w:tr w:rsidR="005E3E7F" w:rsidRPr="006F41D7" w14:paraId="758F352A" w14:textId="77777777" w:rsidTr="00463144">
        <w:tc>
          <w:tcPr>
            <w:tcW w:w="1538" w:type="pct"/>
            <w:shd w:val="clear" w:color="auto" w:fill="auto"/>
          </w:tcPr>
          <w:p w14:paraId="57F052C5" w14:textId="77777777" w:rsidR="005E3E7F" w:rsidRPr="006F41D7" w:rsidRDefault="005E3E7F" w:rsidP="00463144">
            <w:pPr>
              <w:jc w:val="center"/>
              <w:rPr>
                <w:bCs/>
                <w:iCs/>
              </w:rPr>
            </w:pPr>
            <w:r w:rsidRPr="006F41D7">
              <w:rPr>
                <w:bCs/>
                <w:iCs/>
              </w:rPr>
              <w:t>Развития сенсомоторных навыков</w:t>
            </w:r>
          </w:p>
        </w:tc>
        <w:tc>
          <w:tcPr>
            <w:tcW w:w="3462" w:type="pct"/>
            <w:shd w:val="clear" w:color="auto" w:fill="auto"/>
          </w:tcPr>
          <w:p w14:paraId="39A442A8" w14:textId="77777777" w:rsidR="005E3E7F" w:rsidRPr="002442C6" w:rsidRDefault="005E3E7F" w:rsidP="00F8030D">
            <w:pPr>
              <w:pStyle w:val="afb"/>
              <w:numPr>
                <w:ilvl w:val="0"/>
                <w:numId w:val="190"/>
              </w:numPr>
              <w:ind w:left="462" w:hanging="425"/>
              <w:rPr>
                <w:bCs/>
                <w:iCs/>
              </w:rPr>
            </w:pPr>
            <w:r w:rsidRPr="002442C6">
              <w:rPr>
                <w:bCs/>
                <w:iCs/>
              </w:rPr>
              <w:t>Шнуровки</w:t>
            </w:r>
          </w:p>
          <w:p w14:paraId="6D9E00DE" w14:textId="77777777" w:rsidR="005E3E7F" w:rsidRPr="002442C6" w:rsidRDefault="005E3E7F" w:rsidP="00F8030D">
            <w:pPr>
              <w:pStyle w:val="afb"/>
              <w:numPr>
                <w:ilvl w:val="0"/>
                <w:numId w:val="190"/>
              </w:numPr>
              <w:ind w:left="462" w:hanging="425"/>
              <w:rPr>
                <w:bCs/>
                <w:iCs/>
              </w:rPr>
            </w:pPr>
            <w:r w:rsidRPr="002442C6">
              <w:rPr>
                <w:bCs/>
                <w:iCs/>
              </w:rPr>
              <w:t>Игры на магнитах</w:t>
            </w:r>
          </w:p>
          <w:p w14:paraId="61943CAF" w14:textId="77777777" w:rsidR="005E3E7F" w:rsidRPr="002442C6" w:rsidRDefault="005E3E7F" w:rsidP="00F8030D">
            <w:pPr>
              <w:pStyle w:val="afb"/>
              <w:numPr>
                <w:ilvl w:val="0"/>
                <w:numId w:val="190"/>
              </w:numPr>
              <w:ind w:left="462" w:hanging="425"/>
              <w:rPr>
                <w:bCs/>
                <w:iCs/>
              </w:rPr>
            </w:pPr>
            <w:r w:rsidRPr="002442C6">
              <w:rPr>
                <w:bCs/>
                <w:iCs/>
              </w:rPr>
              <w:t xml:space="preserve">Цветные вкладыши </w:t>
            </w:r>
          </w:p>
          <w:p w14:paraId="0EE8DF1E" w14:textId="77777777" w:rsidR="005E3E7F" w:rsidRPr="002442C6" w:rsidRDefault="005E3E7F" w:rsidP="00F8030D">
            <w:pPr>
              <w:pStyle w:val="afb"/>
              <w:numPr>
                <w:ilvl w:val="0"/>
                <w:numId w:val="190"/>
              </w:numPr>
              <w:ind w:left="462" w:hanging="425"/>
              <w:rPr>
                <w:bCs/>
                <w:iCs/>
              </w:rPr>
            </w:pPr>
            <w:r w:rsidRPr="002442C6">
              <w:rPr>
                <w:bCs/>
                <w:iCs/>
              </w:rPr>
              <w:t xml:space="preserve">Игрушки из разных материалов </w:t>
            </w:r>
          </w:p>
          <w:p w14:paraId="16C437B3" w14:textId="77777777" w:rsidR="005E3E7F" w:rsidRPr="002442C6" w:rsidRDefault="005E3E7F" w:rsidP="00F8030D">
            <w:pPr>
              <w:pStyle w:val="afb"/>
              <w:numPr>
                <w:ilvl w:val="0"/>
                <w:numId w:val="190"/>
              </w:numPr>
              <w:ind w:left="462" w:hanging="425"/>
              <w:rPr>
                <w:bCs/>
                <w:iCs/>
              </w:rPr>
            </w:pPr>
            <w:r w:rsidRPr="002442C6">
              <w:rPr>
                <w:bCs/>
                <w:iCs/>
              </w:rPr>
              <w:t xml:space="preserve">Матрешка </w:t>
            </w:r>
          </w:p>
          <w:p w14:paraId="0099918B" w14:textId="77777777" w:rsidR="005E3E7F" w:rsidRPr="002442C6" w:rsidRDefault="005E3E7F" w:rsidP="00F8030D">
            <w:pPr>
              <w:pStyle w:val="afb"/>
              <w:numPr>
                <w:ilvl w:val="0"/>
                <w:numId w:val="190"/>
              </w:numPr>
              <w:ind w:left="462" w:hanging="425"/>
              <w:rPr>
                <w:bCs/>
                <w:iCs/>
              </w:rPr>
            </w:pPr>
            <w:r w:rsidRPr="002442C6">
              <w:rPr>
                <w:bCs/>
                <w:iCs/>
              </w:rPr>
              <w:t>Настольная мозаика</w:t>
            </w:r>
          </w:p>
          <w:p w14:paraId="1E7127DD" w14:textId="77777777" w:rsidR="005E3E7F" w:rsidRPr="002442C6" w:rsidRDefault="005E3E7F" w:rsidP="00F8030D">
            <w:pPr>
              <w:pStyle w:val="afb"/>
              <w:numPr>
                <w:ilvl w:val="0"/>
                <w:numId w:val="190"/>
              </w:numPr>
              <w:ind w:left="462" w:hanging="425"/>
              <w:rPr>
                <w:iCs/>
              </w:rPr>
            </w:pPr>
            <w:r w:rsidRPr="002442C6">
              <w:rPr>
                <w:iCs/>
              </w:rPr>
              <w:t>Песок кинетический с песочницей и формочками</w:t>
            </w:r>
          </w:p>
          <w:p w14:paraId="7612FCC2" w14:textId="77777777" w:rsidR="005E3E7F" w:rsidRPr="002442C6" w:rsidRDefault="005E3E7F" w:rsidP="00F8030D">
            <w:pPr>
              <w:pStyle w:val="afb"/>
              <w:numPr>
                <w:ilvl w:val="0"/>
                <w:numId w:val="190"/>
              </w:numPr>
              <w:ind w:left="462" w:hanging="425"/>
              <w:rPr>
                <w:iCs/>
              </w:rPr>
            </w:pPr>
            <w:r w:rsidRPr="002442C6">
              <w:rPr>
                <w:iCs/>
              </w:rPr>
              <w:t>Развивающий умный сундучок Монтессори</w:t>
            </w:r>
          </w:p>
          <w:p w14:paraId="5177A203" w14:textId="77777777" w:rsidR="005E3E7F" w:rsidRPr="006F41D7" w:rsidRDefault="005E3E7F" w:rsidP="00463144">
            <w:pPr>
              <w:ind w:firstLine="709"/>
              <w:rPr>
                <w:bCs/>
                <w:iCs/>
              </w:rPr>
            </w:pPr>
          </w:p>
        </w:tc>
      </w:tr>
    </w:tbl>
    <w:p w14:paraId="11F77190" w14:textId="77777777" w:rsidR="005E3E7F" w:rsidRPr="002442C6" w:rsidRDefault="005E3E7F" w:rsidP="005E3E7F">
      <w:pPr>
        <w:pStyle w:val="1"/>
        <w:spacing w:before="1"/>
        <w:ind w:right="1310"/>
      </w:pPr>
    </w:p>
    <w:p w14:paraId="5CCC6AF7" w14:textId="77777777" w:rsidR="005E3E7F" w:rsidRDefault="005E3E7F" w:rsidP="005E3E7F">
      <w:pPr>
        <w:pStyle w:val="1"/>
        <w:spacing w:before="1"/>
        <w:ind w:right="1310"/>
      </w:pPr>
    </w:p>
    <w:p w14:paraId="526CED21" w14:textId="77777777" w:rsidR="005E3E7F" w:rsidRPr="005E3E7F" w:rsidRDefault="005E3E7F" w:rsidP="005E3E7F"/>
    <w:p w14:paraId="293074C7" w14:textId="77777777" w:rsidR="005E3E7F" w:rsidRPr="002442C6" w:rsidRDefault="005E3E7F" w:rsidP="005E3E7F">
      <w:pPr>
        <w:pStyle w:val="1"/>
        <w:spacing w:before="1"/>
        <w:ind w:right="1310"/>
      </w:pPr>
    </w:p>
    <w:p w14:paraId="42FCB11D" w14:textId="77777777" w:rsidR="005E3E7F" w:rsidRPr="002442C6" w:rsidRDefault="005E3E7F" w:rsidP="005E3E7F">
      <w:pPr>
        <w:pStyle w:val="1"/>
        <w:spacing w:before="1"/>
        <w:ind w:right="1310"/>
      </w:pPr>
    </w:p>
    <w:p w14:paraId="32FC03E9" w14:textId="77777777" w:rsidR="005E3E7F" w:rsidRPr="006F2C12" w:rsidRDefault="005E3E7F" w:rsidP="006F2C12">
      <w:pPr>
        <w:ind w:firstLine="709"/>
        <w:rPr>
          <w:b/>
          <w:bCs/>
          <w:iCs/>
        </w:rPr>
      </w:pPr>
    </w:p>
    <w:bookmarkEnd w:id="49"/>
    <w:p w14:paraId="3B2B20A8" w14:textId="77777777" w:rsidR="00DC7107" w:rsidRDefault="00DC7107" w:rsidP="00583E5F">
      <w:pPr>
        <w:ind w:firstLine="709"/>
        <w:rPr>
          <w:sz w:val="28"/>
          <w:szCs w:val="28"/>
        </w:rPr>
      </w:pPr>
    </w:p>
    <w:p w14:paraId="6D374DFE" w14:textId="1DDEFFDD" w:rsidR="00D91FB3" w:rsidRPr="008D21F6" w:rsidRDefault="00D91FB3" w:rsidP="008D21F6">
      <w:pPr>
        <w:tabs>
          <w:tab w:val="left" w:pos="1555"/>
        </w:tabs>
        <w:spacing w:before="240" w:after="240"/>
        <w:ind w:firstLine="709"/>
        <w:rPr>
          <w:lang w:eastAsia="en-US"/>
        </w:rPr>
      </w:pPr>
      <w:r w:rsidRPr="008D21F6">
        <w:rPr>
          <w:b/>
          <w:lang w:eastAsia="en-US"/>
        </w:rPr>
        <w:lastRenderedPageBreak/>
        <w:t xml:space="preserve">3.5 Нормативно-методическое обеспечение </w:t>
      </w:r>
    </w:p>
    <w:p w14:paraId="7DB7E907" w14:textId="368174D4" w:rsidR="00D91FB3" w:rsidRPr="008D21F6" w:rsidRDefault="00D91FB3" w:rsidP="008D21F6">
      <w:pPr>
        <w:tabs>
          <w:tab w:val="left" w:pos="1555"/>
        </w:tabs>
        <w:ind w:firstLine="709"/>
        <w:jc w:val="both"/>
        <w:rPr>
          <w:lang w:eastAsia="en-US"/>
        </w:rPr>
      </w:pPr>
      <w:r w:rsidRPr="008D21F6">
        <w:rPr>
          <w:lang w:eastAsia="en-US"/>
        </w:rPr>
        <w:t xml:space="preserve">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w:t>
      </w:r>
      <w:proofErr w:type="spellStart"/>
      <w:r w:rsidRPr="008D21F6">
        <w:rPr>
          <w:lang w:eastAsia="en-US"/>
        </w:rPr>
        <w:t>институтвоспитания.рф</w:t>
      </w:r>
      <w:proofErr w:type="spellEnd"/>
      <w:r w:rsidRPr="008D21F6">
        <w:rPr>
          <w:lang w:eastAsia="en-US"/>
        </w:rPr>
        <w:t xml:space="preserve">. В данном разделе представлены решения МБДОУ по внесению изменений в должностные инструкции педагогических работников, ведению договорных отношений по сотрудничеству с другими организациями (в том числе с образовательными организациями дополнительного образования и культуры). </w:t>
      </w:r>
    </w:p>
    <w:p w14:paraId="1373B725" w14:textId="77777777" w:rsidR="00D91FB3" w:rsidRPr="008D21F6" w:rsidRDefault="00D91FB3" w:rsidP="008D21F6">
      <w:pPr>
        <w:tabs>
          <w:tab w:val="left" w:pos="1555"/>
        </w:tabs>
        <w:ind w:firstLine="709"/>
        <w:jc w:val="both"/>
        <w:rPr>
          <w:lang w:eastAsia="en-US"/>
        </w:rPr>
      </w:pPr>
      <w:r w:rsidRPr="008D21F6">
        <w:rPr>
          <w:lang w:eastAsia="en-US"/>
        </w:rPr>
        <w:t xml:space="preserve">Перечень локальных нормативных актов ДОУ, в которые вносятся изменения в связи с утверждением рабочей Программы воспитания: </w:t>
      </w:r>
    </w:p>
    <w:p w14:paraId="5945B4D2" w14:textId="77777777" w:rsidR="00D91FB3" w:rsidRPr="008D21F6" w:rsidRDefault="00D91FB3" w:rsidP="00F8030D">
      <w:pPr>
        <w:pStyle w:val="afb"/>
        <w:numPr>
          <w:ilvl w:val="0"/>
          <w:numId w:val="175"/>
        </w:numPr>
        <w:tabs>
          <w:tab w:val="left" w:pos="1555"/>
        </w:tabs>
        <w:ind w:hanging="294"/>
        <w:jc w:val="both"/>
      </w:pPr>
      <w:r w:rsidRPr="008D21F6">
        <w:t xml:space="preserve">договор с родителями (законными представителями) об образовании по образовательным программам дошкольного образования; </w:t>
      </w:r>
    </w:p>
    <w:p w14:paraId="6236C6D6" w14:textId="77777777" w:rsidR="00D91FB3" w:rsidRPr="008D21F6" w:rsidRDefault="00D91FB3" w:rsidP="00F8030D">
      <w:pPr>
        <w:pStyle w:val="afb"/>
        <w:numPr>
          <w:ilvl w:val="0"/>
          <w:numId w:val="175"/>
        </w:numPr>
        <w:tabs>
          <w:tab w:val="left" w:pos="1555"/>
        </w:tabs>
        <w:ind w:hanging="294"/>
        <w:jc w:val="both"/>
      </w:pPr>
      <w:r w:rsidRPr="008D21F6">
        <w:t xml:space="preserve">должностные инструкции педагогических работников, отвечающих за организацию воспитательной деятельности в ДОУ, </w:t>
      </w:r>
    </w:p>
    <w:p w14:paraId="6A76E4D1" w14:textId="77777777" w:rsidR="00D91FB3" w:rsidRPr="008D21F6" w:rsidRDefault="00D91FB3" w:rsidP="00F8030D">
      <w:pPr>
        <w:pStyle w:val="afb"/>
        <w:numPr>
          <w:ilvl w:val="0"/>
          <w:numId w:val="175"/>
        </w:numPr>
        <w:tabs>
          <w:tab w:val="left" w:pos="1555"/>
        </w:tabs>
        <w:ind w:hanging="294"/>
        <w:jc w:val="both"/>
      </w:pPr>
      <w:r w:rsidRPr="008D21F6">
        <w:t>Трудовые договора с педагогическим коллективом,</w:t>
      </w:r>
    </w:p>
    <w:p w14:paraId="6E352766" w14:textId="77777777" w:rsidR="00D91FB3" w:rsidRPr="008D21F6" w:rsidRDefault="00D91FB3" w:rsidP="00F8030D">
      <w:pPr>
        <w:pStyle w:val="afb"/>
        <w:numPr>
          <w:ilvl w:val="0"/>
          <w:numId w:val="175"/>
        </w:numPr>
        <w:tabs>
          <w:tab w:val="left" w:pos="1555"/>
        </w:tabs>
        <w:ind w:hanging="294"/>
        <w:jc w:val="both"/>
      </w:pPr>
      <w:r w:rsidRPr="008D21F6">
        <w:t xml:space="preserve">план работы на учебный год, </w:t>
      </w:r>
    </w:p>
    <w:p w14:paraId="08356F77" w14:textId="77777777" w:rsidR="00D91FB3" w:rsidRPr="008D21F6" w:rsidRDefault="00D91FB3" w:rsidP="00F8030D">
      <w:pPr>
        <w:pStyle w:val="afb"/>
        <w:numPr>
          <w:ilvl w:val="0"/>
          <w:numId w:val="175"/>
        </w:numPr>
        <w:tabs>
          <w:tab w:val="left" w:pos="1555"/>
        </w:tabs>
        <w:ind w:hanging="294"/>
        <w:jc w:val="both"/>
      </w:pPr>
      <w:r w:rsidRPr="008D21F6">
        <w:t xml:space="preserve">документы, регламентирующие воспитательную деятельность в ДОУ (штатное расписание, обеспечивающее кадровый состав, реализующее воспитательную деятельность в ДОУ). </w:t>
      </w:r>
    </w:p>
    <w:p w14:paraId="0501E201" w14:textId="77777777" w:rsidR="00FA56BE" w:rsidRDefault="00FA56BE" w:rsidP="008D21F6">
      <w:pPr>
        <w:ind w:left="720" w:hanging="294"/>
        <w:rPr>
          <w:b/>
          <w:sz w:val="28"/>
          <w:szCs w:val="28"/>
        </w:rPr>
      </w:pPr>
    </w:p>
    <w:p w14:paraId="3447F590" w14:textId="0F0A7943" w:rsidR="00E95991" w:rsidRPr="008D21F6" w:rsidRDefault="0059062F" w:rsidP="00E47A44">
      <w:pPr>
        <w:spacing w:after="240"/>
        <w:ind w:firstLine="284"/>
        <w:jc w:val="both"/>
        <w:rPr>
          <w:b/>
        </w:rPr>
      </w:pPr>
      <w:r w:rsidRPr="008D21F6">
        <w:rPr>
          <w:b/>
        </w:rPr>
        <w:t>3.</w:t>
      </w:r>
      <w:r w:rsidR="00BB6CA1" w:rsidRPr="008D21F6">
        <w:rPr>
          <w:b/>
        </w:rPr>
        <w:t>6</w:t>
      </w:r>
      <w:r w:rsidR="00E95991" w:rsidRPr="008D21F6">
        <w:rPr>
          <w:b/>
        </w:rPr>
        <w:t> Режим и распорядок дня</w:t>
      </w:r>
      <w:r w:rsidRPr="008D21F6">
        <w:rPr>
          <w:b/>
        </w:rPr>
        <w:t xml:space="preserve"> в дошкольных группах</w:t>
      </w:r>
    </w:p>
    <w:p w14:paraId="47A46DCD" w14:textId="77777777" w:rsidR="00E95991" w:rsidRPr="008D21F6" w:rsidRDefault="00E95991" w:rsidP="008D21F6">
      <w:pPr>
        <w:ind w:firstLine="709"/>
        <w:jc w:val="both"/>
      </w:pPr>
      <w:r w:rsidRPr="008D21F6">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A153F2C" w14:textId="7B96DA65" w:rsidR="00E95991" w:rsidRPr="008D21F6" w:rsidRDefault="00E95991" w:rsidP="008D21F6">
      <w:pPr>
        <w:ind w:firstLine="709"/>
        <w:jc w:val="both"/>
      </w:pPr>
      <w:r w:rsidRPr="008D21F6">
        <w:t>Режим и распорядок дня устанавливаются с учётом требований СанПиН 1.2.3685-21, условий реализации программы ДО</w:t>
      </w:r>
      <w:r w:rsidR="004657DB">
        <w:t>У</w:t>
      </w:r>
      <w:r w:rsidRPr="008D21F6">
        <w:t>, потребностей участников образовательных отношений.</w:t>
      </w:r>
    </w:p>
    <w:p w14:paraId="6C252B76" w14:textId="2EF67107" w:rsidR="00E95991" w:rsidRPr="008D21F6" w:rsidRDefault="00E95991" w:rsidP="008D21F6">
      <w:pPr>
        <w:ind w:firstLine="709"/>
        <w:jc w:val="both"/>
      </w:pPr>
      <w:r w:rsidRPr="008D21F6">
        <w:rPr>
          <w:i/>
        </w:rPr>
        <w:t>Основными компонентами режима в ДО</w:t>
      </w:r>
      <w:r w:rsidR="004657DB">
        <w:rPr>
          <w:i/>
        </w:rPr>
        <w:t>У</w:t>
      </w:r>
      <w:r w:rsidRPr="008D21F6">
        <w:rPr>
          <w:i/>
        </w:rPr>
        <w:t xml:space="preserve"> являются:</w:t>
      </w:r>
      <w:r w:rsidRPr="008D21F6">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9013BB6" w14:textId="77777777" w:rsidR="00E95991" w:rsidRPr="008D21F6" w:rsidRDefault="00E95991" w:rsidP="008D21F6">
      <w:pPr>
        <w:ind w:firstLine="709"/>
        <w:jc w:val="both"/>
      </w:pPr>
      <w:r w:rsidRPr="008D21F6">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F5C9A0B" w14:textId="77777777" w:rsidR="00E95991" w:rsidRPr="008D21F6" w:rsidRDefault="00E95991" w:rsidP="008D21F6">
      <w:pPr>
        <w:ind w:firstLine="709"/>
        <w:jc w:val="both"/>
      </w:pPr>
      <w:r w:rsidRPr="008D21F6">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4E8E8B89" w14:textId="77777777" w:rsidR="00E95991" w:rsidRPr="008D21F6" w:rsidRDefault="00E95991" w:rsidP="008D21F6">
      <w:pPr>
        <w:ind w:firstLine="709"/>
        <w:jc w:val="both"/>
      </w:pPr>
      <w:r w:rsidRPr="008D21F6">
        <w:rPr>
          <w:i/>
        </w:rPr>
        <w:t>Режим дня гибкий</w:t>
      </w:r>
      <w:r w:rsidRPr="008D21F6">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D8BE434" w14:textId="77777777" w:rsidR="00E95991" w:rsidRPr="008D21F6" w:rsidRDefault="00E95991" w:rsidP="008D21F6">
      <w:pPr>
        <w:ind w:firstLine="709"/>
        <w:jc w:val="both"/>
      </w:pPr>
      <w:r w:rsidRPr="008D21F6">
        <w:rPr>
          <w:i/>
        </w:rPr>
        <w:t>При организации режима предусмотрено оптимальное чередование</w:t>
      </w:r>
      <w:r w:rsidRPr="008D21F6">
        <w:t xml:space="preserve"> самостоятельной детской </w:t>
      </w:r>
      <w:r w:rsidRPr="008D21F6">
        <w:rPr>
          <w:i/>
        </w:rPr>
        <w:t>деятельности</w:t>
      </w:r>
      <w:r w:rsidRPr="008D21F6">
        <w:t xml:space="preserve"> и организованных форм работы с детьми, </w:t>
      </w:r>
      <w:r w:rsidRPr="008D21F6">
        <w:lastRenderedPageBreak/>
        <w:t xml:space="preserve">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0ABE8C24" w14:textId="77777777" w:rsidR="00E95991" w:rsidRPr="008D21F6" w:rsidRDefault="00E95991" w:rsidP="008D21F6">
      <w:pPr>
        <w:ind w:firstLine="709"/>
        <w:jc w:val="both"/>
      </w:pPr>
      <w:r w:rsidRPr="008D21F6">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B12EE1C" w14:textId="77777777" w:rsidR="00E95991" w:rsidRPr="008D21F6" w:rsidRDefault="00E95991" w:rsidP="008D21F6">
      <w:pPr>
        <w:ind w:firstLine="709"/>
        <w:jc w:val="both"/>
      </w:pPr>
      <w:r w:rsidRPr="008D21F6">
        <w:rPr>
          <w:i/>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8D21F6">
        <w:t>, предусмотренным СанПиН 1.2.3685-21 и СП 2.4.3648-20.</w:t>
      </w:r>
    </w:p>
    <w:p w14:paraId="30458862" w14:textId="77777777" w:rsidR="00E95991" w:rsidRPr="008D21F6" w:rsidRDefault="00E95991" w:rsidP="008D21F6">
      <w:pPr>
        <w:ind w:firstLine="709"/>
        <w:jc w:val="both"/>
      </w:pPr>
      <w:r w:rsidRPr="008D21F6">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768DD3C4" w14:textId="77777777" w:rsidR="00E95991" w:rsidRPr="008D21F6" w:rsidRDefault="00E95991" w:rsidP="008D21F6">
      <w:pPr>
        <w:ind w:firstLine="709"/>
        <w:jc w:val="both"/>
      </w:pPr>
      <w:r w:rsidRPr="008D21F6">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3A0200F0" w14:textId="77777777" w:rsidR="00E95991" w:rsidRPr="008D21F6" w:rsidRDefault="00E95991" w:rsidP="008D21F6">
      <w:pPr>
        <w:ind w:firstLine="709"/>
        <w:jc w:val="both"/>
      </w:pPr>
      <w:r w:rsidRPr="008D21F6">
        <w:rPr>
          <w:i/>
        </w:rPr>
        <w:t>Режим питания</w:t>
      </w:r>
      <w:r w:rsidRPr="008D21F6">
        <w:t xml:space="preserve"> зависит от длительности пребывания детей в ДОО и регулируется СанПиН 2.3/2.4.3590-20.</w:t>
      </w:r>
    </w:p>
    <w:p w14:paraId="79EABF0A" w14:textId="77777777" w:rsidR="00E95991" w:rsidRPr="008D21F6" w:rsidRDefault="00E95991" w:rsidP="008D21F6">
      <w:pPr>
        <w:ind w:firstLine="709"/>
        <w:jc w:val="both"/>
      </w:pPr>
      <w:r w:rsidRPr="008D21F6">
        <w:t>Соблюдаются требования и показатели организации образовательного процесса и режима дня.</w:t>
      </w:r>
    </w:p>
    <w:p w14:paraId="20BA90C3" w14:textId="77777777" w:rsidR="00F150A8" w:rsidRPr="008D21F6" w:rsidRDefault="00F150A8" w:rsidP="008D21F6">
      <w:pPr>
        <w:ind w:firstLine="709"/>
        <w:jc w:val="both"/>
        <w:rPr>
          <w:b/>
        </w:rPr>
      </w:pPr>
    </w:p>
    <w:p w14:paraId="305057D1" w14:textId="77777777" w:rsidR="00E95991" w:rsidRPr="004657DB" w:rsidRDefault="00E95991" w:rsidP="00AC6BE3">
      <w:pPr>
        <w:ind w:firstLine="284"/>
        <w:jc w:val="center"/>
        <w:rPr>
          <w:b/>
        </w:rPr>
      </w:pPr>
      <w:r w:rsidRPr="004657DB">
        <w:rPr>
          <w:b/>
        </w:rPr>
        <w:t>Требования и показатели</w:t>
      </w:r>
    </w:p>
    <w:p w14:paraId="1545B1A3" w14:textId="77777777" w:rsidR="00E95991" w:rsidRPr="004657DB" w:rsidRDefault="00E95991" w:rsidP="00AC6BE3">
      <w:pPr>
        <w:ind w:firstLine="426"/>
        <w:jc w:val="center"/>
        <w:rPr>
          <w:b/>
        </w:rPr>
      </w:pPr>
      <w:r w:rsidRPr="004657DB">
        <w:rPr>
          <w:b/>
        </w:rPr>
        <w:t>организации образовательного процесса и режима дня</w:t>
      </w:r>
    </w:p>
    <w:p w14:paraId="2DBC8359" w14:textId="77777777" w:rsidR="00E95991" w:rsidRPr="00E95991" w:rsidRDefault="00E95991" w:rsidP="00583E5F">
      <w:pPr>
        <w:ind w:firstLine="709"/>
        <w:jc w:val="right"/>
        <w:rPr>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E95991" w:rsidRPr="00BB6CA1" w14:paraId="697F34D7" w14:textId="77777777" w:rsidTr="001F302D">
        <w:tc>
          <w:tcPr>
            <w:tcW w:w="4680" w:type="dxa"/>
            <w:tcBorders>
              <w:top w:val="single" w:sz="4" w:space="0" w:color="auto"/>
              <w:bottom w:val="single" w:sz="4" w:space="0" w:color="auto"/>
              <w:right w:val="single" w:sz="4" w:space="0" w:color="auto"/>
            </w:tcBorders>
          </w:tcPr>
          <w:p w14:paraId="3407AB99" w14:textId="77777777" w:rsidR="00E95991" w:rsidRPr="004657DB" w:rsidRDefault="00E95991" w:rsidP="00BB6CA1">
            <w:pPr>
              <w:jc w:val="center"/>
              <w:rPr>
                <w:b/>
              </w:rPr>
            </w:pPr>
            <w:r w:rsidRPr="004657DB">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254EE440" w14:textId="77777777" w:rsidR="00E95991" w:rsidRPr="004657DB" w:rsidRDefault="00E95991" w:rsidP="00BB6CA1">
            <w:pPr>
              <w:jc w:val="center"/>
              <w:rPr>
                <w:b/>
              </w:rPr>
            </w:pPr>
            <w:r w:rsidRPr="004657DB">
              <w:rPr>
                <w:b/>
              </w:rPr>
              <w:t>Возраст</w:t>
            </w:r>
          </w:p>
        </w:tc>
        <w:tc>
          <w:tcPr>
            <w:tcW w:w="2619" w:type="dxa"/>
            <w:tcBorders>
              <w:top w:val="single" w:sz="4" w:space="0" w:color="auto"/>
              <w:left w:val="single" w:sz="4" w:space="0" w:color="auto"/>
              <w:bottom w:val="single" w:sz="4" w:space="0" w:color="auto"/>
            </w:tcBorders>
          </w:tcPr>
          <w:p w14:paraId="5E9732A8" w14:textId="77777777" w:rsidR="00E95991" w:rsidRPr="004657DB" w:rsidRDefault="00E95991" w:rsidP="00BB6CA1">
            <w:pPr>
              <w:jc w:val="center"/>
              <w:rPr>
                <w:b/>
              </w:rPr>
            </w:pPr>
            <w:r w:rsidRPr="004657DB">
              <w:rPr>
                <w:b/>
              </w:rPr>
              <w:t>Норматив</w:t>
            </w:r>
          </w:p>
        </w:tc>
      </w:tr>
      <w:tr w:rsidR="00E95991" w:rsidRPr="00BB6CA1" w14:paraId="37BB7B2B" w14:textId="77777777" w:rsidTr="001F302D">
        <w:tc>
          <w:tcPr>
            <w:tcW w:w="9639" w:type="dxa"/>
            <w:gridSpan w:val="3"/>
            <w:tcBorders>
              <w:top w:val="single" w:sz="4" w:space="0" w:color="auto"/>
              <w:bottom w:val="single" w:sz="4" w:space="0" w:color="auto"/>
            </w:tcBorders>
          </w:tcPr>
          <w:p w14:paraId="501B05D4" w14:textId="77777777" w:rsidR="00E95991" w:rsidRPr="004657DB" w:rsidRDefault="00E95991" w:rsidP="00BB6CA1">
            <w:pPr>
              <w:jc w:val="center"/>
              <w:rPr>
                <w:b/>
              </w:rPr>
            </w:pPr>
            <w:r w:rsidRPr="004657DB">
              <w:rPr>
                <w:b/>
              </w:rPr>
              <w:t>Требования к организации образовательного процесса</w:t>
            </w:r>
          </w:p>
        </w:tc>
      </w:tr>
      <w:tr w:rsidR="00E95991" w:rsidRPr="00BB6CA1" w14:paraId="641AC635" w14:textId="77777777" w:rsidTr="001F302D">
        <w:tc>
          <w:tcPr>
            <w:tcW w:w="4680" w:type="dxa"/>
            <w:tcBorders>
              <w:top w:val="single" w:sz="4" w:space="0" w:color="auto"/>
              <w:bottom w:val="single" w:sz="4" w:space="0" w:color="auto"/>
              <w:right w:val="single" w:sz="4" w:space="0" w:color="auto"/>
            </w:tcBorders>
          </w:tcPr>
          <w:p w14:paraId="2E7102B4" w14:textId="77777777" w:rsidR="00E95991" w:rsidRPr="004657DB" w:rsidRDefault="00E95991" w:rsidP="00BB6CA1">
            <w:r w:rsidRPr="004657DB">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40818450" w14:textId="77777777" w:rsidR="00E95991" w:rsidRPr="004657DB" w:rsidRDefault="00E95991" w:rsidP="00BB6CA1">
            <w:pPr>
              <w:jc w:val="center"/>
            </w:pPr>
            <w:r w:rsidRPr="004657DB">
              <w:t>все возрасты</w:t>
            </w:r>
          </w:p>
        </w:tc>
        <w:tc>
          <w:tcPr>
            <w:tcW w:w="2619" w:type="dxa"/>
            <w:tcBorders>
              <w:top w:val="single" w:sz="4" w:space="0" w:color="auto"/>
              <w:left w:val="single" w:sz="4" w:space="0" w:color="auto"/>
              <w:bottom w:val="single" w:sz="4" w:space="0" w:color="auto"/>
            </w:tcBorders>
          </w:tcPr>
          <w:p w14:paraId="43BDD17F" w14:textId="77777777" w:rsidR="00E95991" w:rsidRPr="004657DB" w:rsidRDefault="00E95991" w:rsidP="00BB6CA1">
            <w:pPr>
              <w:jc w:val="center"/>
            </w:pPr>
            <w:r w:rsidRPr="004657DB">
              <w:t>8.00</w:t>
            </w:r>
          </w:p>
        </w:tc>
      </w:tr>
      <w:tr w:rsidR="00E95991" w:rsidRPr="00BB6CA1" w14:paraId="683B70A0" w14:textId="77777777" w:rsidTr="001F302D">
        <w:tc>
          <w:tcPr>
            <w:tcW w:w="4680" w:type="dxa"/>
            <w:tcBorders>
              <w:top w:val="single" w:sz="4" w:space="0" w:color="auto"/>
              <w:bottom w:val="single" w:sz="4" w:space="0" w:color="auto"/>
              <w:right w:val="single" w:sz="4" w:space="0" w:color="auto"/>
            </w:tcBorders>
          </w:tcPr>
          <w:p w14:paraId="7232CD9F" w14:textId="77777777" w:rsidR="00E95991" w:rsidRPr="004657DB" w:rsidRDefault="00E95991" w:rsidP="00BB6CA1">
            <w:r w:rsidRPr="004657DB">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22073BF5" w14:textId="77777777" w:rsidR="00E95991" w:rsidRPr="004657DB" w:rsidRDefault="00E95991" w:rsidP="00BB6CA1">
            <w:pPr>
              <w:jc w:val="center"/>
            </w:pPr>
            <w:r w:rsidRPr="004657DB">
              <w:t>все возрасты</w:t>
            </w:r>
          </w:p>
        </w:tc>
        <w:tc>
          <w:tcPr>
            <w:tcW w:w="2619" w:type="dxa"/>
            <w:tcBorders>
              <w:top w:val="single" w:sz="4" w:space="0" w:color="auto"/>
              <w:left w:val="single" w:sz="4" w:space="0" w:color="auto"/>
              <w:bottom w:val="single" w:sz="4" w:space="0" w:color="auto"/>
            </w:tcBorders>
          </w:tcPr>
          <w:p w14:paraId="0A93EEC3" w14:textId="77777777" w:rsidR="00E95991" w:rsidRPr="004657DB" w:rsidRDefault="00E95991" w:rsidP="00BB6CA1">
            <w:pPr>
              <w:jc w:val="center"/>
            </w:pPr>
            <w:r w:rsidRPr="004657DB">
              <w:t>17.00</w:t>
            </w:r>
          </w:p>
        </w:tc>
      </w:tr>
      <w:tr w:rsidR="00E95991" w:rsidRPr="00BB6CA1" w14:paraId="19FED94F" w14:textId="77777777" w:rsidTr="001F302D">
        <w:tc>
          <w:tcPr>
            <w:tcW w:w="4680" w:type="dxa"/>
            <w:vMerge w:val="restart"/>
            <w:tcBorders>
              <w:top w:val="single" w:sz="4" w:space="0" w:color="auto"/>
              <w:bottom w:val="single" w:sz="4" w:space="0" w:color="auto"/>
              <w:right w:val="single" w:sz="4" w:space="0" w:color="auto"/>
            </w:tcBorders>
          </w:tcPr>
          <w:p w14:paraId="4B5C9665" w14:textId="77777777" w:rsidR="00E95991" w:rsidRPr="004657DB" w:rsidRDefault="00E95991" w:rsidP="00BB6CA1">
            <w:r w:rsidRPr="004657DB">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A028C97" w14:textId="77777777" w:rsidR="00E95991" w:rsidRPr="004657DB" w:rsidRDefault="00E95991" w:rsidP="00BB6CA1">
            <w:pPr>
              <w:jc w:val="center"/>
            </w:pPr>
            <w:r w:rsidRPr="004657DB">
              <w:t>от 1,5 до 3 лет</w:t>
            </w:r>
          </w:p>
        </w:tc>
        <w:tc>
          <w:tcPr>
            <w:tcW w:w="2619" w:type="dxa"/>
            <w:tcBorders>
              <w:top w:val="single" w:sz="4" w:space="0" w:color="auto"/>
              <w:left w:val="single" w:sz="4" w:space="0" w:color="auto"/>
              <w:bottom w:val="nil"/>
            </w:tcBorders>
          </w:tcPr>
          <w:p w14:paraId="0ED845EA" w14:textId="77777777" w:rsidR="00E95991" w:rsidRPr="004657DB" w:rsidRDefault="00E95991" w:rsidP="00BB6CA1">
            <w:pPr>
              <w:jc w:val="center"/>
            </w:pPr>
            <w:r w:rsidRPr="004657DB">
              <w:t>10 минут</w:t>
            </w:r>
          </w:p>
        </w:tc>
      </w:tr>
      <w:tr w:rsidR="00E95991" w:rsidRPr="00BB6CA1" w14:paraId="40D064C0" w14:textId="77777777" w:rsidTr="001F302D">
        <w:tc>
          <w:tcPr>
            <w:tcW w:w="4680" w:type="dxa"/>
            <w:vMerge/>
            <w:tcBorders>
              <w:top w:val="single" w:sz="4" w:space="0" w:color="auto"/>
              <w:bottom w:val="single" w:sz="4" w:space="0" w:color="auto"/>
              <w:right w:val="single" w:sz="4" w:space="0" w:color="auto"/>
            </w:tcBorders>
          </w:tcPr>
          <w:p w14:paraId="60E3611F" w14:textId="77777777" w:rsidR="00E95991" w:rsidRPr="004657DB" w:rsidRDefault="00E95991" w:rsidP="00BB6CA1"/>
        </w:tc>
        <w:tc>
          <w:tcPr>
            <w:tcW w:w="2340" w:type="dxa"/>
            <w:tcBorders>
              <w:top w:val="nil"/>
              <w:left w:val="single" w:sz="4" w:space="0" w:color="auto"/>
              <w:bottom w:val="nil"/>
              <w:right w:val="single" w:sz="4" w:space="0" w:color="auto"/>
            </w:tcBorders>
          </w:tcPr>
          <w:p w14:paraId="0E11CFA9" w14:textId="77777777" w:rsidR="00E95991" w:rsidRPr="004657DB" w:rsidRDefault="00E95991" w:rsidP="00BB6CA1">
            <w:pPr>
              <w:jc w:val="center"/>
            </w:pPr>
            <w:r w:rsidRPr="004657DB">
              <w:t>от 3 до 4 лет</w:t>
            </w:r>
          </w:p>
        </w:tc>
        <w:tc>
          <w:tcPr>
            <w:tcW w:w="2619" w:type="dxa"/>
            <w:tcBorders>
              <w:top w:val="nil"/>
              <w:left w:val="single" w:sz="4" w:space="0" w:color="auto"/>
              <w:bottom w:val="nil"/>
            </w:tcBorders>
          </w:tcPr>
          <w:p w14:paraId="5C58415D" w14:textId="77777777" w:rsidR="00E95991" w:rsidRPr="004657DB" w:rsidRDefault="00E95991" w:rsidP="00BB6CA1">
            <w:pPr>
              <w:jc w:val="center"/>
            </w:pPr>
            <w:r w:rsidRPr="004657DB">
              <w:t>15 минут</w:t>
            </w:r>
          </w:p>
        </w:tc>
      </w:tr>
      <w:tr w:rsidR="00E95991" w:rsidRPr="00BB6CA1" w14:paraId="620D6F19" w14:textId="77777777" w:rsidTr="001F302D">
        <w:tc>
          <w:tcPr>
            <w:tcW w:w="4680" w:type="dxa"/>
            <w:vMerge/>
            <w:tcBorders>
              <w:top w:val="single" w:sz="4" w:space="0" w:color="auto"/>
              <w:bottom w:val="single" w:sz="4" w:space="0" w:color="auto"/>
              <w:right w:val="single" w:sz="4" w:space="0" w:color="auto"/>
            </w:tcBorders>
          </w:tcPr>
          <w:p w14:paraId="15B5FD08" w14:textId="77777777" w:rsidR="00E95991" w:rsidRPr="004657DB" w:rsidRDefault="00E95991" w:rsidP="00BB6CA1"/>
        </w:tc>
        <w:tc>
          <w:tcPr>
            <w:tcW w:w="2340" w:type="dxa"/>
            <w:tcBorders>
              <w:top w:val="nil"/>
              <w:left w:val="single" w:sz="4" w:space="0" w:color="auto"/>
              <w:bottom w:val="nil"/>
              <w:right w:val="single" w:sz="4" w:space="0" w:color="auto"/>
            </w:tcBorders>
          </w:tcPr>
          <w:p w14:paraId="01B8E93D" w14:textId="77777777" w:rsidR="00E95991" w:rsidRPr="004657DB" w:rsidRDefault="00E95991" w:rsidP="00BB6CA1">
            <w:pPr>
              <w:jc w:val="center"/>
            </w:pPr>
            <w:r w:rsidRPr="004657DB">
              <w:t>от 4 до 5 лет</w:t>
            </w:r>
          </w:p>
        </w:tc>
        <w:tc>
          <w:tcPr>
            <w:tcW w:w="2619" w:type="dxa"/>
            <w:tcBorders>
              <w:top w:val="nil"/>
              <w:left w:val="single" w:sz="4" w:space="0" w:color="auto"/>
              <w:bottom w:val="nil"/>
            </w:tcBorders>
          </w:tcPr>
          <w:p w14:paraId="2DD867A8" w14:textId="77777777" w:rsidR="00E95991" w:rsidRPr="004657DB" w:rsidRDefault="00E95991" w:rsidP="00BB6CA1">
            <w:pPr>
              <w:jc w:val="center"/>
            </w:pPr>
            <w:r w:rsidRPr="004657DB">
              <w:t>20 минут</w:t>
            </w:r>
          </w:p>
        </w:tc>
      </w:tr>
      <w:tr w:rsidR="00E95991" w:rsidRPr="00BB6CA1" w14:paraId="28C40C5B" w14:textId="77777777" w:rsidTr="001F302D">
        <w:tc>
          <w:tcPr>
            <w:tcW w:w="4680" w:type="dxa"/>
            <w:vMerge/>
            <w:tcBorders>
              <w:top w:val="single" w:sz="4" w:space="0" w:color="auto"/>
              <w:bottom w:val="single" w:sz="4" w:space="0" w:color="auto"/>
              <w:right w:val="single" w:sz="4" w:space="0" w:color="auto"/>
            </w:tcBorders>
          </w:tcPr>
          <w:p w14:paraId="386C0579" w14:textId="77777777" w:rsidR="00E95991" w:rsidRPr="004657DB" w:rsidRDefault="00E95991" w:rsidP="00BB6CA1"/>
        </w:tc>
        <w:tc>
          <w:tcPr>
            <w:tcW w:w="2340" w:type="dxa"/>
            <w:tcBorders>
              <w:top w:val="nil"/>
              <w:left w:val="single" w:sz="4" w:space="0" w:color="auto"/>
              <w:bottom w:val="nil"/>
              <w:right w:val="single" w:sz="4" w:space="0" w:color="auto"/>
            </w:tcBorders>
          </w:tcPr>
          <w:p w14:paraId="231AC24F" w14:textId="77777777" w:rsidR="00E95991" w:rsidRPr="004657DB" w:rsidRDefault="00E95991" w:rsidP="00BB6CA1">
            <w:pPr>
              <w:jc w:val="center"/>
            </w:pPr>
            <w:r w:rsidRPr="004657DB">
              <w:t>от 5 до 6 лет</w:t>
            </w:r>
          </w:p>
        </w:tc>
        <w:tc>
          <w:tcPr>
            <w:tcW w:w="2619" w:type="dxa"/>
            <w:tcBorders>
              <w:top w:val="nil"/>
              <w:left w:val="single" w:sz="4" w:space="0" w:color="auto"/>
              <w:bottom w:val="nil"/>
            </w:tcBorders>
          </w:tcPr>
          <w:p w14:paraId="549D11E3" w14:textId="77777777" w:rsidR="00E95991" w:rsidRPr="004657DB" w:rsidRDefault="00E95991" w:rsidP="00BB6CA1">
            <w:pPr>
              <w:jc w:val="center"/>
            </w:pPr>
            <w:r w:rsidRPr="004657DB">
              <w:t>25 минут</w:t>
            </w:r>
          </w:p>
        </w:tc>
      </w:tr>
      <w:tr w:rsidR="00E95991" w:rsidRPr="00BB6CA1" w14:paraId="0679B28C" w14:textId="77777777" w:rsidTr="001F302D">
        <w:tc>
          <w:tcPr>
            <w:tcW w:w="4680" w:type="dxa"/>
            <w:vMerge/>
            <w:tcBorders>
              <w:top w:val="single" w:sz="4" w:space="0" w:color="auto"/>
              <w:bottom w:val="single" w:sz="4" w:space="0" w:color="auto"/>
              <w:right w:val="single" w:sz="4" w:space="0" w:color="auto"/>
            </w:tcBorders>
          </w:tcPr>
          <w:p w14:paraId="041ABF34" w14:textId="77777777" w:rsidR="00E95991" w:rsidRPr="004657DB" w:rsidRDefault="00E95991" w:rsidP="00BB6CA1"/>
        </w:tc>
        <w:tc>
          <w:tcPr>
            <w:tcW w:w="2340" w:type="dxa"/>
            <w:tcBorders>
              <w:top w:val="nil"/>
              <w:left w:val="single" w:sz="4" w:space="0" w:color="auto"/>
              <w:bottom w:val="single" w:sz="4" w:space="0" w:color="auto"/>
              <w:right w:val="single" w:sz="4" w:space="0" w:color="auto"/>
            </w:tcBorders>
          </w:tcPr>
          <w:p w14:paraId="1125CD97" w14:textId="77777777" w:rsidR="00E95991" w:rsidRPr="004657DB" w:rsidRDefault="00E95991" w:rsidP="00BB6CA1">
            <w:pPr>
              <w:jc w:val="center"/>
            </w:pPr>
            <w:r w:rsidRPr="004657DB">
              <w:t>от 6 до 7 лет</w:t>
            </w:r>
          </w:p>
        </w:tc>
        <w:tc>
          <w:tcPr>
            <w:tcW w:w="2619" w:type="dxa"/>
            <w:tcBorders>
              <w:top w:val="nil"/>
              <w:left w:val="single" w:sz="4" w:space="0" w:color="auto"/>
              <w:bottom w:val="single" w:sz="4" w:space="0" w:color="auto"/>
            </w:tcBorders>
          </w:tcPr>
          <w:p w14:paraId="724CC6F6" w14:textId="77777777" w:rsidR="00E95991" w:rsidRPr="004657DB" w:rsidRDefault="00E95991" w:rsidP="00BB6CA1">
            <w:pPr>
              <w:jc w:val="center"/>
            </w:pPr>
            <w:r w:rsidRPr="004657DB">
              <w:t>30 минут</w:t>
            </w:r>
          </w:p>
        </w:tc>
      </w:tr>
      <w:tr w:rsidR="00E95991" w:rsidRPr="00BB6CA1" w14:paraId="335E91DA" w14:textId="77777777" w:rsidTr="001F302D">
        <w:tc>
          <w:tcPr>
            <w:tcW w:w="4680" w:type="dxa"/>
            <w:vMerge w:val="restart"/>
            <w:tcBorders>
              <w:top w:val="single" w:sz="4" w:space="0" w:color="auto"/>
              <w:bottom w:val="single" w:sz="4" w:space="0" w:color="auto"/>
              <w:right w:val="single" w:sz="4" w:space="0" w:color="auto"/>
            </w:tcBorders>
          </w:tcPr>
          <w:p w14:paraId="05C35CFC" w14:textId="77777777" w:rsidR="00E95991" w:rsidRPr="004657DB" w:rsidRDefault="00E95991" w:rsidP="00BB6CA1">
            <w:r w:rsidRPr="004657DB">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2D2E4E6" w14:textId="77777777" w:rsidR="00E95991" w:rsidRPr="004657DB" w:rsidRDefault="00E95991" w:rsidP="00BB6CA1">
            <w:pPr>
              <w:jc w:val="center"/>
            </w:pPr>
            <w:r w:rsidRPr="004657DB">
              <w:t>от 1,5 до 3 лет</w:t>
            </w:r>
          </w:p>
        </w:tc>
        <w:tc>
          <w:tcPr>
            <w:tcW w:w="2619" w:type="dxa"/>
            <w:tcBorders>
              <w:top w:val="single" w:sz="4" w:space="0" w:color="auto"/>
              <w:left w:val="single" w:sz="4" w:space="0" w:color="auto"/>
              <w:bottom w:val="nil"/>
            </w:tcBorders>
          </w:tcPr>
          <w:p w14:paraId="5FA40B9E" w14:textId="77777777" w:rsidR="00E95991" w:rsidRPr="004657DB" w:rsidRDefault="00E95991" w:rsidP="00BB6CA1">
            <w:pPr>
              <w:jc w:val="center"/>
            </w:pPr>
            <w:r w:rsidRPr="004657DB">
              <w:t>20 минут</w:t>
            </w:r>
          </w:p>
        </w:tc>
      </w:tr>
      <w:tr w:rsidR="00E95991" w:rsidRPr="00BB6CA1" w14:paraId="3A04D7B2" w14:textId="77777777" w:rsidTr="001F302D">
        <w:tc>
          <w:tcPr>
            <w:tcW w:w="4680" w:type="dxa"/>
            <w:vMerge/>
            <w:tcBorders>
              <w:top w:val="single" w:sz="4" w:space="0" w:color="auto"/>
              <w:bottom w:val="single" w:sz="4" w:space="0" w:color="auto"/>
              <w:right w:val="single" w:sz="4" w:space="0" w:color="auto"/>
            </w:tcBorders>
          </w:tcPr>
          <w:p w14:paraId="4E0E2FC9" w14:textId="77777777" w:rsidR="00E95991" w:rsidRPr="004657DB" w:rsidRDefault="00E95991" w:rsidP="00BB6CA1"/>
        </w:tc>
        <w:tc>
          <w:tcPr>
            <w:tcW w:w="2340" w:type="dxa"/>
            <w:tcBorders>
              <w:top w:val="nil"/>
              <w:left w:val="single" w:sz="4" w:space="0" w:color="auto"/>
              <w:bottom w:val="nil"/>
              <w:right w:val="single" w:sz="4" w:space="0" w:color="auto"/>
            </w:tcBorders>
          </w:tcPr>
          <w:p w14:paraId="114C18D3" w14:textId="77777777" w:rsidR="00E95991" w:rsidRPr="004657DB" w:rsidRDefault="00E95991" w:rsidP="00BB6CA1">
            <w:pPr>
              <w:jc w:val="center"/>
            </w:pPr>
            <w:r w:rsidRPr="004657DB">
              <w:t>от 3 до 4 лет</w:t>
            </w:r>
          </w:p>
        </w:tc>
        <w:tc>
          <w:tcPr>
            <w:tcW w:w="2619" w:type="dxa"/>
            <w:tcBorders>
              <w:top w:val="nil"/>
              <w:left w:val="single" w:sz="4" w:space="0" w:color="auto"/>
              <w:bottom w:val="nil"/>
            </w:tcBorders>
          </w:tcPr>
          <w:p w14:paraId="2F611239" w14:textId="77777777" w:rsidR="00E95991" w:rsidRPr="004657DB" w:rsidRDefault="00E95991" w:rsidP="00BB6CA1">
            <w:pPr>
              <w:jc w:val="center"/>
            </w:pPr>
            <w:r w:rsidRPr="004657DB">
              <w:t>30 минут</w:t>
            </w:r>
          </w:p>
        </w:tc>
      </w:tr>
      <w:tr w:rsidR="00E95991" w:rsidRPr="00BB6CA1" w14:paraId="4C34CB73" w14:textId="77777777" w:rsidTr="001F302D">
        <w:tc>
          <w:tcPr>
            <w:tcW w:w="4680" w:type="dxa"/>
            <w:vMerge/>
            <w:tcBorders>
              <w:top w:val="single" w:sz="4" w:space="0" w:color="auto"/>
              <w:bottom w:val="single" w:sz="4" w:space="0" w:color="auto"/>
              <w:right w:val="single" w:sz="4" w:space="0" w:color="auto"/>
            </w:tcBorders>
          </w:tcPr>
          <w:p w14:paraId="66D389F9" w14:textId="77777777" w:rsidR="00E95991" w:rsidRPr="004657DB" w:rsidRDefault="00E95991" w:rsidP="00BB6CA1"/>
        </w:tc>
        <w:tc>
          <w:tcPr>
            <w:tcW w:w="2340" w:type="dxa"/>
            <w:tcBorders>
              <w:top w:val="nil"/>
              <w:left w:val="single" w:sz="4" w:space="0" w:color="auto"/>
              <w:bottom w:val="nil"/>
              <w:right w:val="single" w:sz="4" w:space="0" w:color="auto"/>
            </w:tcBorders>
          </w:tcPr>
          <w:p w14:paraId="5C610C24" w14:textId="77777777" w:rsidR="00E95991" w:rsidRPr="004657DB" w:rsidRDefault="00E95991" w:rsidP="00BB6CA1">
            <w:pPr>
              <w:jc w:val="center"/>
            </w:pPr>
            <w:r w:rsidRPr="004657DB">
              <w:t>от 4 до 5 лет</w:t>
            </w:r>
          </w:p>
        </w:tc>
        <w:tc>
          <w:tcPr>
            <w:tcW w:w="2619" w:type="dxa"/>
            <w:tcBorders>
              <w:top w:val="nil"/>
              <w:left w:val="single" w:sz="4" w:space="0" w:color="auto"/>
              <w:bottom w:val="nil"/>
            </w:tcBorders>
          </w:tcPr>
          <w:p w14:paraId="121BB67E" w14:textId="77777777" w:rsidR="00E95991" w:rsidRPr="004657DB" w:rsidRDefault="00E95991" w:rsidP="00BB6CA1">
            <w:pPr>
              <w:jc w:val="center"/>
            </w:pPr>
            <w:r w:rsidRPr="004657DB">
              <w:t>40 минут</w:t>
            </w:r>
          </w:p>
        </w:tc>
      </w:tr>
      <w:tr w:rsidR="00E95991" w:rsidRPr="00BB6CA1" w14:paraId="5A0AFB75" w14:textId="77777777" w:rsidTr="001F302D">
        <w:tc>
          <w:tcPr>
            <w:tcW w:w="4680" w:type="dxa"/>
            <w:vMerge/>
            <w:tcBorders>
              <w:top w:val="single" w:sz="4" w:space="0" w:color="auto"/>
              <w:bottom w:val="single" w:sz="4" w:space="0" w:color="auto"/>
              <w:right w:val="single" w:sz="4" w:space="0" w:color="auto"/>
            </w:tcBorders>
          </w:tcPr>
          <w:p w14:paraId="206DE627" w14:textId="77777777" w:rsidR="00E95991" w:rsidRPr="004657DB" w:rsidRDefault="00E95991" w:rsidP="00BB6CA1"/>
        </w:tc>
        <w:tc>
          <w:tcPr>
            <w:tcW w:w="2340" w:type="dxa"/>
            <w:tcBorders>
              <w:top w:val="nil"/>
              <w:left w:val="single" w:sz="4" w:space="0" w:color="auto"/>
              <w:bottom w:val="nil"/>
              <w:right w:val="single" w:sz="4" w:space="0" w:color="auto"/>
            </w:tcBorders>
          </w:tcPr>
          <w:p w14:paraId="332324CF" w14:textId="77777777" w:rsidR="00E95991" w:rsidRPr="004657DB" w:rsidRDefault="00E95991" w:rsidP="00BB6CA1">
            <w:pPr>
              <w:jc w:val="center"/>
            </w:pPr>
            <w:r w:rsidRPr="004657DB">
              <w:t>от 5 до 6 лет</w:t>
            </w:r>
          </w:p>
        </w:tc>
        <w:tc>
          <w:tcPr>
            <w:tcW w:w="2619" w:type="dxa"/>
            <w:tcBorders>
              <w:top w:val="nil"/>
              <w:left w:val="single" w:sz="4" w:space="0" w:color="auto"/>
              <w:bottom w:val="nil"/>
            </w:tcBorders>
          </w:tcPr>
          <w:p w14:paraId="6647ED57" w14:textId="77777777" w:rsidR="00E95991" w:rsidRPr="004657DB" w:rsidRDefault="00E95991" w:rsidP="00BB6CA1">
            <w:pPr>
              <w:jc w:val="center"/>
            </w:pPr>
            <w:r w:rsidRPr="004657DB">
              <w:t>50 минут или 75 минут</w:t>
            </w:r>
          </w:p>
          <w:p w14:paraId="70692221" w14:textId="77777777" w:rsidR="00E95991" w:rsidRPr="004657DB" w:rsidRDefault="00E95991" w:rsidP="00BB6CA1">
            <w:pPr>
              <w:jc w:val="center"/>
            </w:pPr>
            <w:r w:rsidRPr="004657DB">
              <w:t xml:space="preserve">при организации </w:t>
            </w:r>
          </w:p>
          <w:p w14:paraId="0C4F520A" w14:textId="77777777" w:rsidR="00E95991" w:rsidRPr="004657DB" w:rsidRDefault="00E95991" w:rsidP="00BB6CA1">
            <w:pPr>
              <w:jc w:val="center"/>
            </w:pPr>
            <w:r w:rsidRPr="004657DB">
              <w:t>1 занятия после дневного сна</w:t>
            </w:r>
          </w:p>
        </w:tc>
      </w:tr>
      <w:tr w:rsidR="00E95991" w:rsidRPr="00BB6CA1" w14:paraId="4ED3944F" w14:textId="77777777" w:rsidTr="001F302D">
        <w:tc>
          <w:tcPr>
            <w:tcW w:w="4680" w:type="dxa"/>
            <w:vMerge/>
            <w:tcBorders>
              <w:top w:val="single" w:sz="4" w:space="0" w:color="auto"/>
              <w:bottom w:val="single" w:sz="4" w:space="0" w:color="auto"/>
              <w:right w:val="single" w:sz="4" w:space="0" w:color="auto"/>
            </w:tcBorders>
          </w:tcPr>
          <w:p w14:paraId="725DAFB0" w14:textId="77777777" w:rsidR="00E95991" w:rsidRPr="004657DB" w:rsidRDefault="00E95991" w:rsidP="00BB6CA1"/>
        </w:tc>
        <w:tc>
          <w:tcPr>
            <w:tcW w:w="2340" w:type="dxa"/>
            <w:tcBorders>
              <w:top w:val="nil"/>
              <w:left w:val="single" w:sz="4" w:space="0" w:color="auto"/>
              <w:bottom w:val="single" w:sz="4" w:space="0" w:color="auto"/>
              <w:right w:val="single" w:sz="4" w:space="0" w:color="auto"/>
            </w:tcBorders>
          </w:tcPr>
          <w:p w14:paraId="0F29DA44" w14:textId="77777777" w:rsidR="00E95991" w:rsidRPr="004657DB" w:rsidRDefault="00E95991" w:rsidP="00BB6CA1">
            <w:pPr>
              <w:jc w:val="center"/>
            </w:pPr>
            <w:r w:rsidRPr="004657DB">
              <w:t>от 6 до 7 лет</w:t>
            </w:r>
          </w:p>
        </w:tc>
        <w:tc>
          <w:tcPr>
            <w:tcW w:w="2619" w:type="dxa"/>
            <w:tcBorders>
              <w:top w:val="nil"/>
              <w:left w:val="single" w:sz="4" w:space="0" w:color="auto"/>
              <w:bottom w:val="single" w:sz="4" w:space="0" w:color="auto"/>
            </w:tcBorders>
          </w:tcPr>
          <w:p w14:paraId="53A728C3" w14:textId="77777777" w:rsidR="00E95991" w:rsidRPr="004657DB" w:rsidRDefault="00E95991" w:rsidP="00BB6CA1">
            <w:pPr>
              <w:jc w:val="center"/>
            </w:pPr>
            <w:r w:rsidRPr="004657DB">
              <w:t>90 минут</w:t>
            </w:r>
          </w:p>
        </w:tc>
      </w:tr>
      <w:tr w:rsidR="00E95991" w:rsidRPr="00BB6CA1" w14:paraId="67AA1663" w14:textId="77777777" w:rsidTr="001F302D">
        <w:tc>
          <w:tcPr>
            <w:tcW w:w="4680" w:type="dxa"/>
            <w:tcBorders>
              <w:top w:val="single" w:sz="4" w:space="0" w:color="auto"/>
              <w:bottom w:val="single" w:sz="4" w:space="0" w:color="auto"/>
              <w:right w:val="single" w:sz="4" w:space="0" w:color="auto"/>
            </w:tcBorders>
          </w:tcPr>
          <w:p w14:paraId="25ED81E1" w14:textId="77777777" w:rsidR="00E95991" w:rsidRPr="004657DB" w:rsidRDefault="00E95991" w:rsidP="00BB6CA1">
            <w:r w:rsidRPr="004657DB">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239C4CC9" w14:textId="77777777" w:rsidR="00E95991" w:rsidRPr="004657DB" w:rsidRDefault="00E95991" w:rsidP="00BB6CA1">
            <w:pPr>
              <w:jc w:val="center"/>
            </w:pPr>
            <w:r w:rsidRPr="004657DB">
              <w:t>все возрасты</w:t>
            </w:r>
          </w:p>
        </w:tc>
        <w:tc>
          <w:tcPr>
            <w:tcW w:w="2619" w:type="dxa"/>
            <w:tcBorders>
              <w:top w:val="single" w:sz="4" w:space="0" w:color="auto"/>
              <w:left w:val="single" w:sz="4" w:space="0" w:color="auto"/>
              <w:bottom w:val="single" w:sz="4" w:space="0" w:color="auto"/>
            </w:tcBorders>
          </w:tcPr>
          <w:p w14:paraId="3E3A8FC4" w14:textId="77777777" w:rsidR="00E95991" w:rsidRPr="004657DB" w:rsidRDefault="00E95991" w:rsidP="00BB6CA1">
            <w:pPr>
              <w:jc w:val="center"/>
            </w:pPr>
            <w:r w:rsidRPr="004657DB">
              <w:t>10 минут</w:t>
            </w:r>
          </w:p>
        </w:tc>
      </w:tr>
      <w:tr w:rsidR="00E95991" w:rsidRPr="00BB6CA1" w14:paraId="4D47A60B" w14:textId="77777777" w:rsidTr="001F302D">
        <w:tc>
          <w:tcPr>
            <w:tcW w:w="4680" w:type="dxa"/>
            <w:tcBorders>
              <w:top w:val="single" w:sz="4" w:space="0" w:color="auto"/>
              <w:bottom w:val="single" w:sz="4" w:space="0" w:color="auto"/>
              <w:right w:val="single" w:sz="4" w:space="0" w:color="auto"/>
            </w:tcBorders>
          </w:tcPr>
          <w:p w14:paraId="0329B90C" w14:textId="77777777" w:rsidR="00E95991" w:rsidRPr="004657DB" w:rsidRDefault="00E95991" w:rsidP="00BB6CA1">
            <w:r w:rsidRPr="004657DB">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72ACB61B" w14:textId="77777777" w:rsidR="00E95991" w:rsidRPr="004657DB" w:rsidRDefault="00E95991" w:rsidP="00BB6CA1">
            <w:pPr>
              <w:jc w:val="center"/>
            </w:pPr>
            <w:r w:rsidRPr="004657DB">
              <w:t>все возрасты</w:t>
            </w:r>
          </w:p>
        </w:tc>
        <w:tc>
          <w:tcPr>
            <w:tcW w:w="2619" w:type="dxa"/>
            <w:tcBorders>
              <w:top w:val="single" w:sz="4" w:space="0" w:color="auto"/>
              <w:left w:val="single" w:sz="4" w:space="0" w:color="auto"/>
              <w:bottom w:val="single" w:sz="4" w:space="0" w:color="auto"/>
            </w:tcBorders>
          </w:tcPr>
          <w:p w14:paraId="66D32537" w14:textId="77777777" w:rsidR="00E95991" w:rsidRPr="004657DB" w:rsidRDefault="00E95991" w:rsidP="00BB6CA1">
            <w:pPr>
              <w:jc w:val="center"/>
            </w:pPr>
            <w:r w:rsidRPr="004657DB">
              <w:t>2-х минут</w:t>
            </w:r>
          </w:p>
        </w:tc>
      </w:tr>
      <w:tr w:rsidR="00E95991" w:rsidRPr="00BB6CA1" w14:paraId="00F5551F" w14:textId="77777777" w:rsidTr="001F302D">
        <w:tc>
          <w:tcPr>
            <w:tcW w:w="9639" w:type="dxa"/>
            <w:gridSpan w:val="3"/>
            <w:tcBorders>
              <w:top w:val="single" w:sz="4" w:space="0" w:color="auto"/>
              <w:bottom w:val="single" w:sz="4" w:space="0" w:color="auto"/>
            </w:tcBorders>
          </w:tcPr>
          <w:p w14:paraId="50B9BF86" w14:textId="77777777" w:rsidR="00E95991" w:rsidRPr="004657DB" w:rsidRDefault="00E95991" w:rsidP="00BB6CA1">
            <w:pPr>
              <w:jc w:val="center"/>
              <w:rPr>
                <w:b/>
              </w:rPr>
            </w:pPr>
            <w:r w:rsidRPr="004657DB">
              <w:rPr>
                <w:b/>
              </w:rPr>
              <w:t>Показатели организации режима дня</w:t>
            </w:r>
          </w:p>
        </w:tc>
      </w:tr>
      <w:tr w:rsidR="00E95991" w:rsidRPr="00BB6CA1" w14:paraId="47688D34" w14:textId="77777777" w:rsidTr="001F302D">
        <w:tc>
          <w:tcPr>
            <w:tcW w:w="4680" w:type="dxa"/>
            <w:vMerge w:val="restart"/>
            <w:tcBorders>
              <w:top w:val="single" w:sz="4" w:space="0" w:color="auto"/>
              <w:bottom w:val="single" w:sz="4" w:space="0" w:color="auto"/>
              <w:right w:val="single" w:sz="4" w:space="0" w:color="auto"/>
            </w:tcBorders>
          </w:tcPr>
          <w:p w14:paraId="5ECF26C7" w14:textId="77777777" w:rsidR="00E95991" w:rsidRPr="004657DB" w:rsidRDefault="00E95991" w:rsidP="00BB6CA1">
            <w:r w:rsidRPr="004657DB">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4C0F9A0D" w14:textId="77777777" w:rsidR="00E95991" w:rsidRPr="004657DB" w:rsidRDefault="00E95991" w:rsidP="00BB6CA1">
            <w:pPr>
              <w:jc w:val="center"/>
            </w:pPr>
            <w:r w:rsidRPr="004657DB">
              <w:t>1-3 года</w:t>
            </w:r>
          </w:p>
        </w:tc>
        <w:tc>
          <w:tcPr>
            <w:tcW w:w="2619" w:type="dxa"/>
            <w:tcBorders>
              <w:top w:val="single" w:sz="4" w:space="0" w:color="auto"/>
              <w:left w:val="single" w:sz="4" w:space="0" w:color="auto"/>
              <w:bottom w:val="nil"/>
            </w:tcBorders>
          </w:tcPr>
          <w:p w14:paraId="0D95D066" w14:textId="77777777" w:rsidR="00E95991" w:rsidRPr="004657DB" w:rsidRDefault="00E95991" w:rsidP="00BB6CA1">
            <w:pPr>
              <w:jc w:val="center"/>
            </w:pPr>
            <w:r w:rsidRPr="004657DB">
              <w:t>12 часов</w:t>
            </w:r>
          </w:p>
        </w:tc>
      </w:tr>
      <w:tr w:rsidR="00E95991" w:rsidRPr="00BB6CA1" w14:paraId="4DE15420" w14:textId="77777777" w:rsidTr="001F302D">
        <w:tc>
          <w:tcPr>
            <w:tcW w:w="4680" w:type="dxa"/>
            <w:vMerge/>
            <w:tcBorders>
              <w:top w:val="single" w:sz="4" w:space="0" w:color="auto"/>
              <w:bottom w:val="single" w:sz="4" w:space="0" w:color="auto"/>
              <w:right w:val="single" w:sz="4" w:space="0" w:color="auto"/>
            </w:tcBorders>
          </w:tcPr>
          <w:p w14:paraId="10FDEDEB" w14:textId="77777777" w:rsidR="00E95991" w:rsidRPr="004657DB" w:rsidRDefault="00E95991" w:rsidP="00BB6CA1"/>
        </w:tc>
        <w:tc>
          <w:tcPr>
            <w:tcW w:w="2340" w:type="dxa"/>
            <w:tcBorders>
              <w:top w:val="nil"/>
              <w:left w:val="single" w:sz="4" w:space="0" w:color="auto"/>
              <w:bottom w:val="single" w:sz="4" w:space="0" w:color="auto"/>
              <w:right w:val="single" w:sz="4" w:space="0" w:color="auto"/>
            </w:tcBorders>
          </w:tcPr>
          <w:p w14:paraId="789D04AB" w14:textId="77777777" w:rsidR="00E95991" w:rsidRPr="004657DB" w:rsidRDefault="00E95991" w:rsidP="00BB6CA1">
            <w:pPr>
              <w:jc w:val="center"/>
            </w:pPr>
            <w:r w:rsidRPr="004657DB">
              <w:t>4-7 лет</w:t>
            </w:r>
          </w:p>
        </w:tc>
        <w:tc>
          <w:tcPr>
            <w:tcW w:w="2619" w:type="dxa"/>
            <w:tcBorders>
              <w:top w:val="nil"/>
              <w:left w:val="single" w:sz="4" w:space="0" w:color="auto"/>
              <w:bottom w:val="single" w:sz="4" w:space="0" w:color="auto"/>
            </w:tcBorders>
          </w:tcPr>
          <w:p w14:paraId="3AC90C15" w14:textId="77777777" w:rsidR="00E95991" w:rsidRPr="004657DB" w:rsidRDefault="00E95991" w:rsidP="00BB6CA1">
            <w:pPr>
              <w:jc w:val="center"/>
            </w:pPr>
            <w:r w:rsidRPr="004657DB">
              <w:t>11 часов</w:t>
            </w:r>
          </w:p>
        </w:tc>
      </w:tr>
      <w:tr w:rsidR="00E95991" w:rsidRPr="00BB6CA1" w14:paraId="428AD181" w14:textId="77777777" w:rsidTr="001F302D">
        <w:tc>
          <w:tcPr>
            <w:tcW w:w="4680" w:type="dxa"/>
            <w:vMerge w:val="restart"/>
            <w:tcBorders>
              <w:top w:val="single" w:sz="4" w:space="0" w:color="auto"/>
              <w:bottom w:val="single" w:sz="4" w:space="0" w:color="auto"/>
              <w:right w:val="single" w:sz="4" w:space="0" w:color="auto"/>
            </w:tcBorders>
          </w:tcPr>
          <w:p w14:paraId="586528F0" w14:textId="77777777" w:rsidR="00E95991" w:rsidRPr="004657DB" w:rsidRDefault="00E95991" w:rsidP="00BB6CA1">
            <w:r w:rsidRPr="004657DB">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BE06CCF" w14:textId="77777777" w:rsidR="00E95991" w:rsidRPr="004657DB" w:rsidRDefault="00E95991" w:rsidP="00BB6CA1">
            <w:pPr>
              <w:jc w:val="center"/>
            </w:pPr>
            <w:r w:rsidRPr="004657DB">
              <w:t>1-3 года</w:t>
            </w:r>
          </w:p>
        </w:tc>
        <w:tc>
          <w:tcPr>
            <w:tcW w:w="2619" w:type="dxa"/>
            <w:tcBorders>
              <w:top w:val="single" w:sz="4" w:space="0" w:color="auto"/>
              <w:left w:val="single" w:sz="4" w:space="0" w:color="auto"/>
              <w:bottom w:val="nil"/>
            </w:tcBorders>
          </w:tcPr>
          <w:p w14:paraId="2BBB1113" w14:textId="77777777" w:rsidR="00E95991" w:rsidRPr="004657DB" w:rsidRDefault="00E95991" w:rsidP="00BB6CA1">
            <w:pPr>
              <w:jc w:val="center"/>
            </w:pPr>
            <w:r w:rsidRPr="004657DB">
              <w:t>3 часа</w:t>
            </w:r>
          </w:p>
        </w:tc>
      </w:tr>
      <w:tr w:rsidR="00E95991" w:rsidRPr="00BB6CA1" w14:paraId="0F1A92B6" w14:textId="77777777" w:rsidTr="001F302D">
        <w:tc>
          <w:tcPr>
            <w:tcW w:w="4680" w:type="dxa"/>
            <w:vMerge/>
            <w:tcBorders>
              <w:top w:val="single" w:sz="4" w:space="0" w:color="auto"/>
              <w:bottom w:val="single" w:sz="4" w:space="0" w:color="auto"/>
              <w:right w:val="single" w:sz="4" w:space="0" w:color="auto"/>
            </w:tcBorders>
          </w:tcPr>
          <w:p w14:paraId="62942644" w14:textId="77777777" w:rsidR="00E95991" w:rsidRPr="004657DB" w:rsidRDefault="00E95991" w:rsidP="00BB6CA1"/>
        </w:tc>
        <w:tc>
          <w:tcPr>
            <w:tcW w:w="2340" w:type="dxa"/>
            <w:tcBorders>
              <w:top w:val="nil"/>
              <w:left w:val="single" w:sz="4" w:space="0" w:color="auto"/>
              <w:bottom w:val="single" w:sz="4" w:space="0" w:color="auto"/>
              <w:right w:val="single" w:sz="4" w:space="0" w:color="auto"/>
            </w:tcBorders>
          </w:tcPr>
          <w:p w14:paraId="688CE7D3" w14:textId="77777777" w:rsidR="00E95991" w:rsidRPr="004657DB" w:rsidRDefault="00E95991" w:rsidP="00BB6CA1">
            <w:pPr>
              <w:jc w:val="center"/>
            </w:pPr>
            <w:r w:rsidRPr="004657DB">
              <w:t>4-7 лет</w:t>
            </w:r>
          </w:p>
        </w:tc>
        <w:tc>
          <w:tcPr>
            <w:tcW w:w="2619" w:type="dxa"/>
            <w:tcBorders>
              <w:top w:val="nil"/>
              <w:left w:val="single" w:sz="4" w:space="0" w:color="auto"/>
              <w:bottom w:val="single" w:sz="4" w:space="0" w:color="auto"/>
            </w:tcBorders>
          </w:tcPr>
          <w:p w14:paraId="00A683CA" w14:textId="77777777" w:rsidR="00E95991" w:rsidRPr="004657DB" w:rsidRDefault="00E95991" w:rsidP="00BB6CA1">
            <w:pPr>
              <w:jc w:val="center"/>
            </w:pPr>
            <w:r w:rsidRPr="004657DB">
              <w:t>2,5 часа</w:t>
            </w:r>
          </w:p>
        </w:tc>
      </w:tr>
      <w:tr w:rsidR="00E95991" w:rsidRPr="00BB6CA1" w14:paraId="497DBB82" w14:textId="77777777" w:rsidTr="001F302D">
        <w:tc>
          <w:tcPr>
            <w:tcW w:w="4680" w:type="dxa"/>
            <w:tcBorders>
              <w:top w:val="single" w:sz="4" w:space="0" w:color="auto"/>
              <w:bottom w:val="single" w:sz="4" w:space="0" w:color="auto"/>
              <w:right w:val="single" w:sz="4" w:space="0" w:color="auto"/>
            </w:tcBorders>
          </w:tcPr>
          <w:p w14:paraId="097AF7AF" w14:textId="77777777" w:rsidR="00E95991" w:rsidRPr="004657DB" w:rsidRDefault="00E95991" w:rsidP="00BB6CA1">
            <w:r w:rsidRPr="004657DB">
              <w:lastRenderedPageBreak/>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4D7CAFF4" w14:textId="77777777" w:rsidR="00E95991" w:rsidRPr="004657DB" w:rsidRDefault="00E95991" w:rsidP="00BB6CA1">
            <w:pPr>
              <w:jc w:val="center"/>
            </w:pPr>
            <w:r w:rsidRPr="004657DB">
              <w:t>для детей до 7 лет</w:t>
            </w:r>
          </w:p>
        </w:tc>
        <w:tc>
          <w:tcPr>
            <w:tcW w:w="2619" w:type="dxa"/>
            <w:tcBorders>
              <w:top w:val="single" w:sz="4" w:space="0" w:color="auto"/>
              <w:left w:val="single" w:sz="4" w:space="0" w:color="auto"/>
              <w:bottom w:val="single" w:sz="4" w:space="0" w:color="auto"/>
            </w:tcBorders>
          </w:tcPr>
          <w:p w14:paraId="43770EC0" w14:textId="77777777" w:rsidR="00E95991" w:rsidRPr="004657DB" w:rsidRDefault="00E95991" w:rsidP="00BB6CA1">
            <w:pPr>
              <w:jc w:val="center"/>
            </w:pPr>
            <w:r w:rsidRPr="004657DB">
              <w:t>3 часа в день</w:t>
            </w:r>
          </w:p>
        </w:tc>
      </w:tr>
      <w:tr w:rsidR="00E95991" w:rsidRPr="00BB6CA1" w14:paraId="6607C620" w14:textId="77777777" w:rsidTr="001F302D">
        <w:tc>
          <w:tcPr>
            <w:tcW w:w="4680" w:type="dxa"/>
            <w:tcBorders>
              <w:top w:val="single" w:sz="4" w:space="0" w:color="auto"/>
              <w:bottom w:val="single" w:sz="4" w:space="0" w:color="auto"/>
              <w:right w:val="single" w:sz="4" w:space="0" w:color="auto"/>
            </w:tcBorders>
          </w:tcPr>
          <w:p w14:paraId="778F494F" w14:textId="77777777" w:rsidR="00E95991" w:rsidRPr="004657DB" w:rsidRDefault="00E95991" w:rsidP="00BB6CA1">
            <w:r w:rsidRPr="004657DB">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4EFC48CB" w14:textId="77777777" w:rsidR="00E95991" w:rsidRPr="004657DB" w:rsidRDefault="00E95991" w:rsidP="00BB6CA1">
            <w:pPr>
              <w:jc w:val="center"/>
            </w:pPr>
            <w:r w:rsidRPr="004657DB">
              <w:t>все возрасты</w:t>
            </w:r>
          </w:p>
        </w:tc>
        <w:tc>
          <w:tcPr>
            <w:tcW w:w="2619" w:type="dxa"/>
            <w:tcBorders>
              <w:top w:val="single" w:sz="4" w:space="0" w:color="auto"/>
              <w:left w:val="single" w:sz="4" w:space="0" w:color="auto"/>
              <w:bottom w:val="single" w:sz="4" w:space="0" w:color="auto"/>
            </w:tcBorders>
          </w:tcPr>
          <w:p w14:paraId="3F817F91" w14:textId="77777777" w:rsidR="00E95991" w:rsidRPr="004657DB" w:rsidRDefault="00E95991" w:rsidP="00BB6CA1">
            <w:pPr>
              <w:jc w:val="center"/>
            </w:pPr>
            <w:r w:rsidRPr="004657DB">
              <w:t>1 час в день</w:t>
            </w:r>
          </w:p>
        </w:tc>
      </w:tr>
      <w:tr w:rsidR="00E95991" w:rsidRPr="00BB6CA1" w14:paraId="267B4A6B" w14:textId="77777777" w:rsidTr="001F302D">
        <w:tc>
          <w:tcPr>
            <w:tcW w:w="4680" w:type="dxa"/>
            <w:tcBorders>
              <w:top w:val="single" w:sz="4" w:space="0" w:color="auto"/>
              <w:bottom w:val="single" w:sz="4" w:space="0" w:color="auto"/>
              <w:right w:val="single" w:sz="4" w:space="0" w:color="auto"/>
            </w:tcBorders>
          </w:tcPr>
          <w:p w14:paraId="53489B68" w14:textId="77777777" w:rsidR="00E95991" w:rsidRPr="004657DB" w:rsidRDefault="00E95991" w:rsidP="00BB6CA1">
            <w:r w:rsidRPr="004657DB">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237EC032" w14:textId="77777777" w:rsidR="00E95991" w:rsidRPr="004657DB" w:rsidRDefault="00E95991" w:rsidP="00BB6CA1">
            <w:pPr>
              <w:jc w:val="center"/>
            </w:pPr>
            <w:r w:rsidRPr="004657DB">
              <w:t>все возрасты</w:t>
            </w:r>
          </w:p>
        </w:tc>
        <w:tc>
          <w:tcPr>
            <w:tcW w:w="2619" w:type="dxa"/>
            <w:tcBorders>
              <w:top w:val="single" w:sz="4" w:space="0" w:color="auto"/>
              <w:left w:val="single" w:sz="4" w:space="0" w:color="auto"/>
              <w:bottom w:val="single" w:sz="4" w:space="0" w:color="auto"/>
            </w:tcBorders>
          </w:tcPr>
          <w:p w14:paraId="50A008B8" w14:textId="77777777" w:rsidR="00E95991" w:rsidRPr="004657DB" w:rsidRDefault="00E95991" w:rsidP="00BB6CA1">
            <w:pPr>
              <w:jc w:val="center"/>
            </w:pPr>
            <w:r w:rsidRPr="004657DB">
              <w:t>7 ч 00 минут</w:t>
            </w:r>
          </w:p>
        </w:tc>
      </w:tr>
      <w:tr w:rsidR="00E95991" w:rsidRPr="00BB6CA1" w14:paraId="73639904" w14:textId="77777777" w:rsidTr="001F302D">
        <w:tc>
          <w:tcPr>
            <w:tcW w:w="4680" w:type="dxa"/>
            <w:tcBorders>
              <w:top w:val="single" w:sz="4" w:space="0" w:color="auto"/>
              <w:bottom w:val="single" w:sz="4" w:space="0" w:color="auto"/>
              <w:right w:val="single" w:sz="4" w:space="0" w:color="auto"/>
            </w:tcBorders>
          </w:tcPr>
          <w:p w14:paraId="62E2C0F6" w14:textId="77777777" w:rsidR="00E95991" w:rsidRPr="004657DB" w:rsidRDefault="00E95991" w:rsidP="00BB6CA1">
            <w:r w:rsidRPr="004657DB">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30119242" w14:textId="77777777" w:rsidR="00E95991" w:rsidRPr="004657DB" w:rsidRDefault="00E95991" w:rsidP="00BB6CA1">
            <w:pPr>
              <w:jc w:val="center"/>
            </w:pPr>
            <w:r w:rsidRPr="004657DB">
              <w:t>до 7 лет</w:t>
            </w:r>
          </w:p>
        </w:tc>
        <w:tc>
          <w:tcPr>
            <w:tcW w:w="2619" w:type="dxa"/>
            <w:tcBorders>
              <w:top w:val="single" w:sz="4" w:space="0" w:color="auto"/>
              <w:left w:val="single" w:sz="4" w:space="0" w:color="auto"/>
              <w:bottom w:val="single" w:sz="4" w:space="0" w:color="auto"/>
            </w:tcBorders>
          </w:tcPr>
          <w:p w14:paraId="2D24AF3E" w14:textId="77777777" w:rsidR="00E95991" w:rsidRPr="004657DB" w:rsidRDefault="00E95991" w:rsidP="00BB6CA1">
            <w:pPr>
              <w:jc w:val="center"/>
            </w:pPr>
            <w:r w:rsidRPr="004657DB">
              <w:t>10 минут</w:t>
            </w:r>
          </w:p>
        </w:tc>
      </w:tr>
    </w:tbl>
    <w:p w14:paraId="4EF210D5" w14:textId="77777777" w:rsidR="00E95991" w:rsidRPr="00E95991" w:rsidRDefault="00E95991" w:rsidP="00583E5F">
      <w:pPr>
        <w:ind w:firstLine="709"/>
        <w:rPr>
          <w:b/>
          <w:i/>
        </w:rPr>
      </w:pPr>
    </w:p>
    <w:p w14:paraId="377CA840" w14:textId="77777777" w:rsidR="00E95991" w:rsidRPr="004657DB" w:rsidRDefault="00F150A8" w:rsidP="004657DB">
      <w:pPr>
        <w:ind w:firstLine="709"/>
        <w:jc w:val="both"/>
      </w:pPr>
      <w:r w:rsidRPr="004657DB">
        <w:t>ДОУ</w:t>
      </w:r>
      <w:r w:rsidR="00E95991" w:rsidRPr="004657DB">
        <w:t xml:space="preserve"> может самостоятельно принимать решение о наличии второго завтрака и ужина, руководствуясь пунктами 8.1.2.1 и 8.1.2.2 СанПиН 2.3/2.4.3590-20:</w:t>
      </w:r>
    </w:p>
    <w:p w14:paraId="444F762B" w14:textId="77777777" w:rsidR="00E95991" w:rsidRPr="004657DB" w:rsidRDefault="00E95991" w:rsidP="004657DB">
      <w:pPr>
        <w:ind w:firstLine="709"/>
        <w:jc w:val="both"/>
      </w:pPr>
      <w:r w:rsidRPr="004657DB">
        <w:t>при отсутствии второго завтрака калорийность основного завтрака должна быть увеличена на 5% соответственно.</w:t>
      </w:r>
    </w:p>
    <w:p w14:paraId="37751E12" w14:textId="77777777" w:rsidR="00E95991" w:rsidRPr="004657DB" w:rsidRDefault="00F150A8" w:rsidP="004657DB">
      <w:pPr>
        <w:ind w:firstLine="709"/>
        <w:jc w:val="both"/>
      </w:pPr>
      <w:r w:rsidRPr="004657DB">
        <w:t>П</w:t>
      </w:r>
      <w:r w:rsidR="00E95991" w:rsidRPr="004657DB">
        <w:t>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230F7933" w14:textId="77777777" w:rsidR="00E95991" w:rsidRPr="004657DB" w:rsidRDefault="00E95991" w:rsidP="004657DB">
      <w:pPr>
        <w:ind w:firstLine="709"/>
        <w:jc w:val="both"/>
      </w:pPr>
      <w:r w:rsidRPr="004657DB">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14:paraId="23A95925" w14:textId="77777777" w:rsidR="00E95991" w:rsidRPr="004657DB" w:rsidRDefault="00E95991" w:rsidP="004657DB">
      <w:pPr>
        <w:ind w:firstLine="709"/>
        <w:jc w:val="both"/>
      </w:pPr>
      <w:r w:rsidRPr="004657DB">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32CD9C16" w14:textId="77777777" w:rsidR="00E95991" w:rsidRPr="00E95991" w:rsidRDefault="00E95991" w:rsidP="00583E5F">
      <w:pPr>
        <w:ind w:firstLine="709"/>
        <w:rPr>
          <w:color w:val="FF0000"/>
          <w:sz w:val="28"/>
          <w:szCs w:val="28"/>
        </w:rPr>
      </w:pPr>
    </w:p>
    <w:p w14:paraId="14E9C1F3" w14:textId="77777777" w:rsidR="008479F8" w:rsidRPr="004657DB" w:rsidRDefault="008479F8" w:rsidP="00583E5F">
      <w:pPr>
        <w:spacing w:line="276" w:lineRule="auto"/>
        <w:ind w:firstLine="709"/>
        <w:jc w:val="center"/>
        <w:rPr>
          <w:b/>
        </w:rPr>
      </w:pPr>
      <w:r w:rsidRPr="004657DB">
        <w:rPr>
          <w:b/>
        </w:rPr>
        <w:t>Примерный режим дня в группе детей от 1,5 до 3 лет</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336"/>
      </w:tblGrid>
      <w:tr w:rsidR="008479F8" w:rsidRPr="008479F8" w14:paraId="1E0951C7" w14:textId="77777777" w:rsidTr="004A453B">
        <w:tc>
          <w:tcPr>
            <w:tcW w:w="7020" w:type="dxa"/>
            <w:tcBorders>
              <w:top w:val="single" w:sz="4" w:space="0" w:color="auto"/>
              <w:bottom w:val="single" w:sz="4" w:space="0" w:color="auto"/>
              <w:right w:val="single" w:sz="4" w:space="0" w:color="auto"/>
            </w:tcBorders>
          </w:tcPr>
          <w:p w14:paraId="66C24577" w14:textId="77777777" w:rsidR="008479F8" w:rsidRPr="004657DB" w:rsidRDefault="008479F8" w:rsidP="00425171">
            <w:pPr>
              <w:spacing w:line="276" w:lineRule="auto"/>
              <w:jc w:val="center"/>
              <w:rPr>
                <w:b/>
              </w:rPr>
            </w:pPr>
            <w:r w:rsidRPr="004657DB">
              <w:rPr>
                <w:b/>
              </w:rPr>
              <w:t>Содержание</w:t>
            </w:r>
          </w:p>
        </w:tc>
        <w:tc>
          <w:tcPr>
            <w:tcW w:w="2336" w:type="dxa"/>
            <w:tcBorders>
              <w:top w:val="single" w:sz="4" w:space="0" w:color="auto"/>
              <w:left w:val="single" w:sz="4" w:space="0" w:color="auto"/>
              <w:bottom w:val="single" w:sz="4" w:space="0" w:color="auto"/>
            </w:tcBorders>
          </w:tcPr>
          <w:p w14:paraId="45EFDD4B" w14:textId="77777777" w:rsidR="008479F8" w:rsidRPr="004657DB" w:rsidRDefault="008479F8" w:rsidP="00425171">
            <w:pPr>
              <w:spacing w:line="276" w:lineRule="auto"/>
              <w:jc w:val="center"/>
              <w:rPr>
                <w:b/>
              </w:rPr>
            </w:pPr>
            <w:r w:rsidRPr="004657DB">
              <w:rPr>
                <w:b/>
              </w:rPr>
              <w:t>Время</w:t>
            </w:r>
          </w:p>
        </w:tc>
      </w:tr>
      <w:tr w:rsidR="008479F8" w:rsidRPr="008479F8" w14:paraId="2F023B08" w14:textId="77777777" w:rsidTr="004A453B">
        <w:tc>
          <w:tcPr>
            <w:tcW w:w="9356" w:type="dxa"/>
            <w:gridSpan w:val="2"/>
            <w:tcBorders>
              <w:top w:val="single" w:sz="4" w:space="0" w:color="auto"/>
              <w:bottom w:val="single" w:sz="4" w:space="0" w:color="auto"/>
            </w:tcBorders>
          </w:tcPr>
          <w:p w14:paraId="6692F65D" w14:textId="77777777" w:rsidR="008479F8" w:rsidRPr="004657DB" w:rsidRDefault="008479F8" w:rsidP="00425171">
            <w:pPr>
              <w:spacing w:line="276" w:lineRule="auto"/>
              <w:jc w:val="center"/>
              <w:rPr>
                <w:b/>
              </w:rPr>
            </w:pPr>
            <w:r w:rsidRPr="004657DB">
              <w:rPr>
                <w:b/>
              </w:rPr>
              <w:t>Холодный период года</w:t>
            </w:r>
          </w:p>
        </w:tc>
      </w:tr>
      <w:tr w:rsidR="008479F8" w:rsidRPr="008479F8" w14:paraId="6F42263D" w14:textId="77777777" w:rsidTr="004A453B">
        <w:tc>
          <w:tcPr>
            <w:tcW w:w="7020" w:type="dxa"/>
            <w:tcBorders>
              <w:top w:val="single" w:sz="4" w:space="0" w:color="auto"/>
              <w:bottom w:val="single" w:sz="4" w:space="0" w:color="auto"/>
              <w:right w:val="single" w:sz="4" w:space="0" w:color="auto"/>
            </w:tcBorders>
          </w:tcPr>
          <w:p w14:paraId="039F754E" w14:textId="77777777" w:rsidR="008479F8" w:rsidRPr="004657DB" w:rsidRDefault="008479F8" w:rsidP="00425171">
            <w:pPr>
              <w:spacing w:line="276" w:lineRule="auto"/>
            </w:pPr>
            <w:r w:rsidRPr="004657DB">
              <w:t>Прием детей, осмотр, самостоятельная деятельность, утренняя гимнастика</w:t>
            </w:r>
          </w:p>
        </w:tc>
        <w:tc>
          <w:tcPr>
            <w:tcW w:w="2336" w:type="dxa"/>
            <w:tcBorders>
              <w:top w:val="single" w:sz="4" w:space="0" w:color="auto"/>
              <w:left w:val="single" w:sz="4" w:space="0" w:color="auto"/>
              <w:bottom w:val="single" w:sz="4" w:space="0" w:color="auto"/>
            </w:tcBorders>
          </w:tcPr>
          <w:p w14:paraId="1763EB2F" w14:textId="77777777" w:rsidR="008479F8" w:rsidRPr="004657DB" w:rsidRDefault="008479F8" w:rsidP="00425171">
            <w:pPr>
              <w:spacing w:line="276" w:lineRule="auto"/>
              <w:jc w:val="center"/>
            </w:pPr>
            <w:r w:rsidRPr="004657DB">
              <w:t>6.00-8.00</w:t>
            </w:r>
          </w:p>
        </w:tc>
      </w:tr>
      <w:tr w:rsidR="008479F8" w:rsidRPr="008479F8" w14:paraId="1F5F0E9E" w14:textId="77777777" w:rsidTr="004A453B">
        <w:tc>
          <w:tcPr>
            <w:tcW w:w="7020" w:type="dxa"/>
            <w:tcBorders>
              <w:top w:val="single" w:sz="4" w:space="0" w:color="auto"/>
              <w:bottom w:val="single" w:sz="4" w:space="0" w:color="auto"/>
              <w:right w:val="single" w:sz="4" w:space="0" w:color="auto"/>
            </w:tcBorders>
          </w:tcPr>
          <w:p w14:paraId="57C1ECE4" w14:textId="77777777" w:rsidR="008479F8" w:rsidRPr="004657DB" w:rsidRDefault="008479F8" w:rsidP="00425171">
            <w:pPr>
              <w:spacing w:line="276" w:lineRule="auto"/>
            </w:pPr>
            <w:r w:rsidRPr="004657DB">
              <w:t>Подготовка к завтраку, завтрак</w:t>
            </w:r>
          </w:p>
        </w:tc>
        <w:tc>
          <w:tcPr>
            <w:tcW w:w="2336" w:type="dxa"/>
            <w:tcBorders>
              <w:top w:val="single" w:sz="4" w:space="0" w:color="auto"/>
              <w:left w:val="single" w:sz="4" w:space="0" w:color="auto"/>
              <w:bottom w:val="single" w:sz="4" w:space="0" w:color="auto"/>
            </w:tcBorders>
          </w:tcPr>
          <w:p w14:paraId="45A9D50C" w14:textId="77777777" w:rsidR="008479F8" w:rsidRPr="004657DB" w:rsidRDefault="008479F8" w:rsidP="00425171">
            <w:pPr>
              <w:spacing w:line="276" w:lineRule="auto"/>
              <w:jc w:val="center"/>
            </w:pPr>
            <w:r w:rsidRPr="004657DB">
              <w:t>8.05-8.40</w:t>
            </w:r>
          </w:p>
        </w:tc>
      </w:tr>
      <w:tr w:rsidR="008479F8" w:rsidRPr="008479F8" w14:paraId="4A343BAB" w14:textId="77777777" w:rsidTr="004A453B">
        <w:tc>
          <w:tcPr>
            <w:tcW w:w="7020" w:type="dxa"/>
            <w:tcBorders>
              <w:top w:val="single" w:sz="4" w:space="0" w:color="auto"/>
              <w:bottom w:val="single" w:sz="4" w:space="0" w:color="auto"/>
              <w:right w:val="single" w:sz="4" w:space="0" w:color="auto"/>
            </w:tcBorders>
          </w:tcPr>
          <w:p w14:paraId="1CC09466" w14:textId="77777777" w:rsidR="008479F8" w:rsidRPr="004657DB" w:rsidRDefault="008479F8" w:rsidP="00425171">
            <w:pPr>
              <w:spacing w:line="276" w:lineRule="auto"/>
            </w:pPr>
            <w:r w:rsidRPr="004657DB">
              <w:t>Игры, подготовка к занятиям</w:t>
            </w:r>
          </w:p>
        </w:tc>
        <w:tc>
          <w:tcPr>
            <w:tcW w:w="2336" w:type="dxa"/>
            <w:tcBorders>
              <w:top w:val="single" w:sz="4" w:space="0" w:color="auto"/>
              <w:left w:val="single" w:sz="4" w:space="0" w:color="auto"/>
              <w:bottom w:val="single" w:sz="4" w:space="0" w:color="auto"/>
            </w:tcBorders>
          </w:tcPr>
          <w:p w14:paraId="2309CE18" w14:textId="77777777" w:rsidR="008479F8" w:rsidRPr="004657DB" w:rsidRDefault="008479F8" w:rsidP="00425171">
            <w:pPr>
              <w:spacing w:line="276" w:lineRule="auto"/>
              <w:jc w:val="center"/>
            </w:pPr>
            <w:r w:rsidRPr="004657DB">
              <w:t>8.40-9.10</w:t>
            </w:r>
          </w:p>
        </w:tc>
      </w:tr>
      <w:tr w:rsidR="008479F8" w:rsidRPr="008479F8" w14:paraId="6C797B84" w14:textId="77777777" w:rsidTr="004A453B">
        <w:tc>
          <w:tcPr>
            <w:tcW w:w="7020" w:type="dxa"/>
            <w:tcBorders>
              <w:top w:val="single" w:sz="4" w:space="0" w:color="auto"/>
              <w:bottom w:val="single" w:sz="4" w:space="0" w:color="auto"/>
              <w:right w:val="single" w:sz="4" w:space="0" w:color="auto"/>
            </w:tcBorders>
          </w:tcPr>
          <w:p w14:paraId="50E1FDDD" w14:textId="77777777" w:rsidR="008479F8" w:rsidRPr="004657DB" w:rsidRDefault="008479F8" w:rsidP="00425171">
            <w:pPr>
              <w:spacing w:line="276" w:lineRule="auto"/>
            </w:pPr>
            <w:r w:rsidRPr="004657DB">
              <w:t xml:space="preserve">Занятия в игровой форме </w:t>
            </w:r>
          </w:p>
        </w:tc>
        <w:tc>
          <w:tcPr>
            <w:tcW w:w="2336" w:type="dxa"/>
            <w:tcBorders>
              <w:top w:val="single" w:sz="4" w:space="0" w:color="auto"/>
              <w:left w:val="single" w:sz="4" w:space="0" w:color="auto"/>
              <w:bottom w:val="single" w:sz="4" w:space="0" w:color="auto"/>
            </w:tcBorders>
          </w:tcPr>
          <w:p w14:paraId="08D4F2F6" w14:textId="77777777" w:rsidR="008479F8" w:rsidRPr="004657DB" w:rsidRDefault="008479F8" w:rsidP="00425171">
            <w:pPr>
              <w:spacing w:line="276" w:lineRule="auto"/>
              <w:jc w:val="center"/>
            </w:pPr>
            <w:r w:rsidRPr="004657DB">
              <w:t>9.10-9.40</w:t>
            </w:r>
          </w:p>
        </w:tc>
      </w:tr>
      <w:tr w:rsidR="008479F8" w:rsidRPr="008479F8" w14:paraId="5A3F1383" w14:textId="77777777" w:rsidTr="004A453B">
        <w:tc>
          <w:tcPr>
            <w:tcW w:w="7020" w:type="dxa"/>
            <w:tcBorders>
              <w:top w:val="single" w:sz="4" w:space="0" w:color="auto"/>
              <w:bottom w:val="single" w:sz="4" w:space="0" w:color="auto"/>
              <w:right w:val="single" w:sz="4" w:space="0" w:color="auto"/>
            </w:tcBorders>
          </w:tcPr>
          <w:p w14:paraId="0B8460FB" w14:textId="77777777" w:rsidR="008479F8" w:rsidRPr="004657DB" w:rsidRDefault="008479F8" w:rsidP="00425171">
            <w:pPr>
              <w:spacing w:line="276" w:lineRule="auto"/>
            </w:pPr>
            <w:r w:rsidRPr="004657DB">
              <w:t>Подготовка к прогулке, прогулка</w:t>
            </w:r>
          </w:p>
        </w:tc>
        <w:tc>
          <w:tcPr>
            <w:tcW w:w="2336" w:type="dxa"/>
            <w:tcBorders>
              <w:top w:val="single" w:sz="4" w:space="0" w:color="auto"/>
              <w:left w:val="single" w:sz="4" w:space="0" w:color="auto"/>
              <w:bottom w:val="single" w:sz="4" w:space="0" w:color="auto"/>
            </w:tcBorders>
          </w:tcPr>
          <w:p w14:paraId="7089318E" w14:textId="77777777" w:rsidR="008479F8" w:rsidRPr="004657DB" w:rsidRDefault="008479F8" w:rsidP="00425171">
            <w:pPr>
              <w:spacing w:line="276" w:lineRule="auto"/>
              <w:jc w:val="center"/>
            </w:pPr>
            <w:r w:rsidRPr="004657DB">
              <w:t>9.40-11.10</w:t>
            </w:r>
          </w:p>
        </w:tc>
      </w:tr>
      <w:tr w:rsidR="008479F8" w:rsidRPr="008479F8" w14:paraId="209FF3E2" w14:textId="77777777" w:rsidTr="004A453B">
        <w:tc>
          <w:tcPr>
            <w:tcW w:w="7020" w:type="dxa"/>
            <w:tcBorders>
              <w:top w:val="single" w:sz="4" w:space="0" w:color="auto"/>
              <w:bottom w:val="single" w:sz="4" w:space="0" w:color="auto"/>
              <w:right w:val="single" w:sz="4" w:space="0" w:color="auto"/>
            </w:tcBorders>
          </w:tcPr>
          <w:p w14:paraId="40DC7D67" w14:textId="77777777" w:rsidR="008479F8" w:rsidRPr="004657DB" w:rsidRDefault="008479F8" w:rsidP="00425171">
            <w:pPr>
              <w:spacing w:line="276" w:lineRule="auto"/>
            </w:pPr>
            <w:r w:rsidRPr="004657DB">
              <w:t>Возвращение с прогулки, самостоятельная деятельность детей, подготовка к обеду</w:t>
            </w:r>
          </w:p>
        </w:tc>
        <w:tc>
          <w:tcPr>
            <w:tcW w:w="2336" w:type="dxa"/>
            <w:tcBorders>
              <w:top w:val="single" w:sz="4" w:space="0" w:color="auto"/>
              <w:left w:val="single" w:sz="4" w:space="0" w:color="auto"/>
              <w:bottom w:val="single" w:sz="4" w:space="0" w:color="auto"/>
            </w:tcBorders>
          </w:tcPr>
          <w:p w14:paraId="65C3B913" w14:textId="77777777" w:rsidR="008479F8" w:rsidRPr="004657DB" w:rsidRDefault="008479F8" w:rsidP="00425171">
            <w:pPr>
              <w:spacing w:line="276" w:lineRule="auto"/>
              <w:jc w:val="center"/>
            </w:pPr>
            <w:r w:rsidRPr="004657DB">
              <w:t>11.10-11.30</w:t>
            </w:r>
          </w:p>
        </w:tc>
      </w:tr>
      <w:tr w:rsidR="008479F8" w:rsidRPr="008479F8" w14:paraId="663DF328" w14:textId="77777777" w:rsidTr="004A453B">
        <w:tc>
          <w:tcPr>
            <w:tcW w:w="7020" w:type="dxa"/>
            <w:tcBorders>
              <w:top w:val="single" w:sz="4" w:space="0" w:color="auto"/>
              <w:bottom w:val="single" w:sz="4" w:space="0" w:color="auto"/>
              <w:right w:val="single" w:sz="4" w:space="0" w:color="auto"/>
            </w:tcBorders>
          </w:tcPr>
          <w:p w14:paraId="335BE0BF" w14:textId="77777777" w:rsidR="008479F8" w:rsidRPr="004657DB" w:rsidRDefault="008479F8" w:rsidP="00425171">
            <w:pPr>
              <w:spacing w:line="276" w:lineRule="auto"/>
            </w:pPr>
            <w:r w:rsidRPr="004657DB">
              <w:t>Обед</w:t>
            </w:r>
          </w:p>
        </w:tc>
        <w:tc>
          <w:tcPr>
            <w:tcW w:w="2336" w:type="dxa"/>
            <w:tcBorders>
              <w:top w:val="single" w:sz="4" w:space="0" w:color="auto"/>
              <w:left w:val="single" w:sz="4" w:space="0" w:color="auto"/>
              <w:bottom w:val="single" w:sz="4" w:space="0" w:color="auto"/>
            </w:tcBorders>
          </w:tcPr>
          <w:p w14:paraId="66C9C957" w14:textId="77777777" w:rsidR="008479F8" w:rsidRPr="004657DB" w:rsidRDefault="008479F8" w:rsidP="00425171">
            <w:pPr>
              <w:spacing w:line="276" w:lineRule="auto"/>
              <w:jc w:val="center"/>
            </w:pPr>
            <w:r w:rsidRPr="004657DB">
              <w:t>11.30-12.00</w:t>
            </w:r>
          </w:p>
        </w:tc>
      </w:tr>
      <w:tr w:rsidR="008479F8" w:rsidRPr="008479F8" w14:paraId="7892A2D2" w14:textId="77777777" w:rsidTr="004A453B">
        <w:tc>
          <w:tcPr>
            <w:tcW w:w="7020" w:type="dxa"/>
            <w:tcBorders>
              <w:top w:val="single" w:sz="4" w:space="0" w:color="auto"/>
              <w:bottom w:val="single" w:sz="4" w:space="0" w:color="auto"/>
              <w:right w:val="single" w:sz="4" w:space="0" w:color="auto"/>
            </w:tcBorders>
          </w:tcPr>
          <w:p w14:paraId="71A63C97" w14:textId="77777777" w:rsidR="008479F8" w:rsidRPr="004657DB" w:rsidRDefault="008479F8" w:rsidP="00425171">
            <w:pPr>
              <w:spacing w:line="276" w:lineRule="auto"/>
            </w:pPr>
            <w:r w:rsidRPr="004657DB">
              <w:t>Подготовка ко сну, дневной сон, постепенный подъем, оздоровительные и гигиенические процедуры</w:t>
            </w:r>
          </w:p>
        </w:tc>
        <w:tc>
          <w:tcPr>
            <w:tcW w:w="2336" w:type="dxa"/>
            <w:tcBorders>
              <w:top w:val="single" w:sz="4" w:space="0" w:color="auto"/>
              <w:left w:val="single" w:sz="4" w:space="0" w:color="auto"/>
              <w:bottom w:val="single" w:sz="4" w:space="0" w:color="auto"/>
            </w:tcBorders>
          </w:tcPr>
          <w:p w14:paraId="116F5EC0" w14:textId="77777777" w:rsidR="008479F8" w:rsidRPr="004657DB" w:rsidRDefault="008479F8" w:rsidP="00425171">
            <w:pPr>
              <w:spacing w:line="276" w:lineRule="auto"/>
              <w:jc w:val="center"/>
            </w:pPr>
            <w:r w:rsidRPr="004657DB">
              <w:t>12.00-15.00</w:t>
            </w:r>
          </w:p>
        </w:tc>
      </w:tr>
      <w:tr w:rsidR="008479F8" w:rsidRPr="008479F8" w14:paraId="50927135" w14:textId="77777777" w:rsidTr="004A453B">
        <w:tc>
          <w:tcPr>
            <w:tcW w:w="7020" w:type="dxa"/>
            <w:tcBorders>
              <w:top w:val="single" w:sz="4" w:space="0" w:color="auto"/>
              <w:bottom w:val="single" w:sz="4" w:space="0" w:color="auto"/>
              <w:right w:val="single" w:sz="4" w:space="0" w:color="auto"/>
            </w:tcBorders>
          </w:tcPr>
          <w:p w14:paraId="2C7D3F89" w14:textId="77777777" w:rsidR="008479F8" w:rsidRPr="004657DB" w:rsidRDefault="008479F8" w:rsidP="00425171">
            <w:pPr>
              <w:spacing w:line="276" w:lineRule="auto"/>
            </w:pPr>
            <w:r w:rsidRPr="004657DB">
              <w:t>Подготовка к полднику, полдник</w:t>
            </w:r>
          </w:p>
        </w:tc>
        <w:tc>
          <w:tcPr>
            <w:tcW w:w="2336" w:type="dxa"/>
            <w:tcBorders>
              <w:top w:val="single" w:sz="4" w:space="0" w:color="auto"/>
              <w:left w:val="single" w:sz="4" w:space="0" w:color="auto"/>
              <w:bottom w:val="single" w:sz="4" w:space="0" w:color="auto"/>
            </w:tcBorders>
          </w:tcPr>
          <w:p w14:paraId="5BFB3E50" w14:textId="77777777" w:rsidR="008479F8" w:rsidRPr="004657DB" w:rsidRDefault="008479F8" w:rsidP="00425171">
            <w:pPr>
              <w:spacing w:line="276" w:lineRule="auto"/>
              <w:jc w:val="center"/>
            </w:pPr>
            <w:r w:rsidRPr="004657DB">
              <w:t>15.00-15.30</w:t>
            </w:r>
          </w:p>
        </w:tc>
      </w:tr>
      <w:tr w:rsidR="008479F8" w:rsidRPr="008479F8" w14:paraId="25CB6B10" w14:textId="77777777" w:rsidTr="004A453B">
        <w:tc>
          <w:tcPr>
            <w:tcW w:w="7020" w:type="dxa"/>
            <w:tcBorders>
              <w:top w:val="single" w:sz="4" w:space="0" w:color="auto"/>
              <w:bottom w:val="single" w:sz="4" w:space="0" w:color="auto"/>
              <w:right w:val="single" w:sz="4" w:space="0" w:color="auto"/>
            </w:tcBorders>
          </w:tcPr>
          <w:p w14:paraId="1D0DD88C" w14:textId="77777777" w:rsidR="008479F8" w:rsidRPr="004657DB" w:rsidRDefault="008479F8" w:rsidP="00425171">
            <w:pPr>
              <w:spacing w:line="276" w:lineRule="auto"/>
            </w:pPr>
            <w:r w:rsidRPr="004657DB">
              <w:t>Игры, самостоятельная деятельность детей</w:t>
            </w:r>
          </w:p>
        </w:tc>
        <w:tc>
          <w:tcPr>
            <w:tcW w:w="2336" w:type="dxa"/>
            <w:tcBorders>
              <w:top w:val="single" w:sz="4" w:space="0" w:color="auto"/>
              <w:left w:val="single" w:sz="4" w:space="0" w:color="auto"/>
              <w:bottom w:val="single" w:sz="4" w:space="0" w:color="auto"/>
            </w:tcBorders>
          </w:tcPr>
          <w:p w14:paraId="3739219E" w14:textId="77777777" w:rsidR="008479F8" w:rsidRPr="004657DB" w:rsidRDefault="008479F8" w:rsidP="00425171">
            <w:pPr>
              <w:spacing w:line="276" w:lineRule="auto"/>
              <w:jc w:val="center"/>
            </w:pPr>
            <w:r w:rsidRPr="004657DB">
              <w:t>15.30-16.30</w:t>
            </w:r>
          </w:p>
        </w:tc>
      </w:tr>
      <w:tr w:rsidR="008479F8" w:rsidRPr="008479F8" w14:paraId="189434AA" w14:textId="77777777" w:rsidTr="004A453B">
        <w:tc>
          <w:tcPr>
            <w:tcW w:w="7020" w:type="dxa"/>
            <w:tcBorders>
              <w:top w:val="single" w:sz="4" w:space="0" w:color="auto"/>
              <w:bottom w:val="single" w:sz="4" w:space="0" w:color="auto"/>
              <w:right w:val="single" w:sz="4" w:space="0" w:color="auto"/>
            </w:tcBorders>
          </w:tcPr>
          <w:p w14:paraId="07D7154A" w14:textId="77777777" w:rsidR="008479F8" w:rsidRPr="004657DB" w:rsidRDefault="008479F8" w:rsidP="00425171">
            <w:pPr>
              <w:spacing w:line="276" w:lineRule="auto"/>
            </w:pPr>
            <w:r w:rsidRPr="004657DB">
              <w:t>Подготовка к прогулке, прогулка, самостоятельная деятельность детей</w:t>
            </w:r>
          </w:p>
        </w:tc>
        <w:tc>
          <w:tcPr>
            <w:tcW w:w="2336" w:type="dxa"/>
            <w:tcBorders>
              <w:top w:val="single" w:sz="4" w:space="0" w:color="auto"/>
              <w:left w:val="single" w:sz="4" w:space="0" w:color="auto"/>
              <w:bottom w:val="single" w:sz="4" w:space="0" w:color="auto"/>
            </w:tcBorders>
          </w:tcPr>
          <w:p w14:paraId="61586E81" w14:textId="77777777" w:rsidR="008479F8" w:rsidRPr="004657DB" w:rsidRDefault="008479F8" w:rsidP="00425171">
            <w:pPr>
              <w:spacing w:line="276" w:lineRule="auto"/>
              <w:jc w:val="center"/>
            </w:pPr>
            <w:r w:rsidRPr="004657DB">
              <w:t>16.30-18.00</w:t>
            </w:r>
          </w:p>
        </w:tc>
      </w:tr>
      <w:tr w:rsidR="008479F8" w:rsidRPr="008479F8" w14:paraId="7C994E4D" w14:textId="77777777" w:rsidTr="004A453B">
        <w:tc>
          <w:tcPr>
            <w:tcW w:w="7020" w:type="dxa"/>
            <w:tcBorders>
              <w:top w:val="single" w:sz="4" w:space="0" w:color="auto"/>
              <w:bottom w:val="single" w:sz="4" w:space="0" w:color="auto"/>
              <w:right w:val="single" w:sz="4" w:space="0" w:color="auto"/>
            </w:tcBorders>
          </w:tcPr>
          <w:p w14:paraId="08B52385" w14:textId="77777777" w:rsidR="008479F8" w:rsidRPr="004657DB" w:rsidRDefault="008479F8" w:rsidP="00425171">
            <w:pPr>
              <w:spacing w:line="276" w:lineRule="auto"/>
            </w:pPr>
            <w:r w:rsidRPr="004657DB">
              <w:t>Уход детей домой</w:t>
            </w:r>
          </w:p>
        </w:tc>
        <w:tc>
          <w:tcPr>
            <w:tcW w:w="2336" w:type="dxa"/>
            <w:tcBorders>
              <w:top w:val="single" w:sz="4" w:space="0" w:color="auto"/>
              <w:left w:val="single" w:sz="4" w:space="0" w:color="auto"/>
              <w:bottom w:val="single" w:sz="4" w:space="0" w:color="auto"/>
            </w:tcBorders>
          </w:tcPr>
          <w:p w14:paraId="28205CEA" w14:textId="77777777" w:rsidR="008479F8" w:rsidRPr="004657DB" w:rsidRDefault="008479F8" w:rsidP="00425171">
            <w:pPr>
              <w:spacing w:line="276" w:lineRule="auto"/>
              <w:jc w:val="center"/>
            </w:pPr>
            <w:r w:rsidRPr="004657DB">
              <w:t>до 18.00</w:t>
            </w:r>
          </w:p>
        </w:tc>
      </w:tr>
      <w:tr w:rsidR="008479F8" w:rsidRPr="008479F8" w14:paraId="4CE3CAB7" w14:textId="77777777" w:rsidTr="004A453B">
        <w:tc>
          <w:tcPr>
            <w:tcW w:w="9356" w:type="dxa"/>
            <w:gridSpan w:val="2"/>
            <w:tcBorders>
              <w:top w:val="single" w:sz="4" w:space="0" w:color="auto"/>
              <w:bottom w:val="single" w:sz="4" w:space="0" w:color="auto"/>
            </w:tcBorders>
          </w:tcPr>
          <w:p w14:paraId="205DE340" w14:textId="77777777" w:rsidR="008479F8" w:rsidRPr="004657DB" w:rsidRDefault="008479F8" w:rsidP="00425171">
            <w:pPr>
              <w:spacing w:line="276" w:lineRule="auto"/>
              <w:jc w:val="center"/>
              <w:rPr>
                <w:b/>
              </w:rPr>
            </w:pPr>
            <w:r w:rsidRPr="004657DB">
              <w:rPr>
                <w:b/>
              </w:rPr>
              <w:t>Теплый период года</w:t>
            </w:r>
          </w:p>
        </w:tc>
      </w:tr>
      <w:tr w:rsidR="008479F8" w:rsidRPr="008479F8" w14:paraId="360CEC91" w14:textId="77777777" w:rsidTr="004A453B">
        <w:tc>
          <w:tcPr>
            <w:tcW w:w="7020" w:type="dxa"/>
            <w:tcBorders>
              <w:top w:val="single" w:sz="4" w:space="0" w:color="auto"/>
              <w:bottom w:val="single" w:sz="4" w:space="0" w:color="auto"/>
              <w:right w:val="single" w:sz="4" w:space="0" w:color="auto"/>
            </w:tcBorders>
          </w:tcPr>
          <w:p w14:paraId="59E4BEB9" w14:textId="77777777" w:rsidR="008479F8" w:rsidRPr="004657DB" w:rsidRDefault="008479F8" w:rsidP="00425171">
            <w:pPr>
              <w:spacing w:line="276" w:lineRule="auto"/>
            </w:pPr>
            <w:r w:rsidRPr="004657DB">
              <w:t>Прием детей, осмотр, самостоятельная деятельность, утренняя гимнастика</w:t>
            </w:r>
          </w:p>
        </w:tc>
        <w:tc>
          <w:tcPr>
            <w:tcW w:w="2336" w:type="dxa"/>
            <w:tcBorders>
              <w:top w:val="single" w:sz="4" w:space="0" w:color="auto"/>
              <w:left w:val="single" w:sz="4" w:space="0" w:color="auto"/>
              <w:bottom w:val="single" w:sz="4" w:space="0" w:color="auto"/>
            </w:tcBorders>
          </w:tcPr>
          <w:p w14:paraId="37759CCB" w14:textId="77777777" w:rsidR="008479F8" w:rsidRPr="004657DB" w:rsidRDefault="008479F8" w:rsidP="00425171">
            <w:pPr>
              <w:spacing w:line="276" w:lineRule="auto"/>
              <w:jc w:val="center"/>
            </w:pPr>
            <w:r w:rsidRPr="004657DB">
              <w:t>6.00-8.30</w:t>
            </w:r>
          </w:p>
        </w:tc>
      </w:tr>
      <w:tr w:rsidR="008479F8" w:rsidRPr="008479F8" w14:paraId="4AD425F2" w14:textId="77777777" w:rsidTr="004A453B">
        <w:tc>
          <w:tcPr>
            <w:tcW w:w="7020" w:type="dxa"/>
            <w:tcBorders>
              <w:top w:val="single" w:sz="4" w:space="0" w:color="auto"/>
              <w:bottom w:val="single" w:sz="4" w:space="0" w:color="auto"/>
              <w:right w:val="single" w:sz="4" w:space="0" w:color="auto"/>
            </w:tcBorders>
          </w:tcPr>
          <w:p w14:paraId="28DC41D5" w14:textId="77777777" w:rsidR="008479F8" w:rsidRPr="004657DB" w:rsidRDefault="008479F8" w:rsidP="00425171">
            <w:pPr>
              <w:spacing w:line="276" w:lineRule="auto"/>
            </w:pPr>
            <w:r w:rsidRPr="004657DB">
              <w:t>Подготовка к завтраку, завтрак</w:t>
            </w:r>
          </w:p>
        </w:tc>
        <w:tc>
          <w:tcPr>
            <w:tcW w:w="2336" w:type="dxa"/>
            <w:tcBorders>
              <w:top w:val="single" w:sz="4" w:space="0" w:color="auto"/>
              <w:left w:val="single" w:sz="4" w:space="0" w:color="auto"/>
              <w:bottom w:val="single" w:sz="4" w:space="0" w:color="auto"/>
            </w:tcBorders>
          </w:tcPr>
          <w:p w14:paraId="24D642FA" w14:textId="77777777" w:rsidR="008479F8" w:rsidRPr="004657DB" w:rsidRDefault="008479F8" w:rsidP="00425171">
            <w:pPr>
              <w:spacing w:line="276" w:lineRule="auto"/>
              <w:jc w:val="center"/>
            </w:pPr>
            <w:r w:rsidRPr="004657DB">
              <w:t>8.30-9.00</w:t>
            </w:r>
          </w:p>
        </w:tc>
      </w:tr>
      <w:tr w:rsidR="008479F8" w:rsidRPr="008479F8" w14:paraId="4BE0358C" w14:textId="77777777" w:rsidTr="004A453B">
        <w:tc>
          <w:tcPr>
            <w:tcW w:w="7020" w:type="dxa"/>
            <w:tcBorders>
              <w:top w:val="single" w:sz="4" w:space="0" w:color="auto"/>
              <w:bottom w:val="single" w:sz="4" w:space="0" w:color="auto"/>
              <w:right w:val="single" w:sz="4" w:space="0" w:color="auto"/>
            </w:tcBorders>
          </w:tcPr>
          <w:p w14:paraId="47C08670" w14:textId="77777777" w:rsidR="008479F8" w:rsidRPr="004657DB" w:rsidRDefault="008479F8" w:rsidP="00425171">
            <w:pPr>
              <w:spacing w:line="276" w:lineRule="auto"/>
            </w:pPr>
            <w:r w:rsidRPr="004657DB">
              <w:t>Игры, подготовка к прогулке, выход на прогулку</w:t>
            </w:r>
          </w:p>
        </w:tc>
        <w:tc>
          <w:tcPr>
            <w:tcW w:w="2336" w:type="dxa"/>
            <w:tcBorders>
              <w:top w:val="single" w:sz="4" w:space="0" w:color="auto"/>
              <w:left w:val="single" w:sz="4" w:space="0" w:color="auto"/>
              <w:bottom w:val="single" w:sz="4" w:space="0" w:color="auto"/>
            </w:tcBorders>
          </w:tcPr>
          <w:p w14:paraId="3FF24224" w14:textId="77777777" w:rsidR="008479F8" w:rsidRPr="004657DB" w:rsidRDefault="008479F8" w:rsidP="00425171">
            <w:pPr>
              <w:spacing w:line="276" w:lineRule="auto"/>
              <w:jc w:val="center"/>
            </w:pPr>
            <w:r w:rsidRPr="004657DB">
              <w:t>9.00-9.30</w:t>
            </w:r>
          </w:p>
        </w:tc>
      </w:tr>
      <w:tr w:rsidR="008479F8" w:rsidRPr="008479F8" w14:paraId="667D77C5" w14:textId="77777777" w:rsidTr="004A453B">
        <w:tc>
          <w:tcPr>
            <w:tcW w:w="7020" w:type="dxa"/>
            <w:tcBorders>
              <w:top w:val="single" w:sz="4" w:space="0" w:color="auto"/>
              <w:bottom w:val="single" w:sz="4" w:space="0" w:color="auto"/>
              <w:right w:val="single" w:sz="4" w:space="0" w:color="auto"/>
            </w:tcBorders>
          </w:tcPr>
          <w:p w14:paraId="737306DC" w14:textId="77777777" w:rsidR="008479F8" w:rsidRPr="004657DB" w:rsidRDefault="008479F8" w:rsidP="00425171">
            <w:pPr>
              <w:spacing w:line="276" w:lineRule="auto"/>
            </w:pPr>
            <w:r w:rsidRPr="004657DB">
              <w:lastRenderedPageBreak/>
              <w:t>Прогулка, игры, самостоятельная деятельность детей, занятия в игровой форме по подгруппам</w:t>
            </w:r>
          </w:p>
        </w:tc>
        <w:tc>
          <w:tcPr>
            <w:tcW w:w="2336" w:type="dxa"/>
            <w:tcBorders>
              <w:top w:val="single" w:sz="4" w:space="0" w:color="auto"/>
              <w:left w:val="single" w:sz="4" w:space="0" w:color="auto"/>
              <w:bottom w:val="single" w:sz="4" w:space="0" w:color="auto"/>
            </w:tcBorders>
          </w:tcPr>
          <w:p w14:paraId="1EDB1F4F" w14:textId="77777777" w:rsidR="008479F8" w:rsidRPr="004657DB" w:rsidRDefault="008479F8" w:rsidP="00425171">
            <w:pPr>
              <w:spacing w:line="276" w:lineRule="auto"/>
              <w:jc w:val="center"/>
            </w:pPr>
            <w:r w:rsidRPr="004657DB">
              <w:t>9.30-11.30</w:t>
            </w:r>
          </w:p>
          <w:p w14:paraId="574CD710" w14:textId="77777777" w:rsidR="008479F8" w:rsidRPr="004657DB" w:rsidRDefault="008479F8" w:rsidP="00425171">
            <w:pPr>
              <w:spacing w:line="276" w:lineRule="auto"/>
              <w:jc w:val="center"/>
            </w:pPr>
            <w:r w:rsidRPr="004657DB">
              <w:t>9.40-9.50</w:t>
            </w:r>
          </w:p>
          <w:p w14:paraId="39E377F3" w14:textId="77777777" w:rsidR="008479F8" w:rsidRPr="004657DB" w:rsidRDefault="008479F8" w:rsidP="00425171">
            <w:pPr>
              <w:spacing w:line="276" w:lineRule="auto"/>
              <w:jc w:val="center"/>
            </w:pPr>
            <w:r w:rsidRPr="004657DB">
              <w:t>10.00-10.10</w:t>
            </w:r>
          </w:p>
        </w:tc>
      </w:tr>
      <w:tr w:rsidR="008479F8" w:rsidRPr="008479F8" w14:paraId="4C737364" w14:textId="77777777" w:rsidTr="004A453B">
        <w:tc>
          <w:tcPr>
            <w:tcW w:w="7020" w:type="dxa"/>
            <w:tcBorders>
              <w:top w:val="single" w:sz="4" w:space="0" w:color="auto"/>
              <w:bottom w:val="single" w:sz="4" w:space="0" w:color="auto"/>
              <w:right w:val="single" w:sz="4" w:space="0" w:color="auto"/>
            </w:tcBorders>
          </w:tcPr>
          <w:p w14:paraId="7668C03E" w14:textId="77777777" w:rsidR="008479F8" w:rsidRPr="004657DB" w:rsidRDefault="008479F8" w:rsidP="00425171">
            <w:pPr>
              <w:spacing w:line="276" w:lineRule="auto"/>
            </w:pPr>
            <w:r w:rsidRPr="004657DB">
              <w:t>Второй завтрак</w:t>
            </w:r>
            <w:r w:rsidRPr="004657DB">
              <w:rPr>
                <w:vertAlign w:val="superscript"/>
              </w:rPr>
              <w:t> </w:t>
            </w:r>
          </w:p>
        </w:tc>
        <w:tc>
          <w:tcPr>
            <w:tcW w:w="2336" w:type="dxa"/>
            <w:tcBorders>
              <w:top w:val="single" w:sz="4" w:space="0" w:color="auto"/>
              <w:left w:val="single" w:sz="4" w:space="0" w:color="auto"/>
              <w:bottom w:val="single" w:sz="4" w:space="0" w:color="auto"/>
            </w:tcBorders>
          </w:tcPr>
          <w:p w14:paraId="2BA3F825" w14:textId="77777777" w:rsidR="008479F8" w:rsidRPr="004657DB" w:rsidRDefault="008479F8" w:rsidP="00425171">
            <w:pPr>
              <w:spacing w:line="276" w:lineRule="auto"/>
              <w:jc w:val="center"/>
            </w:pPr>
            <w:r w:rsidRPr="004657DB">
              <w:t>10.30-11.00</w:t>
            </w:r>
          </w:p>
        </w:tc>
      </w:tr>
      <w:tr w:rsidR="008479F8" w:rsidRPr="008479F8" w14:paraId="7D4D933D" w14:textId="77777777" w:rsidTr="004A453B">
        <w:tc>
          <w:tcPr>
            <w:tcW w:w="7020" w:type="dxa"/>
            <w:tcBorders>
              <w:top w:val="single" w:sz="4" w:space="0" w:color="auto"/>
              <w:bottom w:val="single" w:sz="4" w:space="0" w:color="auto"/>
              <w:right w:val="single" w:sz="4" w:space="0" w:color="auto"/>
            </w:tcBorders>
          </w:tcPr>
          <w:p w14:paraId="041E95E7" w14:textId="77777777" w:rsidR="008479F8" w:rsidRPr="004657DB" w:rsidRDefault="008479F8" w:rsidP="00425171">
            <w:pPr>
              <w:spacing w:line="276" w:lineRule="auto"/>
            </w:pPr>
            <w:r w:rsidRPr="004657DB">
              <w:t>Возвращение с прогулки, самостоятельная деятельность</w:t>
            </w:r>
          </w:p>
        </w:tc>
        <w:tc>
          <w:tcPr>
            <w:tcW w:w="2336" w:type="dxa"/>
            <w:tcBorders>
              <w:top w:val="single" w:sz="4" w:space="0" w:color="auto"/>
              <w:left w:val="single" w:sz="4" w:space="0" w:color="auto"/>
              <w:bottom w:val="single" w:sz="4" w:space="0" w:color="auto"/>
            </w:tcBorders>
          </w:tcPr>
          <w:p w14:paraId="246978D7" w14:textId="77777777" w:rsidR="008479F8" w:rsidRPr="004657DB" w:rsidRDefault="008479F8" w:rsidP="00425171">
            <w:pPr>
              <w:spacing w:line="276" w:lineRule="auto"/>
              <w:jc w:val="center"/>
            </w:pPr>
            <w:r w:rsidRPr="004657DB">
              <w:t>11.30-12.00</w:t>
            </w:r>
          </w:p>
        </w:tc>
      </w:tr>
      <w:tr w:rsidR="008479F8" w:rsidRPr="008479F8" w14:paraId="789C8FC2" w14:textId="77777777" w:rsidTr="004A453B">
        <w:tc>
          <w:tcPr>
            <w:tcW w:w="7020" w:type="dxa"/>
            <w:tcBorders>
              <w:top w:val="single" w:sz="4" w:space="0" w:color="auto"/>
              <w:bottom w:val="single" w:sz="4" w:space="0" w:color="auto"/>
              <w:right w:val="single" w:sz="4" w:space="0" w:color="auto"/>
            </w:tcBorders>
          </w:tcPr>
          <w:p w14:paraId="241681C6" w14:textId="77777777" w:rsidR="008479F8" w:rsidRPr="004657DB" w:rsidRDefault="008479F8" w:rsidP="00425171">
            <w:pPr>
              <w:spacing w:line="276" w:lineRule="auto"/>
            </w:pPr>
            <w:r w:rsidRPr="004657DB">
              <w:t>Подготовка к обеду, обед</w:t>
            </w:r>
          </w:p>
        </w:tc>
        <w:tc>
          <w:tcPr>
            <w:tcW w:w="2336" w:type="dxa"/>
            <w:tcBorders>
              <w:top w:val="single" w:sz="4" w:space="0" w:color="auto"/>
              <w:left w:val="single" w:sz="4" w:space="0" w:color="auto"/>
              <w:bottom w:val="single" w:sz="4" w:space="0" w:color="auto"/>
            </w:tcBorders>
          </w:tcPr>
          <w:p w14:paraId="0E7D5117" w14:textId="77777777" w:rsidR="008479F8" w:rsidRPr="004657DB" w:rsidRDefault="008479F8" w:rsidP="00425171">
            <w:pPr>
              <w:spacing w:line="276" w:lineRule="auto"/>
              <w:jc w:val="center"/>
            </w:pPr>
            <w:r w:rsidRPr="004657DB">
              <w:t>12.00-12.30</w:t>
            </w:r>
          </w:p>
        </w:tc>
      </w:tr>
      <w:tr w:rsidR="008479F8" w:rsidRPr="008479F8" w14:paraId="7E4B8950" w14:textId="77777777" w:rsidTr="004A453B">
        <w:tc>
          <w:tcPr>
            <w:tcW w:w="7020" w:type="dxa"/>
            <w:tcBorders>
              <w:top w:val="single" w:sz="4" w:space="0" w:color="auto"/>
              <w:bottom w:val="single" w:sz="4" w:space="0" w:color="auto"/>
              <w:right w:val="single" w:sz="4" w:space="0" w:color="auto"/>
            </w:tcBorders>
          </w:tcPr>
          <w:p w14:paraId="2943EC5B" w14:textId="77777777" w:rsidR="008479F8" w:rsidRPr="004657DB" w:rsidRDefault="008479F8" w:rsidP="00425171">
            <w:pPr>
              <w:spacing w:line="276" w:lineRule="auto"/>
            </w:pPr>
            <w:r w:rsidRPr="004657DB">
              <w:t>Подготовка ко сну, дневной сон, постепенный подъем, оздоровительные и гигиенические процедуры</w:t>
            </w:r>
          </w:p>
        </w:tc>
        <w:tc>
          <w:tcPr>
            <w:tcW w:w="2336" w:type="dxa"/>
            <w:tcBorders>
              <w:top w:val="single" w:sz="4" w:space="0" w:color="auto"/>
              <w:left w:val="single" w:sz="4" w:space="0" w:color="auto"/>
              <w:bottom w:val="single" w:sz="4" w:space="0" w:color="auto"/>
            </w:tcBorders>
          </w:tcPr>
          <w:p w14:paraId="2DCF21AC" w14:textId="77777777" w:rsidR="008479F8" w:rsidRPr="004657DB" w:rsidRDefault="008479F8" w:rsidP="00425171">
            <w:pPr>
              <w:spacing w:line="276" w:lineRule="auto"/>
              <w:jc w:val="center"/>
            </w:pPr>
            <w:r w:rsidRPr="004657DB">
              <w:t>12.30-15.30</w:t>
            </w:r>
          </w:p>
        </w:tc>
      </w:tr>
      <w:tr w:rsidR="008479F8" w:rsidRPr="008479F8" w14:paraId="7F645FF3" w14:textId="77777777" w:rsidTr="004A453B">
        <w:tc>
          <w:tcPr>
            <w:tcW w:w="7020" w:type="dxa"/>
            <w:tcBorders>
              <w:top w:val="single" w:sz="4" w:space="0" w:color="auto"/>
              <w:bottom w:val="single" w:sz="4" w:space="0" w:color="auto"/>
              <w:right w:val="single" w:sz="4" w:space="0" w:color="auto"/>
            </w:tcBorders>
          </w:tcPr>
          <w:p w14:paraId="32DFCD5B" w14:textId="77777777" w:rsidR="008479F8" w:rsidRPr="004657DB" w:rsidRDefault="008479F8" w:rsidP="00425171">
            <w:pPr>
              <w:spacing w:line="276" w:lineRule="auto"/>
            </w:pPr>
            <w:r w:rsidRPr="004657DB">
              <w:t>Полдник</w:t>
            </w:r>
          </w:p>
        </w:tc>
        <w:tc>
          <w:tcPr>
            <w:tcW w:w="2336" w:type="dxa"/>
            <w:tcBorders>
              <w:top w:val="single" w:sz="4" w:space="0" w:color="auto"/>
              <w:left w:val="single" w:sz="4" w:space="0" w:color="auto"/>
              <w:bottom w:val="single" w:sz="4" w:space="0" w:color="auto"/>
            </w:tcBorders>
          </w:tcPr>
          <w:p w14:paraId="4ED5E94F" w14:textId="77777777" w:rsidR="008479F8" w:rsidRPr="004657DB" w:rsidRDefault="008479F8" w:rsidP="00425171">
            <w:pPr>
              <w:spacing w:line="276" w:lineRule="auto"/>
              <w:jc w:val="center"/>
            </w:pPr>
            <w:r w:rsidRPr="004657DB">
              <w:t>15.30-16.00</w:t>
            </w:r>
          </w:p>
        </w:tc>
      </w:tr>
      <w:tr w:rsidR="008479F8" w:rsidRPr="008479F8" w14:paraId="7CAF2208" w14:textId="77777777" w:rsidTr="004A453B">
        <w:tc>
          <w:tcPr>
            <w:tcW w:w="7020" w:type="dxa"/>
            <w:tcBorders>
              <w:top w:val="single" w:sz="4" w:space="0" w:color="auto"/>
              <w:bottom w:val="single" w:sz="4" w:space="0" w:color="auto"/>
              <w:right w:val="single" w:sz="4" w:space="0" w:color="auto"/>
            </w:tcBorders>
          </w:tcPr>
          <w:p w14:paraId="48C1EED4" w14:textId="77777777" w:rsidR="008479F8" w:rsidRPr="004657DB" w:rsidRDefault="008479F8" w:rsidP="00425171">
            <w:pPr>
              <w:spacing w:line="276" w:lineRule="auto"/>
            </w:pPr>
            <w:r w:rsidRPr="004657DB">
              <w:t>Подготовка к прогулке, прогулка, самостоятельная деятельность детей, занятия в игровой форме по подгруппам</w:t>
            </w:r>
          </w:p>
        </w:tc>
        <w:tc>
          <w:tcPr>
            <w:tcW w:w="2336" w:type="dxa"/>
            <w:tcBorders>
              <w:top w:val="single" w:sz="4" w:space="0" w:color="auto"/>
              <w:left w:val="single" w:sz="4" w:space="0" w:color="auto"/>
              <w:bottom w:val="single" w:sz="4" w:space="0" w:color="auto"/>
            </w:tcBorders>
          </w:tcPr>
          <w:p w14:paraId="52F4171A" w14:textId="77777777" w:rsidR="008479F8" w:rsidRPr="004657DB" w:rsidRDefault="008479F8" w:rsidP="00425171">
            <w:pPr>
              <w:spacing w:line="276" w:lineRule="auto"/>
              <w:jc w:val="center"/>
            </w:pPr>
            <w:r w:rsidRPr="004657DB">
              <w:t>16.00-18.00</w:t>
            </w:r>
          </w:p>
          <w:p w14:paraId="79272359" w14:textId="77777777" w:rsidR="008479F8" w:rsidRPr="004657DB" w:rsidRDefault="008479F8" w:rsidP="00425171">
            <w:pPr>
              <w:spacing w:line="276" w:lineRule="auto"/>
              <w:jc w:val="center"/>
            </w:pPr>
            <w:r w:rsidRPr="004657DB">
              <w:t>16.20-16.30</w:t>
            </w:r>
          </w:p>
          <w:p w14:paraId="6D84048A" w14:textId="77777777" w:rsidR="008479F8" w:rsidRPr="004657DB" w:rsidRDefault="008479F8" w:rsidP="00425171">
            <w:pPr>
              <w:spacing w:line="276" w:lineRule="auto"/>
              <w:jc w:val="center"/>
            </w:pPr>
            <w:r w:rsidRPr="004657DB">
              <w:t>16.40-16.50</w:t>
            </w:r>
          </w:p>
        </w:tc>
      </w:tr>
      <w:tr w:rsidR="008479F8" w:rsidRPr="008479F8" w14:paraId="4E66203B" w14:textId="77777777" w:rsidTr="004A453B">
        <w:tc>
          <w:tcPr>
            <w:tcW w:w="7020" w:type="dxa"/>
            <w:tcBorders>
              <w:top w:val="single" w:sz="4" w:space="0" w:color="auto"/>
              <w:bottom w:val="single" w:sz="4" w:space="0" w:color="auto"/>
              <w:right w:val="single" w:sz="4" w:space="0" w:color="auto"/>
            </w:tcBorders>
          </w:tcPr>
          <w:p w14:paraId="65B98F81" w14:textId="77777777" w:rsidR="008479F8" w:rsidRPr="004657DB" w:rsidRDefault="008479F8" w:rsidP="00425171">
            <w:pPr>
              <w:spacing w:line="276" w:lineRule="auto"/>
            </w:pPr>
            <w:r w:rsidRPr="004657DB">
              <w:t>Уход детей домой</w:t>
            </w:r>
          </w:p>
        </w:tc>
        <w:tc>
          <w:tcPr>
            <w:tcW w:w="2336" w:type="dxa"/>
            <w:tcBorders>
              <w:top w:val="single" w:sz="4" w:space="0" w:color="auto"/>
              <w:left w:val="single" w:sz="4" w:space="0" w:color="auto"/>
              <w:bottom w:val="single" w:sz="4" w:space="0" w:color="auto"/>
            </w:tcBorders>
          </w:tcPr>
          <w:p w14:paraId="1AC338C8" w14:textId="77777777" w:rsidR="008479F8" w:rsidRPr="004657DB" w:rsidRDefault="008479F8" w:rsidP="00425171">
            <w:pPr>
              <w:spacing w:line="276" w:lineRule="auto"/>
              <w:jc w:val="center"/>
            </w:pPr>
            <w:r w:rsidRPr="004657DB">
              <w:t>До 18.00</w:t>
            </w:r>
          </w:p>
        </w:tc>
      </w:tr>
    </w:tbl>
    <w:p w14:paraId="3EEF4D87" w14:textId="77777777" w:rsidR="008479F8" w:rsidRPr="008479F8" w:rsidRDefault="008479F8" w:rsidP="00583E5F">
      <w:pPr>
        <w:spacing w:line="276" w:lineRule="auto"/>
        <w:ind w:firstLine="709"/>
        <w:jc w:val="right"/>
        <w:rPr>
          <w:b/>
          <w:i/>
        </w:rPr>
      </w:pPr>
    </w:p>
    <w:p w14:paraId="7D7E0290" w14:textId="77777777" w:rsidR="008479F8" w:rsidRPr="004657DB" w:rsidRDefault="008479F8" w:rsidP="00583E5F">
      <w:pPr>
        <w:spacing w:line="276" w:lineRule="auto"/>
        <w:ind w:firstLine="709"/>
        <w:jc w:val="center"/>
        <w:rPr>
          <w:b/>
        </w:rPr>
      </w:pPr>
      <w:r w:rsidRPr="004657DB">
        <w:rPr>
          <w:b/>
        </w:rPr>
        <w:t>Примерный режим дня в дошкольных группах</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1751"/>
        <w:gridCol w:w="1985"/>
        <w:gridCol w:w="1843"/>
        <w:gridCol w:w="1417"/>
      </w:tblGrid>
      <w:tr w:rsidR="008479F8" w:rsidRPr="004657DB" w14:paraId="1437835D" w14:textId="77777777" w:rsidTr="004A453B">
        <w:tc>
          <w:tcPr>
            <w:tcW w:w="2218" w:type="dxa"/>
            <w:tcBorders>
              <w:top w:val="single" w:sz="4" w:space="0" w:color="auto"/>
              <w:bottom w:val="single" w:sz="4" w:space="0" w:color="auto"/>
              <w:right w:val="single" w:sz="4" w:space="0" w:color="auto"/>
            </w:tcBorders>
          </w:tcPr>
          <w:p w14:paraId="66355C4D" w14:textId="77777777" w:rsidR="008479F8" w:rsidRPr="004657DB" w:rsidRDefault="008479F8" w:rsidP="00425171">
            <w:pPr>
              <w:spacing w:line="276" w:lineRule="auto"/>
              <w:jc w:val="center"/>
              <w:rPr>
                <w:b/>
              </w:rPr>
            </w:pPr>
            <w:r w:rsidRPr="004657DB">
              <w:rPr>
                <w:b/>
              </w:rPr>
              <w:t>Содержание</w:t>
            </w:r>
          </w:p>
        </w:tc>
        <w:tc>
          <w:tcPr>
            <w:tcW w:w="1751" w:type="dxa"/>
            <w:tcBorders>
              <w:top w:val="single" w:sz="4" w:space="0" w:color="auto"/>
              <w:left w:val="single" w:sz="4" w:space="0" w:color="auto"/>
              <w:bottom w:val="single" w:sz="4" w:space="0" w:color="auto"/>
              <w:right w:val="single" w:sz="4" w:space="0" w:color="auto"/>
            </w:tcBorders>
          </w:tcPr>
          <w:p w14:paraId="2822D7E8" w14:textId="77777777" w:rsidR="008479F8" w:rsidRPr="004657DB" w:rsidRDefault="008479F8" w:rsidP="00425171">
            <w:pPr>
              <w:spacing w:line="276" w:lineRule="auto"/>
              <w:jc w:val="center"/>
              <w:rPr>
                <w:b/>
              </w:rPr>
            </w:pPr>
            <w:r w:rsidRPr="004657DB">
              <w:rPr>
                <w:b/>
              </w:rPr>
              <w:t>3-4 года</w:t>
            </w:r>
          </w:p>
        </w:tc>
        <w:tc>
          <w:tcPr>
            <w:tcW w:w="1985" w:type="dxa"/>
            <w:tcBorders>
              <w:top w:val="single" w:sz="4" w:space="0" w:color="auto"/>
              <w:left w:val="single" w:sz="4" w:space="0" w:color="auto"/>
              <w:bottom w:val="single" w:sz="4" w:space="0" w:color="auto"/>
              <w:right w:val="single" w:sz="4" w:space="0" w:color="auto"/>
            </w:tcBorders>
          </w:tcPr>
          <w:p w14:paraId="5BC1A244" w14:textId="77777777" w:rsidR="008479F8" w:rsidRPr="004657DB" w:rsidRDefault="008479F8" w:rsidP="00425171">
            <w:pPr>
              <w:spacing w:line="276" w:lineRule="auto"/>
              <w:jc w:val="center"/>
              <w:rPr>
                <w:b/>
              </w:rPr>
            </w:pPr>
            <w:r w:rsidRPr="004657DB">
              <w:rPr>
                <w:b/>
              </w:rPr>
              <w:t>4-5 лет</w:t>
            </w:r>
          </w:p>
        </w:tc>
        <w:tc>
          <w:tcPr>
            <w:tcW w:w="1843" w:type="dxa"/>
            <w:tcBorders>
              <w:top w:val="single" w:sz="4" w:space="0" w:color="auto"/>
              <w:left w:val="single" w:sz="4" w:space="0" w:color="auto"/>
              <w:bottom w:val="single" w:sz="4" w:space="0" w:color="auto"/>
              <w:right w:val="single" w:sz="4" w:space="0" w:color="auto"/>
            </w:tcBorders>
          </w:tcPr>
          <w:p w14:paraId="2E7AF361" w14:textId="77777777" w:rsidR="008479F8" w:rsidRPr="004657DB" w:rsidRDefault="008479F8" w:rsidP="00425171">
            <w:pPr>
              <w:spacing w:line="276" w:lineRule="auto"/>
              <w:jc w:val="center"/>
              <w:rPr>
                <w:b/>
              </w:rPr>
            </w:pPr>
            <w:r w:rsidRPr="004657DB">
              <w:rPr>
                <w:b/>
              </w:rPr>
              <w:t>5-6 лет</w:t>
            </w:r>
          </w:p>
        </w:tc>
        <w:tc>
          <w:tcPr>
            <w:tcW w:w="1417" w:type="dxa"/>
            <w:tcBorders>
              <w:top w:val="single" w:sz="4" w:space="0" w:color="auto"/>
              <w:left w:val="single" w:sz="4" w:space="0" w:color="auto"/>
              <w:bottom w:val="single" w:sz="4" w:space="0" w:color="auto"/>
            </w:tcBorders>
          </w:tcPr>
          <w:p w14:paraId="3DD7A090" w14:textId="77777777" w:rsidR="008479F8" w:rsidRPr="004657DB" w:rsidRDefault="008479F8" w:rsidP="00425171">
            <w:pPr>
              <w:spacing w:line="276" w:lineRule="auto"/>
              <w:jc w:val="center"/>
              <w:rPr>
                <w:b/>
              </w:rPr>
            </w:pPr>
            <w:r w:rsidRPr="004657DB">
              <w:rPr>
                <w:b/>
              </w:rPr>
              <w:t>6-7 лет</w:t>
            </w:r>
          </w:p>
        </w:tc>
      </w:tr>
      <w:tr w:rsidR="008479F8" w:rsidRPr="004657DB" w14:paraId="03E3643E" w14:textId="77777777" w:rsidTr="004A453B">
        <w:tc>
          <w:tcPr>
            <w:tcW w:w="9214" w:type="dxa"/>
            <w:gridSpan w:val="5"/>
            <w:tcBorders>
              <w:top w:val="single" w:sz="4" w:space="0" w:color="auto"/>
              <w:bottom w:val="single" w:sz="4" w:space="0" w:color="auto"/>
            </w:tcBorders>
          </w:tcPr>
          <w:p w14:paraId="30B75277" w14:textId="77777777" w:rsidR="008479F8" w:rsidRPr="004657DB" w:rsidRDefault="008479F8" w:rsidP="00425171">
            <w:pPr>
              <w:spacing w:line="276" w:lineRule="auto"/>
              <w:jc w:val="center"/>
              <w:rPr>
                <w:b/>
              </w:rPr>
            </w:pPr>
            <w:r w:rsidRPr="004657DB">
              <w:rPr>
                <w:b/>
              </w:rPr>
              <w:t>Холодный период года</w:t>
            </w:r>
          </w:p>
        </w:tc>
      </w:tr>
      <w:tr w:rsidR="008479F8" w:rsidRPr="004657DB" w14:paraId="7539D010" w14:textId="77777777" w:rsidTr="004A453B">
        <w:tc>
          <w:tcPr>
            <w:tcW w:w="2218" w:type="dxa"/>
            <w:tcBorders>
              <w:top w:val="single" w:sz="4" w:space="0" w:color="auto"/>
              <w:bottom w:val="single" w:sz="4" w:space="0" w:color="auto"/>
              <w:right w:val="single" w:sz="4" w:space="0" w:color="auto"/>
            </w:tcBorders>
          </w:tcPr>
          <w:p w14:paraId="45895D2A" w14:textId="77777777" w:rsidR="008479F8" w:rsidRPr="004657DB" w:rsidRDefault="008479F8" w:rsidP="00425171">
            <w:pPr>
              <w:spacing w:line="276" w:lineRule="auto"/>
            </w:pPr>
            <w:r w:rsidRPr="004657DB">
              <w:t>Утренний прием детей, игры, самостоятельная деятельность, утренняя гимнастика (не менее 10 минут)</w:t>
            </w:r>
          </w:p>
        </w:tc>
        <w:tc>
          <w:tcPr>
            <w:tcW w:w="1751" w:type="dxa"/>
            <w:tcBorders>
              <w:top w:val="single" w:sz="4" w:space="0" w:color="auto"/>
              <w:left w:val="single" w:sz="4" w:space="0" w:color="auto"/>
              <w:bottom w:val="single" w:sz="4" w:space="0" w:color="auto"/>
              <w:right w:val="single" w:sz="4" w:space="0" w:color="auto"/>
            </w:tcBorders>
          </w:tcPr>
          <w:p w14:paraId="41C7E867" w14:textId="77777777" w:rsidR="008479F8" w:rsidRPr="004657DB" w:rsidRDefault="008479F8" w:rsidP="00425171">
            <w:pPr>
              <w:spacing w:line="276" w:lineRule="auto"/>
              <w:jc w:val="center"/>
            </w:pPr>
            <w:r w:rsidRPr="004657DB">
              <w:t>7.30-8.30</w:t>
            </w:r>
          </w:p>
        </w:tc>
        <w:tc>
          <w:tcPr>
            <w:tcW w:w="1985" w:type="dxa"/>
            <w:tcBorders>
              <w:top w:val="single" w:sz="4" w:space="0" w:color="auto"/>
              <w:left w:val="single" w:sz="4" w:space="0" w:color="auto"/>
              <w:bottom w:val="single" w:sz="4" w:space="0" w:color="auto"/>
              <w:right w:val="single" w:sz="4" w:space="0" w:color="auto"/>
            </w:tcBorders>
          </w:tcPr>
          <w:p w14:paraId="2D2B9096" w14:textId="77777777" w:rsidR="008479F8" w:rsidRPr="004657DB" w:rsidRDefault="008479F8" w:rsidP="00425171">
            <w:pPr>
              <w:spacing w:line="276" w:lineRule="auto"/>
              <w:jc w:val="center"/>
            </w:pPr>
            <w:r w:rsidRPr="004657DB">
              <w:t>7.30-8.30</w:t>
            </w:r>
          </w:p>
        </w:tc>
        <w:tc>
          <w:tcPr>
            <w:tcW w:w="1843" w:type="dxa"/>
            <w:tcBorders>
              <w:top w:val="single" w:sz="4" w:space="0" w:color="auto"/>
              <w:left w:val="single" w:sz="4" w:space="0" w:color="auto"/>
              <w:bottom w:val="single" w:sz="4" w:space="0" w:color="auto"/>
              <w:right w:val="single" w:sz="4" w:space="0" w:color="auto"/>
            </w:tcBorders>
          </w:tcPr>
          <w:p w14:paraId="7B5683CF" w14:textId="77777777" w:rsidR="008479F8" w:rsidRPr="004657DB" w:rsidRDefault="008479F8" w:rsidP="00425171">
            <w:pPr>
              <w:spacing w:line="276" w:lineRule="auto"/>
              <w:jc w:val="center"/>
            </w:pPr>
            <w:r w:rsidRPr="004657DB">
              <w:t>7.30-8.30</w:t>
            </w:r>
          </w:p>
        </w:tc>
        <w:tc>
          <w:tcPr>
            <w:tcW w:w="1417" w:type="dxa"/>
            <w:tcBorders>
              <w:top w:val="single" w:sz="4" w:space="0" w:color="auto"/>
              <w:left w:val="single" w:sz="4" w:space="0" w:color="auto"/>
              <w:bottom w:val="single" w:sz="4" w:space="0" w:color="auto"/>
            </w:tcBorders>
          </w:tcPr>
          <w:p w14:paraId="410B9AAE" w14:textId="77777777" w:rsidR="008479F8" w:rsidRPr="004657DB" w:rsidRDefault="008479F8" w:rsidP="00425171">
            <w:pPr>
              <w:spacing w:line="276" w:lineRule="auto"/>
              <w:jc w:val="center"/>
            </w:pPr>
            <w:r w:rsidRPr="004657DB">
              <w:t>7.30-8.30</w:t>
            </w:r>
          </w:p>
        </w:tc>
      </w:tr>
      <w:tr w:rsidR="008479F8" w:rsidRPr="004657DB" w14:paraId="4680F05D" w14:textId="77777777" w:rsidTr="004A453B">
        <w:tc>
          <w:tcPr>
            <w:tcW w:w="2218" w:type="dxa"/>
            <w:tcBorders>
              <w:top w:val="single" w:sz="4" w:space="0" w:color="auto"/>
              <w:bottom w:val="single" w:sz="4" w:space="0" w:color="auto"/>
              <w:right w:val="single" w:sz="4" w:space="0" w:color="auto"/>
            </w:tcBorders>
          </w:tcPr>
          <w:p w14:paraId="45EFE142" w14:textId="77777777" w:rsidR="008479F8" w:rsidRPr="004657DB" w:rsidRDefault="008479F8" w:rsidP="00425171">
            <w:pPr>
              <w:spacing w:line="276" w:lineRule="auto"/>
            </w:pPr>
            <w:r w:rsidRPr="004657DB">
              <w:t>Завтрак</w:t>
            </w:r>
          </w:p>
        </w:tc>
        <w:tc>
          <w:tcPr>
            <w:tcW w:w="1751" w:type="dxa"/>
            <w:tcBorders>
              <w:top w:val="single" w:sz="4" w:space="0" w:color="auto"/>
              <w:left w:val="single" w:sz="4" w:space="0" w:color="auto"/>
              <w:bottom w:val="single" w:sz="4" w:space="0" w:color="auto"/>
              <w:right w:val="single" w:sz="4" w:space="0" w:color="auto"/>
            </w:tcBorders>
          </w:tcPr>
          <w:p w14:paraId="1EA18D1A" w14:textId="77777777" w:rsidR="008479F8" w:rsidRPr="004657DB" w:rsidRDefault="008479F8" w:rsidP="00425171">
            <w:pPr>
              <w:spacing w:line="276" w:lineRule="auto"/>
              <w:jc w:val="center"/>
            </w:pPr>
            <w:r w:rsidRPr="004657DB">
              <w:t>8.30-9.00</w:t>
            </w:r>
          </w:p>
        </w:tc>
        <w:tc>
          <w:tcPr>
            <w:tcW w:w="1985" w:type="dxa"/>
            <w:tcBorders>
              <w:top w:val="single" w:sz="4" w:space="0" w:color="auto"/>
              <w:left w:val="single" w:sz="4" w:space="0" w:color="auto"/>
              <w:bottom w:val="single" w:sz="4" w:space="0" w:color="auto"/>
              <w:right w:val="single" w:sz="4" w:space="0" w:color="auto"/>
            </w:tcBorders>
          </w:tcPr>
          <w:p w14:paraId="36AED60B" w14:textId="77777777" w:rsidR="008479F8" w:rsidRPr="004657DB" w:rsidRDefault="008479F8" w:rsidP="00425171">
            <w:pPr>
              <w:spacing w:line="276" w:lineRule="auto"/>
              <w:jc w:val="center"/>
            </w:pPr>
            <w:r w:rsidRPr="004657DB">
              <w:t>8.30-9.00</w:t>
            </w:r>
          </w:p>
        </w:tc>
        <w:tc>
          <w:tcPr>
            <w:tcW w:w="1843" w:type="dxa"/>
            <w:tcBorders>
              <w:top w:val="single" w:sz="4" w:space="0" w:color="auto"/>
              <w:left w:val="single" w:sz="4" w:space="0" w:color="auto"/>
              <w:bottom w:val="single" w:sz="4" w:space="0" w:color="auto"/>
              <w:right w:val="single" w:sz="4" w:space="0" w:color="auto"/>
            </w:tcBorders>
          </w:tcPr>
          <w:p w14:paraId="6C56354A" w14:textId="77777777" w:rsidR="008479F8" w:rsidRPr="004657DB" w:rsidRDefault="008479F8" w:rsidP="00425171">
            <w:pPr>
              <w:spacing w:line="276" w:lineRule="auto"/>
              <w:jc w:val="center"/>
            </w:pPr>
            <w:r w:rsidRPr="004657DB">
              <w:t>8.30-9.00</w:t>
            </w:r>
          </w:p>
        </w:tc>
        <w:tc>
          <w:tcPr>
            <w:tcW w:w="1417" w:type="dxa"/>
            <w:tcBorders>
              <w:top w:val="single" w:sz="4" w:space="0" w:color="auto"/>
              <w:left w:val="single" w:sz="4" w:space="0" w:color="auto"/>
              <w:bottom w:val="single" w:sz="4" w:space="0" w:color="auto"/>
            </w:tcBorders>
          </w:tcPr>
          <w:p w14:paraId="42475B28" w14:textId="77777777" w:rsidR="008479F8" w:rsidRPr="004657DB" w:rsidRDefault="008479F8" w:rsidP="00425171">
            <w:pPr>
              <w:spacing w:line="276" w:lineRule="auto"/>
              <w:jc w:val="center"/>
            </w:pPr>
            <w:r w:rsidRPr="004657DB">
              <w:t>8.30-9.00</w:t>
            </w:r>
          </w:p>
        </w:tc>
      </w:tr>
      <w:tr w:rsidR="008479F8" w:rsidRPr="004657DB" w14:paraId="647BE30E" w14:textId="77777777" w:rsidTr="004A453B">
        <w:tc>
          <w:tcPr>
            <w:tcW w:w="2218" w:type="dxa"/>
            <w:tcBorders>
              <w:top w:val="single" w:sz="4" w:space="0" w:color="auto"/>
              <w:bottom w:val="single" w:sz="4" w:space="0" w:color="auto"/>
              <w:right w:val="single" w:sz="4" w:space="0" w:color="auto"/>
            </w:tcBorders>
          </w:tcPr>
          <w:p w14:paraId="5B91E9AA" w14:textId="77777777" w:rsidR="008479F8" w:rsidRPr="004657DB" w:rsidRDefault="008479F8" w:rsidP="00425171">
            <w:pPr>
              <w:spacing w:line="276" w:lineRule="auto"/>
            </w:pPr>
            <w:r w:rsidRPr="004657DB">
              <w:t>Игры, подготовка к занятиям</w:t>
            </w:r>
          </w:p>
        </w:tc>
        <w:tc>
          <w:tcPr>
            <w:tcW w:w="1751" w:type="dxa"/>
            <w:tcBorders>
              <w:top w:val="single" w:sz="4" w:space="0" w:color="auto"/>
              <w:left w:val="single" w:sz="4" w:space="0" w:color="auto"/>
              <w:bottom w:val="single" w:sz="4" w:space="0" w:color="auto"/>
              <w:right w:val="single" w:sz="4" w:space="0" w:color="auto"/>
            </w:tcBorders>
          </w:tcPr>
          <w:p w14:paraId="07BDFC59" w14:textId="77777777" w:rsidR="008479F8" w:rsidRPr="004657DB" w:rsidRDefault="008479F8" w:rsidP="00425171">
            <w:pPr>
              <w:spacing w:line="276" w:lineRule="auto"/>
              <w:jc w:val="center"/>
            </w:pPr>
            <w:r w:rsidRPr="004657DB">
              <w:t>9.00-9.20</w:t>
            </w:r>
          </w:p>
        </w:tc>
        <w:tc>
          <w:tcPr>
            <w:tcW w:w="1985" w:type="dxa"/>
            <w:tcBorders>
              <w:top w:val="single" w:sz="4" w:space="0" w:color="auto"/>
              <w:left w:val="single" w:sz="4" w:space="0" w:color="auto"/>
              <w:bottom w:val="single" w:sz="4" w:space="0" w:color="auto"/>
              <w:right w:val="single" w:sz="4" w:space="0" w:color="auto"/>
            </w:tcBorders>
          </w:tcPr>
          <w:p w14:paraId="1E8690CA" w14:textId="77777777" w:rsidR="008479F8" w:rsidRPr="004657DB" w:rsidRDefault="008479F8" w:rsidP="00425171">
            <w:pPr>
              <w:spacing w:line="276" w:lineRule="auto"/>
              <w:jc w:val="center"/>
            </w:pPr>
            <w:r w:rsidRPr="004657DB">
              <w:t>9.00-9.15</w:t>
            </w:r>
          </w:p>
        </w:tc>
        <w:tc>
          <w:tcPr>
            <w:tcW w:w="1843" w:type="dxa"/>
            <w:tcBorders>
              <w:top w:val="single" w:sz="4" w:space="0" w:color="auto"/>
              <w:left w:val="single" w:sz="4" w:space="0" w:color="auto"/>
              <w:bottom w:val="single" w:sz="4" w:space="0" w:color="auto"/>
              <w:right w:val="single" w:sz="4" w:space="0" w:color="auto"/>
            </w:tcBorders>
          </w:tcPr>
          <w:p w14:paraId="2B6D608A" w14:textId="77777777" w:rsidR="008479F8" w:rsidRPr="004657DB" w:rsidRDefault="008479F8" w:rsidP="00425171">
            <w:pPr>
              <w:spacing w:line="276" w:lineRule="auto"/>
              <w:jc w:val="center"/>
            </w:pPr>
            <w:r w:rsidRPr="004657DB">
              <w:t>9.00-9.15</w:t>
            </w:r>
          </w:p>
        </w:tc>
        <w:tc>
          <w:tcPr>
            <w:tcW w:w="1417" w:type="dxa"/>
            <w:tcBorders>
              <w:top w:val="single" w:sz="4" w:space="0" w:color="auto"/>
              <w:left w:val="single" w:sz="4" w:space="0" w:color="auto"/>
              <w:bottom w:val="single" w:sz="4" w:space="0" w:color="auto"/>
            </w:tcBorders>
          </w:tcPr>
          <w:p w14:paraId="1E1D48BB" w14:textId="77777777" w:rsidR="008479F8" w:rsidRPr="004657DB" w:rsidRDefault="008479F8" w:rsidP="00425171">
            <w:pPr>
              <w:spacing w:line="276" w:lineRule="auto"/>
              <w:jc w:val="center"/>
            </w:pPr>
            <w:r w:rsidRPr="004657DB">
              <w:t>-</w:t>
            </w:r>
          </w:p>
        </w:tc>
      </w:tr>
      <w:tr w:rsidR="008479F8" w:rsidRPr="004657DB" w14:paraId="01B32F1B" w14:textId="77777777" w:rsidTr="004A453B">
        <w:tc>
          <w:tcPr>
            <w:tcW w:w="2218" w:type="dxa"/>
            <w:tcBorders>
              <w:top w:val="single" w:sz="4" w:space="0" w:color="auto"/>
              <w:bottom w:val="single" w:sz="4" w:space="0" w:color="auto"/>
              <w:right w:val="single" w:sz="4" w:space="0" w:color="auto"/>
            </w:tcBorders>
          </w:tcPr>
          <w:p w14:paraId="7FC287F8" w14:textId="77777777" w:rsidR="008479F8" w:rsidRPr="004657DB" w:rsidRDefault="008479F8" w:rsidP="00425171">
            <w:pPr>
              <w:spacing w:line="276" w:lineRule="auto"/>
            </w:pPr>
            <w:r w:rsidRPr="004657DB">
              <w:t>Занятия (включая гимнастику в процессе занятия – 2 минуты, перерывы между занятиями, не менее 10 минут)</w:t>
            </w:r>
          </w:p>
        </w:tc>
        <w:tc>
          <w:tcPr>
            <w:tcW w:w="1751" w:type="dxa"/>
            <w:tcBorders>
              <w:top w:val="single" w:sz="4" w:space="0" w:color="auto"/>
              <w:left w:val="single" w:sz="4" w:space="0" w:color="auto"/>
              <w:bottom w:val="single" w:sz="4" w:space="0" w:color="auto"/>
              <w:right w:val="single" w:sz="4" w:space="0" w:color="auto"/>
            </w:tcBorders>
          </w:tcPr>
          <w:p w14:paraId="64E726E8" w14:textId="77777777" w:rsidR="008479F8" w:rsidRPr="004657DB" w:rsidRDefault="008479F8" w:rsidP="00425171">
            <w:pPr>
              <w:spacing w:line="276" w:lineRule="auto"/>
              <w:jc w:val="center"/>
            </w:pPr>
            <w:r w:rsidRPr="004657DB">
              <w:t>9.20-10.00</w:t>
            </w:r>
          </w:p>
        </w:tc>
        <w:tc>
          <w:tcPr>
            <w:tcW w:w="1985" w:type="dxa"/>
            <w:tcBorders>
              <w:top w:val="single" w:sz="4" w:space="0" w:color="auto"/>
              <w:left w:val="single" w:sz="4" w:space="0" w:color="auto"/>
              <w:bottom w:val="single" w:sz="4" w:space="0" w:color="auto"/>
              <w:right w:val="single" w:sz="4" w:space="0" w:color="auto"/>
            </w:tcBorders>
          </w:tcPr>
          <w:p w14:paraId="12CC8F31" w14:textId="77777777" w:rsidR="008479F8" w:rsidRPr="004657DB" w:rsidRDefault="008479F8" w:rsidP="00425171">
            <w:pPr>
              <w:spacing w:line="276" w:lineRule="auto"/>
              <w:jc w:val="center"/>
            </w:pPr>
            <w:r w:rsidRPr="004657DB">
              <w:t>9.15-10.05</w:t>
            </w:r>
          </w:p>
        </w:tc>
        <w:tc>
          <w:tcPr>
            <w:tcW w:w="1843" w:type="dxa"/>
            <w:tcBorders>
              <w:top w:val="single" w:sz="4" w:space="0" w:color="auto"/>
              <w:left w:val="single" w:sz="4" w:space="0" w:color="auto"/>
              <w:bottom w:val="single" w:sz="4" w:space="0" w:color="auto"/>
              <w:right w:val="single" w:sz="4" w:space="0" w:color="auto"/>
            </w:tcBorders>
          </w:tcPr>
          <w:p w14:paraId="4C9DF669" w14:textId="77777777" w:rsidR="008479F8" w:rsidRPr="004657DB" w:rsidRDefault="008479F8" w:rsidP="00425171">
            <w:pPr>
              <w:spacing w:line="276" w:lineRule="auto"/>
              <w:jc w:val="center"/>
            </w:pPr>
            <w:r w:rsidRPr="004657DB">
              <w:t>9.15-10.15</w:t>
            </w:r>
          </w:p>
        </w:tc>
        <w:tc>
          <w:tcPr>
            <w:tcW w:w="1417" w:type="dxa"/>
            <w:tcBorders>
              <w:top w:val="single" w:sz="4" w:space="0" w:color="auto"/>
              <w:left w:val="single" w:sz="4" w:space="0" w:color="auto"/>
              <w:bottom w:val="single" w:sz="4" w:space="0" w:color="auto"/>
            </w:tcBorders>
          </w:tcPr>
          <w:p w14:paraId="6302E90B" w14:textId="77777777" w:rsidR="008479F8" w:rsidRPr="004657DB" w:rsidRDefault="008479F8" w:rsidP="00425171">
            <w:pPr>
              <w:spacing w:line="276" w:lineRule="auto"/>
              <w:jc w:val="center"/>
            </w:pPr>
            <w:r w:rsidRPr="004657DB">
              <w:t>9.00-10.50</w:t>
            </w:r>
          </w:p>
        </w:tc>
      </w:tr>
      <w:tr w:rsidR="008479F8" w:rsidRPr="004657DB" w14:paraId="620F646C" w14:textId="77777777" w:rsidTr="004A453B">
        <w:tc>
          <w:tcPr>
            <w:tcW w:w="2218" w:type="dxa"/>
            <w:tcBorders>
              <w:top w:val="single" w:sz="4" w:space="0" w:color="auto"/>
              <w:bottom w:val="single" w:sz="4" w:space="0" w:color="auto"/>
              <w:right w:val="single" w:sz="4" w:space="0" w:color="auto"/>
            </w:tcBorders>
          </w:tcPr>
          <w:p w14:paraId="5222C5B2" w14:textId="77777777" w:rsidR="008479F8" w:rsidRPr="004657DB" w:rsidRDefault="008479F8" w:rsidP="00425171">
            <w:pPr>
              <w:spacing w:line="276" w:lineRule="auto"/>
            </w:pPr>
            <w:r w:rsidRPr="004657DB">
              <w:t>Подготовка к прогулке, прогулка, возвращение с прогулки, подготовка к обеду</w:t>
            </w:r>
          </w:p>
        </w:tc>
        <w:tc>
          <w:tcPr>
            <w:tcW w:w="1751" w:type="dxa"/>
            <w:tcBorders>
              <w:top w:val="single" w:sz="4" w:space="0" w:color="auto"/>
              <w:left w:val="single" w:sz="4" w:space="0" w:color="auto"/>
              <w:bottom w:val="single" w:sz="4" w:space="0" w:color="auto"/>
              <w:right w:val="single" w:sz="4" w:space="0" w:color="auto"/>
            </w:tcBorders>
          </w:tcPr>
          <w:p w14:paraId="1B0721EC" w14:textId="77777777" w:rsidR="008479F8" w:rsidRPr="004657DB" w:rsidRDefault="008479F8" w:rsidP="00425171">
            <w:pPr>
              <w:spacing w:line="276" w:lineRule="auto"/>
              <w:jc w:val="center"/>
            </w:pPr>
            <w:r w:rsidRPr="004657DB">
              <w:t>10.00-12.00</w:t>
            </w:r>
          </w:p>
        </w:tc>
        <w:tc>
          <w:tcPr>
            <w:tcW w:w="1985" w:type="dxa"/>
            <w:tcBorders>
              <w:top w:val="single" w:sz="4" w:space="0" w:color="auto"/>
              <w:left w:val="single" w:sz="4" w:space="0" w:color="auto"/>
              <w:bottom w:val="single" w:sz="4" w:space="0" w:color="auto"/>
              <w:right w:val="single" w:sz="4" w:space="0" w:color="auto"/>
            </w:tcBorders>
          </w:tcPr>
          <w:p w14:paraId="7BAD268F" w14:textId="77777777" w:rsidR="008479F8" w:rsidRPr="004657DB" w:rsidRDefault="008479F8" w:rsidP="00425171">
            <w:pPr>
              <w:spacing w:line="276" w:lineRule="auto"/>
              <w:jc w:val="center"/>
            </w:pPr>
            <w:r w:rsidRPr="004657DB">
              <w:t>10.05-12.00</w:t>
            </w:r>
          </w:p>
        </w:tc>
        <w:tc>
          <w:tcPr>
            <w:tcW w:w="1843" w:type="dxa"/>
            <w:tcBorders>
              <w:top w:val="single" w:sz="4" w:space="0" w:color="auto"/>
              <w:left w:val="single" w:sz="4" w:space="0" w:color="auto"/>
              <w:bottom w:val="single" w:sz="4" w:space="0" w:color="auto"/>
              <w:right w:val="single" w:sz="4" w:space="0" w:color="auto"/>
            </w:tcBorders>
          </w:tcPr>
          <w:p w14:paraId="3CAD3542" w14:textId="77777777" w:rsidR="008479F8" w:rsidRPr="004657DB" w:rsidRDefault="008479F8" w:rsidP="00425171">
            <w:pPr>
              <w:spacing w:line="276" w:lineRule="auto"/>
              <w:jc w:val="center"/>
            </w:pPr>
            <w:r w:rsidRPr="004657DB">
              <w:t>10.15-12.00</w:t>
            </w:r>
          </w:p>
        </w:tc>
        <w:tc>
          <w:tcPr>
            <w:tcW w:w="1417" w:type="dxa"/>
            <w:tcBorders>
              <w:top w:val="single" w:sz="4" w:space="0" w:color="auto"/>
              <w:left w:val="single" w:sz="4" w:space="0" w:color="auto"/>
              <w:bottom w:val="single" w:sz="4" w:space="0" w:color="auto"/>
            </w:tcBorders>
          </w:tcPr>
          <w:p w14:paraId="5BE101D0" w14:textId="77777777" w:rsidR="008479F8" w:rsidRPr="004657DB" w:rsidRDefault="008479F8" w:rsidP="00425171">
            <w:pPr>
              <w:spacing w:line="276" w:lineRule="auto"/>
              <w:jc w:val="center"/>
            </w:pPr>
            <w:r w:rsidRPr="004657DB">
              <w:t>10.50-12.00</w:t>
            </w:r>
          </w:p>
        </w:tc>
      </w:tr>
      <w:tr w:rsidR="008479F8" w:rsidRPr="004657DB" w14:paraId="6DFA9879" w14:textId="77777777" w:rsidTr="004A453B">
        <w:tc>
          <w:tcPr>
            <w:tcW w:w="2218" w:type="dxa"/>
            <w:tcBorders>
              <w:top w:val="single" w:sz="4" w:space="0" w:color="auto"/>
              <w:bottom w:val="single" w:sz="4" w:space="0" w:color="auto"/>
              <w:right w:val="single" w:sz="4" w:space="0" w:color="auto"/>
            </w:tcBorders>
          </w:tcPr>
          <w:p w14:paraId="038C779A" w14:textId="77777777" w:rsidR="008479F8" w:rsidRPr="004657DB" w:rsidRDefault="008479F8" w:rsidP="00425171">
            <w:pPr>
              <w:spacing w:line="276" w:lineRule="auto"/>
            </w:pPr>
            <w:r w:rsidRPr="004657DB">
              <w:t>Обед</w:t>
            </w:r>
          </w:p>
        </w:tc>
        <w:tc>
          <w:tcPr>
            <w:tcW w:w="1751" w:type="dxa"/>
            <w:tcBorders>
              <w:top w:val="single" w:sz="4" w:space="0" w:color="auto"/>
              <w:left w:val="single" w:sz="4" w:space="0" w:color="auto"/>
              <w:bottom w:val="single" w:sz="4" w:space="0" w:color="auto"/>
              <w:right w:val="single" w:sz="4" w:space="0" w:color="auto"/>
            </w:tcBorders>
          </w:tcPr>
          <w:p w14:paraId="3ED505CB" w14:textId="77777777" w:rsidR="008479F8" w:rsidRPr="004657DB" w:rsidRDefault="008479F8" w:rsidP="00425171">
            <w:pPr>
              <w:spacing w:line="276" w:lineRule="auto"/>
              <w:jc w:val="center"/>
            </w:pPr>
            <w:r w:rsidRPr="004657DB">
              <w:t>12.00-12.30</w:t>
            </w:r>
          </w:p>
        </w:tc>
        <w:tc>
          <w:tcPr>
            <w:tcW w:w="1985" w:type="dxa"/>
            <w:tcBorders>
              <w:top w:val="single" w:sz="4" w:space="0" w:color="auto"/>
              <w:left w:val="single" w:sz="4" w:space="0" w:color="auto"/>
              <w:bottom w:val="single" w:sz="4" w:space="0" w:color="auto"/>
              <w:right w:val="single" w:sz="4" w:space="0" w:color="auto"/>
            </w:tcBorders>
          </w:tcPr>
          <w:p w14:paraId="0D4C1517" w14:textId="77777777" w:rsidR="008479F8" w:rsidRPr="004657DB" w:rsidRDefault="008479F8" w:rsidP="00425171">
            <w:pPr>
              <w:spacing w:line="276" w:lineRule="auto"/>
              <w:jc w:val="center"/>
            </w:pPr>
            <w:r w:rsidRPr="004657DB">
              <w:t>12.00-12.30</w:t>
            </w:r>
          </w:p>
        </w:tc>
        <w:tc>
          <w:tcPr>
            <w:tcW w:w="1843" w:type="dxa"/>
            <w:tcBorders>
              <w:top w:val="single" w:sz="4" w:space="0" w:color="auto"/>
              <w:left w:val="single" w:sz="4" w:space="0" w:color="auto"/>
              <w:bottom w:val="single" w:sz="4" w:space="0" w:color="auto"/>
              <w:right w:val="single" w:sz="4" w:space="0" w:color="auto"/>
            </w:tcBorders>
          </w:tcPr>
          <w:p w14:paraId="3AD1CCC0" w14:textId="77777777" w:rsidR="008479F8" w:rsidRPr="004657DB" w:rsidRDefault="008479F8" w:rsidP="00425171">
            <w:pPr>
              <w:spacing w:line="276" w:lineRule="auto"/>
              <w:jc w:val="center"/>
            </w:pPr>
            <w:r w:rsidRPr="004657DB">
              <w:t>12.00-12.30</w:t>
            </w:r>
          </w:p>
        </w:tc>
        <w:tc>
          <w:tcPr>
            <w:tcW w:w="1417" w:type="dxa"/>
            <w:tcBorders>
              <w:top w:val="single" w:sz="4" w:space="0" w:color="auto"/>
              <w:left w:val="single" w:sz="4" w:space="0" w:color="auto"/>
              <w:bottom w:val="single" w:sz="4" w:space="0" w:color="auto"/>
            </w:tcBorders>
          </w:tcPr>
          <w:p w14:paraId="1DA8C0D6" w14:textId="77777777" w:rsidR="008479F8" w:rsidRPr="004657DB" w:rsidRDefault="008479F8" w:rsidP="00425171">
            <w:pPr>
              <w:spacing w:line="276" w:lineRule="auto"/>
              <w:jc w:val="center"/>
            </w:pPr>
            <w:r w:rsidRPr="004657DB">
              <w:t>12.00-12.30</w:t>
            </w:r>
          </w:p>
        </w:tc>
      </w:tr>
      <w:tr w:rsidR="008479F8" w:rsidRPr="004657DB" w14:paraId="621829A6" w14:textId="77777777" w:rsidTr="004A453B">
        <w:tc>
          <w:tcPr>
            <w:tcW w:w="2218" w:type="dxa"/>
            <w:tcBorders>
              <w:top w:val="single" w:sz="4" w:space="0" w:color="auto"/>
              <w:bottom w:val="single" w:sz="4" w:space="0" w:color="auto"/>
              <w:right w:val="single" w:sz="4" w:space="0" w:color="auto"/>
            </w:tcBorders>
          </w:tcPr>
          <w:p w14:paraId="41B845C7" w14:textId="77777777" w:rsidR="008479F8" w:rsidRPr="004657DB" w:rsidRDefault="008479F8" w:rsidP="00425171">
            <w:pPr>
              <w:spacing w:line="276" w:lineRule="auto"/>
            </w:pPr>
            <w:r w:rsidRPr="004657DB">
              <w:t xml:space="preserve">Подготовка ко сну, сон, постепенный подъем детей, закаливающие </w:t>
            </w:r>
            <w:r w:rsidRPr="004657DB">
              <w:lastRenderedPageBreak/>
              <w:t>процедуры</w:t>
            </w:r>
          </w:p>
        </w:tc>
        <w:tc>
          <w:tcPr>
            <w:tcW w:w="1751" w:type="dxa"/>
            <w:tcBorders>
              <w:top w:val="single" w:sz="4" w:space="0" w:color="auto"/>
              <w:left w:val="single" w:sz="4" w:space="0" w:color="auto"/>
              <w:bottom w:val="single" w:sz="4" w:space="0" w:color="auto"/>
              <w:right w:val="single" w:sz="4" w:space="0" w:color="auto"/>
            </w:tcBorders>
          </w:tcPr>
          <w:p w14:paraId="5559CBD1" w14:textId="77777777" w:rsidR="008479F8" w:rsidRPr="004657DB" w:rsidRDefault="008479F8" w:rsidP="00425171">
            <w:pPr>
              <w:spacing w:line="276" w:lineRule="auto"/>
              <w:jc w:val="center"/>
            </w:pPr>
            <w:r w:rsidRPr="004657DB">
              <w:lastRenderedPageBreak/>
              <w:t>12.30-15.00</w:t>
            </w:r>
          </w:p>
        </w:tc>
        <w:tc>
          <w:tcPr>
            <w:tcW w:w="1985" w:type="dxa"/>
            <w:tcBorders>
              <w:top w:val="single" w:sz="4" w:space="0" w:color="auto"/>
              <w:left w:val="single" w:sz="4" w:space="0" w:color="auto"/>
              <w:bottom w:val="single" w:sz="4" w:space="0" w:color="auto"/>
              <w:right w:val="single" w:sz="4" w:space="0" w:color="auto"/>
            </w:tcBorders>
          </w:tcPr>
          <w:p w14:paraId="70ECF9AC" w14:textId="77777777" w:rsidR="008479F8" w:rsidRPr="004657DB" w:rsidRDefault="008479F8" w:rsidP="00425171">
            <w:pPr>
              <w:spacing w:line="276" w:lineRule="auto"/>
              <w:jc w:val="center"/>
            </w:pPr>
            <w:r w:rsidRPr="004657DB">
              <w:t>12.30-15.00</w:t>
            </w:r>
          </w:p>
        </w:tc>
        <w:tc>
          <w:tcPr>
            <w:tcW w:w="1843" w:type="dxa"/>
            <w:tcBorders>
              <w:top w:val="single" w:sz="4" w:space="0" w:color="auto"/>
              <w:left w:val="single" w:sz="4" w:space="0" w:color="auto"/>
              <w:bottom w:val="single" w:sz="4" w:space="0" w:color="auto"/>
              <w:right w:val="single" w:sz="4" w:space="0" w:color="auto"/>
            </w:tcBorders>
          </w:tcPr>
          <w:p w14:paraId="4E333923" w14:textId="77777777" w:rsidR="008479F8" w:rsidRPr="004657DB" w:rsidRDefault="008479F8" w:rsidP="00425171">
            <w:pPr>
              <w:spacing w:line="276" w:lineRule="auto"/>
              <w:jc w:val="center"/>
            </w:pPr>
            <w:r w:rsidRPr="004657DB">
              <w:t>12.00-15.00</w:t>
            </w:r>
          </w:p>
        </w:tc>
        <w:tc>
          <w:tcPr>
            <w:tcW w:w="1417" w:type="dxa"/>
            <w:tcBorders>
              <w:top w:val="single" w:sz="4" w:space="0" w:color="auto"/>
              <w:left w:val="single" w:sz="4" w:space="0" w:color="auto"/>
              <w:bottom w:val="single" w:sz="4" w:space="0" w:color="auto"/>
            </w:tcBorders>
          </w:tcPr>
          <w:p w14:paraId="1E23E515" w14:textId="77777777" w:rsidR="008479F8" w:rsidRPr="004657DB" w:rsidRDefault="008479F8" w:rsidP="00425171">
            <w:pPr>
              <w:spacing w:line="276" w:lineRule="auto"/>
              <w:jc w:val="center"/>
            </w:pPr>
            <w:r w:rsidRPr="004657DB">
              <w:t>12.30-15.00</w:t>
            </w:r>
          </w:p>
        </w:tc>
      </w:tr>
      <w:tr w:rsidR="008479F8" w:rsidRPr="004657DB" w14:paraId="7588F5E8" w14:textId="77777777" w:rsidTr="004A453B">
        <w:tc>
          <w:tcPr>
            <w:tcW w:w="2218" w:type="dxa"/>
            <w:tcBorders>
              <w:top w:val="single" w:sz="4" w:space="0" w:color="auto"/>
              <w:bottom w:val="single" w:sz="4" w:space="0" w:color="auto"/>
              <w:right w:val="single" w:sz="4" w:space="0" w:color="auto"/>
            </w:tcBorders>
          </w:tcPr>
          <w:p w14:paraId="5402A909" w14:textId="77777777" w:rsidR="008479F8" w:rsidRPr="004657DB" w:rsidRDefault="008479F8" w:rsidP="00425171">
            <w:pPr>
              <w:spacing w:line="276" w:lineRule="auto"/>
            </w:pPr>
            <w:r w:rsidRPr="004657DB">
              <w:t>Полдник</w:t>
            </w:r>
          </w:p>
        </w:tc>
        <w:tc>
          <w:tcPr>
            <w:tcW w:w="1751" w:type="dxa"/>
            <w:tcBorders>
              <w:top w:val="single" w:sz="4" w:space="0" w:color="auto"/>
              <w:left w:val="single" w:sz="4" w:space="0" w:color="auto"/>
              <w:bottom w:val="single" w:sz="4" w:space="0" w:color="auto"/>
              <w:right w:val="single" w:sz="4" w:space="0" w:color="auto"/>
            </w:tcBorders>
          </w:tcPr>
          <w:p w14:paraId="051B8F0C" w14:textId="77777777" w:rsidR="008479F8" w:rsidRPr="004657DB" w:rsidRDefault="008479F8" w:rsidP="00425171">
            <w:pPr>
              <w:spacing w:line="276" w:lineRule="auto"/>
              <w:jc w:val="center"/>
            </w:pPr>
            <w:r w:rsidRPr="004657DB">
              <w:t>15.00-15.30</w:t>
            </w:r>
          </w:p>
        </w:tc>
        <w:tc>
          <w:tcPr>
            <w:tcW w:w="1985" w:type="dxa"/>
            <w:tcBorders>
              <w:top w:val="single" w:sz="4" w:space="0" w:color="auto"/>
              <w:left w:val="single" w:sz="4" w:space="0" w:color="auto"/>
              <w:bottom w:val="single" w:sz="4" w:space="0" w:color="auto"/>
              <w:right w:val="single" w:sz="4" w:space="0" w:color="auto"/>
            </w:tcBorders>
          </w:tcPr>
          <w:p w14:paraId="0D4B6B7F" w14:textId="77777777" w:rsidR="008479F8" w:rsidRPr="004657DB" w:rsidRDefault="008479F8" w:rsidP="00425171">
            <w:pPr>
              <w:spacing w:line="276" w:lineRule="auto"/>
              <w:jc w:val="center"/>
            </w:pPr>
            <w:r w:rsidRPr="004657DB">
              <w:t>15.30-15.30</w:t>
            </w:r>
          </w:p>
        </w:tc>
        <w:tc>
          <w:tcPr>
            <w:tcW w:w="1843" w:type="dxa"/>
            <w:tcBorders>
              <w:top w:val="single" w:sz="4" w:space="0" w:color="auto"/>
              <w:left w:val="single" w:sz="4" w:space="0" w:color="auto"/>
              <w:bottom w:val="single" w:sz="4" w:space="0" w:color="auto"/>
              <w:right w:val="single" w:sz="4" w:space="0" w:color="auto"/>
            </w:tcBorders>
          </w:tcPr>
          <w:p w14:paraId="21679A17" w14:textId="77777777" w:rsidR="008479F8" w:rsidRPr="004657DB" w:rsidRDefault="008479F8" w:rsidP="00425171">
            <w:pPr>
              <w:spacing w:line="276" w:lineRule="auto"/>
              <w:jc w:val="center"/>
            </w:pPr>
            <w:r w:rsidRPr="004657DB">
              <w:t>15.00-15.30</w:t>
            </w:r>
          </w:p>
        </w:tc>
        <w:tc>
          <w:tcPr>
            <w:tcW w:w="1417" w:type="dxa"/>
            <w:tcBorders>
              <w:top w:val="single" w:sz="4" w:space="0" w:color="auto"/>
              <w:left w:val="single" w:sz="4" w:space="0" w:color="auto"/>
              <w:bottom w:val="single" w:sz="4" w:space="0" w:color="auto"/>
            </w:tcBorders>
          </w:tcPr>
          <w:p w14:paraId="1E8F2B9D" w14:textId="77777777" w:rsidR="008479F8" w:rsidRPr="004657DB" w:rsidRDefault="008479F8" w:rsidP="00425171">
            <w:pPr>
              <w:spacing w:line="276" w:lineRule="auto"/>
              <w:jc w:val="center"/>
            </w:pPr>
            <w:r w:rsidRPr="004657DB">
              <w:t>15.00-15.30</w:t>
            </w:r>
          </w:p>
        </w:tc>
      </w:tr>
      <w:tr w:rsidR="008479F8" w:rsidRPr="004657DB" w14:paraId="7A5307F2" w14:textId="77777777" w:rsidTr="004A453B">
        <w:tc>
          <w:tcPr>
            <w:tcW w:w="2218" w:type="dxa"/>
            <w:tcBorders>
              <w:top w:val="single" w:sz="4" w:space="0" w:color="auto"/>
              <w:bottom w:val="single" w:sz="4" w:space="0" w:color="auto"/>
              <w:right w:val="single" w:sz="4" w:space="0" w:color="auto"/>
            </w:tcBorders>
          </w:tcPr>
          <w:p w14:paraId="224EB740" w14:textId="77777777" w:rsidR="008479F8" w:rsidRPr="004657DB" w:rsidRDefault="008479F8" w:rsidP="00425171">
            <w:pPr>
              <w:spacing w:line="276" w:lineRule="auto"/>
            </w:pPr>
            <w:r w:rsidRPr="004657DB">
              <w:t>Занятия (при необходимости)</w:t>
            </w:r>
          </w:p>
        </w:tc>
        <w:tc>
          <w:tcPr>
            <w:tcW w:w="1751" w:type="dxa"/>
            <w:tcBorders>
              <w:top w:val="single" w:sz="4" w:space="0" w:color="auto"/>
              <w:left w:val="single" w:sz="4" w:space="0" w:color="auto"/>
              <w:bottom w:val="single" w:sz="4" w:space="0" w:color="auto"/>
              <w:right w:val="single" w:sz="4" w:space="0" w:color="auto"/>
            </w:tcBorders>
          </w:tcPr>
          <w:p w14:paraId="40D8D05E" w14:textId="77777777" w:rsidR="008479F8" w:rsidRPr="004657DB" w:rsidRDefault="008479F8" w:rsidP="00425171">
            <w:pPr>
              <w:spacing w:line="276" w:lineRule="auto"/>
              <w:jc w:val="center"/>
            </w:pPr>
            <w:r w:rsidRPr="004657DB">
              <w:t>-</w:t>
            </w:r>
          </w:p>
        </w:tc>
        <w:tc>
          <w:tcPr>
            <w:tcW w:w="1985" w:type="dxa"/>
            <w:tcBorders>
              <w:top w:val="single" w:sz="4" w:space="0" w:color="auto"/>
              <w:left w:val="single" w:sz="4" w:space="0" w:color="auto"/>
              <w:bottom w:val="single" w:sz="4" w:space="0" w:color="auto"/>
              <w:right w:val="single" w:sz="4" w:space="0" w:color="auto"/>
            </w:tcBorders>
          </w:tcPr>
          <w:p w14:paraId="58BE6FE0" w14:textId="77777777" w:rsidR="008479F8" w:rsidRPr="004657DB" w:rsidRDefault="008479F8" w:rsidP="00425171">
            <w:pPr>
              <w:spacing w:line="276" w:lineRule="auto"/>
              <w:jc w:val="center"/>
            </w:pPr>
            <w:r w:rsidRPr="004657DB">
              <w:t>-</w:t>
            </w:r>
          </w:p>
        </w:tc>
        <w:tc>
          <w:tcPr>
            <w:tcW w:w="1843" w:type="dxa"/>
            <w:tcBorders>
              <w:top w:val="single" w:sz="4" w:space="0" w:color="auto"/>
              <w:left w:val="single" w:sz="4" w:space="0" w:color="auto"/>
              <w:bottom w:val="single" w:sz="4" w:space="0" w:color="auto"/>
              <w:right w:val="single" w:sz="4" w:space="0" w:color="auto"/>
            </w:tcBorders>
          </w:tcPr>
          <w:p w14:paraId="1CD6DA64" w14:textId="77777777" w:rsidR="008479F8" w:rsidRPr="004657DB" w:rsidRDefault="008479F8" w:rsidP="00425171">
            <w:pPr>
              <w:spacing w:line="276" w:lineRule="auto"/>
              <w:jc w:val="center"/>
            </w:pPr>
            <w:r w:rsidRPr="004657DB">
              <w:t>16.00-16.25</w:t>
            </w:r>
          </w:p>
        </w:tc>
        <w:tc>
          <w:tcPr>
            <w:tcW w:w="1417" w:type="dxa"/>
            <w:tcBorders>
              <w:top w:val="single" w:sz="4" w:space="0" w:color="auto"/>
              <w:left w:val="single" w:sz="4" w:space="0" w:color="auto"/>
              <w:bottom w:val="single" w:sz="4" w:space="0" w:color="auto"/>
            </w:tcBorders>
          </w:tcPr>
          <w:p w14:paraId="7984E506" w14:textId="77777777" w:rsidR="008479F8" w:rsidRPr="004657DB" w:rsidRDefault="008479F8" w:rsidP="00425171">
            <w:pPr>
              <w:spacing w:line="276" w:lineRule="auto"/>
              <w:jc w:val="center"/>
            </w:pPr>
            <w:r w:rsidRPr="004657DB">
              <w:t>-</w:t>
            </w:r>
          </w:p>
        </w:tc>
      </w:tr>
      <w:tr w:rsidR="008479F8" w:rsidRPr="004657DB" w14:paraId="232E6B46" w14:textId="77777777" w:rsidTr="004A453B">
        <w:tc>
          <w:tcPr>
            <w:tcW w:w="2218" w:type="dxa"/>
            <w:tcBorders>
              <w:top w:val="single" w:sz="4" w:space="0" w:color="auto"/>
              <w:bottom w:val="single" w:sz="4" w:space="0" w:color="auto"/>
              <w:right w:val="single" w:sz="4" w:space="0" w:color="auto"/>
            </w:tcBorders>
          </w:tcPr>
          <w:p w14:paraId="5E64B6FD" w14:textId="77777777" w:rsidR="008479F8" w:rsidRPr="004657DB" w:rsidRDefault="008479F8" w:rsidP="00425171">
            <w:pPr>
              <w:spacing w:line="276" w:lineRule="auto"/>
            </w:pPr>
            <w:r w:rsidRPr="004657DB">
              <w:t>Игры, самостоятельная деятельность детей</w:t>
            </w:r>
          </w:p>
        </w:tc>
        <w:tc>
          <w:tcPr>
            <w:tcW w:w="1751" w:type="dxa"/>
            <w:tcBorders>
              <w:top w:val="single" w:sz="4" w:space="0" w:color="auto"/>
              <w:left w:val="single" w:sz="4" w:space="0" w:color="auto"/>
              <w:bottom w:val="single" w:sz="4" w:space="0" w:color="auto"/>
              <w:right w:val="single" w:sz="4" w:space="0" w:color="auto"/>
            </w:tcBorders>
          </w:tcPr>
          <w:p w14:paraId="58CCED49" w14:textId="77777777" w:rsidR="008479F8" w:rsidRPr="004657DB" w:rsidRDefault="008479F8" w:rsidP="00425171">
            <w:pPr>
              <w:spacing w:line="276" w:lineRule="auto"/>
              <w:jc w:val="center"/>
            </w:pPr>
            <w:r w:rsidRPr="004657DB">
              <w:t>16.00-17.00</w:t>
            </w:r>
          </w:p>
        </w:tc>
        <w:tc>
          <w:tcPr>
            <w:tcW w:w="1985" w:type="dxa"/>
            <w:tcBorders>
              <w:top w:val="single" w:sz="4" w:space="0" w:color="auto"/>
              <w:left w:val="single" w:sz="4" w:space="0" w:color="auto"/>
              <w:bottom w:val="single" w:sz="4" w:space="0" w:color="auto"/>
              <w:right w:val="single" w:sz="4" w:space="0" w:color="auto"/>
            </w:tcBorders>
          </w:tcPr>
          <w:p w14:paraId="48B80081" w14:textId="77777777" w:rsidR="008479F8" w:rsidRPr="004657DB" w:rsidRDefault="008479F8" w:rsidP="00425171">
            <w:pPr>
              <w:spacing w:line="276" w:lineRule="auto"/>
              <w:jc w:val="center"/>
            </w:pPr>
            <w:r w:rsidRPr="004657DB">
              <w:t>16.00-17.00</w:t>
            </w:r>
          </w:p>
        </w:tc>
        <w:tc>
          <w:tcPr>
            <w:tcW w:w="1843" w:type="dxa"/>
            <w:tcBorders>
              <w:top w:val="single" w:sz="4" w:space="0" w:color="auto"/>
              <w:left w:val="single" w:sz="4" w:space="0" w:color="auto"/>
              <w:bottom w:val="single" w:sz="4" w:space="0" w:color="auto"/>
              <w:right w:val="single" w:sz="4" w:space="0" w:color="auto"/>
            </w:tcBorders>
          </w:tcPr>
          <w:p w14:paraId="55F83FC9" w14:textId="77777777" w:rsidR="008479F8" w:rsidRPr="004657DB" w:rsidRDefault="008479F8" w:rsidP="00425171">
            <w:pPr>
              <w:spacing w:line="276" w:lineRule="auto"/>
              <w:jc w:val="center"/>
            </w:pPr>
            <w:r w:rsidRPr="004657DB">
              <w:t>16.25-17.00</w:t>
            </w:r>
          </w:p>
        </w:tc>
        <w:tc>
          <w:tcPr>
            <w:tcW w:w="1417" w:type="dxa"/>
            <w:tcBorders>
              <w:top w:val="single" w:sz="4" w:space="0" w:color="auto"/>
              <w:left w:val="single" w:sz="4" w:space="0" w:color="auto"/>
              <w:bottom w:val="single" w:sz="4" w:space="0" w:color="auto"/>
            </w:tcBorders>
          </w:tcPr>
          <w:p w14:paraId="2FB3E394" w14:textId="77777777" w:rsidR="008479F8" w:rsidRPr="004657DB" w:rsidRDefault="008479F8" w:rsidP="00425171">
            <w:pPr>
              <w:spacing w:line="276" w:lineRule="auto"/>
              <w:jc w:val="center"/>
            </w:pPr>
            <w:r w:rsidRPr="004657DB">
              <w:t>16.00-16.40</w:t>
            </w:r>
          </w:p>
        </w:tc>
      </w:tr>
      <w:tr w:rsidR="008479F8" w:rsidRPr="004657DB" w14:paraId="21D8AD89" w14:textId="77777777" w:rsidTr="004A453B">
        <w:tc>
          <w:tcPr>
            <w:tcW w:w="2218" w:type="dxa"/>
            <w:tcBorders>
              <w:top w:val="single" w:sz="4" w:space="0" w:color="auto"/>
              <w:bottom w:val="single" w:sz="4" w:space="0" w:color="auto"/>
              <w:right w:val="single" w:sz="4" w:space="0" w:color="auto"/>
            </w:tcBorders>
          </w:tcPr>
          <w:p w14:paraId="46D63359" w14:textId="77777777" w:rsidR="008479F8" w:rsidRPr="004657DB" w:rsidRDefault="008479F8" w:rsidP="00425171">
            <w:pPr>
              <w:spacing w:line="276" w:lineRule="auto"/>
            </w:pPr>
            <w:r w:rsidRPr="004657DB">
              <w:t>Подготовка к прогулке, прогулка, самостоятельная деятельность детей, возвращение с прогулки</w:t>
            </w:r>
          </w:p>
        </w:tc>
        <w:tc>
          <w:tcPr>
            <w:tcW w:w="1751" w:type="dxa"/>
            <w:tcBorders>
              <w:top w:val="single" w:sz="4" w:space="0" w:color="auto"/>
              <w:left w:val="single" w:sz="4" w:space="0" w:color="auto"/>
              <w:bottom w:val="single" w:sz="4" w:space="0" w:color="auto"/>
              <w:right w:val="single" w:sz="4" w:space="0" w:color="auto"/>
            </w:tcBorders>
          </w:tcPr>
          <w:p w14:paraId="227CABC9" w14:textId="77777777" w:rsidR="008479F8" w:rsidRPr="004657DB" w:rsidRDefault="008479F8" w:rsidP="00425171">
            <w:pPr>
              <w:spacing w:line="276" w:lineRule="auto"/>
              <w:jc w:val="center"/>
            </w:pPr>
            <w:r w:rsidRPr="004657DB">
              <w:t>17.00-18.00</w:t>
            </w:r>
          </w:p>
        </w:tc>
        <w:tc>
          <w:tcPr>
            <w:tcW w:w="1985" w:type="dxa"/>
            <w:tcBorders>
              <w:top w:val="single" w:sz="4" w:space="0" w:color="auto"/>
              <w:left w:val="single" w:sz="4" w:space="0" w:color="auto"/>
              <w:bottom w:val="single" w:sz="4" w:space="0" w:color="auto"/>
              <w:right w:val="single" w:sz="4" w:space="0" w:color="auto"/>
            </w:tcBorders>
          </w:tcPr>
          <w:p w14:paraId="23D6F851" w14:textId="77777777" w:rsidR="008479F8" w:rsidRPr="004657DB" w:rsidRDefault="008479F8" w:rsidP="00425171">
            <w:pPr>
              <w:spacing w:line="276" w:lineRule="auto"/>
              <w:jc w:val="center"/>
            </w:pPr>
            <w:r w:rsidRPr="004657DB">
              <w:t>17.00-18.00</w:t>
            </w:r>
          </w:p>
        </w:tc>
        <w:tc>
          <w:tcPr>
            <w:tcW w:w="1843" w:type="dxa"/>
            <w:tcBorders>
              <w:top w:val="single" w:sz="4" w:space="0" w:color="auto"/>
              <w:left w:val="single" w:sz="4" w:space="0" w:color="auto"/>
              <w:bottom w:val="single" w:sz="4" w:space="0" w:color="auto"/>
              <w:right w:val="single" w:sz="4" w:space="0" w:color="auto"/>
            </w:tcBorders>
          </w:tcPr>
          <w:p w14:paraId="0900FB0B" w14:textId="77777777" w:rsidR="008479F8" w:rsidRPr="004657DB" w:rsidRDefault="008479F8" w:rsidP="00425171">
            <w:pPr>
              <w:spacing w:line="276" w:lineRule="auto"/>
              <w:jc w:val="center"/>
            </w:pPr>
            <w:r w:rsidRPr="004657DB">
              <w:t>17.00-18.00</w:t>
            </w:r>
          </w:p>
        </w:tc>
        <w:tc>
          <w:tcPr>
            <w:tcW w:w="1417" w:type="dxa"/>
            <w:tcBorders>
              <w:top w:val="single" w:sz="4" w:space="0" w:color="auto"/>
              <w:left w:val="single" w:sz="4" w:space="0" w:color="auto"/>
              <w:bottom w:val="single" w:sz="4" w:space="0" w:color="auto"/>
            </w:tcBorders>
          </w:tcPr>
          <w:p w14:paraId="05AB90A5" w14:textId="77777777" w:rsidR="008479F8" w:rsidRPr="004657DB" w:rsidRDefault="008479F8" w:rsidP="00425171">
            <w:pPr>
              <w:spacing w:line="276" w:lineRule="auto"/>
              <w:jc w:val="center"/>
            </w:pPr>
            <w:r w:rsidRPr="004657DB">
              <w:t>16.40-18.00</w:t>
            </w:r>
          </w:p>
        </w:tc>
      </w:tr>
      <w:tr w:rsidR="008479F8" w:rsidRPr="004657DB" w14:paraId="534C56F3" w14:textId="77777777" w:rsidTr="004A453B">
        <w:tc>
          <w:tcPr>
            <w:tcW w:w="2218" w:type="dxa"/>
            <w:tcBorders>
              <w:top w:val="single" w:sz="4" w:space="0" w:color="auto"/>
              <w:bottom w:val="single" w:sz="4" w:space="0" w:color="auto"/>
              <w:right w:val="single" w:sz="4" w:space="0" w:color="auto"/>
            </w:tcBorders>
          </w:tcPr>
          <w:p w14:paraId="10861EF7" w14:textId="77777777" w:rsidR="008479F8" w:rsidRPr="004657DB" w:rsidRDefault="008479F8" w:rsidP="00425171">
            <w:pPr>
              <w:spacing w:line="276" w:lineRule="auto"/>
            </w:pPr>
            <w:r w:rsidRPr="004657DB">
              <w:t>Уход домой</w:t>
            </w:r>
          </w:p>
        </w:tc>
        <w:tc>
          <w:tcPr>
            <w:tcW w:w="1751" w:type="dxa"/>
            <w:tcBorders>
              <w:top w:val="single" w:sz="4" w:space="0" w:color="auto"/>
              <w:left w:val="single" w:sz="4" w:space="0" w:color="auto"/>
              <w:bottom w:val="single" w:sz="4" w:space="0" w:color="auto"/>
              <w:right w:val="single" w:sz="4" w:space="0" w:color="auto"/>
            </w:tcBorders>
          </w:tcPr>
          <w:p w14:paraId="045E9412" w14:textId="77777777" w:rsidR="008479F8" w:rsidRPr="004657DB" w:rsidRDefault="008479F8" w:rsidP="00425171">
            <w:pPr>
              <w:spacing w:line="276" w:lineRule="auto"/>
              <w:jc w:val="center"/>
            </w:pPr>
            <w:r w:rsidRPr="004657DB">
              <w:t>до 18.00</w:t>
            </w:r>
          </w:p>
        </w:tc>
        <w:tc>
          <w:tcPr>
            <w:tcW w:w="1985" w:type="dxa"/>
            <w:tcBorders>
              <w:top w:val="single" w:sz="4" w:space="0" w:color="auto"/>
              <w:left w:val="single" w:sz="4" w:space="0" w:color="auto"/>
              <w:bottom w:val="single" w:sz="4" w:space="0" w:color="auto"/>
              <w:right w:val="single" w:sz="4" w:space="0" w:color="auto"/>
            </w:tcBorders>
          </w:tcPr>
          <w:p w14:paraId="3B631BB4" w14:textId="77777777" w:rsidR="008479F8" w:rsidRPr="004657DB" w:rsidRDefault="008479F8" w:rsidP="00425171">
            <w:pPr>
              <w:spacing w:line="276" w:lineRule="auto"/>
              <w:jc w:val="center"/>
            </w:pPr>
            <w:r w:rsidRPr="004657DB">
              <w:t>до 18.00</w:t>
            </w:r>
          </w:p>
        </w:tc>
        <w:tc>
          <w:tcPr>
            <w:tcW w:w="1843" w:type="dxa"/>
            <w:tcBorders>
              <w:top w:val="single" w:sz="4" w:space="0" w:color="auto"/>
              <w:left w:val="single" w:sz="4" w:space="0" w:color="auto"/>
              <w:bottom w:val="single" w:sz="4" w:space="0" w:color="auto"/>
              <w:right w:val="single" w:sz="4" w:space="0" w:color="auto"/>
            </w:tcBorders>
          </w:tcPr>
          <w:p w14:paraId="642AA5D3" w14:textId="77777777" w:rsidR="008479F8" w:rsidRPr="004657DB" w:rsidRDefault="008479F8" w:rsidP="00425171">
            <w:pPr>
              <w:spacing w:line="276" w:lineRule="auto"/>
              <w:jc w:val="center"/>
            </w:pPr>
            <w:r w:rsidRPr="004657DB">
              <w:t>до 18.00</w:t>
            </w:r>
          </w:p>
        </w:tc>
        <w:tc>
          <w:tcPr>
            <w:tcW w:w="1417" w:type="dxa"/>
            <w:tcBorders>
              <w:top w:val="single" w:sz="4" w:space="0" w:color="auto"/>
              <w:left w:val="single" w:sz="4" w:space="0" w:color="auto"/>
              <w:bottom w:val="single" w:sz="4" w:space="0" w:color="auto"/>
            </w:tcBorders>
          </w:tcPr>
          <w:p w14:paraId="53287CE6" w14:textId="77777777" w:rsidR="008479F8" w:rsidRPr="004657DB" w:rsidRDefault="008479F8" w:rsidP="00425171">
            <w:pPr>
              <w:spacing w:line="276" w:lineRule="auto"/>
              <w:jc w:val="center"/>
            </w:pPr>
            <w:r w:rsidRPr="004657DB">
              <w:t>до 18.00</w:t>
            </w:r>
          </w:p>
        </w:tc>
      </w:tr>
      <w:tr w:rsidR="008479F8" w:rsidRPr="004657DB" w14:paraId="3970DF94" w14:textId="77777777" w:rsidTr="004A453B">
        <w:tc>
          <w:tcPr>
            <w:tcW w:w="9214" w:type="dxa"/>
            <w:gridSpan w:val="5"/>
            <w:tcBorders>
              <w:top w:val="single" w:sz="4" w:space="0" w:color="auto"/>
              <w:bottom w:val="single" w:sz="4" w:space="0" w:color="auto"/>
            </w:tcBorders>
          </w:tcPr>
          <w:p w14:paraId="32B0887D" w14:textId="77777777" w:rsidR="008479F8" w:rsidRPr="004657DB" w:rsidRDefault="008479F8" w:rsidP="00425171">
            <w:pPr>
              <w:spacing w:line="276" w:lineRule="auto"/>
              <w:jc w:val="center"/>
              <w:rPr>
                <w:b/>
              </w:rPr>
            </w:pPr>
            <w:r w:rsidRPr="004657DB">
              <w:rPr>
                <w:b/>
              </w:rPr>
              <w:t>Теплый период года</w:t>
            </w:r>
          </w:p>
        </w:tc>
      </w:tr>
      <w:tr w:rsidR="008479F8" w:rsidRPr="004657DB" w14:paraId="43C68655" w14:textId="77777777" w:rsidTr="004A453B">
        <w:tc>
          <w:tcPr>
            <w:tcW w:w="2218" w:type="dxa"/>
            <w:tcBorders>
              <w:top w:val="single" w:sz="4" w:space="0" w:color="auto"/>
              <w:bottom w:val="single" w:sz="4" w:space="0" w:color="auto"/>
              <w:right w:val="single" w:sz="4" w:space="0" w:color="auto"/>
            </w:tcBorders>
          </w:tcPr>
          <w:p w14:paraId="3A3E0523" w14:textId="77777777" w:rsidR="008479F8" w:rsidRPr="004657DB" w:rsidRDefault="008479F8" w:rsidP="00425171">
            <w:pPr>
              <w:spacing w:line="276" w:lineRule="auto"/>
            </w:pPr>
            <w:r w:rsidRPr="004657DB">
              <w:t>Утренний прием детей, игры, самостоятельная деятельность, утренняя гимнастика (не менее 10 минут)</w:t>
            </w:r>
          </w:p>
        </w:tc>
        <w:tc>
          <w:tcPr>
            <w:tcW w:w="1751" w:type="dxa"/>
            <w:tcBorders>
              <w:top w:val="single" w:sz="4" w:space="0" w:color="auto"/>
              <w:left w:val="single" w:sz="4" w:space="0" w:color="auto"/>
              <w:bottom w:val="single" w:sz="4" w:space="0" w:color="auto"/>
              <w:right w:val="single" w:sz="4" w:space="0" w:color="auto"/>
            </w:tcBorders>
          </w:tcPr>
          <w:p w14:paraId="7857D76B" w14:textId="77777777" w:rsidR="008479F8" w:rsidRPr="004657DB" w:rsidRDefault="008479F8" w:rsidP="00425171">
            <w:pPr>
              <w:spacing w:line="276" w:lineRule="auto"/>
              <w:jc w:val="center"/>
            </w:pPr>
            <w:r w:rsidRPr="004657DB">
              <w:t>7.30-8.30</w:t>
            </w:r>
          </w:p>
        </w:tc>
        <w:tc>
          <w:tcPr>
            <w:tcW w:w="1985" w:type="dxa"/>
            <w:tcBorders>
              <w:top w:val="single" w:sz="4" w:space="0" w:color="auto"/>
              <w:left w:val="single" w:sz="4" w:space="0" w:color="auto"/>
              <w:bottom w:val="single" w:sz="4" w:space="0" w:color="auto"/>
              <w:right w:val="single" w:sz="4" w:space="0" w:color="auto"/>
            </w:tcBorders>
          </w:tcPr>
          <w:p w14:paraId="5CF01D8E" w14:textId="77777777" w:rsidR="008479F8" w:rsidRPr="004657DB" w:rsidRDefault="008479F8" w:rsidP="00425171">
            <w:pPr>
              <w:spacing w:line="276" w:lineRule="auto"/>
              <w:jc w:val="center"/>
            </w:pPr>
            <w:r w:rsidRPr="004657DB">
              <w:t>7.30-8.30</w:t>
            </w:r>
          </w:p>
        </w:tc>
        <w:tc>
          <w:tcPr>
            <w:tcW w:w="1843" w:type="dxa"/>
            <w:tcBorders>
              <w:top w:val="single" w:sz="4" w:space="0" w:color="auto"/>
              <w:left w:val="single" w:sz="4" w:space="0" w:color="auto"/>
              <w:bottom w:val="single" w:sz="4" w:space="0" w:color="auto"/>
              <w:right w:val="single" w:sz="4" w:space="0" w:color="auto"/>
            </w:tcBorders>
          </w:tcPr>
          <w:p w14:paraId="02AAA9D4" w14:textId="77777777" w:rsidR="008479F8" w:rsidRPr="004657DB" w:rsidRDefault="008479F8" w:rsidP="00425171">
            <w:pPr>
              <w:spacing w:line="276" w:lineRule="auto"/>
              <w:jc w:val="center"/>
            </w:pPr>
            <w:r w:rsidRPr="004657DB">
              <w:t>7.30-8.30</w:t>
            </w:r>
          </w:p>
        </w:tc>
        <w:tc>
          <w:tcPr>
            <w:tcW w:w="1417" w:type="dxa"/>
            <w:tcBorders>
              <w:top w:val="single" w:sz="4" w:space="0" w:color="auto"/>
              <w:left w:val="single" w:sz="4" w:space="0" w:color="auto"/>
              <w:bottom w:val="single" w:sz="4" w:space="0" w:color="auto"/>
            </w:tcBorders>
          </w:tcPr>
          <w:p w14:paraId="6841EA4D" w14:textId="77777777" w:rsidR="008479F8" w:rsidRPr="004657DB" w:rsidRDefault="008479F8" w:rsidP="00425171">
            <w:pPr>
              <w:spacing w:line="276" w:lineRule="auto"/>
              <w:jc w:val="center"/>
            </w:pPr>
            <w:r w:rsidRPr="004657DB">
              <w:t>7.30-8.30</w:t>
            </w:r>
          </w:p>
        </w:tc>
      </w:tr>
      <w:tr w:rsidR="008479F8" w:rsidRPr="004657DB" w14:paraId="213E712B" w14:textId="77777777" w:rsidTr="004A453B">
        <w:tc>
          <w:tcPr>
            <w:tcW w:w="2218" w:type="dxa"/>
            <w:tcBorders>
              <w:top w:val="single" w:sz="4" w:space="0" w:color="auto"/>
              <w:bottom w:val="single" w:sz="4" w:space="0" w:color="auto"/>
              <w:right w:val="single" w:sz="4" w:space="0" w:color="auto"/>
            </w:tcBorders>
          </w:tcPr>
          <w:p w14:paraId="321C4D1C" w14:textId="77777777" w:rsidR="008479F8" w:rsidRPr="004657DB" w:rsidRDefault="008479F8" w:rsidP="00425171">
            <w:pPr>
              <w:spacing w:line="276" w:lineRule="auto"/>
            </w:pPr>
            <w:r w:rsidRPr="004657DB">
              <w:t>Завтрак</w:t>
            </w:r>
          </w:p>
        </w:tc>
        <w:tc>
          <w:tcPr>
            <w:tcW w:w="1751" w:type="dxa"/>
            <w:tcBorders>
              <w:top w:val="single" w:sz="4" w:space="0" w:color="auto"/>
              <w:left w:val="single" w:sz="4" w:space="0" w:color="auto"/>
              <w:bottom w:val="single" w:sz="4" w:space="0" w:color="auto"/>
              <w:right w:val="single" w:sz="4" w:space="0" w:color="auto"/>
            </w:tcBorders>
          </w:tcPr>
          <w:p w14:paraId="02C70A09" w14:textId="77777777" w:rsidR="008479F8" w:rsidRPr="004657DB" w:rsidRDefault="008479F8" w:rsidP="00425171">
            <w:pPr>
              <w:spacing w:line="276" w:lineRule="auto"/>
              <w:jc w:val="center"/>
            </w:pPr>
            <w:r w:rsidRPr="004657DB">
              <w:t>8.30-9.00</w:t>
            </w:r>
          </w:p>
        </w:tc>
        <w:tc>
          <w:tcPr>
            <w:tcW w:w="1985" w:type="dxa"/>
            <w:tcBorders>
              <w:top w:val="single" w:sz="4" w:space="0" w:color="auto"/>
              <w:left w:val="single" w:sz="4" w:space="0" w:color="auto"/>
              <w:bottom w:val="single" w:sz="4" w:space="0" w:color="auto"/>
              <w:right w:val="single" w:sz="4" w:space="0" w:color="auto"/>
            </w:tcBorders>
          </w:tcPr>
          <w:p w14:paraId="28D8AD19" w14:textId="77777777" w:rsidR="008479F8" w:rsidRPr="004657DB" w:rsidRDefault="008479F8" w:rsidP="00425171">
            <w:pPr>
              <w:spacing w:line="276" w:lineRule="auto"/>
              <w:jc w:val="center"/>
            </w:pPr>
            <w:r w:rsidRPr="004657DB">
              <w:t>8.30-9.00</w:t>
            </w:r>
          </w:p>
        </w:tc>
        <w:tc>
          <w:tcPr>
            <w:tcW w:w="1843" w:type="dxa"/>
            <w:tcBorders>
              <w:top w:val="single" w:sz="4" w:space="0" w:color="auto"/>
              <w:left w:val="single" w:sz="4" w:space="0" w:color="auto"/>
              <w:bottom w:val="single" w:sz="4" w:space="0" w:color="auto"/>
              <w:right w:val="single" w:sz="4" w:space="0" w:color="auto"/>
            </w:tcBorders>
          </w:tcPr>
          <w:p w14:paraId="1B7569E9" w14:textId="77777777" w:rsidR="008479F8" w:rsidRPr="004657DB" w:rsidRDefault="008479F8" w:rsidP="00425171">
            <w:pPr>
              <w:spacing w:line="276" w:lineRule="auto"/>
              <w:jc w:val="center"/>
            </w:pPr>
            <w:r w:rsidRPr="004657DB">
              <w:t>8.30-9.00</w:t>
            </w:r>
          </w:p>
        </w:tc>
        <w:tc>
          <w:tcPr>
            <w:tcW w:w="1417" w:type="dxa"/>
            <w:tcBorders>
              <w:top w:val="single" w:sz="4" w:space="0" w:color="auto"/>
              <w:left w:val="single" w:sz="4" w:space="0" w:color="auto"/>
              <w:bottom w:val="single" w:sz="4" w:space="0" w:color="auto"/>
            </w:tcBorders>
          </w:tcPr>
          <w:p w14:paraId="026CC140" w14:textId="77777777" w:rsidR="008479F8" w:rsidRPr="004657DB" w:rsidRDefault="008479F8" w:rsidP="00425171">
            <w:pPr>
              <w:spacing w:line="276" w:lineRule="auto"/>
              <w:jc w:val="center"/>
            </w:pPr>
            <w:r w:rsidRPr="004657DB">
              <w:t>8.30-9.00</w:t>
            </w:r>
          </w:p>
        </w:tc>
      </w:tr>
      <w:tr w:rsidR="008479F8" w:rsidRPr="004657DB" w14:paraId="4885C38F" w14:textId="77777777" w:rsidTr="004A453B">
        <w:tc>
          <w:tcPr>
            <w:tcW w:w="2218" w:type="dxa"/>
            <w:tcBorders>
              <w:top w:val="single" w:sz="4" w:space="0" w:color="auto"/>
              <w:bottom w:val="single" w:sz="4" w:space="0" w:color="auto"/>
              <w:right w:val="single" w:sz="4" w:space="0" w:color="auto"/>
            </w:tcBorders>
          </w:tcPr>
          <w:p w14:paraId="73884BF2" w14:textId="77777777" w:rsidR="008479F8" w:rsidRPr="004657DB" w:rsidRDefault="008479F8" w:rsidP="00425171">
            <w:pPr>
              <w:spacing w:line="276" w:lineRule="auto"/>
            </w:pPr>
            <w:r w:rsidRPr="004657DB">
              <w:t>Игры, самостоятельная деятельность</w:t>
            </w:r>
          </w:p>
        </w:tc>
        <w:tc>
          <w:tcPr>
            <w:tcW w:w="1751" w:type="dxa"/>
            <w:tcBorders>
              <w:top w:val="single" w:sz="4" w:space="0" w:color="auto"/>
              <w:left w:val="single" w:sz="4" w:space="0" w:color="auto"/>
              <w:bottom w:val="single" w:sz="4" w:space="0" w:color="auto"/>
              <w:right w:val="single" w:sz="4" w:space="0" w:color="auto"/>
            </w:tcBorders>
          </w:tcPr>
          <w:p w14:paraId="4ED68524" w14:textId="77777777" w:rsidR="008479F8" w:rsidRPr="004657DB" w:rsidRDefault="008479F8" w:rsidP="00425171">
            <w:pPr>
              <w:spacing w:line="276" w:lineRule="auto"/>
              <w:jc w:val="center"/>
            </w:pPr>
            <w:r w:rsidRPr="004657DB">
              <w:t>9.00-9.20</w:t>
            </w:r>
          </w:p>
        </w:tc>
        <w:tc>
          <w:tcPr>
            <w:tcW w:w="1985" w:type="dxa"/>
            <w:tcBorders>
              <w:top w:val="single" w:sz="4" w:space="0" w:color="auto"/>
              <w:left w:val="single" w:sz="4" w:space="0" w:color="auto"/>
              <w:bottom w:val="single" w:sz="4" w:space="0" w:color="auto"/>
              <w:right w:val="single" w:sz="4" w:space="0" w:color="auto"/>
            </w:tcBorders>
          </w:tcPr>
          <w:p w14:paraId="16BE843B" w14:textId="77777777" w:rsidR="008479F8" w:rsidRPr="004657DB" w:rsidRDefault="008479F8" w:rsidP="00425171">
            <w:pPr>
              <w:spacing w:line="276" w:lineRule="auto"/>
              <w:jc w:val="center"/>
            </w:pPr>
            <w:r w:rsidRPr="004657DB">
              <w:t>9.00-9.15</w:t>
            </w:r>
          </w:p>
        </w:tc>
        <w:tc>
          <w:tcPr>
            <w:tcW w:w="1843" w:type="dxa"/>
            <w:tcBorders>
              <w:top w:val="single" w:sz="4" w:space="0" w:color="auto"/>
              <w:left w:val="single" w:sz="4" w:space="0" w:color="auto"/>
              <w:bottom w:val="single" w:sz="4" w:space="0" w:color="auto"/>
              <w:right w:val="single" w:sz="4" w:space="0" w:color="auto"/>
            </w:tcBorders>
          </w:tcPr>
          <w:p w14:paraId="25E39038" w14:textId="77777777" w:rsidR="008479F8" w:rsidRPr="004657DB" w:rsidRDefault="008479F8" w:rsidP="00425171">
            <w:pPr>
              <w:spacing w:line="276" w:lineRule="auto"/>
              <w:jc w:val="center"/>
            </w:pPr>
            <w:r w:rsidRPr="004657DB">
              <w:t>9.00-9.15</w:t>
            </w:r>
          </w:p>
        </w:tc>
        <w:tc>
          <w:tcPr>
            <w:tcW w:w="1417" w:type="dxa"/>
            <w:tcBorders>
              <w:top w:val="single" w:sz="4" w:space="0" w:color="auto"/>
              <w:left w:val="single" w:sz="4" w:space="0" w:color="auto"/>
              <w:bottom w:val="single" w:sz="4" w:space="0" w:color="auto"/>
            </w:tcBorders>
          </w:tcPr>
          <w:p w14:paraId="26208472" w14:textId="77777777" w:rsidR="008479F8" w:rsidRPr="004657DB" w:rsidRDefault="008479F8" w:rsidP="00425171">
            <w:pPr>
              <w:spacing w:line="276" w:lineRule="auto"/>
              <w:jc w:val="center"/>
            </w:pPr>
            <w:r w:rsidRPr="004657DB">
              <w:t>-</w:t>
            </w:r>
          </w:p>
        </w:tc>
      </w:tr>
      <w:tr w:rsidR="008479F8" w:rsidRPr="004657DB" w14:paraId="07068843" w14:textId="77777777" w:rsidTr="004A453B">
        <w:tc>
          <w:tcPr>
            <w:tcW w:w="2218" w:type="dxa"/>
            <w:tcBorders>
              <w:top w:val="single" w:sz="4" w:space="0" w:color="auto"/>
              <w:bottom w:val="single" w:sz="4" w:space="0" w:color="auto"/>
              <w:right w:val="single" w:sz="4" w:space="0" w:color="auto"/>
            </w:tcBorders>
          </w:tcPr>
          <w:p w14:paraId="4EAC1CFD" w14:textId="77777777" w:rsidR="008479F8" w:rsidRPr="004657DB" w:rsidRDefault="008479F8" w:rsidP="00425171">
            <w:pPr>
              <w:spacing w:line="276" w:lineRule="auto"/>
            </w:pPr>
            <w:r w:rsidRPr="004657DB">
              <w:t>Второй завтрак</w:t>
            </w:r>
            <w:r w:rsidRPr="004657DB">
              <w:rPr>
                <w:vertAlign w:val="superscript"/>
              </w:rPr>
              <w:t> 18</w:t>
            </w:r>
          </w:p>
        </w:tc>
        <w:tc>
          <w:tcPr>
            <w:tcW w:w="1751" w:type="dxa"/>
            <w:tcBorders>
              <w:top w:val="single" w:sz="4" w:space="0" w:color="auto"/>
              <w:left w:val="single" w:sz="4" w:space="0" w:color="auto"/>
              <w:bottom w:val="single" w:sz="4" w:space="0" w:color="auto"/>
              <w:right w:val="single" w:sz="4" w:space="0" w:color="auto"/>
            </w:tcBorders>
          </w:tcPr>
          <w:p w14:paraId="3BE10029" w14:textId="77777777" w:rsidR="008479F8" w:rsidRPr="004657DB" w:rsidRDefault="008479F8" w:rsidP="00425171">
            <w:pPr>
              <w:spacing w:line="276" w:lineRule="auto"/>
              <w:jc w:val="center"/>
            </w:pPr>
            <w:r w:rsidRPr="004657DB">
              <w:t>10.30-11.00</w:t>
            </w:r>
          </w:p>
        </w:tc>
        <w:tc>
          <w:tcPr>
            <w:tcW w:w="1985" w:type="dxa"/>
            <w:tcBorders>
              <w:top w:val="single" w:sz="4" w:space="0" w:color="auto"/>
              <w:left w:val="single" w:sz="4" w:space="0" w:color="auto"/>
              <w:bottom w:val="single" w:sz="4" w:space="0" w:color="auto"/>
              <w:right w:val="single" w:sz="4" w:space="0" w:color="auto"/>
            </w:tcBorders>
          </w:tcPr>
          <w:p w14:paraId="41CFEE1A" w14:textId="77777777" w:rsidR="008479F8" w:rsidRPr="004657DB" w:rsidRDefault="008479F8" w:rsidP="00425171">
            <w:pPr>
              <w:spacing w:line="276" w:lineRule="auto"/>
              <w:jc w:val="center"/>
            </w:pPr>
            <w:r w:rsidRPr="004657DB">
              <w:t>10.30-11.00</w:t>
            </w:r>
          </w:p>
        </w:tc>
        <w:tc>
          <w:tcPr>
            <w:tcW w:w="1843" w:type="dxa"/>
            <w:tcBorders>
              <w:top w:val="single" w:sz="4" w:space="0" w:color="auto"/>
              <w:left w:val="single" w:sz="4" w:space="0" w:color="auto"/>
              <w:bottom w:val="single" w:sz="4" w:space="0" w:color="auto"/>
              <w:right w:val="single" w:sz="4" w:space="0" w:color="auto"/>
            </w:tcBorders>
          </w:tcPr>
          <w:p w14:paraId="60EE20AD" w14:textId="77777777" w:rsidR="008479F8" w:rsidRPr="004657DB" w:rsidRDefault="008479F8" w:rsidP="00425171">
            <w:pPr>
              <w:spacing w:line="276" w:lineRule="auto"/>
              <w:jc w:val="center"/>
            </w:pPr>
            <w:r w:rsidRPr="004657DB">
              <w:t>10.30-11.00</w:t>
            </w:r>
          </w:p>
        </w:tc>
        <w:tc>
          <w:tcPr>
            <w:tcW w:w="1417" w:type="dxa"/>
            <w:tcBorders>
              <w:top w:val="single" w:sz="4" w:space="0" w:color="auto"/>
              <w:left w:val="single" w:sz="4" w:space="0" w:color="auto"/>
              <w:bottom w:val="single" w:sz="4" w:space="0" w:color="auto"/>
            </w:tcBorders>
          </w:tcPr>
          <w:p w14:paraId="2A6886C2" w14:textId="77777777" w:rsidR="008479F8" w:rsidRPr="004657DB" w:rsidRDefault="008479F8" w:rsidP="00425171">
            <w:pPr>
              <w:spacing w:line="276" w:lineRule="auto"/>
              <w:jc w:val="center"/>
            </w:pPr>
            <w:r w:rsidRPr="004657DB">
              <w:t>10.30-11.00</w:t>
            </w:r>
          </w:p>
        </w:tc>
      </w:tr>
      <w:tr w:rsidR="008479F8" w:rsidRPr="004657DB" w14:paraId="126604EF" w14:textId="77777777" w:rsidTr="004A453B">
        <w:tc>
          <w:tcPr>
            <w:tcW w:w="2218" w:type="dxa"/>
            <w:tcBorders>
              <w:top w:val="single" w:sz="4" w:space="0" w:color="auto"/>
              <w:bottom w:val="single" w:sz="4" w:space="0" w:color="auto"/>
              <w:right w:val="single" w:sz="4" w:space="0" w:color="auto"/>
            </w:tcBorders>
          </w:tcPr>
          <w:p w14:paraId="20A62644" w14:textId="77777777" w:rsidR="008479F8" w:rsidRPr="004657DB" w:rsidRDefault="008479F8" w:rsidP="00425171">
            <w:pPr>
              <w:spacing w:line="276" w:lineRule="auto"/>
            </w:pPr>
            <w:r w:rsidRPr="004657DB">
              <w:t>Подготовка к прогулке, прогулка, занятия на прогулке, возвращение с прогулки</w:t>
            </w:r>
          </w:p>
        </w:tc>
        <w:tc>
          <w:tcPr>
            <w:tcW w:w="1751" w:type="dxa"/>
            <w:tcBorders>
              <w:top w:val="single" w:sz="4" w:space="0" w:color="auto"/>
              <w:left w:val="single" w:sz="4" w:space="0" w:color="auto"/>
              <w:bottom w:val="single" w:sz="4" w:space="0" w:color="auto"/>
              <w:right w:val="single" w:sz="4" w:space="0" w:color="auto"/>
            </w:tcBorders>
          </w:tcPr>
          <w:p w14:paraId="2116D3D3" w14:textId="77777777" w:rsidR="008479F8" w:rsidRPr="004657DB" w:rsidRDefault="008479F8" w:rsidP="00425171">
            <w:pPr>
              <w:spacing w:line="276" w:lineRule="auto"/>
              <w:jc w:val="center"/>
            </w:pPr>
            <w:r w:rsidRPr="004657DB">
              <w:t>9.20-12.00</w:t>
            </w:r>
          </w:p>
        </w:tc>
        <w:tc>
          <w:tcPr>
            <w:tcW w:w="1985" w:type="dxa"/>
            <w:tcBorders>
              <w:top w:val="single" w:sz="4" w:space="0" w:color="auto"/>
              <w:left w:val="single" w:sz="4" w:space="0" w:color="auto"/>
              <w:bottom w:val="single" w:sz="4" w:space="0" w:color="auto"/>
              <w:right w:val="single" w:sz="4" w:space="0" w:color="auto"/>
            </w:tcBorders>
          </w:tcPr>
          <w:p w14:paraId="03C90652" w14:textId="77777777" w:rsidR="008479F8" w:rsidRPr="004657DB" w:rsidRDefault="008479F8" w:rsidP="00425171">
            <w:pPr>
              <w:spacing w:line="276" w:lineRule="auto"/>
              <w:jc w:val="center"/>
            </w:pPr>
            <w:r w:rsidRPr="004657DB">
              <w:t>9.15-12.00</w:t>
            </w:r>
          </w:p>
        </w:tc>
        <w:tc>
          <w:tcPr>
            <w:tcW w:w="1843" w:type="dxa"/>
            <w:tcBorders>
              <w:top w:val="single" w:sz="4" w:space="0" w:color="auto"/>
              <w:left w:val="single" w:sz="4" w:space="0" w:color="auto"/>
              <w:bottom w:val="single" w:sz="4" w:space="0" w:color="auto"/>
              <w:right w:val="single" w:sz="4" w:space="0" w:color="auto"/>
            </w:tcBorders>
          </w:tcPr>
          <w:p w14:paraId="520421E6" w14:textId="77777777" w:rsidR="008479F8" w:rsidRPr="004657DB" w:rsidRDefault="008479F8" w:rsidP="00425171">
            <w:pPr>
              <w:spacing w:line="276" w:lineRule="auto"/>
              <w:jc w:val="center"/>
            </w:pPr>
            <w:r w:rsidRPr="004657DB">
              <w:t>9.15-12.00</w:t>
            </w:r>
          </w:p>
        </w:tc>
        <w:tc>
          <w:tcPr>
            <w:tcW w:w="1417" w:type="dxa"/>
            <w:tcBorders>
              <w:top w:val="single" w:sz="4" w:space="0" w:color="auto"/>
              <w:left w:val="single" w:sz="4" w:space="0" w:color="auto"/>
              <w:bottom w:val="single" w:sz="4" w:space="0" w:color="auto"/>
            </w:tcBorders>
          </w:tcPr>
          <w:p w14:paraId="0395518B" w14:textId="77777777" w:rsidR="008479F8" w:rsidRPr="004657DB" w:rsidRDefault="008479F8" w:rsidP="00425171">
            <w:pPr>
              <w:spacing w:line="276" w:lineRule="auto"/>
              <w:jc w:val="center"/>
            </w:pPr>
            <w:r w:rsidRPr="004657DB">
              <w:t>9.00-12.00</w:t>
            </w:r>
          </w:p>
        </w:tc>
      </w:tr>
      <w:tr w:rsidR="008479F8" w:rsidRPr="004657DB" w14:paraId="5D522FC2" w14:textId="77777777" w:rsidTr="004A453B">
        <w:tc>
          <w:tcPr>
            <w:tcW w:w="2218" w:type="dxa"/>
            <w:tcBorders>
              <w:top w:val="single" w:sz="4" w:space="0" w:color="auto"/>
              <w:bottom w:val="single" w:sz="4" w:space="0" w:color="auto"/>
              <w:right w:val="single" w:sz="4" w:space="0" w:color="auto"/>
            </w:tcBorders>
          </w:tcPr>
          <w:p w14:paraId="6ED80A94" w14:textId="77777777" w:rsidR="008479F8" w:rsidRPr="004657DB" w:rsidRDefault="008479F8" w:rsidP="00425171">
            <w:pPr>
              <w:spacing w:line="276" w:lineRule="auto"/>
            </w:pPr>
            <w:r w:rsidRPr="004657DB">
              <w:t>Обед</w:t>
            </w:r>
          </w:p>
        </w:tc>
        <w:tc>
          <w:tcPr>
            <w:tcW w:w="1751" w:type="dxa"/>
            <w:tcBorders>
              <w:top w:val="single" w:sz="4" w:space="0" w:color="auto"/>
              <w:left w:val="single" w:sz="4" w:space="0" w:color="auto"/>
              <w:bottom w:val="single" w:sz="4" w:space="0" w:color="auto"/>
              <w:right w:val="single" w:sz="4" w:space="0" w:color="auto"/>
            </w:tcBorders>
          </w:tcPr>
          <w:p w14:paraId="711AD416" w14:textId="77777777" w:rsidR="008479F8" w:rsidRPr="004657DB" w:rsidRDefault="008479F8" w:rsidP="00425171">
            <w:pPr>
              <w:spacing w:line="276" w:lineRule="auto"/>
              <w:jc w:val="center"/>
            </w:pPr>
            <w:r w:rsidRPr="004657DB">
              <w:t>12.00-13.00</w:t>
            </w:r>
          </w:p>
        </w:tc>
        <w:tc>
          <w:tcPr>
            <w:tcW w:w="1985" w:type="dxa"/>
            <w:tcBorders>
              <w:top w:val="single" w:sz="4" w:space="0" w:color="auto"/>
              <w:left w:val="single" w:sz="4" w:space="0" w:color="auto"/>
              <w:bottom w:val="single" w:sz="4" w:space="0" w:color="auto"/>
              <w:right w:val="single" w:sz="4" w:space="0" w:color="auto"/>
            </w:tcBorders>
          </w:tcPr>
          <w:p w14:paraId="2D4747CE" w14:textId="77777777" w:rsidR="008479F8" w:rsidRPr="004657DB" w:rsidRDefault="008479F8" w:rsidP="00425171">
            <w:pPr>
              <w:spacing w:line="276" w:lineRule="auto"/>
              <w:jc w:val="center"/>
            </w:pPr>
            <w:r w:rsidRPr="004657DB">
              <w:t>12.00-13.00</w:t>
            </w:r>
          </w:p>
        </w:tc>
        <w:tc>
          <w:tcPr>
            <w:tcW w:w="1843" w:type="dxa"/>
            <w:tcBorders>
              <w:top w:val="single" w:sz="4" w:space="0" w:color="auto"/>
              <w:left w:val="single" w:sz="4" w:space="0" w:color="auto"/>
              <w:bottom w:val="single" w:sz="4" w:space="0" w:color="auto"/>
              <w:right w:val="single" w:sz="4" w:space="0" w:color="auto"/>
            </w:tcBorders>
          </w:tcPr>
          <w:p w14:paraId="229A6E66" w14:textId="77777777" w:rsidR="008479F8" w:rsidRPr="004657DB" w:rsidRDefault="008479F8" w:rsidP="00425171">
            <w:pPr>
              <w:spacing w:line="276" w:lineRule="auto"/>
              <w:jc w:val="center"/>
            </w:pPr>
            <w:r w:rsidRPr="004657DB">
              <w:t>12.00-13.00</w:t>
            </w:r>
          </w:p>
        </w:tc>
        <w:tc>
          <w:tcPr>
            <w:tcW w:w="1417" w:type="dxa"/>
            <w:tcBorders>
              <w:top w:val="single" w:sz="4" w:space="0" w:color="auto"/>
              <w:left w:val="single" w:sz="4" w:space="0" w:color="auto"/>
              <w:bottom w:val="single" w:sz="4" w:space="0" w:color="auto"/>
            </w:tcBorders>
          </w:tcPr>
          <w:p w14:paraId="1989FA40" w14:textId="77777777" w:rsidR="008479F8" w:rsidRPr="004657DB" w:rsidRDefault="008479F8" w:rsidP="00425171">
            <w:pPr>
              <w:spacing w:line="276" w:lineRule="auto"/>
              <w:jc w:val="center"/>
            </w:pPr>
            <w:r w:rsidRPr="004657DB">
              <w:t>12.00-13.00</w:t>
            </w:r>
          </w:p>
        </w:tc>
      </w:tr>
      <w:tr w:rsidR="008479F8" w:rsidRPr="004657DB" w14:paraId="436A7D83" w14:textId="77777777" w:rsidTr="004A453B">
        <w:tc>
          <w:tcPr>
            <w:tcW w:w="2218" w:type="dxa"/>
            <w:tcBorders>
              <w:top w:val="single" w:sz="4" w:space="0" w:color="auto"/>
              <w:bottom w:val="single" w:sz="4" w:space="0" w:color="auto"/>
              <w:right w:val="single" w:sz="4" w:space="0" w:color="auto"/>
            </w:tcBorders>
          </w:tcPr>
          <w:p w14:paraId="34FEFC65" w14:textId="77777777" w:rsidR="008479F8" w:rsidRPr="004657DB" w:rsidRDefault="008479F8" w:rsidP="00425171">
            <w:pPr>
              <w:spacing w:line="276" w:lineRule="auto"/>
            </w:pPr>
            <w:r w:rsidRPr="004657DB">
              <w:t>Подготовка ко сну, сон, постепенный подъем детей, закаливающие процедуры</w:t>
            </w:r>
          </w:p>
        </w:tc>
        <w:tc>
          <w:tcPr>
            <w:tcW w:w="1751" w:type="dxa"/>
            <w:tcBorders>
              <w:top w:val="single" w:sz="4" w:space="0" w:color="auto"/>
              <w:left w:val="single" w:sz="4" w:space="0" w:color="auto"/>
              <w:bottom w:val="single" w:sz="4" w:space="0" w:color="auto"/>
              <w:right w:val="single" w:sz="4" w:space="0" w:color="auto"/>
            </w:tcBorders>
          </w:tcPr>
          <w:p w14:paraId="35257D24" w14:textId="77777777" w:rsidR="008479F8" w:rsidRPr="004657DB" w:rsidRDefault="008479F8" w:rsidP="00425171">
            <w:pPr>
              <w:spacing w:line="276" w:lineRule="auto"/>
              <w:jc w:val="center"/>
            </w:pPr>
            <w:r w:rsidRPr="004657DB">
              <w:t>13.00-15.30</w:t>
            </w:r>
          </w:p>
        </w:tc>
        <w:tc>
          <w:tcPr>
            <w:tcW w:w="1985" w:type="dxa"/>
            <w:tcBorders>
              <w:top w:val="single" w:sz="4" w:space="0" w:color="auto"/>
              <w:left w:val="single" w:sz="4" w:space="0" w:color="auto"/>
              <w:bottom w:val="single" w:sz="4" w:space="0" w:color="auto"/>
              <w:right w:val="single" w:sz="4" w:space="0" w:color="auto"/>
            </w:tcBorders>
          </w:tcPr>
          <w:p w14:paraId="7A3EAEBB" w14:textId="77777777" w:rsidR="008479F8" w:rsidRPr="004657DB" w:rsidRDefault="008479F8" w:rsidP="00425171">
            <w:pPr>
              <w:spacing w:line="276" w:lineRule="auto"/>
              <w:jc w:val="center"/>
            </w:pPr>
            <w:r w:rsidRPr="004657DB">
              <w:t>13.00-15.30</w:t>
            </w:r>
          </w:p>
        </w:tc>
        <w:tc>
          <w:tcPr>
            <w:tcW w:w="1843" w:type="dxa"/>
            <w:tcBorders>
              <w:top w:val="single" w:sz="4" w:space="0" w:color="auto"/>
              <w:left w:val="single" w:sz="4" w:space="0" w:color="auto"/>
              <w:bottom w:val="single" w:sz="4" w:space="0" w:color="auto"/>
              <w:right w:val="single" w:sz="4" w:space="0" w:color="auto"/>
            </w:tcBorders>
          </w:tcPr>
          <w:p w14:paraId="51C24846" w14:textId="77777777" w:rsidR="008479F8" w:rsidRPr="004657DB" w:rsidRDefault="008479F8" w:rsidP="00425171">
            <w:pPr>
              <w:spacing w:line="276" w:lineRule="auto"/>
              <w:jc w:val="center"/>
            </w:pPr>
            <w:r w:rsidRPr="004657DB">
              <w:t>13.00-15.30</w:t>
            </w:r>
          </w:p>
        </w:tc>
        <w:tc>
          <w:tcPr>
            <w:tcW w:w="1417" w:type="dxa"/>
            <w:tcBorders>
              <w:top w:val="single" w:sz="4" w:space="0" w:color="auto"/>
              <w:left w:val="single" w:sz="4" w:space="0" w:color="auto"/>
              <w:bottom w:val="single" w:sz="4" w:space="0" w:color="auto"/>
            </w:tcBorders>
          </w:tcPr>
          <w:p w14:paraId="255B8783" w14:textId="77777777" w:rsidR="008479F8" w:rsidRPr="004657DB" w:rsidRDefault="008479F8" w:rsidP="00425171">
            <w:pPr>
              <w:spacing w:line="276" w:lineRule="auto"/>
              <w:jc w:val="center"/>
            </w:pPr>
            <w:r w:rsidRPr="004657DB">
              <w:t>13.00-15.30</w:t>
            </w:r>
          </w:p>
        </w:tc>
      </w:tr>
      <w:tr w:rsidR="008479F8" w:rsidRPr="004657DB" w14:paraId="16F4369C" w14:textId="77777777" w:rsidTr="004A453B">
        <w:tc>
          <w:tcPr>
            <w:tcW w:w="2218" w:type="dxa"/>
            <w:tcBorders>
              <w:top w:val="single" w:sz="4" w:space="0" w:color="auto"/>
              <w:bottom w:val="single" w:sz="4" w:space="0" w:color="auto"/>
              <w:right w:val="single" w:sz="4" w:space="0" w:color="auto"/>
            </w:tcBorders>
          </w:tcPr>
          <w:p w14:paraId="675DEB05" w14:textId="77777777" w:rsidR="008479F8" w:rsidRPr="004657DB" w:rsidRDefault="008479F8" w:rsidP="00425171">
            <w:pPr>
              <w:spacing w:line="276" w:lineRule="auto"/>
            </w:pPr>
            <w:r w:rsidRPr="004657DB">
              <w:t>Полдник</w:t>
            </w:r>
          </w:p>
        </w:tc>
        <w:tc>
          <w:tcPr>
            <w:tcW w:w="1751" w:type="dxa"/>
            <w:tcBorders>
              <w:top w:val="single" w:sz="4" w:space="0" w:color="auto"/>
              <w:left w:val="single" w:sz="4" w:space="0" w:color="auto"/>
              <w:bottom w:val="single" w:sz="4" w:space="0" w:color="auto"/>
              <w:right w:val="single" w:sz="4" w:space="0" w:color="auto"/>
            </w:tcBorders>
          </w:tcPr>
          <w:p w14:paraId="190E1641" w14:textId="77777777" w:rsidR="008479F8" w:rsidRPr="004657DB" w:rsidRDefault="008479F8" w:rsidP="00425171">
            <w:pPr>
              <w:spacing w:line="276" w:lineRule="auto"/>
              <w:jc w:val="center"/>
            </w:pPr>
            <w:r w:rsidRPr="004657DB">
              <w:t>15.30-16.00</w:t>
            </w:r>
          </w:p>
        </w:tc>
        <w:tc>
          <w:tcPr>
            <w:tcW w:w="1985" w:type="dxa"/>
            <w:tcBorders>
              <w:top w:val="single" w:sz="4" w:space="0" w:color="auto"/>
              <w:left w:val="single" w:sz="4" w:space="0" w:color="auto"/>
              <w:bottom w:val="single" w:sz="4" w:space="0" w:color="auto"/>
              <w:right w:val="single" w:sz="4" w:space="0" w:color="auto"/>
            </w:tcBorders>
          </w:tcPr>
          <w:p w14:paraId="4C78839E" w14:textId="77777777" w:rsidR="008479F8" w:rsidRPr="004657DB" w:rsidRDefault="008479F8" w:rsidP="00425171">
            <w:pPr>
              <w:spacing w:line="276" w:lineRule="auto"/>
              <w:jc w:val="center"/>
            </w:pPr>
            <w:r w:rsidRPr="004657DB">
              <w:t>15.30-16.00</w:t>
            </w:r>
          </w:p>
        </w:tc>
        <w:tc>
          <w:tcPr>
            <w:tcW w:w="1843" w:type="dxa"/>
            <w:tcBorders>
              <w:top w:val="single" w:sz="4" w:space="0" w:color="auto"/>
              <w:left w:val="single" w:sz="4" w:space="0" w:color="auto"/>
              <w:bottom w:val="single" w:sz="4" w:space="0" w:color="auto"/>
              <w:right w:val="single" w:sz="4" w:space="0" w:color="auto"/>
            </w:tcBorders>
          </w:tcPr>
          <w:p w14:paraId="465E3398" w14:textId="77777777" w:rsidR="008479F8" w:rsidRPr="004657DB" w:rsidRDefault="008479F8" w:rsidP="00425171">
            <w:pPr>
              <w:spacing w:line="276" w:lineRule="auto"/>
              <w:jc w:val="center"/>
            </w:pPr>
            <w:r w:rsidRPr="004657DB">
              <w:t>15.30-16.00</w:t>
            </w:r>
          </w:p>
        </w:tc>
        <w:tc>
          <w:tcPr>
            <w:tcW w:w="1417" w:type="dxa"/>
            <w:tcBorders>
              <w:top w:val="single" w:sz="4" w:space="0" w:color="auto"/>
              <w:left w:val="single" w:sz="4" w:space="0" w:color="auto"/>
              <w:bottom w:val="single" w:sz="4" w:space="0" w:color="auto"/>
            </w:tcBorders>
          </w:tcPr>
          <w:p w14:paraId="26EE16FA" w14:textId="77777777" w:rsidR="008479F8" w:rsidRPr="004657DB" w:rsidRDefault="008479F8" w:rsidP="00425171">
            <w:pPr>
              <w:spacing w:line="276" w:lineRule="auto"/>
              <w:jc w:val="center"/>
            </w:pPr>
            <w:r w:rsidRPr="004657DB">
              <w:t>15.30-16.00</w:t>
            </w:r>
          </w:p>
        </w:tc>
      </w:tr>
      <w:tr w:rsidR="008479F8" w:rsidRPr="004657DB" w14:paraId="0CA67F10" w14:textId="77777777" w:rsidTr="004A453B">
        <w:tc>
          <w:tcPr>
            <w:tcW w:w="2218" w:type="dxa"/>
            <w:tcBorders>
              <w:top w:val="single" w:sz="4" w:space="0" w:color="auto"/>
              <w:bottom w:val="single" w:sz="4" w:space="0" w:color="auto"/>
              <w:right w:val="single" w:sz="4" w:space="0" w:color="auto"/>
            </w:tcBorders>
          </w:tcPr>
          <w:p w14:paraId="31DFC495" w14:textId="77777777" w:rsidR="008479F8" w:rsidRPr="004657DB" w:rsidRDefault="008479F8" w:rsidP="00425171">
            <w:pPr>
              <w:spacing w:line="276" w:lineRule="auto"/>
            </w:pPr>
            <w:r w:rsidRPr="004657DB">
              <w:t>Игры, самостоятельная деятельность детей</w:t>
            </w:r>
          </w:p>
        </w:tc>
        <w:tc>
          <w:tcPr>
            <w:tcW w:w="1751" w:type="dxa"/>
            <w:tcBorders>
              <w:top w:val="single" w:sz="4" w:space="0" w:color="auto"/>
              <w:left w:val="single" w:sz="4" w:space="0" w:color="auto"/>
              <w:bottom w:val="single" w:sz="4" w:space="0" w:color="auto"/>
              <w:right w:val="single" w:sz="4" w:space="0" w:color="auto"/>
            </w:tcBorders>
          </w:tcPr>
          <w:p w14:paraId="70854DA9" w14:textId="77777777" w:rsidR="008479F8" w:rsidRPr="004657DB" w:rsidRDefault="008479F8" w:rsidP="00425171">
            <w:pPr>
              <w:spacing w:line="276" w:lineRule="auto"/>
              <w:jc w:val="center"/>
            </w:pPr>
            <w:r w:rsidRPr="004657DB">
              <w:t>16.00-17.00</w:t>
            </w:r>
          </w:p>
        </w:tc>
        <w:tc>
          <w:tcPr>
            <w:tcW w:w="1985" w:type="dxa"/>
            <w:tcBorders>
              <w:top w:val="single" w:sz="4" w:space="0" w:color="auto"/>
              <w:left w:val="single" w:sz="4" w:space="0" w:color="auto"/>
              <w:bottom w:val="single" w:sz="4" w:space="0" w:color="auto"/>
              <w:right w:val="single" w:sz="4" w:space="0" w:color="auto"/>
            </w:tcBorders>
          </w:tcPr>
          <w:p w14:paraId="45013BD0" w14:textId="77777777" w:rsidR="008479F8" w:rsidRPr="004657DB" w:rsidRDefault="008479F8" w:rsidP="00425171">
            <w:pPr>
              <w:spacing w:line="276" w:lineRule="auto"/>
              <w:jc w:val="center"/>
            </w:pPr>
            <w:r w:rsidRPr="004657DB">
              <w:t>16.00-17.00</w:t>
            </w:r>
          </w:p>
        </w:tc>
        <w:tc>
          <w:tcPr>
            <w:tcW w:w="1843" w:type="dxa"/>
            <w:tcBorders>
              <w:top w:val="single" w:sz="4" w:space="0" w:color="auto"/>
              <w:left w:val="single" w:sz="4" w:space="0" w:color="auto"/>
              <w:bottom w:val="single" w:sz="4" w:space="0" w:color="auto"/>
              <w:right w:val="single" w:sz="4" w:space="0" w:color="auto"/>
            </w:tcBorders>
          </w:tcPr>
          <w:p w14:paraId="5B60784C" w14:textId="77777777" w:rsidR="008479F8" w:rsidRPr="004657DB" w:rsidRDefault="008479F8" w:rsidP="00425171">
            <w:pPr>
              <w:spacing w:line="276" w:lineRule="auto"/>
              <w:jc w:val="center"/>
            </w:pPr>
            <w:r w:rsidRPr="004657DB">
              <w:t>16.00-17.00</w:t>
            </w:r>
          </w:p>
        </w:tc>
        <w:tc>
          <w:tcPr>
            <w:tcW w:w="1417" w:type="dxa"/>
            <w:tcBorders>
              <w:top w:val="single" w:sz="4" w:space="0" w:color="auto"/>
              <w:left w:val="single" w:sz="4" w:space="0" w:color="auto"/>
              <w:bottom w:val="single" w:sz="4" w:space="0" w:color="auto"/>
            </w:tcBorders>
          </w:tcPr>
          <w:p w14:paraId="1EF3DE5E" w14:textId="77777777" w:rsidR="008479F8" w:rsidRPr="004657DB" w:rsidRDefault="008479F8" w:rsidP="00425171">
            <w:pPr>
              <w:spacing w:line="276" w:lineRule="auto"/>
              <w:jc w:val="center"/>
            </w:pPr>
            <w:r w:rsidRPr="004657DB">
              <w:t>16.00-17.00</w:t>
            </w:r>
          </w:p>
        </w:tc>
      </w:tr>
      <w:tr w:rsidR="008479F8" w:rsidRPr="004657DB" w14:paraId="2B988EB1" w14:textId="77777777" w:rsidTr="004A453B">
        <w:tc>
          <w:tcPr>
            <w:tcW w:w="2218" w:type="dxa"/>
            <w:tcBorders>
              <w:top w:val="single" w:sz="4" w:space="0" w:color="auto"/>
              <w:bottom w:val="single" w:sz="4" w:space="0" w:color="auto"/>
              <w:right w:val="single" w:sz="4" w:space="0" w:color="auto"/>
            </w:tcBorders>
          </w:tcPr>
          <w:p w14:paraId="6A654427" w14:textId="77777777" w:rsidR="008479F8" w:rsidRPr="004657DB" w:rsidRDefault="008479F8" w:rsidP="00425171">
            <w:pPr>
              <w:spacing w:line="276" w:lineRule="auto"/>
            </w:pPr>
            <w:r w:rsidRPr="004657DB">
              <w:lastRenderedPageBreak/>
              <w:t>Подготовка к прогулке, прогулка, самостоятельная деятельность детей</w:t>
            </w:r>
          </w:p>
        </w:tc>
        <w:tc>
          <w:tcPr>
            <w:tcW w:w="1751" w:type="dxa"/>
            <w:tcBorders>
              <w:top w:val="single" w:sz="4" w:space="0" w:color="auto"/>
              <w:left w:val="single" w:sz="4" w:space="0" w:color="auto"/>
              <w:bottom w:val="single" w:sz="4" w:space="0" w:color="auto"/>
              <w:right w:val="single" w:sz="4" w:space="0" w:color="auto"/>
            </w:tcBorders>
          </w:tcPr>
          <w:p w14:paraId="49F486FA" w14:textId="77777777" w:rsidR="008479F8" w:rsidRPr="004657DB" w:rsidRDefault="008479F8" w:rsidP="00425171">
            <w:pPr>
              <w:spacing w:line="276" w:lineRule="auto"/>
              <w:jc w:val="center"/>
            </w:pPr>
            <w:r w:rsidRPr="004657DB">
              <w:t>17.00-18.00</w:t>
            </w:r>
          </w:p>
        </w:tc>
        <w:tc>
          <w:tcPr>
            <w:tcW w:w="1985" w:type="dxa"/>
            <w:tcBorders>
              <w:top w:val="single" w:sz="4" w:space="0" w:color="auto"/>
              <w:left w:val="single" w:sz="4" w:space="0" w:color="auto"/>
              <w:bottom w:val="single" w:sz="4" w:space="0" w:color="auto"/>
              <w:right w:val="single" w:sz="4" w:space="0" w:color="auto"/>
            </w:tcBorders>
          </w:tcPr>
          <w:p w14:paraId="44EAF37F" w14:textId="77777777" w:rsidR="008479F8" w:rsidRPr="004657DB" w:rsidRDefault="008479F8" w:rsidP="00425171">
            <w:pPr>
              <w:spacing w:line="276" w:lineRule="auto"/>
              <w:jc w:val="center"/>
            </w:pPr>
            <w:r w:rsidRPr="004657DB">
              <w:t>17.00-18.00</w:t>
            </w:r>
          </w:p>
        </w:tc>
        <w:tc>
          <w:tcPr>
            <w:tcW w:w="1843" w:type="dxa"/>
            <w:tcBorders>
              <w:top w:val="single" w:sz="4" w:space="0" w:color="auto"/>
              <w:left w:val="single" w:sz="4" w:space="0" w:color="auto"/>
              <w:bottom w:val="single" w:sz="4" w:space="0" w:color="auto"/>
              <w:right w:val="single" w:sz="4" w:space="0" w:color="auto"/>
            </w:tcBorders>
          </w:tcPr>
          <w:p w14:paraId="048C1E57" w14:textId="77777777" w:rsidR="008479F8" w:rsidRPr="004657DB" w:rsidRDefault="008479F8" w:rsidP="00425171">
            <w:pPr>
              <w:spacing w:line="276" w:lineRule="auto"/>
              <w:jc w:val="center"/>
            </w:pPr>
            <w:r w:rsidRPr="004657DB">
              <w:t>17.00-18.00</w:t>
            </w:r>
          </w:p>
        </w:tc>
        <w:tc>
          <w:tcPr>
            <w:tcW w:w="1417" w:type="dxa"/>
            <w:tcBorders>
              <w:top w:val="single" w:sz="4" w:space="0" w:color="auto"/>
              <w:left w:val="single" w:sz="4" w:space="0" w:color="auto"/>
              <w:bottom w:val="single" w:sz="4" w:space="0" w:color="auto"/>
            </w:tcBorders>
          </w:tcPr>
          <w:p w14:paraId="0E74A2DC" w14:textId="77777777" w:rsidR="008479F8" w:rsidRPr="004657DB" w:rsidRDefault="008479F8" w:rsidP="00425171">
            <w:pPr>
              <w:spacing w:line="276" w:lineRule="auto"/>
              <w:jc w:val="center"/>
            </w:pPr>
            <w:r w:rsidRPr="004657DB">
              <w:t>17.00-18.00</w:t>
            </w:r>
          </w:p>
        </w:tc>
      </w:tr>
      <w:tr w:rsidR="008479F8" w:rsidRPr="004657DB" w14:paraId="0E26025D" w14:textId="77777777" w:rsidTr="004A453B">
        <w:tc>
          <w:tcPr>
            <w:tcW w:w="2218" w:type="dxa"/>
            <w:tcBorders>
              <w:top w:val="single" w:sz="4" w:space="0" w:color="auto"/>
              <w:bottom w:val="single" w:sz="4" w:space="0" w:color="auto"/>
              <w:right w:val="single" w:sz="4" w:space="0" w:color="auto"/>
            </w:tcBorders>
          </w:tcPr>
          <w:p w14:paraId="16A6DBB1" w14:textId="77777777" w:rsidR="008479F8" w:rsidRPr="004657DB" w:rsidRDefault="008479F8" w:rsidP="00425171">
            <w:pPr>
              <w:spacing w:line="276" w:lineRule="auto"/>
            </w:pPr>
            <w:r w:rsidRPr="004657DB">
              <w:t>Уход домой</w:t>
            </w:r>
          </w:p>
        </w:tc>
        <w:tc>
          <w:tcPr>
            <w:tcW w:w="1751" w:type="dxa"/>
            <w:tcBorders>
              <w:top w:val="single" w:sz="4" w:space="0" w:color="auto"/>
              <w:left w:val="single" w:sz="4" w:space="0" w:color="auto"/>
              <w:bottom w:val="single" w:sz="4" w:space="0" w:color="auto"/>
              <w:right w:val="single" w:sz="4" w:space="0" w:color="auto"/>
            </w:tcBorders>
          </w:tcPr>
          <w:p w14:paraId="1A46E268" w14:textId="77777777" w:rsidR="008479F8" w:rsidRPr="004657DB" w:rsidRDefault="008479F8" w:rsidP="00425171">
            <w:pPr>
              <w:spacing w:line="276" w:lineRule="auto"/>
              <w:jc w:val="center"/>
            </w:pPr>
            <w:r w:rsidRPr="004657DB">
              <w:t>до 18.00</w:t>
            </w:r>
          </w:p>
        </w:tc>
        <w:tc>
          <w:tcPr>
            <w:tcW w:w="1985" w:type="dxa"/>
            <w:tcBorders>
              <w:top w:val="single" w:sz="4" w:space="0" w:color="auto"/>
              <w:left w:val="single" w:sz="4" w:space="0" w:color="auto"/>
              <w:bottom w:val="single" w:sz="4" w:space="0" w:color="auto"/>
              <w:right w:val="single" w:sz="4" w:space="0" w:color="auto"/>
            </w:tcBorders>
          </w:tcPr>
          <w:p w14:paraId="2C685FBD" w14:textId="77777777" w:rsidR="008479F8" w:rsidRPr="004657DB" w:rsidRDefault="008479F8" w:rsidP="00425171">
            <w:pPr>
              <w:spacing w:line="276" w:lineRule="auto"/>
              <w:jc w:val="center"/>
            </w:pPr>
            <w:r w:rsidRPr="004657DB">
              <w:t>до 18.00</w:t>
            </w:r>
          </w:p>
        </w:tc>
        <w:tc>
          <w:tcPr>
            <w:tcW w:w="1843" w:type="dxa"/>
            <w:tcBorders>
              <w:top w:val="single" w:sz="4" w:space="0" w:color="auto"/>
              <w:left w:val="single" w:sz="4" w:space="0" w:color="auto"/>
              <w:bottom w:val="single" w:sz="4" w:space="0" w:color="auto"/>
              <w:right w:val="single" w:sz="4" w:space="0" w:color="auto"/>
            </w:tcBorders>
          </w:tcPr>
          <w:p w14:paraId="3B2D92BA" w14:textId="77777777" w:rsidR="008479F8" w:rsidRPr="004657DB" w:rsidRDefault="008479F8" w:rsidP="00425171">
            <w:pPr>
              <w:spacing w:line="276" w:lineRule="auto"/>
              <w:jc w:val="center"/>
            </w:pPr>
            <w:r w:rsidRPr="004657DB">
              <w:t>до 18.00</w:t>
            </w:r>
          </w:p>
        </w:tc>
        <w:tc>
          <w:tcPr>
            <w:tcW w:w="1417" w:type="dxa"/>
            <w:tcBorders>
              <w:top w:val="single" w:sz="4" w:space="0" w:color="auto"/>
              <w:left w:val="single" w:sz="4" w:space="0" w:color="auto"/>
              <w:bottom w:val="single" w:sz="4" w:space="0" w:color="auto"/>
            </w:tcBorders>
          </w:tcPr>
          <w:p w14:paraId="5E62C4D5" w14:textId="77777777" w:rsidR="008479F8" w:rsidRPr="004657DB" w:rsidRDefault="008479F8" w:rsidP="00425171">
            <w:pPr>
              <w:spacing w:line="276" w:lineRule="auto"/>
              <w:jc w:val="center"/>
            </w:pPr>
            <w:r w:rsidRPr="004657DB">
              <w:t>до 18.00</w:t>
            </w:r>
          </w:p>
        </w:tc>
      </w:tr>
    </w:tbl>
    <w:p w14:paraId="10FA0882" w14:textId="77777777" w:rsidR="00E95991" w:rsidRPr="004657DB" w:rsidRDefault="00E95991" w:rsidP="004657DB">
      <w:pPr>
        <w:ind w:firstLine="709"/>
        <w:jc w:val="both"/>
      </w:pPr>
      <w:r w:rsidRPr="004657DB">
        <w:t>Согласно пункту 2.10 СП 2.4.3648-20 в ДОО соблюдаются следующие требования к организации образовательного процесса и режима дня:</w:t>
      </w:r>
    </w:p>
    <w:p w14:paraId="6325126E" w14:textId="2533BF41" w:rsidR="00E95991" w:rsidRPr="004657DB" w:rsidRDefault="00E95991" w:rsidP="00F8030D">
      <w:pPr>
        <w:pStyle w:val="afb"/>
        <w:numPr>
          <w:ilvl w:val="0"/>
          <w:numId w:val="176"/>
        </w:numPr>
        <w:ind w:left="709" w:hanging="283"/>
        <w:jc w:val="both"/>
      </w:pPr>
      <w:r w:rsidRPr="004657DB">
        <w:t>режим двигательной активности детей в течение дня организуется с учётом возрастных особенностей и состояния здоровья;</w:t>
      </w:r>
    </w:p>
    <w:p w14:paraId="2040F070" w14:textId="374726FA" w:rsidR="00E95991" w:rsidRPr="004657DB" w:rsidRDefault="00E95991" w:rsidP="00F8030D">
      <w:pPr>
        <w:pStyle w:val="afb"/>
        <w:numPr>
          <w:ilvl w:val="0"/>
          <w:numId w:val="176"/>
        </w:numPr>
        <w:ind w:left="709" w:hanging="283"/>
        <w:jc w:val="both"/>
      </w:pPr>
      <w:r w:rsidRPr="004657DB">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7654B06E" w14:textId="3BF5EE0B" w:rsidR="00E95991" w:rsidRPr="004657DB" w:rsidRDefault="00E95991" w:rsidP="00F8030D">
      <w:pPr>
        <w:pStyle w:val="afb"/>
        <w:numPr>
          <w:ilvl w:val="0"/>
          <w:numId w:val="176"/>
        </w:numPr>
        <w:ind w:left="709" w:hanging="283"/>
        <w:jc w:val="both"/>
      </w:pPr>
      <w:r w:rsidRPr="004657DB">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2A01718F" w14:textId="49FCA83D" w:rsidR="00E95991" w:rsidRPr="004657DB" w:rsidRDefault="00E95991" w:rsidP="00F8030D">
      <w:pPr>
        <w:pStyle w:val="afb"/>
        <w:numPr>
          <w:ilvl w:val="0"/>
          <w:numId w:val="176"/>
        </w:numPr>
        <w:ind w:left="709" w:hanging="283"/>
        <w:jc w:val="both"/>
      </w:pPr>
      <w:r w:rsidRPr="004657DB">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146E4FB2" w14:textId="77777777" w:rsidR="00E95991" w:rsidRDefault="00E95991" w:rsidP="00F150A8">
      <w:pPr>
        <w:rPr>
          <w:b/>
          <w:sz w:val="28"/>
          <w:szCs w:val="28"/>
        </w:rPr>
      </w:pPr>
    </w:p>
    <w:p w14:paraId="66F423D9" w14:textId="5C4981D5" w:rsidR="00154C1E" w:rsidRPr="004657DB" w:rsidRDefault="00FC2326" w:rsidP="004657DB">
      <w:pPr>
        <w:tabs>
          <w:tab w:val="left" w:pos="142"/>
        </w:tabs>
        <w:ind w:firstLine="709"/>
        <w:jc w:val="both"/>
        <w:rPr>
          <w:b/>
        </w:rPr>
      </w:pPr>
      <w:r w:rsidRPr="004657DB">
        <w:rPr>
          <w:b/>
        </w:rPr>
        <w:t>3</w:t>
      </w:r>
      <w:r w:rsidR="00BB6CA1" w:rsidRPr="004657DB">
        <w:rPr>
          <w:b/>
        </w:rPr>
        <w:t>.7</w:t>
      </w:r>
      <w:r w:rsidR="00154C1E" w:rsidRPr="004657DB">
        <w:rPr>
          <w:b/>
        </w:rPr>
        <w:t> Календарный план воспитательной работы</w:t>
      </w:r>
    </w:p>
    <w:bookmarkEnd w:id="48"/>
    <w:p w14:paraId="3F1020E9" w14:textId="77777777" w:rsidR="00886551" w:rsidRDefault="00886551" w:rsidP="00583E5F">
      <w:pPr>
        <w:ind w:firstLine="709"/>
        <w:rPr>
          <w:b/>
          <w:sz w:val="28"/>
          <w:szCs w:val="28"/>
        </w:rPr>
      </w:pPr>
    </w:p>
    <w:p w14:paraId="68CB65C1" w14:textId="77777777" w:rsidR="00886551" w:rsidRPr="004657DB" w:rsidRDefault="00886551" w:rsidP="004657DB">
      <w:pPr>
        <w:spacing w:line="276" w:lineRule="auto"/>
        <w:ind w:firstLine="709"/>
        <w:jc w:val="both"/>
      </w:pPr>
      <w:r w:rsidRPr="004657DB">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ДОУ.</w:t>
      </w:r>
    </w:p>
    <w:p w14:paraId="5E0B9885" w14:textId="659E7062" w:rsidR="00886551" w:rsidRPr="004657DB" w:rsidRDefault="00886551" w:rsidP="004657DB">
      <w:pPr>
        <w:ind w:firstLine="709"/>
        <w:jc w:val="both"/>
        <w:rPr>
          <w:b/>
        </w:rPr>
        <w:sectPr w:rsidR="00886551" w:rsidRPr="004657DB" w:rsidSect="00375674">
          <w:headerReference w:type="default" r:id="rId10"/>
          <w:footerReference w:type="default" r:id="rId11"/>
          <w:footerReference w:type="first" r:id="rId12"/>
          <w:pgSz w:w="11900" w:h="16800"/>
          <w:pgMar w:top="1134" w:right="850" w:bottom="1134" w:left="1701" w:header="11" w:footer="720" w:gutter="0"/>
          <w:cols w:space="720"/>
          <w:noEndnote/>
          <w:docGrid w:linePitch="326"/>
        </w:sectPr>
      </w:pPr>
      <w:r w:rsidRPr="004657DB">
        <w:t xml:space="preserve">В нем учтен примерный перечень основных государственных и народных праздников, памятных дат и </w:t>
      </w:r>
      <w:r w:rsidR="00F66711" w:rsidRPr="004657DB">
        <w:t>в части,</w:t>
      </w:r>
      <w:r w:rsidRPr="004657DB">
        <w:t xml:space="preserve"> формируемой участниками образовательных отношений добавлены праздники характерные для Донецкой Народно</w:t>
      </w:r>
      <w:r w:rsidR="004A453B" w:rsidRPr="004657DB">
        <w:t>й Республики и города Мариуполя.</w:t>
      </w:r>
    </w:p>
    <w:p w14:paraId="7DE7065F" w14:textId="77777777" w:rsidR="00886551" w:rsidRPr="004657DB" w:rsidRDefault="00886551" w:rsidP="00583E5F">
      <w:pPr>
        <w:spacing w:after="200" w:line="276" w:lineRule="auto"/>
        <w:ind w:firstLine="709"/>
        <w:jc w:val="center"/>
        <w:rPr>
          <w:b/>
          <w:sz w:val="28"/>
          <w:szCs w:val="28"/>
        </w:rPr>
      </w:pPr>
      <w:r w:rsidRPr="004657DB">
        <w:rPr>
          <w:b/>
          <w:sz w:val="28"/>
          <w:szCs w:val="28"/>
        </w:rPr>
        <w:lastRenderedPageBreak/>
        <w:t>Календарный план воспитательной работы</w:t>
      </w:r>
    </w:p>
    <w:tbl>
      <w:tblPr>
        <w:tblStyle w:val="170"/>
        <w:tblW w:w="15163" w:type="dxa"/>
        <w:tblLayout w:type="fixed"/>
        <w:tblLook w:val="04A0" w:firstRow="1" w:lastRow="0" w:firstColumn="1" w:lastColumn="0" w:noHBand="0" w:noVBand="1"/>
      </w:tblPr>
      <w:tblGrid>
        <w:gridCol w:w="534"/>
        <w:gridCol w:w="3685"/>
        <w:gridCol w:w="8676"/>
        <w:gridCol w:w="2268"/>
      </w:tblGrid>
      <w:tr w:rsidR="00886551" w:rsidRPr="004657DB" w14:paraId="4FF87B79" w14:textId="77777777" w:rsidTr="004657DB">
        <w:tc>
          <w:tcPr>
            <w:tcW w:w="534" w:type="dxa"/>
          </w:tcPr>
          <w:p w14:paraId="22EC6579" w14:textId="77777777" w:rsidR="00886551" w:rsidRPr="004657DB" w:rsidRDefault="00886551" w:rsidP="004657DB">
            <w:pPr>
              <w:jc w:val="center"/>
              <w:rPr>
                <w:b/>
                <w:sz w:val="24"/>
                <w:szCs w:val="24"/>
              </w:rPr>
            </w:pPr>
            <w:r w:rsidRPr="004657DB">
              <w:rPr>
                <w:b/>
                <w:sz w:val="24"/>
                <w:szCs w:val="24"/>
              </w:rPr>
              <w:t>Месяц</w:t>
            </w:r>
          </w:p>
        </w:tc>
        <w:tc>
          <w:tcPr>
            <w:tcW w:w="3685" w:type="dxa"/>
          </w:tcPr>
          <w:p w14:paraId="61FD8947" w14:textId="77777777" w:rsidR="00886551" w:rsidRPr="004657DB" w:rsidRDefault="00886551" w:rsidP="004657DB">
            <w:pPr>
              <w:jc w:val="center"/>
              <w:rPr>
                <w:b/>
                <w:sz w:val="24"/>
                <w:szCs w:val="24"/>
              </w:rPr>
            </w:pPr>
            <w:r w:rsidRPr="004657DB">
              <w:rPr>
                <w:b/>
                <w:sz w:val="24"/>
                <w:szCs w:val="24"/>
              </w:rPr>
              <w:t>Дата</w:t>
            </w:r>
          </w:p>
        </w:tc>
        <w:tc>
          <w:tcPr>
            <w:tcW w:w="8676" w:type="dxa"/>
          </w:tcPr>
          <w:p w14:paraId="56885D15" w14:textId="77777777" w:rsidR="00886551" w:rsidRPr="004657DB" w:rsidRDefault="00886551" w:rsidP="004657DB">
            <w:pPr>
              <w:jc w:val="center"/>
              <w:rPr>
                <w:b/>
                <w:sz w:val="24"/>
                <w:szCs w:val="24"/>
              </w:rPr>
            </w:pPr>
            <w:r w:rsidRPr="004657DB">
              <w:rPr>
                <w:b/>
                <w:sz w:val="24"/>
                <w:szCs w:val="24"/>
              </w:rPr>
              <w:t>Примеры мероприятий/проектов/ событий</w:t>
            </w:r>
          </w:p>
        </w:tc>
        <w:tc>
          <w:tcPr>
            <w:tcW w:w="2268" w:type="dxa"/>
          </w:tcPr>
          <w:p w14:paraId="4867C4DF" w14:textId="50272DF1" w:rsidR="00886551" w:rsidRPr="004657DB" w:rsidRDefault="00886551" w:rsidP="004657DB">
            <w:pPr>
              <w:jc w:val="center"/>
              <w:rPr>
                <w:b/>
                <w:sz w:val="24"/>
                <w:szCs w:val="24"/>
              </w:rPr>
            </w:pPr>
            <w:r w:rsidRPr="004657DB">
              <w:rPr>
                <w:b/>
                <w:sz w:val="24"/>
                <w:szCs w:val="24"/>
              </w:rPr>
              <w:t>Направления воспитания</w:t>
            </w:r>
          </w:p>
        </w:tc>
      </w:tr>
      <w:tr w:rsidR="00886551" w:rsidRPr="004657DB" w14:paraId="30C20199" w14:textId="77777777" w:rsidTr="004657DB">
        <w:tc>
          <w:tcPr>
            <w:tcW w:w="534" w:type="dxa"/>
            <w:vMerge w:val="restart"/>
            <w:textDirection w:val="btLr"/>
          </w:tcPr>
          <w:p w14:paraId="0AA5B058" w14:textId="77777777" w:rsidR="00886551" w:rsidRPr="004657DB" w:rsidRDefault="00886551" w:rsidP="00BB6CA1">
            <w:pPr>
              <w:ind w:left="113" w:right="113"/>
              <w:jc w:val="center"/>
              <w:rPr>
                <w:b/>
                <w:sz w:val="28"/>
                <w:szCs w:val="28"/>
              </w:rPr>
            </w:pPr>
            <w:r w:rsidRPr="004657DB">
              <w:rPr>
                <w:b/>
                <w:sz w:val="28"/>
                <w:szCs w:val="28"/>
              </w:rPr>
              <w:t>СЕНТЯБРЬ</w:t>
            </w:r>
          </w:p>
        </w:tc>
        <w:tc>
          <w:tcPr>
            <w:tcW w:w="3685" w:type="dxa"/>
          </w:tcPr>
          <w:p w14:paraId="116ADC37" w14:textId="77777777" w:rsidR="00886551" w:rsidRPr="004657DB" w:rsidRDefault="00886551" w:rsidP="004657DB">
            <w:pPr>
              <w:jc w:val="both"/>
            </w:pPr>
            <w:r w:rsidRPr="004657DB">
              <w:t>1 сентября.</w:t>
            </w:r>
          </w:p>
          <w:p w14:paraId="4B8EDEF4" w14:textId="77777777" w:rsidR="00886551" w:rsidRPr="004657DB" w:rsidRDefault="00886551" w:rsidP="004657DB">
            <w:pPr>
              <w:jc w:val="both"/>
            </w:pPr>
            <w:r w:rsidRPr="004657DB">
              <w:t>День знаний</w:t>
            </w:r>
          </w:p>
        </w:tc>
        <w:tc>
          <w:tcPr>
            <w:tcW w:w="8676" w:type="dxa"/>
          </w:tcPr>
          <w:p w14:paraId="430C2097" w14:textId="77777777" w:rsidR="00886551" w:rsidRPr="004657DB" w:rsidRDefault="00886551">
            <w:pPr>
              <w:numPr>
                <w:ilvl w:val="0"/>
                <w:numId w:val="1"/>
              </w:numPr>
              <w:ind w:left="456" w:hanging="283"/>
              <w:contextualSpacing/>
            </w:pPr>
            <w:r w:rsidRPr="004657DB">
              <w:t>Праздник «День знаний»</w:t>
            </w:r>
          </w:p>
        </w:tc>
        <w:tc>
          <w:tcPr>
            <w:tcW w:w="2268" w:type="dxa"/>
          </w:tcPr>
          <w:p w14:paraId="434B148D" w14:textId="77777777" w:rsidR="00886551" w:rsidRPr="004657DB" w:rsidRDefault="00886551" w:rsidP="00BB6CA1">
            <w:r w:rsidRPr="004657DB">
              <w:t>Социальное</w:t>
            </w:r>
          </w:p>
          <w:p w14:paraId="32603AF1" w14:textId="77777777" w:rsidR="00886551" w:rsidRPr="004657DB" w:rsidRDefault="00886551" w:rsidP="00BB6CA1">
            <w:r w:rsidRPr="004657DB">
              <w:t>Художественно-эстетическое</w:t>
            </w:r>
          </w:p>
        </w:tc>
      </w:tr>
      <w:tr w:rsidR="00886551" w:rsidRPr="004657DB" w14:paraId="4D52018B" w14:textId="77777777" w:rsidTr="004657DB">
        <w:tc>
          <w:tcPr>
            <w:tcW w:w="534" w:type="dxa"/>
            <w:vMerge/>
            <w:textDirection w:val="btLr"/>
          </w:tcPr>
          <w:p w14:paraId="1DC42074" w14:textId="77777777" w:rsidR="00886551" w:rsidRPr="004657DB" w:rsidRDefault="00886551" w:rsidP="00BB6CA1">
            <w:pPr>
              <w:ind w:left="113" w:right="113"/>
              <w:jc w:val="center"/>
              <w:rPr>
                <w:b/>
                <w:sz w:val="28"/>
                <w:szCs w:val="28"/>
              </w:rPr>
            </w:pPr>
          </w:p>
        </w:tc>
        <w:tc>
          <w:tcPr>
            <w:tcW w:w="3685" w:type="dxa"/>
          </w:tcPr>
          <w:p w14:paraId="081DBBC4" w14:textId="7D4E3CAF" w:rsidR="00886551" w:rsidRPr="004657DB" w:rsidRDefault="004657DB" w:rsidP="004657DB">
            <w:pPr>
              <w:jc w:val="both"/>
            </w:pPr>
            <w:r>
              <w:t xml:space="preserve"> </w:t>
            </w:r>
            <w:r w:rsidR="00886551" w:rsidRPr="004657DB">
              <w:t>3 сентября.</w:t>
            </w:r>
          </w:p>
          <w:p w14:paraId="77B8F576" w14:textId="77777777" w:rsidR="00886551" w:rsidRPr="004657DB" w:rsidRDefault="00886551" w:rsidP="004657DB">
            <w:pPr>
              <w:jc w:val="both"/>
            </w:pPr>
            <w:r w:rsidRPr="004657DB">
              <w:t xml:space="preserve"> День окончания Второй мировой войны, День солидарности в борьбе с терроризмом</w:t>
            </w:r>
          </w:p>
        </w:tc>
        <w:tc>
          <w:tcPr>
            <w:tcW w:w="8676" w:type="dxa"/>
          </w:tcPr>
          <w:p w14:paraId="0DADB6F7" w14:textId="77777777" w:rsidR="00886551" w:rsidRPr="004657DB" w:rsidRDefault="00886551">
            <w:pPr>
              <w:pStyle w:val="afb"/>
              <w:numPr>
                <w:ilvl w:val="0"/>
                <w:numId w:val="1"/>
              </w:numPr>
              <w:ind w:left="456" w:hanging="283"/>
            </w:pPr>
            <w:r w:rsidRPr="004657DB">
              <w:t>Проект «Наш мир без терроризма» - сформировать у воспитанников представление о терроризме.</w:t>
            </w:r>
          </w:p>
          <w:p w14:paraId="5C50E863" w14:textId="77777777" w:rsidR="00886551" w:rsidRPr="004657DB" w:rsidRDefault="00886551">
            <w:pPr>
              <w:pStyle w:val="afb"/>
              <w:numPr>
                <w:ilvl w:val="0"/>
                <w:numId w:val="1"/>
              </w:numPr>
              <w:ind w:left="456" w:hanging="283"/>
            </w:pPr>
            <w:r w:rsidRPr="004657DB">
              <w:t>Беседа «День памяти».</w:t>
            </w:r>
          </w:p>
        </w:tc>
        <w:tc>
          <w:tcPr>
            <w:tcW w:w="2268" w:type="dxa"/>
          </w:tcPr>
          <w:p w14:paraId="26F002D2" w14:textId="77777777" w:rsidR="00886551" w:rsidRPr="004657DB" w:rsidRDefault="00886551" w:rsidP="00BB6CA1">
            <w:r w:rsidRPr="004657DB">
              <w:t>Познавательное,</w:t>
            </w:r>
          </w:p>
          <w:p w14:paraId="60A8F87F" w14:textId="77777777" w:rsidR="00886551" w:rsidRPr="004657DB" w:rsidRDefault="00886551" w:rsidP="00BB6CA1">
            <w:r w:rsidRPr="004657DB">
              <w:t>патриотическое, социальное.</w:t>
            </w:r>
          </w:p>
        </w:tc>
      </w:tr>
      <w:tr w:rsidR="00886551" w:rsidRPr="004657DB" w14:paraId="40B8410F" w14:textId="77777777" w:rsidTr="004657DB">
        <w:tc>
          <w:tcPr>
            <w:tcW w:w="534" w:type="dxa"/>
            <w:vMerge/>
          </w:tcPr>
          <w:p w14:paraId="5E12106E" w14:textId="77777777" w:rsidR="00886551" w:rsidRPr="004657DB" w:rsidRDefault="00886551" w:rsidP="00BB6CA1">
            <w:pPr>
              <w:rPr>
                <w:sz w:val="28"/>
                <w:szCs w:val="28"/>
              </w:rPr>
            </w:pPr>
          </w:p>
        </w:tc>
        <w:tc>
          <w:tcPr>
            <w:tcW w:w="3685" w:type="dxa"/>
          </w:tcPr>
          <w:p w14:paraId="760D2B1E" w14:textId="77777777" w:rsidR="00886551" w:rsidRPr="004657DB" w:rsidRDefault="00886551" w:rsidP="004657DB">
            <w:pPr>
              <w:jc w:val="both"/>
            </w:pPr>
            <w:r w:rsidRPr="004657DB">
              <w:t>8 сентября.</w:t>
            </w:r>
          </w:p>
          <w:p w14:paraId="723C11F6" w14:textId="77777777" w:rsidR="00886551" w:rsidRPr="004657DB" w:rsidRDefault="00886551" w:rsidP="004657DB">
            <w:pPr>
              <w:jc w:val="both"/>
            </w:pPr>
            <w:r w:rsidRPr="004657DB">
              <w:t>Международный день</w:t>
            </w:r>
          </w:p>
          <w:p w14:paraId="0589F226" w14:textId="77777777" w:rsidR="00886551" w:rsidRPr="004657DB" w:rsidRDefault="00886551" w:rsidP="004657DB">
            <w:pPr>
              <w:jc w:val="both"/>
            </w:pPr>
            <w:r w:rsidRPr="004657DB">
              <w:t>распространения</w:t>
            </w:r>
          </w:p>
          <w:p w14:paraId="181B3EF3" w14:textId="77777777" w:rsidR="00886551" w:rsidRPr="004657DB" w:rsidRDefault="00886551" w:rsidP="004657DB">
            <w:pPr>
              <w:jc w:val="both"/>
            </w:pPr>
            <w:r w:rsidRPr="004657DB">
              <w:t>грамотности</w:t>
            </w:r>
          </w:p>
        </w:tc>
        <w:tc>
          <w:tcPr>
            <w:tcW w:w="8676" w:type="dxa"/>
          </w:tcPr>
          <w:p w14:paraId="684AAB05" w14:textId="77777777" w:rsidR="00886551" w:rsidRPr="004657DB" w:rsidRDefault="00886551" w:rsidP="00F8030D">
            <w:pPr>
              <w:pStyle w:val="afb"/>
              <w:numPr>
                <w:ilvl w:val="0"/>
                <w:numId w:val="177"/>
              </w:numPr>
              <w:ind w:left="456" w:hanging="283"/>
            </w:pPr>
            <w:r w:rsidRPr="004657DB">
              <w:t>Беседа «Что значит быть грамотным?!» (уметь читать, писать; обладать знаниями, необходимыми для жизни, будущей работы).</w:t>
            </w:r>
          </w:p>
          <w:p w14:paraId="138FC83E" w14:textId="77777777" w:rsidR="00886551" w:rsidRPr="004657DB" w:rsidRDefault="00886551" w:rsidP="00F8030D">
            <w:pPr>
              <w:pStyle w:val="afb"/>
              <w:numPr>
                <w:ilvl w:val="0"/>
                <w:numId w:val="177"/>
              </w:numPr>
              <w:ind w:left="456" w:hanging="283"/>
            </w:pPr>
            <w:r w:rsidRPr="004657DB">
              <w:t>Обсуждение и разучивание пословиц, поговорок, крылатых выражений по теме.</w:t>
            </w:r>
          </w:p>
        </w:tc>
        <w:tc>
          <w:tcPr>
            <w:tcW w:w="2268" w:type="dxa"/>
          </w:tcPr>
          <w:p w14:paraId="0E01BBCF" w14:textId="57CC20EB" w:rsidR="00886551" w:rsidRPr="004657DB" w:rsidRDefault="004657DB" w:rsidP="00BB6CA1">
            <w:r>
              <w:t>П</w:t>
            </w:r>
            <w:r w:rsidR="00886551" w:rsidRPr="004657DB">
              <w:t>атриотическое,</w:t>
            </w:r>
          </w:p>
          <w:p w14:paraId="738E9A09" w14:textId="77777777" w:rsidR="00886551" w:rsidRPr="004657DB" w:rsidRDefault="00886551" w:rsidP="00BB6CA1">
            <w:r w:rsidRPr="004657DB">
              <w:t>познавательное.</w:t>
            </w:r>
          </w:p>
        </w:tc>
      </w:tr>
      <w:tr w:rsidR="00886551" w:rsidRPr="004657DB" w14:paraId="11707AD5" w14:textId="77777777" w:rsidTr="004657DB">
        <w:tc>
          <w:tcPr>
            <w:tcW w:w="534" w:type="dxa"/>
            <w:vMerge/>
          </w:tcPr>
          <w:p w14:paraId="77A4A49A" w14:textId="77777777" w:rsidR="00886551" w:rsidRPr="004657DB" w:rsidRDefault="00886551" w:rsidP="00BB6CA1">
            <w:pPr>
              <w:rPr>
                <w:sz w:val="28"/>
                <w:szCs w:val="28"/>
              </w:rPr>
            </w:pPr>
          </w:p>
        </w:tc>
        <w:tc>
          <w:tcPr>
            <w:tcW w:w="3685" w:type="dxa"/>
          </w:tcPr>
          <w:p w14:paraId="024BA514" w14:textId="77777777" w:rsidR="00886551" w:rsidRPr="004657DB" w:rsidRDefault="00886551" w:rsidP="004657DB">
            <w:pPr>
              <w:jc w:val="both"/>
            </w:pPr>
            <w:r w:rsidRPr="004657DB">
              <w:t xml:space="preserve">8 сентября. </w:t>
            </w:r>
          </w:p>
          <w:p w14:paraId="2B08B0EE" w14:textId="77777777" w:rsidR="00886551" w:rsidRPr="004657DB" w:rsidRDefault="00886551" w:rsidP="004657DB">
            <w:pPr>
              <w:jc w:val="both"/>
            </w:pPr>
            <w:r w:rsidRPr="004657DB">
              <w:t>День освобождения Донбасса от немецко-фашистских захватчиков</w:t>
            </w:r>
          </w:p>
        </w:tc>
        <w:tc>
          <w:tcPr>
            <w:tcW w:w="8676" w:type="dxa"/>
          </w:tcPr>
          <w:p w14:paraId="07786AF1" w14:textId="77777777" w:rsidR="00886551" w:rsidRPr="004657DB" w:rsidRDefault="00886551" w:rsidP="00F8030D">
            <w:pPr>
              <w:numPr>
                <w:ilvl w:val="0"/>
                <w:numId w:val="178"/>
              </w:numPr>
              <w:ind w:left="456" w:hanging="283"/>
              <w:contextualSpacing/>
              <w:jc w:val="both"/>
            </w:pPr>
            <w:r w:rsidRPr="004657DB">
              <w:t>Оформление в группах уголков по патриотическому воспитанию: «Слава героям землякам».</w:t>
            </w:r>
          </w:p>
          <w:p w14:paraId="31AB46D0" w14:textId="77777777" w:rsidR="00886551" w:rsidRPr="004657DB" w:rsidRDefault="00886551" w:rsidP="00F8030D">
            <w:pPr>
              <w:numPr>
                <w:ilvl w:val="0"/>
                <w:numId w:val="178"/>
              </w:numPr>
              <w:ind w:left="456" w:hanging="283"/>
              <w:contextualSpacing/>
              <w:jc w:val="both"/>
            </w:pPr>
            <w:r w:rsidRPr="004657DB">
              <w:t>Проект «Вспомним героев своих».</w:t>
            </w:r>
          </w:p>
          <w:p w14:paraId="12C87A4C" w14:textId="77777777" w:rsidR="00886551" w:rsidRPr="004657DB" w:rsidRDefault="00886551" w:rsidP="00F8030D">
            <w:pPr>
              <w:numPr>
                <w:ilvl w:val="0"/>
                <w:numId w:val="178"/>
              </w:numPr>
              <w:ind w:left="456" w:hanging="283"/>
              <w:contextualSpacing/>
              <w:jc w:val="both"/>
            </w:pPr>
            <w:r w:rsidRPr="004657DB">
              <w:t>Оформление выставки детского изобразительного творчества в холле детского сада «Спасибо за мир!».</w:t>
            </w:r>
          </w:p>
          <w:p w14:paraId="30087C31" w14:textId="77777777" w:rsidR="00886551" w:rsidRPr="004657DB" w:rsidRDefault="00886551" w:rsidP="00F8030D">
            <w:pPr>
              <w:numPr>
                <w:ilvl w:val="0"/>
                <w:numId w:val="178"/>
              </w:numPr>
              <w:ind w:left="456" w:hanging="283"/>
              <w:contextualSpacing/>
              <w:jc w:val="both"/>
            </w:pPr>
            <w:r w:rsidRPr="004657DB">
              <w:t>Проведение акции совместно с родителями «Наши ветераны».</w:t>
            </w:r>
          </w:p>
        </w:tc>
        <w:tc>
          <w:tcPr>
            <w:tcW w:w="2268" w:type="dxa"/>
          </w:tcPr>
          <w:p w14:paraId="509141AF" w14:textId="77777777" w:rsidR="00886551" w:rsidRPr="004657DB" w:rsidRDefault="00886551" w:rsidP="00BB6CA1">
            <w:r w:rsidRPr="004657DB">
              <w:t>Познавательное,</w:t>
            </w:r>
          </w:p>
          <w:p w14:paraId="6F91C744" w14:textId="77777777" w:rsidR="00886551" w:rsidRPr="004657DB" w:rsidRDefault="00886551" w:rsidP="00BB6CA1">
            <w:r w:rsidRPr="004657DB">
              <w:t>патриотическое, социальное.</w:t>
            </w:r>
          </w:p>
          <w:p w14:paraId="46965CBC" w14:textId="77777777" w:rsidR="00886551" w:rsidRPr="004657DB" w:rsidRDefault="00886551" w:rsidP="00BB6CA1"/>
        </w:tc>
      </w:tr>
      <w:tr w:rsidR="00886551" w:rsidRPr="004657DB" w14:paraId="2AFCB25C" w14:textId="77777777" w:rsidTr="004657DB">
        <w:tc>
          <w:tcPr>
            <w:tcW w:w="534" w:type="dxa"/>
            <w:vMerge/>
          </w:tcPr>
          <w:p w14:paraId="2324EB63" w14:textId="77777777" w:rsidR="00886551" w:rsidRPr="004657DB" w:rsidRDefault="00886551" w:rsidP="00BB6CA1">
            <w:pPr>
              <w:rPr>
                <w:sz w:val="28"/>
                <w:szCs w:val="28"/>
              </w:rPr>
            </w:pPr>
          </w:p>
        </w:tc>
        <w:tc>
          <w:tcPr>
            <w:tcW w:w="3685" w:type="dxa"/>
          </w:tcPr>
          <w:p w14:paraId="5A66FCAC" w14:textId="77777777" w:rsidR="00886551" w:rsidRPr="004657DB" w:rsidRDefault="00886551" w:rsidP="004657DB">
            <w:pPr>
              <w:jc w:val="both"/>
            </w:pPr>
            <w:r w:rsidRPr="004657DB">
              <w:t>День города Мариуполя</w:t>
            </w:r>
          </w:p>
        </w:tc>
        <w:tc>
          <w:tcPr>
            <w:tcW w:w="8676" w:type="dxa"/>
          </w:tcPr>
          <w:p w14:paraId="3BF825CE" w14:textId="180E7717" w:rsidR="00886551" w:rsidRPr="004657DB" w:rsidRDefault="00886551" w:rsidP="00F8030D">
            <w:pPr>
              <w:numPr>
                <w:ilvl w:val="0"/>
                <w:numId w:val="179"/>
              </w:numPr>
              <w:ind w:left="456" w:hanging="283"/>
              <w:contextualSpacing/>
            </w:pPr>
            <w:r w:rsidRPr="004657DB">
              <w:t>Беседа «Мой любимый город», «</w:t>
            </w:r>
            <w:r w:rsidR="004657DB" w:rsidRPr="004657DB">
              <w:t>Город,</w:t>
            </w:r>
            <w:r w:rsidRPr="004657DB">
              <w:t xml:space="preserve"> в котором я живу»</w:t>
            </w:r>
          </w:p>
          <w:p w14:paraId="39CF2914" w14:textId="77777777" w:rsidR="00886551" w:rsidRPr="004657DB" w:rsidRDefault="00886551" w:rsidP="00F8030D">
            <w:pPr>
              <w:numPr>
                <w:ilvl w:val="0"/>
                <w:numId w:val="179"/>
              </w:numPr>
              <w:ind w:left="456" w:hanging="283"/>
              <w:contextualSpacing/>
            </w:pPr>
            <w:r w:rsidRPr="004657DB">
              <w:t>Рассматривание фотографий Мариуполя</w:t>
            </w:r>
          </w:p>
          <w:p w14:paraId="5B67A48E" w14:textId="12D26A26" w:rsidR="00886551" w:rsidRPr="004657DB" w:rsidRDefault="00886551" w:rsidP="00F8030D">
            <w:pPr>
              <w:numPr>
                <w:ilvl w:val="0"/>
                <w:numId w:val="179"/>
              </w:numPr>
              <w:ind w:left="456" w:hanging="283"/>
              <w:contextualSpacing/>
            </w:pPr>
            <w:r w:rsidRPr="004657DB">
              <w:t>Выставка рисунков «</w:t>
            </w:r>
            <w:r w:rsidR="004657DB" w:rsidRPr="004657DB">
              <w:t>Город,</w:t>
            </w:r>
            <w:r w:rsidRPr="004657DB">
              <w:t xml:space="preserve"> в котором я живу»</w:t>
            </w:r>
          </w:p>
        </w:tc>
        <w:tc>
          <w:tcPr>
            <w:tcW w:w="2268" w:type="dxa"/>
          </w:tcPr>
          <w:p w14:paraId="3220AF95" w14:textId="77777777" w:rsidR="00886551" w:rsidRPr="004657DB" w:rsidRDefault="00886551" w:rsidP="00BB6CA1"/>
        </w:tc>
      </w:tr>
      <w:tr w:rsidR="00886551" w:rsidRPr="004657DB" w14:paraId="3DCA8411" w14:textId="77777777" w:rsidTr="004657DB">
        <w:trPr>
          <w:trHeight w:val="1755"/>
        </w:trPr>
        <w:tc>
          <w:tcPr>
            <w:tcW w:w="534" w:type="dxa"/>
            <w:vMerge/>
          </w:tcPr>
          <w:p w14:paraId="3B5334FC" w14:textId="77777777" w:rsidR="00886551" w:rsidRPr="004657DB" w:rsidRDefault="00886551" w:rsidP="00BB6CA1">
            <w:pPr>
              <w:rPr>
                <w:sz w:val="28"/>
                <w:szCs w:val="28"/>
              </w:rPr>
            </w:pPr>
          </w:p>
        </w:tc>
        <w:tc>
          <w:tcPr>
            <w:tcW w:w="3685" w:type="dxa"/>
          </w:tcPr>
          <w:p w14:paraId="02247EEB" w14:textId="77777777" w:rsidR="00886551" w:rsidRPr="004657DB" w:rsidRDefault="00886551" w:rsidP="004657DB">
            <w:pPr>
              <w:jc w:val="both"/>
            </w:pPr>
            <w:r w:rsidRPr="004657DB">
              <w:t>27 сентября.</w:t>
            </w:r>
          </w:p>
          <w:p w14:paraId="4D25A8E7" w14:textId="77777777" w:rsidR="00886551" w:rsidRPr="004657DB" w:rsidRDefault="00886551" w:rsidP="004657DB">
            <w:pPr>
              <w:jc w:val="both"/>
            </w:pPr>
            <w:r w:rsidRPr="004657DB">
              <w:t>День воспитателя и всех</w:t>
            </w:r>
          </w:p>
          <w:p w14:paraId="38CD9437" w14:textId="77777777" w:rsidR="00886551" w:rsidRPr="004657DB" w:rsidRDefault="00886551" w:rsidP="004657DB">
            <w:pPr>
              <w:jc w:val="both"/>
            </w:pPr>
            <w:r w:rsidRPr="004657DB">
              <w:t>дошкольных работников</w:t>
            </w:r>
          </w:p>
        </w:tc>
        <w:tc>
          <w:tcPr>
            <w:tcW w:w="8676" w:type="dxa"/>
          </w:tcPr>
          <w:p w14:paraId="41BBDAD8" w14:textId="77777777" w:rsidR="00886551" w:rsidRPr="004657DB" w:rsidRDefault="00886551" w:rsidP="00F8030D">
            <w:pPr>
              <w:numPr>
                <w:ilvl w:val="0"/>
                <w:numId w:val="179"/>
              </w:numPr>
              <w:ind w:left="456" w:hanging="283"/>
              <w:contextualSpacing/>
            </w:pPr>
            <w:r w:rsidRPr="004657DB">
              <w:t>Беседа «Профессия воспитатель»</w:t>
            </w:r>
          </w:p>
          <w:p w14:paraId="5EC77AA4" w14:textId="77777777" w:rsidR="00886551" w:rsidRPr="004657DB" w:rsidRDefault="00886551" w:rsidP="00F8030D">
            <w:pPr>
              <w:numPr>
                <w:ilvl w:val="0"/>
                <w:numId w:val="179"/>
              </w:numPr>
              <w:ind w:left="456" w:hanging="283"/>
              <w:contextualSpacing/>
            </w:pPr>
            <w:r w:rsidRPr="004657DB">
              <w:t>Выставка детских работ «Подарок своими руками».</w:t>
            </w:r>
          </w:p>
        </w:tc>
        <w:tc>
          <w:tcPr>
            <w:tcW w:w="2268" w:type="dxa"/>
          </w:tcPr>
          <w:p w14:paraId="25B8CE2E" w14:textId="77777777" w:rsidR="00886551" w:rsidRPr="004657DB" w:rsidRDefault="00886551" w:rsidP="00BB6CA1">
            <w:r w:rsidRPr="004657DB">
              <w:t>Социальное.</w:t>
            </w:r>
          </w:p>
        </w:tc>
      </w:tr>
      <w:tr w:rsidR="00886551" w:rsidRPr="004657DB" w14:paraId="5C85815C" w14:textId="77777777" w:rsidTr="004657DB">
        <w:tc>
          <w:tcPr>
            <w:tcW w:w="534" w:type="dxa"/>
            <w:vMerge w:val="restart"/>
            <w:textDirection w:val="btLr"/>
          </w:tcPr>
          <w:p w14:paraId="1D395359" w14:textId="77777777" w:rsidR="00886551" w:rsidRPr="004657DB" w:rsidRDefault="00886551" w:rsidP="00BB6CA1">
            <w:pPr>
              <w:ind w:left="113" w:right="113"/>
              <w:jc w:val="center"/>
              <w:rPr>
                <w:b/>
                <w:sz w:val="28"/>
                <w:szCs w:val="28"/>
              </w:rPr>
            </w:pPr>
            <w:r w:rsidRPr="004657DB">
              <w:rPr>
                <w:b/>
                <w:sz w:val="28"/>
                <w:szCs w:val="28"/>
              </w:rPr>
              <w:lastRenderedPageBreak/>
              <w:t>ОКТЯБРЬ</w:t>
            </w:r>
          </w:p>
        </w:tc>
        <w:tc>
          <w:tcPr>
            <w:tcW w:w="3685" w:type="dxa"/>
          </w:tcPr>
          <w:p w14:paraId="3B3F48A3" w14:textId="77777777" w:rsidR="00886551" w:rsidRPr="004657DB" w:rsidRDefault="00886551" w:rsidP="004657DB">
            <w:pPr>
              <w:jc w:val="both"/>
            </w:pPr>
            <w:r w:rsidRPr="004657DB">
              <w:t>1 октября.</w:t>
            </w:r>
          </w:p>
          <w:p w14:paraId="05D25DC0" w14:textId="77777777" w:rsidR="00886551" w:rsidRPr="004657DB" w:rsidRDefault="00886551" w:rsidP="004657DB">
            <w:pPr>
              <w:jc w:val="both"/>
            </w:pPr>
            <w:r w:rsidRPr="004657DB">
              <w:t>Международный день</w:t>
            </w:r>
          </w:p>
          <w:p w14:paraId="72633BA1" w14:textId="77777777" w:rsidR="00886551" w:rsidRPr="004657DB" w:rsidRDefault="00886551" w:rsidP="004657DB">
            <w:pPr>
              <w:jc w:val="both"/>
            </w:pPr>
            <w:r w:rsidRPr="004657DB">
              <w:t>пожилых людей</w:t>
            </w:r>
          </w:p>
        </w:tc>
        <w:tc>
          <w:tcPr>
            <w:tcW w:w="8676" w:type="dxa"/>
          </w:tcPr>
          <w:p w14:paraId="63F3881F" w14:textId="29A07767" w:rsidR="00886551" w:rsidRPr="004657DB" w:rsidRDefault="00886551" w:rsidP="00F8030D">
            <w:pPr>
              <w:numPr>
                <w:ilvl w:val="0"/>
                <w:numId w:val="179"/>
              </w:numPr>
              <w:ind w:left="456" w:hanging="283"/>
              <w:contextualSpacing/>
            </w:pPr>
            <w:r w:rsidRPr="004657DB">
              <w:t>Беседа «Мама мамы и папа папы», «</w:t>
            </w:r>
            <w:r w:rsidR="004657DB" w:rsidRPr="004657DB">
              <w:t>Уважение — это</w:t>
            </w:r>
            <w:r w:rsidRPr="004657DB">
              <w:t xml:space="preserve"> важно»</w:t>
            </w:r>
          </w:p>
          <w:p w14:paraId="10B9F830" w14:textId="77777777" w:rsidR="00886551" w:rsidRPr="004657DB" w:rsidRDefault="00886551" w:rsidP="00F8030D">
            <w:pPr>
              <w:numPr>
                <w:ilvl w:val="0"/>
                <w:numId w:val="179"/>
              </w:numPr>
              <w:ind w:left="456" w:hanging="283"/>
              <w:contextualSpacing/>
            </w:pPr>
            <w:r w:rsidRPr="004657DB">
              <w:t>Нахождение и разучивание пословиц и поговорок, игры бабушек.</w:t>
            </w:r>
          </w:p>
        </w:tc>
        <w:tc>
          <w:tcPr>
            <w:tcW w:w="2268" w:type="dxa"/>
          </w:tcPr>
          <w:p w14:paraId="497304A1" w14:textId="77777777" w:rsidR="00886551" w:rsidRPr="004657DB" w:rsidRDefault="00886551" w:rsidP="00BB6CA1">
            <w:r w:rsidRPr="004657DB">
              <w:t>Социальное.</w:t>
            </w:r>
          </w:p>
        </w:tc>
      </w:tr>
      <w:tr w:rsidR="00886551" w:rsidRPr="004657DB" w14:paraId="46766AA2" w14:textId="77777777" w:rsidTr="004657DB">
        <w:tc>
          <w:tcPr>
            <w:tcW w:w="534" w:type="dxa"/>
            <w:vMerge/>
            <w:textDirection w:val="btLr"/>
          </w:tcPr>
          <w:p w14:paraId="08C07D58" w14:textId="77777777" w:rsidR="00886551" w:rsidRPr="004657DB" w:rsidRDefault="00886551" w:rsidP="00BB6CA1">
            <w:pPr>
              <w:ind w:left="113" w:right="113"/>
              <w:jc w:val="center"/>
              <w:rPr>
                <w:b/>
                <w:sz w:val="36"/>
                <w:szCs w:val="36"/>
              </w:rPr>
            </w:pPr>
          </w:p>
        </w:tc>
        <w:tc>
          <w:tcPr>
            <w:tcW w:w="3685" w:type="dxa"/>
          </w:tcPr>
          <w:p w14:paraId="5B95410E" w14:textId="77777777" w:rsidR="00886551" w:rsidRPr="004657DB" w:rsidRDefault="00886551" w:rsidP="004657DB">
            <w:pPr>
              <w:jc w:val="both"/>
            </w:pPr>
            <w:r w:rsidRPr="004657DB">
              <w:t>4 октября.</w:t>
            </w:r>
          </w:p>
          <w:p w14:paraId="07ED96BF" w14:textId="77777777" w:rsidR="00886551" w:rsidRPr="004657DB" w:rsidRDefault="00886551" w:rsidP="004657DB">
            <w:pPr>
              <w:jc w:val="both"/>
            </w:pPr>
            <w:r w:rsidRPr="004657DB">
              <w:t xml:space="preserve"> День защиты животных</w:t>
            </w:r>
          </w:p>
        </w:tc>
        <w:tc>
          <w:tcPr>
            <w:tcW w:w="8676" w:type="dxa"/>
          </w:tcPr>
          <w:p w14:paraId="40BCDD00" w14:textId="77777777" w:rsidR="00886551" w:rsidRPr="004657DB" w:rsidRDefault="00886551" w:rsidP="00F8030D">
            <w:pPr>
              <w:numPr>
                <w:ilvl w:val="0"/>
                <w:numId w:val="179"/>
              </w:numPr>
              <w:ind w:left="456" w:hanging="283"/>
              <w:contextualSpacing/>
            </w:pPr>
            <w:r w:rsidRPr="004657DB">
              <w:t>Проект «Как я помогаю животным»</w:t>
            </w:r>
          </w:p>
          <w:p w14:paraId="28772B02" w14:textId="77777777" w:rsidR="00886551" w:rsidRPr="004657DB" w:rsidRDefault="00886551" w:rsidP="00F8030D">
            <w:pPr>
              <w:numPr>
                <w:ilvl w:val="0"/>
                <w:numId w:val="179"/>
              </w:numPr>
              <w:ind w:left="456" w:hanging="283"/>
              <w:contextualSpacing/>
            </w:pPr>
            <w:r w:rsidRPr="004657DB">
              <w:t>Рассматривание Красной книги России.</w:t>
            </w:r>
          </w:p>
          <w:p w14:paraId="7EB9B5AD" w14:textId="77777777" w:rsidR="00886551" w:rsidRPr="004657DB" w:rsidRDefault="00886551" w:rsidP="00F8030D">
            <w:pPr>
              <w:numPr>
                <w:ilvl w:val="0"/>
                <w:numId w:val="179"/>
              </w:numPr>
              <w:ind w:left="456" w:hanging="283"/>
              <w:contextualSpacing/>
            </w:pPr>
            <w:r w:rsidRPr="004657DB">
              <w:t>Составление коллажа «Берегите животных»</w:t>
            </w:r>
          </w:p>
          <w:p w14:paraId="357BB8C4" w14:textId="77777777" w:rsidR="00886551" w:rsidRPr="004657DB" w:rsidRDefault="00886551" w:rsidP="00F8030D">
            <w:pPr>
              <w:numPr>
                <w:ilvl w:val="0"/>
                <w:numId w:val="179"/>
              </w:numPr>
              <w:ind w:left="456" w:hanging="283"/>
              <w:contextualSpacing/>
            </w:pPr>
            <w:r w:rsidRPr="004657DB">
              <w:t>Игры «Знаешь ли ты животных?», «Родители и их дети»</w:t>
            </w:r>
          </w:p>
        </w:tc>
        <w:tc>
          <w:tcPr>
            <w:tcW w:w="2268" w:type="dxa"/>
          </w:tcPr>
          <w:p w14:paraId="666C080C" w14:textId="77777777" w:rsidR="00886551" w:rsidRPr="004657DB" w:rsidRDefault="00886551" w:rsidP="00BB6CA1">
            <w:r w:rsidRPr="004657DB">
              <w:t>Познавательное,</w:t>
            </w:r>
          </w:p>
          <w:p w14:paraId="597DB430" w14:textId="77777777" w:rsidR="00886551" w:rsidRPr="004657DB" w:rsidRDefault="00886551" w:rsidP="00BB6CA1">
            <w:r w:rsidRPr="004657DB">
              <w:t>социальное.</w:t>
            </w:r>
          </w:p>
        </w:tc>
      </w:tr>
      <w:tr w:rsidR="00886551" w:rsidRPr="004657DB" w14:paraId="5CACEC79" w14:textId="77777777" w:rsidTr="004657DB">
        <w:tc>
          <w:tcPr>
            <w:tcW w:w="534" w:type="dxa"/>
            <w:vMerge/>
          </w:tcPr>
          <w:p w14:paraId="47E5907C" w14:textId="77777777" w:rsidR="00886551" w:rsidRPr="004657DB" w:rsidRDefault="00886551" w:rsidP="00BB6CA1"/>
        </w:tc>
        <w:tc>
          <w:tcPr>
            <w:tcW w:w="3685" w:type="dxa"/>
          </w:tcPr>
          <w:p w14:paraId="4CE4B166" w14:textId="77777777" w:rsidR="00886551" w:rsidRPr="004657DB" w:rsidRDefault="00886551" w:rsidP="004657DB">
            <w:pPr>
              <w:jc w:val="both"/>
            </w:pPr>
            <w:r w:rsidRPr="004657DB">
              <w:t>5 октября.</w:t>
            </w:r>
          </w:p>
          <w:p w14:paraId="7C767369" w14:textId="77777777" w:rsidR="00886551" w:rsidRPr="004657DB" w:rsidRDefault="00886551" w:rsidP="004657DB">
            <w:pPr>
              <w:jc w:val="both"/>
            </w:pPr>
            <w:r w:rsidRPr="004657DB">
              <w:t>День учителя</w:t>
            </w:r>
          </w:p>
        </w:tc>
        <w:tc>
          <w:tcPr>
            <w:tcW w:w="8676" w:type="dxa"/>
          </w:tcPr>
          <w:p w14:paraId="67368FC8" w14:textId="77777777" w:rsidR="00886551" w:rsidRPr="004657DB" w:rsidRDefault="00886551" w:rsidP="00F8030D">
            <w:pPr>
              <w:numPr>
                <w:ilvl w:val="0"/>
                <w:numId w:val="180"/>
              </w:numPr>
              <w:ind w:left="456" w:hanging="283"/>
              <w:contextualSpacing/>
              <w:jc w:val="both"/>
            </w:pPr>
            <w:r w:rsidRPr="004657DB">
              <w:t>Праздник «В гостях у воспитателя» + беседы, стихи загадки про учителей и воспитателей.</w:t>
            </w:r>
          </w:p>
        </w:tc>
        <w:tc>
          <w:tcPr>
            <w:tcW w:w="2268" w:type="dxa"/>
          </w:tcPr>
          <w:p w14:paraId="3336E99D" w14:textId="77777777" w:rsidR="00886551" w:rsidRPr="004657DB" w:rsidRDefault="00886551" w:rsidP="00BB6CA1">
            <w:r w:rsidRPr="004657DB">
              <w:t>Социальное, трудовое.</w:t>
            </w:r>
          </w:p>
        </w:tc>
      </w:tr>
      <w:tr w:rsidR="00886551" w:rsidRPr="004657DB" w14:paraId="50717A96" w14:textId="77777777" w:rsidTr="004657DB">
        <w:tc>
          <w:tcPr>
            <w:tcW w:w="534" w:type="dxa"/>
            <w:vMerge/>
          </w:tcPr>
          <w:p w14:paraId="70F8BFE3" w14:textId="77777777" w:rsidR="00886551" w:rsidRPr="004657DB" w:rsidRDefault="00886551" w:rsidP="00BB6CA1"/>
        </w:tc>
        <w:tc>
          <w:tcPr>
            <w:tcW w:w="3685" w:type="dxa"/>
          </w:tcPr>
          <w:p w14:paraId="11E650D1" w14:textId="77777777" w:rsidR="00886551" w:rsidRPr="004657DB" w:rsidRDefault="00886551" w:rsidP="004657DB">
            <w:pPr>
              <w:jc w:val="both"/>
            </w:pPr>
            <w:r w:rsidRPr="004657DB">
              <w:t>Третье воскресенье октября: День отца в России.</w:t>
            </w:r>
          </w:p>
        </w:tc>
        <w:tc>
          <w:tcPr>
            <w:tcW w:w="8676" w:type="dxa"/>
          </w:tcPr>
          <w:p w14:paraId="4BB72463" w14:textId="77777777" w:rsidR="00886551" w:rsidRPr="004657DB" w:rsidRDefault="00886551" w:rsidP="00F8030D">
            <w:pPr>
              <w:numPr>
                <w:ilvl w:val="0"/>
                <w:numId w:val="180"/>
              </w:numPr>
              <w:ind w:left="456" w:hanging="283"/>
              <w:contextualSpacing/>
              <w:jc w:val="both"/>
            </w:pPr>
            <w:r w:rsidRPr="004657DB">
              <w:t>Встреча с родителями, тематические беседы «Супер - папа».</w:t>
            </w:r>
          </w:p>
          <w:p w14:paraId="4BFBC839" w14:textId="77777777" w:rsidR="00886551" w:rsidRPr="004657DB" w:rsidRDefault="00886551" w:rsidP="00F8030D">
            <w:pPr>
              <w:numPr>
                <w:ilvl w:val="0"/>
                <w:numId w:val="180"/>
              </w:numPr>
              <w:ind w:left="456" w:hanging="283"/>
              <w:contextualSpacing/>
              <w:jc w:val="both"/>
            </w:pPr>
            <w:r w:rsidRPr="004657DB">
              <w:t>Выставка детских рисунков «Мой папа самый лучший».</w:t>
            </w:r>
          </w:p>
        </w:tc>
        <w:tc>
          <w:tcPr>
            <w:tcW w:w="2268" w:type="dxa"/>
          </w:tcPr>
          <w:p w14:paraId="153D1FE1" w14:textId="77777777" w:rsidR="00886551" w:rsidRPr="004657DB" w:rsidRDefault="00886551" w:rsidP="00BB6CA1">
            <w:r w:rsidRPr="004657DB">
              <w:t>Социальное,</w:t>
            </w:r>
          </w:p>
          <w:p w14:paraId="64FCC72A" w14:textId="77777777" w:rsidR="00886551" w:rsidRPr="004657DB" w:rsidRDefault="00886551" w:rsidP="00BB6CA1">
            <w:r w:rsidRPr="004657DB">
              <w:t>Оздоровительное.</w:t>
            </w:r>
          </w:p>
        </w:tc>
      </w:tr>
      <w:tr w:rsidR="00886551" w:rsidRPr="004657DB" w14:paraId="67B05BD8" w14:textId="77777777" w:rsidTr="004657DB">
        <w:tc>
          <w:tcPr>
            <w:tcW w:w="534" w:type="dxa"/>
            <w:vMerge/>
          </w:tcPr>
          <w:p w14:paraId="2C78AEA6" w14:textId="77777777" w:rsidR="00886551" w:rsidRPr="004657DB" w:rsidRDefault="00886551" w:rsidP="00BB6CA1"/>
        </w:tc>
        <w:tc>
          <w:tcPr>
            <w:tcW w:w="3685" w:type="dxa"/>
          </w:tcPr>
          <w:p w14:paraId="2CD0EE32" w14:textId="77777777" w:rsidR="00886551" w:rsidRPr="004657DB" w:rsidRDefault="00886551" w:rsidP="004657DB">
            <w:pPr>
              <w:jc w:val="both"/>
            </w:pPr>
            <w:r w:rsidRPr="004657DB">
              <w:t>25 октября.</w:t>
            </w:r>
          </w:p>
          <w:p w14:paraId="664ED079" w14:textId="77777777" w:rsidR="00886551" w:rsidRPr="004657DB" w:rsidRDefault="00886551" w:rsidP="004657DB">
            <w:pPr>
              <w:jc w:val="both"/>
            </w:pPr>
            <w:r w:rsidRPr="004657DB">
              <w:t>День Государственного флага Донецкой Народной Республики</w:t>
            </w:r>
          </w:p>
        </w:tc>
        <w:tc>
          <w:tcPr>
            <w:tcW w:w="8676" w:type="dxa"/>
          </w:tcPr>
          <w:p w14:paraId="78A0A9C4" w14:textId="77777777" w:rsidR="00886551" w:rsidRPr="004657DB" w:rsidRDefault="00886551" w:rsidP="00F8030D">
            <w:pPr>
              <w:numPr>
                <w:ilvl w:val="0"/>
                <w:numId w:val="180"/>
              </w:numPr>
              <w:ind w:left="456" w:hanging="283"/>
              <w:contextualSpacing/>
              <w:jc w:val="both"/>
            </w:pPr>
            <w:r w:rsidRPr="004657DB">
              <w:t>Праздник «Донецкая Народная Республика и знак — красно-синий-черный флаг».</w:t>
            </w:r>
          </w:p>
          <w:p w14:paraId="469DAF0D" w14:textId="77777777" w:rsidR="00886551" w:rsidRPr="004657DB" w:rsidRDefault="00886551" w:rsidP="00F8030D">
            <w:pPr>
              <w:numPr>
                <w:ilvl w:val="0"/>
                <w:numId w:val="180"/>
              </w:numPr>
              <w:ind w:left="456" w:hanging="283"/>
              <w:contextualSpacing/>
              <w:jc w:val="both"/>
            </w:pPr>
            <w:r w:rsidRPr="004657DB">
              <w:t>Игры «Собери флаг», «Что означает этот цвет?», «Передай флажок», «Чей флажок быстрей соберется?», «Будь внимательным», «Соберись в кружок по цвету».</w:t>
            </w:r>
          </w:p>
          <w:p w14:paraId="2A516076" w14:textId="77777777" w:rsidR="00886551" w:rsidRPr="004657DB" w:rsidRDefault="00886551" w:rsidP="00F8030D">
            <w:pPr>
              <w:numPr>
                <w:ilvl w:val="0"/>
                <w:numId w:val="180"/>
              </w:numPr>
              <w:ind w:left="456" w:hanging="283"/>
              <w:contextualSpacing/>
              <w:jc w:val="both"/>
            </w:pPr>
            <w:r w:rsidRPr="004657DB">
              <w:t>Выставка, посвященная Дню</w:t>
            </w:r>
          </w:p>
          <w:p w14:paraId="0EEE6770" w14:textId="77777777" w:rsidR="00886551" w:rsidRPr="004657DB" w:rsidRDefault="00886551" w:rsidP="00F8030D">
            <w:pPr>
              <w:pStyle w:val="afb"/>
              <w:numPr>
                <w:ilvl w:val="0"/>
                <w:numId w:val="180"/>
              </w:numPr>
              <w:ind w:left="456" w:hanging="283"/>
              <w:jc w:val="both"/>
            </w:pPr>
            <w:r w:rsidRPr="004657DB">
              <w:t>Государственного флага Донецкой Народной Республики.</w:t>
            </w:r>
          </w:p>
        </w:tc>
        <w:tc>
          <w:tcPr>
            <w:tcW w:w="2268" w:type="dxa"/>
          </w:tcPr>
          <w:p w14:paraId="6B02DB9F" w14:textId="77777777" w:rsidR="00886551" w:rsidRPr="004657DB" w:rsidRDefault="00886551" w:rsidP="00BB6CA1">
            <w:r w:rsidRPr="004657DB">
              <w:t>Патриотическое.</w:t>
            </w:r>
          </w:p>
        </w:tc>
      </w:tr>
      <w:tr w:rsidR="00886551" w:rsidRPr="004657DB" w14:paraId="06E307B7" w14:textId="77777777" w:rsidTr="004657DB">
        <w:tc>
          <w:tcPr>
            <w:tcW w:w="534" w:type="dxa"/>
            <w:vMerge w:val="restart"/>
            <w:textDirection w:val="btLr"/>
          </w:tcPr>
          <w:p w14:paraId="73C05BAF" w14:textId="77777777" w:rsidR="00886551" w:rsidRPr="004657DB" w:rsidRDefault="00886551" w:rsidP="00BB6CA1">
            <w:pPr>
              <w:ind w:left="113" w:right="113"/>
              <w:jc w:val="center"/>
              <w:rPr>
                <w:b/>
                <w:sz w:val="24"/>
                <w:szCs w:val="24"/>
              </w:rPr>
            </w:pPr>
            <w:r w:rsidRPr="004657DB">
              <w:rPr>
                <w:b/>
                <w:sz w:val="24"/>
                <w:szCs w:val="24"/>
              </w:rPr>
              <w:t>НОЯБРЬ</w:t>
            </w:r>
          </w:p>
        </w:tc>
        <w:tc>
          <w:tcPr>
            <w:tcW w:w="3685" w:type="dxa"/>
          </w:tcPr>
          <w:p w14:paraId="358A5032" w14:textId="77777777" w:rsidR="00886551" w:rsidRPr="004657DB" w:rsidRDefault="00886551" w:rsidP="004657DB">
            <w:pPr>
              <w:jc w:val="both"/>
            </w:pPr>
            <w:r w:rsidRPr="004657DB">
              <w:t>4 ноября.</w:t>
            </w:r>
          </w:p>
          <w:p w14:paraId="16335F50" w14:textId="77777777" w:rsidR="00886551" w:rsidRPr="004657DB" w:rsidRDefault="00886551" w:rsidP="004657DB">
            <w:pPr>
              <w:jc w:val="both"/>
            </w:pPr>
            <w:r w:rsidRPr="004657DB">
              <w:t>День народного единства</w:t>
            </w:r>
          </w:p>
        </w:tc>
        <w:tc>
          <w:tcPr>
            <w:tcW w:w="8676" w:type="dxa"/>
          </w:tcPr>
          <w:p w14:paraId="4BDC4F09" w14:textId="77777777" w:rsidR="00886551" w:rsidRPr="004657DB" w:rsidRDefault="00886551" w:rsidP="00F8030D">
            <w:pPr>
              <w:numPr>
                <w:ilvl w:val="0"/>
                <w:numId w:val="180"/>
              </w:numPr>
              <w:ind w:left="456" w:hanging="283"/>
              <w:contextualSpacing/>
              <w:jc w:val="both"/>
            </w:pPr>
            <w:r w:rsidRPr="004657DB">
              <w:t>Праздник «Родина — не просто слово».</w:t>
            </w:r>
          </w:p>
          <w:p w14:paraId="5DD0F757" w14:textId="77777777" w:rsidR="00886551" w:rsidRPr="004657DB" w:rsidRDefault="00886551" w:rsidP="00F8030D">
            <w:pPr>
              <w:numPr>
                <w:ilvl w:val="0"/>
                <w:numId w:val="180"/>
              </w:numPr>
              <w:ind w:left="456" w:hanging="283"/>
              <w:contextualSpacing/>
              <w:jc w:val="both"/>
            </w:pPr>
            <w:r w:rsidRPr="004657DB">
              <w:t>Досуг «Народы. Костюмы».</w:t>
            </w:r>
          </w:p>
        </w:tc>
        <w:tc>
          <w:tcPr>
            <w:tcW w:w="2268" w:type="dxa"/>
          </w:tcPr>
          <w:p w14:paraId="34ADB41A" w14:textId="77777777" w:rsidR="00886551" w:rsidRPr="004657DB" w:rsidRDefault="00886551" w:rsidP="00BB6CA1">
            <w:r w:rsidRPr="004657DB">
              <w:t>Патриотическое, этико-эстетическое, трудовое.</w:t>
            </w:r>
          </w:p>
        </w:tc>
      </w:tr>
      <w:tr w:rsidR="00886551" w:rsidRPr="004657DB" w14:paraId="716D114E" w14:textId="77777777" w:rsidTr="004657DB">
        <w:tc>
          <w:tcPr>
            <w:tcW w:w="534" w:type="dxa"/>
            <w:vMerge/>
            <w:textDirection w:val="btLr"/>
          </w:tcPr>
          <w:p w14:paraId="4EABA8C8" w14:textId="77777777" w:rsidR="00886551" w:rsidRPr="004657DB" w:rsidRDefault="00886551" w:rsidP="00BB6CA1">
            <w:pPr>
              <w:ind w:left="113" w:right="113"/>
              <w:jc w:val="center"/>
              <w:rPr>
                <w:b/>
                <w:sz w:val="24"/>
                <w:szCs w:val="24"/>
              </w:rPr>
            </w:pPr>
          </w:p>
        </w:tc>
        <w:tc>
          <w:tcPr>
            <w:tcW w:w="3685" w:type="dxa"/>
          </w:tcPr>
          <w:p w14:paraId="2A76EE6E" w14:textId="77777777" w:rsidR="00886551" w:rsidRPr="004657DB" w:rsidRDefault="00886551" w:rsidP="004657DB">
            <w:pPr>
              <w:jc w:val="both"/>
            </w:pPr>
            <w:r w:rsidRPr="004657DB">
              <w:t>8 ноября.</w:t>
            </w:r>
          </w:p>
          <w:p w14:paraId="2FA5A969" w14:textId="77777777" w:rsidR="00886551" w:rsidRPr="004657DB" w:rsidRDefault="00886551" w:rsidP="004657DB">
            <w:pPr>
              <w:jc w:val="both"/>
            </w:pPr>
            <w:r w:rsidRPr="004657DB">
              <w:t xml:space="preserve"> День памяти погибших при исполнении служебных обязанностей сотрудников органов внутренних дел России</w:t>
            </w:r>
          </w:p>
        </w:tc>
        <w:tc>
          <w:tcPr>
            <w:tcW w:w="8676" w:type="dxa"/>
          </w:tcPr>
          <w:p w14:paraId="0160E482" w14:textId="77777777" w:rsidR="00886551" w:rsidRPr="004657DB" w:rsidRDefault="00886551" w:rsidP="00F8030D">
            <w:pPr>
              <w:numPr>
                <w:ilvl w:val="0"/>
                <w:numId w:val="180"/>
              </w:numPr>
              <w:ind w:left="456" w:hanging="283"/>
              <w:contextualSpacing/>
              <w:jc w:val="both"/>
            </w:pPr>
            <w:r w:rsidRPr="004657DB">
              <w:t>Беседа «Герои нашего времени»</w:t>
            </w:r>
          </w:p>
          <w:p w14:paraId="7D2B0E03" w14:textId="77777777" w:rsidR="00886551" w:rsidRPr="004657DB" w:rsidRDefault="00886551" w:rsidP="00F8030D">
            <w:pPr>
              <w:numPr>
                <w:ilvl w:val="0"/>
                <w:numId w:val="180"/>
              </w:numPr>
              <w:ind w:left="456" w:hanging="283"/>
              <w:contextualSpacing/>
              <w:jc w:val="both"/>
            </w:pPr>
            <w:r w:rsidRPr="004657DB">
              <w:t>Оформления коллажа «Имена, которые нельзя забывать»</w:t>
            </w:r>
          </w:p>
        </w:tc>
        <w:tc>
          <w:tcPr>
            <w:tcW w:w="2268" w:type="dxa"/>
          </w:tcPr>
          <w:p w14:paraId="77C59188" w14:textId="77777777" w:rsidR="00886551" w:rsidRPr="004657DB" w:rsidRDefault="00886551" w:rsidP="00BB6CA1">
            <w:r w:rsidRPr="004657DB">
              <w:t>Патриотическое</w:t>
            </w:r>
          </w:p>
        </w:tc>
      </w:tr>
      <w:tr w:rsidR="00886551" w:rsidRPr="004657DB" w14:paraId="20D64431" w14:textId="77777777" w:rsidTr="004657DB">
        <w:tc>
          <w:tcPr>
            <w:tcW w:w="534" w:type="dxa"/>
            <w:vMerge/>
          </w:tcPr>
          <w:p w14:paraId="003DC3C4" w14:textId="77777777" w:rsidR="00886551" w:rsidRPr="004657DB" w:rsidRDefault="00886551" w:rsidP="00BB6CA1">
            <w:pPr>
              <w:rPr>
                <w:sz w:val="24"/>
                <w:szCs w:val="24"/>
              </w:rPr>
            </w:pPr>
          </w:p>
        </w:tc>
        <w:tc>
          <w:tcPr>
            <w:tcW w:w="3685" w:type="dxa"/>
          </w:tcPr>
          <w:p w14:paraId="5C8BF55E" w14:textId="77777777" w:rsidR="00886551" w:rsidRPr="004657DB" w:rsidRDefault="00886551" w:rsidP="004657DB">
            <w:pPr>
              <w:jc w:val="both"/>
            </w:pPr>
            <w:r w:rsidRPr="004657DB">
              <w:t>22 ноября.</w:t>
            </w:r>
          </w:p>
          <w:p w14:paraId="0050F5B7" w14:textId="77777777" w:rsidR="00886551" w:rsidRPr="004657DB" w:rsidRDefault="00886551" w:rsidP="004657DB">
            <w:pPr>
              <w:jc w:val="both"/>
            </w:pPr>
            <w:r w:rsidRPr="004657DB">
              <w:t>День словаря</w:t>
            </w:r>
          </w:p>
        </w:tc>
        <w:tc>
          <w:tcPr>
            <w:tcW w:w="8676" w:type="dxa"/>
          </w:tcPr>
          <w:p w14:paraId="3CEF11D2" w14:textId="77777777" w:rsidR="00886551" w:rsidRPr="004657DB" w:rsidRDefault="00886551" w:rsidP="00F8030D">
            <w:pPr>
              <w:numPr>
                <w:ilvl w:val="0"/>
                <w:numId w:val="180"/>
              </w:numPr>
              <w:ind w:left="456" w:hanging="283"/>
              <w:contextualSpacing/>
              <w:jc w:val="both"/>
            </w:pPr>
            <w:r w:rsidRPr="004657DB">
              <w:t>Беседы о словесности и словаре.</w:t>
            </w:r>
          </w:p>
          <w:p w14:paraId="3A8B82CD" w14:textId="77777777" w:rsidR="00886551" w:rsidRPr="004657DB" w:rsidRDefault="00886551" w:rsidP="00F8030D">
            <w:pPr>
              <w:numPr>
                <w:ilvl w:val="0"/>
                <w:numId w:val="180"/>
              </w:numPr>
              <w:ind w:left="456" w:hanging="283"/>
              <w:contextualSpacing/>
              <w:jc w:val="both"/>
            </w:pPr>
            <w:r w:rsidRPr="004657DB">
              <w:t>Досуг «Будем со словарем дружить!»</w:t>
            </w:r>
          </w:p>
          <w:p w14:paraId="1525CEB6" w14:textId="77777777" w:rsidR="00886551" w:rsidRPr="004657DB" w:rsidRDefault="00886551" w:rsidP="00F8030D">
            <w:pPr>
              <w:numPr>
                <w:ilvl w:val="0"/>
                <w:numId w:val="180"/>
              </w:numPr>
              <w:ind w:left="456" w:hanging="283"/>
              <w:contextualSpacing/>
              <w:jc w:val="both"/>
            </w:pPr>
            <w:r w:rsidRPr="004657DB">
              <w:t>Составление словаря своей группы.</w:t>
            </w:r>
          </w:p>
        </w:tc>
        <w:tc>
          <w:tcPr>
            <w:tcW w:w="2268" w:type="dxa"/>
          </w:tcPr>
          <w:p w14:paraId="6677E698" w14:textId="77777777" w:rsidR="00886551" w:rsidRPr="004657DB" w:rsidRDefault="00886551" w:rsidP="00BB6CA1">
            <w:r w:rsidRPr="004657DB">
              <w:t>Познавательное.</w:t>
            </w:r>
          </w:p>
        </w:tc>
      </w:tr>
      <w:tr w:rsidR="00886551" w:rsidRPr="004657DB" w14:paraId="534B780C" w14:textId="77777777" w:rsidTr="004657DB">
        <w:tc>
          <w:tcPr>
            <w:tcW w:w="534" w:type="dxa"/>
            <w:vMerge/>
          </w:tcPr>
          <w:p w14:paraId="5702BFA6" w14:textId="77777777" w:rsidR="00886551" w:rsidRPr="004657DB" w:rsidRDefault="00886551" w:rsidP="00BB6CA1">
            <w:pPr>
              <w:rPr>
                <w:sz w:val="24"/>
                <w:szCs w:val="24"/>
              </w:rPr>
            </w:pPr>
          </w:p>
        </w:tc>
        <w:tc>
          <w:tcPr>
            <w:tcW w:w="3685" w:type="dxa"/>
          </w:tcPr>
          <w:p w14:paraId="1F7F37D2" w14:textId="77777777" w:rsidR="00886551" w:rsidRPr="004657DB" w:rsidRDefault="00886551" w:rsidP="004657DB">
            <w:pPr>
              <w:jc w:val="both"/>
            </w:pPr>
            <w:r w:rsidRPr="004657DB">
              <w:t>Последнее воскресенье ноября.</w:t>
            </w:r>
          </w:p>
          <w:p w14:paraId="6E8D3812" w14:textId="77777777" w:rsidR="00886551" w:rsidRPr="004657DB" w:rsidRDefault="00886551" w:rsidP="004657DB">
            <w:pPr>
              <w:jc w:val="both"/>
            </w:pPr>
            <w:r w:rsidRPr="004657DB">
              <w:t>День матери в России</w:t>
            </w:r>
          </w:p>
        </w:tc>
        <w:tc>
          <w:tcPr>
            <w:tcW w:w="8676" w:type="dxa"/>
          </w:tcPr>
          <w:p w14:paraId="3AAD0100" w14:textId="77777777" w:rsidR="00886551" w:rsidRPr="004657DB" w:rsidRDefault="00886551" w:rsidP="00F8030D">
            <w:pPr>
              <w:numPr>
                <w:ilvl w:val="0"/>
                <w:numId w:val="180"/>
              </w:numPr>
              <w:ind w:left="456" w:hanging="283"/>
              <w:contextualSpacing/>
              <w:jc w:val="both"/>
            </w:pPr>
            <w:r w:rsidRPr="004657DB">
              <w:t>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14:paraId="1A0C3D96" w14:textId="77777777" w:rsidR="00886551" w:rsidRPr="004657DB" w:rsidRDefault="00886551" w:rsidP="00F8030D">
            <w:pPr>
              <w:numPr>
                <w:ilvl w:val="0"/>
                <w:numId w:val="180"/>
              </w:numPr>
              <w:ind w:left="456" w:hanging="283"/>
              <w:contextualSpacing/>
              <w:jc w:val="both"/>
            </w:pPr>
            <w:r w:rsidRPr="004657DB">
              <w:t xml:space="preserve">Беседа «Мамы разные нужны, мамы разные важны». </w:t>
            </w:r>
          </w:p>
        </w:tc>
        <w:tc>
          <w:tcPr>
            <w:tcW w:w="2268" w:type="dxa"/>
          </w:tcPr>
          <w:p w14:paraId="62A35C23" w14:textId="77777777" w:rsidR="00886551" w:rsidRPr="004657DB" w:rsidRDefault="00886551" w:rsidP="00BB6CA1">
            <w:r w:rsidRPr="004657DB">
              <w:t xml:space="preserve">Познавательное, </w:t>
            </w:r>
          </w:p>
          <w:p w14:paraId="301290D8" w14:textId="77777777" w:rsidR="00886551" w:rsidRPr="004657DB" w:rsidRDefault="00886551" w:rsidP="00BB6CA1">
            <w:r w:rsidRPr="004657DB">
              <w:t>патриотическое, социальное.</w:t>
            </w:r>
          </w:p>
        </w:tc>
      </w:tr>
      <w:tr w:rsidR="00886551" w:rsidRPr="004657DB" w14:paraId="6D039546" w14:textId="77777777" w:rsidTr="004657DB">
        <w:tc>
          <w:tcPr>
            <w:tcW w:w="534" w:type="dxa"/>
            <w:vMerge w:val="restart"/>
            <w:textDirection w:val="btLr"/>
          </w:tcPr>
          <w:p w14:paraId="11494C70" w14:textId="77777777" w:rsidR="00886551" w:rsidRPr="004657DB" w:rsidRDefault="00886551" w:rsidP="00BB6CA1">
            <w:pPr>
              <w:ind w:left="113" w:right="113"/>
              <w:jc w:val="center"/>
              <w:rPr>
                <w:b/>
                <w:sz w:val="24"/>
                <w:szCs w:val="24"/>
              </w:rPr>
            </w:pPr>
            <w:r w:rsidRPr="004657DB">
              <w:rPr>
                <w:b/>
                <w:sz w:val="24"/>
                <w:szCs w:val="24"/>
              </w:rPr>
              <w:lastRenderedPageBreak/>
              <w:t>ДЕКАБРЬ</w:t>
            </w:r>
          </w:p>
        </w:tc>
        <w:tc>
          <w:tcPr>
            <w:tcW w:w="3685" w:type="dxa"/>
          </w:tcPr>
          <w:p w14:paraId="440623A1" w14:textId="77777777" w:rsidR="00886551" w:rsidRPr="004657DB" w:rsidRDefault="00886551" w:rsidP="00BB6CA1">
            <w:r w:rsidRPr="004657DB">
              <w:t>3 декабря.</w:t>
            </w:r>
          </w:p>
          <w:p w14:paraId="3A91A125" w14:textId="77777777" w:rsidR="00886551" w:rsidRPr="004657DB" w:rsidRDefault="00886551" w:rsidP="00BB6CA1">
            <w:r w:rsidRPr="004657DB">
              <w:t>День неизвестного солдата</w:t>
            </w:r>
          </w:p>
        </w:tc>
        <w:tc>
          <w:tcPr>
            <w:tcW w:w="8676" w:type="dxa"/>
          </w:tcPr>
          <w:p w14:paraId="7FDFD11E" w14:textId="77777777" w:rsidR="00886551" w:rsidRPr="004657DB" w:rsidRDefault="00886551" w:rsidP="00F8030D">
            <w:pPr>
              <w:numPr>
                <w:ilvl w:val="0"/>
                <w:numId w:val="180"/>
              </w:numPr>
              <w:ind w:left="456" w:hanging="283"/>
              <w:contextualSpacing/>
              <w:jc w:val="both"/>
            </w:pPr>
            <w:r w:rsidRPr="004657DB">
              <w:t>Беседы и просмотр материалов о памятниках и мемориалах неизвестному солдату.</w:t>
            </w:r>
          </w:p>
          <w:p w14:paraId="48667372" w14:textId="77777777" w:rsidR="00886551" w:rsidRPr="004657DB" w:rsidRDefault="00886551" w:rsidP="00F8030D">
            <w:pPr>
              <w:numPr>
                <w:ilvl w:val="0"/>
                <w:numId w:val="180"/>
              </w:numPr>
              <w:ind w:left="456" w:hanging="283"/>
              <w:contextualSpacing/>
              <w:jc w:val="both"/>
            </w:pPr>
            <w:r w:rsidRPr="004657DB">
              <w:t>Совместное рисование плаката «Памяти неизвестного солдата».</w:t>
            </w:r>
          </w:p>
          <w:p w14:paraId="1D67A685" w14:textId="77777777" w:rsidR="00886551" w:rsidRPr="004657DB" w:rsidRDefault="00886551" w:rsidP="00F8030D">
            <w:pPr>
              <w:numPr>
                <w:ilvl w:val="0"/>
                <w:numId w:val="180"/>
              </w:numPr>
              <w:ind w:left="456" w:hanging="283"/>
              <w:contextualSpacing/>
              <w:jc w:val="both"/>
            </w:pPr>
            <w:r w:rsidRPr="004657DB">
              <w:t>Спортивно-игровые мероприятия на смелость, силу, крепость духа.</w:t>
            </w:r>
          </w:p>
        </w:tc>
        <w:tc>
          <w:tcPr>
            <w:tcW w:w="2268" w:type="dxa"/>
          </w:tcPr>
          <w:p w14:paraId="2C6C0872" w14:textId="77777777" w:rsidR="00886551" w:rsidRPr="004657DB" w:rsidRDefault="00886551" w:rsidP="00BB6CA1">
            <w:r w:rsidRPr="004657DB">
              <w:t>Патриотическое,</w:t>
            </w:r>
          </w:p>
          <w:p w14:paraId="478CC5DF" w14:textId="77777777" w:rsidR="00886551" w:rsidRPr="004657DB" w:rsidRDefault="00886551" w:rsidP="00BB6CA1">
            <w:r w:rsidRPr="004657DB">
              <w:t>познавательное, физическое</w:t>
            </w:r>
          </w:p>
          <w:p w14:paraId="7E8FC849" w14:textId="77777777" w:rsidR="00886551" w:rsidRPr="004657DB" w:rsidRDefault="00886551" w:rsidP="00BB6CA1">
            <w:r w:rsidRPr="004657DB">
              <w:t>и оздоровительное</w:t>
            </w:r>
          </w:p>
        </w:tc>
      </w:tr>
      <w:tr w:rsidR="00886551" w:rsidRPr="004657DB" w14:paraId="492E93DC" w14:textId="77777777" w:rsidTr="004657DB">
        <w:tc>
          <w:tcPr>
            <w:tcW w:w="534" w:type="dxa"/>
            <w:vMerge/>
          </w:tcPr>
          <w:p w14:paraId="3D8288E7" w14:textId="77777777" w:rsidR="00886551" w:rsidRPr="004657DB" w:rsidRDefault="00886551" w:rsidP="00BB6CA1"/>
        </w:tc>
        <w:tc>
          <w:tcPr>
            <w:tcW w:w="3685" w:type="dxa"/>
          </w:tcPr>
          <w:p w14:paraId="53CAE41A" w14:textId="77777777" w:rsidR="00886551" w:rsidRPr="004657DB" w:rsidRDefault="00886551" w:rsidP="00BB6CA1">
            <w:r w:rsidRPr="004657DB">
              <w:t>День инвалидов</w:t>
            </w:r>
          </w:p>
        </w:tc>
        <w:tc>
          <w:tcPr>
            <w:tcW w:w="8676" w:type="dxa"/>
          </w:tcPr>
          <w:p w14:paraId="299D9FA6" w14:textId="77777777" w:rsidR="00886551" w:rsidRPr="004657DB" w:rsidRDefault="00886551" w:rsidP="00F8030D">
            <w:pPr>
              <w:numPr>
                <w:ilvl w:val="0"/>
                <w:numId w:val="180"/>
              </w:numPr>
              <w:ind w:left="456" w:hanging="283"/>
              <w:contextualSpacing/>
              <w:jc w:val="both"/>
            </w:pPr>
            <w:r w:rsidRPr="004657DB">
              <w:t>Беседы «Люди так не делятся...», «Если добрый ты...».</w:t>
            </w:r>
          </w:p>
          <w:p w14:paraId="1F0273DB" w14:textId="77777777" w:rsidR="00886551" w:rsidRPr="004657DB" w:rsidRDefault="00886551" w:rsidP="00F8030D">
            <w:pPr>
              <w:numPr>
                <w:ilvl w:val="0"/>
                <w:numId w:val="180"/>
              </w:numPr>
              <w:ind w:left="456" w:hanging="283"/>
              <w:contextualSpacing/>
              <w:jc w:val="both"/>
            </w:pPr>
            <w:r w:rsidRPr="004657DB">
              <w:t>Просмотр и обсуждение мультфильма «Цветик–семицветик».</w:t>
            </w:r>
          </w:p>
          <w:p w14:paraId="3C235626" w14:textId="77777777" w:rsidR="00886551" w:rsidRPr="004657DB" w:rsidRDefault="00886551" w:rsidP="00F8030D">
            <w:pPr>
              <w:numPr>
                <w:ilvl w:val="0"/>
                <w:numId w:val="180"/>
              </w:numPr>
              <w:ind w:left="456" w:hanging="283"/>
              <w:contextualSpacing/>
              <w:jc w:val="both"/>
            </w:pPr>
            <w:r w:rsidRPr="004657DB">
              <w:t>Выставки детских работ «Пусть всегда будет солнце», «От сердца к сердцу».</w:t>
            </w:r>
          </w:p>
        </w:tc>
        <w:tc>
          <w:tcPr>
            <w:tcW w:w="2268" w:type="dxa"/>
          </w:tcPr>
          <w:p w14:paraId="32ACD57C" w14:textId="77777777" w:rsidR="00886551" w:rsidRPr="004657DB" w:rsidRDefault="00886551" w:rsidP="00BB6CA1">
            <w:r w:rsidRPr="004657DB">
              <w:t>Патриотическое,</w:t>
            </w:r>
          </w:p>
          <w:p w14:paraId="2B86BC2E" w14:textId="77777777" w:rsidR="00886551" w:rsidRPr="004657DB" w:rsidRDefault="00886551" w:rsidP="00BB6CA1">
            <w:r w:rsidRPr="004657DB">
              <w:t>познавательное, физическое</w:t>
            </w:r>
          </w:p>
          <w:p w14:paraId="6AEE0B26" w14:textId="77777777" w:rsidR="00886551" w:rsidRPr="004657DB" w:rsidRDefault="00886551" w:rsidP="00BB6CA1">
            <w:r w:rsidRPr="004657DB">
              <w:t>и оздоровительное</w:t>
            </w:r>
          </w:p>
        </w:tc>
      </w:tr>
      <w:tr w:rsidR="00886551" w:rsidRPr="004657DB" w14:paraId="7753DB75" w14:textId="77777777" w:rsidTr="004657DB">
        <w:tc>
          <w:tcPr>
            <w:tcW w:w="534" w:type="dxa"/>
            <w:vMerge/>
          </w:tcPr>
          <w:p w14:paraId="1AEB3DDC" w14:textId="77777777" w:rsidR="00886551" w:rsidRPr="004657DB" w:rsidRDefault="00886551" w:rsidP="00BB6CA1"/>
        </w:tc>
        <w:tc>
          <w:tcPr>
            <w:tcW w:w="3685" w:type="dxa"/>
          </w:tcPr>
          <w:p w14:paraId="4DB0D9B8" w14:textId="77777777" w:rsidR="00886551" w:rsidRPr="004657DB" w:rsidRDefault="00886551" w:rsidP="00BB6CA1">
            <w:r w:rsidRPr="004657DB">
              <w:t>5 декабря.</w:t>
            </w:r>
          </w:p>
          <w:p w14:paraId="149D358C" w14:textId="77777777" w:rsidR="00886551" w:rsidRPr="004657DB" w:rsidRDefault="00886551" w:rsidP="00BB6CA1">
            <w:r w:rsidRPr="004657DB">
              <w:t>День добровольца</w:t>
            </w:r>
          </w:p>
          <w:p w14:paraId="6E1BFD32" w14:textId="77777777" w:rsidR="00886551" w:rsidRPr="004657DB" w:rsidRDefault="00886551" w:rsidP="00BB6CA1">
            <w:r w:rsidRPr="004657DB">
              <w:t>(волонтера) в России</w:t>
            </w:r>
          </w:p>
        </w:tc>
        <w:tc>
          <w:tcPr>
            <w:tcW w:w="8676" w:type="dxa"/>
          </w:tcPr>
          <w:p w14:paraId="42CD4FFD" w14:textId="77777777" w:rsidR="00886551" w:rsidRPr="004657DB" w:rsidRDefault="00886551" w:rsidP="00F8030D">
            <w:pPr>
              <w:numPr>
                <w:ilvl w:val="0"/>
                <w:numId w:val="181"/>
              </w:numPr>
              <w:ind w:left="456" w:hanging="283"/>
              <w:contextualSpacing/>
              <w:jc w:val="both"/>
            </w:pPr>
            <w:r w:rsidRPr="004657DB">
              <w:t>Беседы с детьми на темы «Легко ли быть добрым?», Кто такие волонтеры».</w:t>
            </w:r>
          </w:p>
          <w:p w14:paraId="59827B3E" w14:textId="77777777" w:rsidR="00886551" w:rsidRPr="004657DB" w:rsidRDefault="00886551" w:rsidP="00F8030D">
            <w:pPr>
              <w:numPr>
                <w:ilvl w:val="0"/>
                <w:numId w:val="181"/>
              </w:numPr>
              <w:ind w:left="456" w:hanging="283"/>
              <w:contextualSpacing/>
              <w:jc w:val="both"/>
            </w:pPr>
            <w:r w:rsidRPr="004657DB">
              <w:t>«День добрых дел» — оказание помощи малышам в одевании, раздевании.</w:t>
            </w:r>
          </w:p>
          <w:p w14:paraId="7DBEEDA9" w14:textId="77777777" w:rsidR="00886551" w:rsidRPr="004657DB" w:rsidRDefault="00886551" w:rsidP="00F8030D">
            <w:pPr>
              <w:numPr>
                <w:ilvl w:val="0"/>
                <w:numId w:val="181"/>
              </w:numPr>
              <w:ind w:left="456" w:hanging="283"/>
              <w:contextualSpacing/>
              <w:jc w:val="both"/>
            </w:pPr>
            <w:r w:rsidRPr="004657DB">
              <w:t xml:space="preserve">Создание </w:t>
            </w:r>
            <w:proofErr w:type="spellStart"/>
            <w:r w:rsidRPr="004657DB">
              <w:t>лэпбука</w:t>
            </w:r>
            <w:proofErr w:type="spellEnd"/>
            <w:r w:rsidRPr="004657DB">
              <w:t xml:space="preserve"> «Дружба».</w:t>
            </w:r>
          </w:p>
        </w:tc>
        <w:tc>
          <w:tcPr>
            <w:tcW w:w="2268" w:type="dxa"/>
          </w:tcPr>
          <w:p w14:paraId="20B05B11" w14:textId="77777777" w:rsidR="00886551" w:rsidRPr="004657DB" w:rsidRDefault="00886551" w:rsidP="00BB6CA1">
            <w:r w:rsidRPr="004657DB">
              <w:t>Патриотическое,</w:t>
            </w:r>
          </w:p>
          <w:p w14:paraId="28A25998" w14:textId="77777777" w:rsidR="00886551" w:rsidRPr="004657DB" w:rsidRDefault="00886551" w:rsidP="00BB6CA1">
            <w:r w:rsidRPr="004657DB">
              <w:t>познавательное, социальное.</w:t>
            </w:r>
          </w:p>
        </w:tc>
      </w:tr>
      <w:tr w:rsidR="00886551" w:rsidRPr="004657DB" w14:paraId="3384153F" w14:textId="77777777" w:rsidTr="004657DB">
        <w:tc>
          <w:tcPr>
            <w:tcW w:w="534" w:type="dxa"/>
            <w:vMerge/>
          </w:tcPr>
          <w:p w14:paraId="6716FD08" w14:textId="77777777" w:rsidR="00886551" w:rsidRPr="004657DB" w:rsidRDefault="00886551" w:rsidP="00BB6CA1"/>
        </w:tc>
        <w:tc>
          <w:tcPr>
            <w:tcW w:w="3685" w:type="dxa"/>
          </w:tcPr>
          <w:p w14:paraId="77F5FA8A" w14:textId="77777777" w:rsidR="00886551" w:rsidRPr="004657DB" w:rsidRDefault="00886551" w:rsidP="00BB6CA1">
            <w:r w:rsidRPr="004657DB">
              <w:t>8 декабря. Международный день художника</w:t>
            </w:r>
          </w:p>
        </w:tc>
        <w:tc>
          <w:tcPr>
            <w:tcW w:w="8676" w:type="dxa"/>
          </w:tcPr>
          <w:p w14:paraId="329969C8" w14:textId="22711D02" w:rsidR="00886551" w:rsidRPr="004657DB" w:rsidRDefault="00886551" w:rsidP="00F8030D">
            <w:pPr>
              <w:numPr>
                <w:ilvl w:val="0"/>
                <w:numId w:val="181"/>
              </w:numPr>
              <w:ind w:left="456" w:hanging="283"/>
              <w:contextualSpacing/>
              <w:jc w:val="both"/>
            </w:pPr>
            <w:r w:rsidRPr="004657DB">
              <w:t xml:space="preserve">Беседа «Мир изобразительного искусства </w:t>
            </w:r>
            <w:r w:rsidR="004657DB" w:rsidRPr="004657DB">
              <w:t>— это</w:t>
            </w:r>
            <w:r w:rsidRPr="004657DB">
              <w:t xml:space="preserve"> что за мир?»</w:t>
            </w:r>
          </w:p>
          <w:p w14:paraId="427BFBFE" w14:textId="77777777" w:rsidR="00886551" w:rsidRPr="004657DB" w:rsidRDefault="00886551" w:rsidP="00F8030D">
            <w:pPr>
              <w:numPr>
                <w:ilvl w:val="0"/>
                <w:numId w:val="181"/>
              </w:numPr>
              <w:ind w:left="456" w:hanging="283"/>
              <w:contextualSpacing/>
              <w:jc w:val="both"/>
            </w:pPr>
            <w:r w:rsidRPr="004657DB">
              <w:t>Рассматривание выставки репродукции картин разных жанров знаменитых русских художников (В.М. Васнецов, В.А. Серов, И.К. Айвазовский, А.К. Саврасов, И.И. Шишкин, И.И. Левитан)</w:t>
            </w:r>
          </w:p>
          <w:p w14:paraId="297F0D0D" w14:textId="77777777" w:rsidR="00886551" w:rsidRPr="004657DB" w:rsidRDefault="00886551" w:rsidP="00F8030D">
            <w:pPr>
              <w:numPr>
                <w:ilvl w:val="0"/>
                <w:numId w:val="181"/>
              </w:numPr>
              <w:ind w:left="456" w:hanging="283"/>
              <w:contextualSpacing/>
              <w:jc w:val="both"/>
            </w:pPr>
            <w:r w:rsidRPr="004657DB">
              <w:t>Рисование «Я юный художник»</w:t>
            </w:r>
          </w:p>
        </w:tc>
        <w:tc>
          <w:tcPr>
            <w:tcW w:w="2268" w:type="dxa"/>
          </w:tcPr>
          <w:p w14:paraId="0A247408" w14:textId="77777777" w:rsidR="00886551" w:rsidRPr="004657DB" w:rsidRDefault="00886551" w:rsidP="00BB6CA1">
            <w:r w:rsidRPr="004657DB">
              <w:t>Познавательное, художественно-эстетическое.</w:t>
            </w:r>
          </w:p>
        </w:tc>
      </w:tr>
      <w:tr w:rsidR="00886551" w:rsidRPr="004657DB" w14:paraId="1454AA8F" w14:textId="77777777" w:rsidTr="004657DB">
        <w:tc>
          <w:tcPr>
            <w:tcW w:w="534" w:type="dxa"/>
            <w:vMerge/>
          </w:tcPr>
          <w:p w14:paraId="6D2FF085" w14:textId="77777777" w:rsidR="00886551" w:rsidRPr="004657DB" w:rsidRDefault="00886551" w:rsidP="00BB6CA1"/>
        </w:tc>
        <w:tc>
          <w:tcPr>
            <w:tcW w:w="3685" w:type="dxa"/>
          </w:tcPr>
          <w:p w14:paraId="632B07F7" w14:textId="77777777" w:rsidR="00886551" w:rsidRPr="004657DB" w:rsidRDefault="00886551" w:rsidP="00BB6CA1">
            <w:r w:rsidRPr="004657DB">
              <w:t>9 декабря.</w:t>
            </w:r>
          </w:p>
          <w:p w14:paraId="04DD6D12" w14:textId="77777777" w:rsidR="00886551" w:rsidRPr="004657DB" w:rsidRDefault="00886551" w:rsidP="00BB6CA1">
            <w:r w:rsidRPr="004657DB">
              <w:t>День героев Отечества</w:t>
            </w:r>
          </w:p>
        </w:tc>
        <w:tc>
          <w:tcPr>
            <w:tcW w:w="8676" w:type="dxa"/>
          </w:tcPr>
          <w:p w14:paraId="3DADF2F4" w14:textId="77777777" w:rsidR="00886551" w:rsidRPr="004657DB" w:rsidRDefault="00886551" w:rsidP="00F8030D">
            <w:pPr>
              <w:numPr>
                <w:ilvl w:val="0"/>
                <w:numId w:val="181"/>
              </w:numPr>
              <w:ind w:left="456" w:hanging="283"/>
              <w:contextualSpacing/>
              <w:jc w:val="both"/>
            </w:pPr>
            <w:r w:rsidRPr="004657DB">
              <w:t>Ознакомление детей с художественной литературой: Т. А. Шорыгина «Спасатель», С. Я. Маршака «Рассказ о неизвестном герое».</w:t>
            </w:r>
          </w:p>
          <w:p w14:paraId="554E42F2" w14:textId="77777777" w:rsidR="00886551" w:rsidRPr="004657DB" w:rsidRDefault="00886551" w:rsidP="00F8030D">
            <w:pPr>
              <w:numPr>
                <w:ilvl w:val="0"/>
                <w:numId w:val="181"/>
              </w:numPr>
              <w:ind w:left="456" w:hanging="283"/>
              <w:contextualSpacing/>
              <w:jc w:val="both"/>
            </w:pPr>
            <w:r w:rsidRPr="004657DB">
              <w:t>Спортивно-игровые мероприятия на смелость, силу, крепость духа.</w:t>
            </w:r>
          </w:p>
        </w:tc>
        <w:tc>
          <w:tcPr>
            <w:tcW w:w="2268" w:type="dxa"/>
          </w:tcPr>
          <w:p w14:paraId="366B229E" w14:textId="77777777" w:rsidR="00886551" w:rsidRPr="004657DB" w:rsidRDefault="00886551" w:rsidP="00BB6CA1">
            <w:r w:rsidRPr="004657DB">
              <w:t>Патриотическое,</w:t>
            </w:r>
          </w:p>
          <w:p w14:paraId="471BE608" w14:textId="77777777" w:rsidR="00886551" w:rsidRPr="004657DB" w:rsidRDefault="00886551" w:rsidP="00BB6CA1">
            <w:r w:rsidRPr="004657DB">
              <w:t>познавательное, социальное.</w:t>
            </w:r>
          </w:p>
        </w:tc>
      </w:tr>
      <w:tr w:rsidR="00886551" w:rsidRPr="004657DB" w14:paraId="32AB0D14" w14:textId="77777777" w:rsidTr="004657DB">
        <w:tc>
          <w:tcPr>
            <w:tcW w:w="534" w:type="dxa"/>
            <w:vMerge/>
          </w:tcPr>
          <w:p w14:paraId="0F1FE7C6" w14:textId="77777777" w:rsidR="00886551" w:rsidRPr="004657DB" w:rsidRDefault="00886551" w:rsidP="00BB6CA1"/>
        </w:tc>
        <w:tc>
          <w:tcPr>
            <w:tcW w:w="3685" w:type="dxa"/>
          </w:tcPr>
          <w:p w14:paraId="560B56C4" w14:textId="77777777" w:rsidR="00886551" w:rsidRPr="004657DB" w:rsidRDefault="00886551" w:rsidP="00BB6CA1">
            <w:r w:rsidRPr="004657DB">
              <w:t>12 декабря.</w:t>
            </w:r>
          </w:p>
          <w:p w14:paraId="0C0C941E" w14:textId="77777777" w:rsidR="00886551" w:rsidRPr="004657DB" w:rsidRDefault="00886551" w:rsidP="00BB6CA1">
            <w:r w:rsidRPr="004657DB">
              <w:t>День Конституции</w:t>
            </w:r>
          </w:p>
          <w:p w14:paraId="599B007D" w14:textId="77777777" w:rsidR="00886551" w:rsidRPr="004657DB" w:rsidRDefault="00886551" w:rsidP="00BB6CA1">
            <w:r w:rsidRPr="004657DB">
              <w:t>Российской Федерации</w:t>
            </w:r>
          </w:p>
          <w:p w14:paraId="2A6EA117" w14:textId="77777777" w:rsidR="00886551" w:rsidRPr="004657DB" w:rsidRDefault="00886551" w:rsidP="00BB6CA1">
            <w:r w:rsidRPr="004657DB">
              <w:t>Всероссийская акция</w:t>
            </w:r>
          </w:p>
          <w:p w14:paraId="7126B57C" w14:textId="77777777" w:rsidR="00886551" w:rsidRPr="004657DB" w:rsidRDefault="00886551" w:rsidP="00BB6CA1">
            <w:r w:rsidRPr="004657DB">
              <w:t>«Мы — граждане России!»</w:t>
            </w:r>
          </w:p>
        </w:tc>
        <w:tc>
          <w:tcPr>
            <w:tcW w:w="8676" w:type="dxa"/>
          </w:tcPr>
          <w:p w14:paraId="750D56D8" w14:textId="77777777" w:rsidR="00886551" w:rsidRPr="004657DB" w:rsidRDefault="00886551" w:rsidP="00F8030D">
            <w:pPr>
              <w:numPr>
                <w:ilvl w:val="0"/>
                <w:numId w:val="181"/>
              </w:numPr>
              <w:ind w:left="456" w:hanging="283"/>
              <w:contextualSpacing/>
              <w:jc w:val="both"/>
            </w:pPr>
            <w:r w:rsidRPr="004657DB">
              <w:t>Тематические беседы об основном законе России, государственных символах.</w:t>
            </w:r>
          </w:p>
          <w:p w14:paraId="1BC9A5F7" w14:textId="77777777" w:rsidR="00886551" w:rsidRPr="004657DB" w:rsidRDefault="00886551" w:rsidP="00F8030D">
            <w:pPr>
              <w:numPr>
                <w:ilvl w:val="0"/>
                <w:numId w:val="181"/>
              </w:numPr>
              <w:ind w:left="456" w:hanging="283"/>
              <w:contextualSpacing/>
              <w:jc w:val="both"/>
            </w:pPr>
            <w:r w:rsidRPr="004657DB">
              <w:t>Проекты «Главная книга страны», «Мы граждане России».</w:t>
            </w:r>
          </w:p>
          <w:p w14:paraId="21F0B432" w14:textId="77777777" w:rsidR="00886551" w:rsidRPr="004657DB" w:rsidRDefault="00886551" w:rsidP="00F8030D">
            <w:pPr>
              <w:numPr>
                <w:ilvl w:val="0"/>
                <w:numId w:val="181"/>
              </w:numPr>
              <w:ind w:left="456" w:hanging="283"/>
              <w:contextualSpacing/>
              <w:jc w:val="both"/>
            </w:pPr>
            <w:r w:rsidRPr="004657DB">
              <w:t>Творческий коллаж в группах «Моя Россия».</w:t>
            </w:r>
          </w:p>
        </w:tc>
        <w:tc>
          <w:tcPr>
            <w:tcW w:w="2268" w:type="dxa"/>
          </w:tcPr>
          <w:p w14:paraId="2A3DB63C" w14:textId="77777777" w:rsidR="00886551" w:rsidRPr="004657DB" w:rsidRDefault="00886551" w:rsidP="00BB6CA1">
            <w:r w:rsidRPr="004657DB">
              <w:t>Патриотическое,</w:t>
            </w:r>
          </w:p>
          <w:p w14:paraId="1C84EDFF" w14:textId="77777777" w:rsidR="00886551" w:rsidRPr="004657DB" w:rsidRDefault="00886551" w:rsidP="00BB6CA1">
            <w:r w:rsidRPr="004657DB">
              <w:t>познавательное, социальное.</w:t>
            </w:r>
          </w:p>
        </w:tc>
      </w:tr>
      <w:tr w:rsidR="00886551" w:rsidRPr="004657DB" w14:paraId="7A9238B4" w14:textId="77777777" w:rsidTr="004657DB">
        <w:tc>
          <w:tcPr>
            <w:tcW w:w="534" w:type="dxa"/>
            <w:vMerge/>
          </w:tcPr>
          <w:p w14:paraId="67219001" w14:textId="77777777" w:rsidR="00886551" w:rsidRPr="004657DB" w:rsidRDefault="00886551" w:rsidP="00BB6CA1"/>
        </w:tc>
        <w:tc>
          <w:tcPr>
            <w:tcW w:w="3685" w:type="dxa"/>
          </w:tcPr>
          <w:p w14:paraId="0D9E6B1B" w14:textId="77777777" w:rsidR="00886551" w:rsidRPr="004657DB" w:rsidRDefault="00886551" w:rsidP="00BB6CA1">
            <w:r w:rsidRPr="004657DB">
              <w:t>31 декабря. Новый год</w:t>
            </w:r>
          </w:p>
        </w:tc>
        <w:tc>
          <w:tcPr>
            <w:tcW w:w="8676" w:type="dxa"/>
          </w:tcPr>
          <w:p w14:paraId="117F9E23" w14:textId="77777777" w:rsidR="00886551" w:rsidRPr="004657DB" w:rsidRDefault="00886551" w:rsidP="00F8030D">
            <w:pPr>
              <w:numPr>
                <w:ilvl w:val="0"/>
                <w:numId w:val="181"/>
              </w:numPr>
              <w:ind w:left="456" w:hanging="283"/>
              <w:contextualSpacing/>
              <w:jc w:val="both"/>
            </w:pPr>
            <w:r w:rsidRPr="004657DB">
              <w:t>Проект «Экологическая елочка»</w:t>
            </w:r>
          </w:p>
          <w:p w14:paraId="67E26873" w14:textId="77777777" w:rsidR="00886551" w:rsidRPr="004657DB" w:rsidRDefault="00886551" w:rsidP="00F8030D">
            <w:pPr>
              <w:numPr>
                <w:ilvl w:val="0"/>
                <w:numId w:val="181"/>
              </w:numPr>
              <w:ind w:left="456" w:hanging="283"/>
              <w:contextualSpacing/>
              <w:jc w:val="both"/>
            </w:pPr>
            <w:r w:rsidRPr="004657DB">
              <w:t>Праздник «Новый год к нам в дверь стучится»</w:t>
            </w:r>
          </w:p>
          <w:p w14:paraId="73CDE568" w14:textId="77777777" w:rsidR="00886551" w:rsidRPr="004657DB" w:rsidRDefault="00886551" w:rsidP="00F8030D">
            <w:pPr>
              <w:numPr>
                <w:ilvl w:val="0"/>
                <w:numId w:val="181"/>
              </w:numPr>
              <w:ind w:left="456" w:hanging="283"/>
              <w:contextualSpacing/>
              <w:jc w:val="both"/>
            </w:pPr>
            <w:r w:rsidRPr="004657DB">
              <w:t>Беседа «Как отмечают Новый год в других странах»</w:t>
            </w:r>
          </w:p>
        </w:tc>
        <w:tc>
          <w:tcPr>
            <w:tcW w:w="2268" w:type="dxa"/>
          </w:tcPr>
          <w:p w14:paraId="3CE6BA9F" w14:textId="77777777" w:rsidR="00886551" w:rsidRPr="004657DB" w:rsidRDefault="00886551" w:rsidP="00BB6CA1">
            <w:r w:rsidRPr="004657DB">
              <w:t>Познавательное, художественно-эстетическое.</w:t>
            </w:r>
          </w:p>
        </w:tc>
      </w:tr>
      <w:tr w:rsidR="00886551" w:rsidRPr="004657DB" w14:paraId="644BEF63" w14:textId="77777777" w:rsidTr="004657DB">
        <w:tc>
          <w:tcPr>
            <w:tcW w:w="534" w:type="dxa"/>
            <w:vMerge w:val="restart"/>
            <w:textDirection w:val="btLr"/>
          </w:tcPr>
          <w:p w14:paraId="56965484" w14:textId="77777777" w:rsidR="00886551" w:rsidRPr="004657DB" w:rsidRDefault="00886551" w:rsidP="00BB6CA1">
            <w:pPr>
              <w:ind w:left="113" w:right="113"/>
              <w:jc w:val="center"/>
              <w:rPr>
                <w:b/>
                <w:sz w:val="28"/>
                <w:szCs w:val="28"/>
              </w:rPr>
            </w:pPr>
            <w:r w:rsidRPr="004657DB">
              <w:rPr>
                <w:b/>
                <w:sz w:val="28"/>
                <w:szCs w:val="28"/>
              </w:rPr>
              <w:t>ЯНВАРЬ</w:t>
            </w:r>
          </w:p>
        </w:tc>
        <w:tc>
          <w:tcPr>
            <w:tcW w:w="3685" w:type="dxa"/>
          </w:tcPr>
          <w:p w14:paraId="603520FF" w14:textId="77777777" w:rsidR="00886551" w:rsidRPr="004657DB" w:rsidRDefault="00886551" w:rsidP="00BB6CA1">
            <w:r w:rsidRPr="004657DB">
              <w:t xml:space="preserve">17 января. </w:t>
            </w:r>
          </w:p>
          <w:p w14:paraId="713FB6B1" w14:textId="77777777" w:rsidR="00886551" w:rsidRPr="004657DB" w:rsidRDefault="00886551" w:rsidP="00BB6CA1">
            <w:r w:rsidRPr="004657DB">
              <w:t>День детских изобретений</w:t>
            </w:r>
          </w:p>
        </w:tc>
        <w:tc>
          <w:tcPr>
            <w:tcW w:w="8676" w:type="dxa"/>
          </w:tcPr>
          <w:p w14:paraId="34509F42" w14:textId="77777777" w:rsidR="00886551" w:rsidRPr="004657DB" w:rsidRDefault="00886551" w:rsidP="00F8030D">
            <w:pPr>
              <w:numPr>
                <w:ilvl w:val="0"/>
                <w:numId w:val="181"/>
              </w:numPr>
              <w:ind w:left="456" w:hanging="283"/>
              <w:contextualSpacing/>
              <w:jc w:val="both"/>
            </w:pPr>
            <w:r w:rsidRPr="004657DB">
              <w:t>Проведение опытов из серии «Воздух», «Песок и глина», «Растения», «Камни», Магнит», «Мир ткани».</w:t>
            </w:r>
          </w:p>
          <w:p w14:paraId="13FA83AA" w14:textId="77777777" w:rsidR="00886551" w:rsidRPr="004657DB" w:rsidRDefault="00886551" w:rsidP="00F8030D">
            <w:pPr>
              <w:numPr>
                <w:ilvl w:val="0"/>
                <w:numId w:val="181"/>
              </w:numPr>
              <w:ind w:left="456" w:hanging="283"/>
              <w:contextualSpacing/>
              <w:jc w:val="both"/>
            </w:pPr>
            <w:r w:rsidRPr="004657DB">
              <w:t>Беседа «Юные изобретатели»</w:t>
            </w:r>
          </w:p>
        </w:tc>
        <w:tc>
          <w:tcPr>
            <w:tcW w:w="2268" w:type="dxa"/>
          </w:tcPr>
          <w:p w14:paraId="0C99DEB0" w14:textId="77777777" w:rsidR="00886551" w:rsidRPr="004657DB" w:rsidRDefault="00886551" w:rsidP="00BB6CA1">
            <w:r w:rsidRPr="004657DB">
              <w:t>Социальное,</w:t>
            </w:r>
          </w:p>
          <w:p w14:paraId="0600B5D2" w14:textId="77777777" w:rsidR="00886551" w:rsidRPr="004657DB" w:rsidRDefault="00886551" w:rsidP="00BB6CA1">
            <w:r w:rsidRPr="004657DB">
              <w:t>познавательное.</w:t>
            </w:r>
          </w:p>
        </w:tc>
      </w:tr>
      <w:tr w:rsidR="00886551" w:rsidRPr="004657DB" w14:paraId="4CD015A7" w14:textId="77777777" w:rsidTr="004657DB">
        <w:tc>
          <w:tcPr>
            <w:tcW w:w="534" w:type="dxa"/>
            <w:vMerge/>
          </w:tcPr>
          <w:p w14:paraId="502B8859" w14:textId="77777777" w:rsidR="00886551" w:rsidRPr="004657DB" w:rsidRDefault="00886551" w:rsidP="00BB6CA1">
            <w:pPr>
              <w:rPr>
                <w:sz w:val="28"/>
                <w:szCs w:val="28"/>
              </w:rPr>
            </w:pPr>
          </w:p>
        </w:tc>
        <w:tc>
          <w:tcPr>
            <w:tcW w:w="3685" w:type="dxa"/>
          </w:tcPr>
          <w:p w14:paraId="311AA0F0" w14:textId="77777777" w:rsidR="00886551" w:rsidRPr="004657DB" w:rsidRDefault="00886551" w:rsidP="00BB6CA1">
            <w:r w:rsidRPr="004657DB">
              <w:t>27 января.</w:t>
            </w:r>
          </w:p>
          <w:p w14:paraId="659CF286" w14:textId="77777777" w:rsidR="00886551" w:rsidRPr="004657DB" w:rsidRDefault="00886551" w:rsidP="00BB6CA1">
            <w:r w:rsidRPr="004657DB">
              <w:t>День полного</w:t>
            </w:r>
          </w:p>
          <w:p w14:paraId="5110E8A1" w14:textId="77777777" w:rsidR="00886551" w:rsidRPr="004657DB" w:rsidRDefault="00886551" w:rsidP="00BB6CA1">
            <w:r w:rsidRPr="004657DB">
              <w:lastRenderedPageBreak/>
              <w:t>освобождения Ленинграда</w:t>
            </w:r>
          </w:p>
          <w:p w14:paraId="10B93C30" w14:textId="77777777" w:rsidR="00886551" w:rsidRPr="004657DB" w:rsidRDefault="00886551" w:rsidP="00BB6CA1">
            <w:r w:rsidRPr="004657DB">
              <w:t>от фашистской блокады</w:t>
            </w:r>
          </w:p>
        </w:tc>
        <w:tc>
          <w:tcPr>
            <w:tcW w:w="8676" w:type="dxa"/>
          </w:tcPr>
          <w:p w14:paraId="2D46ACCB" w14:textId="77777777" w:rsidR="00886551" w:rsidRPr="004657DB" w:rsidRDefault="00886551" w:rsidP="00F8030D">
            <w:pPr>
              <w:numPr>
                <w:ilvl w:val="0"/>
                <w:numId w:val="181"/>
              </w:numPr>
              <w:ind w:left="456" w:hanging="283"/>
              <w:contextualSpacing/>
              <w:jc w:val="both"/>
            </w:pPr>
            <w:r w:rsidRPr="004657DB">
              <w:lastRenderedPageBreak/>
              <w:t xml:space="preserve">Беседа с презентациями «900 дней блокады», «Дети блокадного Ленинграда», </w:t>
            </w:r>
            <w:r w:rsidRPr="004657DB">
              <w:lastRenderedPageBreak/>
              <w:t>«Дорога жизни».</w:t>
            </w:r>
          </w:p>
          <w:p w14:paraId="0B5FB9CC" w14:textId="77777777" w:rsidR="00886551" w:rsidRPr="004657DB" w:rsidRDefault="00886551" w:rsidP="00F8030D">
            <w:pPr>
              <w:numPr>
                <w:ilvl w:val="0"/>
                <w:numId w:val="181"/>
              </w:numPr>
              <w:ind w:left="456" w:hanging="283"/>
              <w:contextualSpacing/>
              <w:jc w:val="both"/>
            </w:pPr>
            <w:r w:rsidRPr="004657DB">
              <w:t>Знакомство с художественной литературой и музыкальными произведениями по теме.</w:t>
            </w:r>
          </w:p>
          <w:p w14:paraId="7267769C" w14:textId="77777777" w:rsidR="00886551" w:rsidRPr="004657DB" w:rsidRDefault="00886551" w:rsidP="00F8030D">
            <w:pPr>
              <w:numPr>
                <w:ilvl w:val="0"/>
                <w:numId w:val="181"/>
              </w:numPr>
              <w:ind w:left="456" w:hanging="283"/>
              <w:contextualSpacing/>
              <w:jc w:val="both"/>
            </w:pPr>
            <w:r w:rsidRPr="004657DB">
              <w:t>Оформление папки-передвижки «Мы помним, мы гордимся».</w:t>
            </w:r>
          </w:p>
        </w:tc>
        <w:tc>
          <w:tcPr>
            <w:tcW w:w="2268" w:type="dxa"/>
          </w:tcPr>
          <w:p w14:paraId="063E4506" w14:textId="77777777" w:rsidR="00886551" w:rsidRPr="004657DB" w:rsidRDefault="00886551" w:rsidP="00BB6CA1">
            <w:r w:rsidRPr="004657DB">
              <w:lastRenderedPageBreak/>
              <w:t>Патриотическое, социальное,</w:t>
            </w:r>
          </w:p>
          <w:p w14:paraId="1DEA9E85" w14:textId="77777777" w:rsidR="00886551" w:rsidRPr="004657DB" w:rsidRDefault="00886551" w:rsidP="00BB6CA1">
            <w:r w:rsidRPr="004657DB">
              <w:lastRenderedPageBreak/>
              <w:t>познавательное.</w:t>
            </w:r>
          </w:p>
        </w:tc>
      </w:tr>
      <w:tr w:rsidR="00886551" w:rsidRPr="004657DB" w14:paraId="292803C4" w14:textId="77777777" w:rsidTr="004657DB">
        <w:trPr>
          <w:trHeight w:val="1045"/>
        </w:trPr>
        <w:tc>
          <w:tcPr>
            <w:tcW w:w="534" w:type="dxa"/>
            <w:vMerge w:val="restart"/>
            <w:textDirection w:val="btLr"/>
          </w:tcPr>
          <w:p w14:paraId="65DB907E" w14:textId="77777777" w:rsidR="00886551" w:rsidRPr="004657DB" w:rsidRDefault="00886551" w:rsidP="00BB6CA1">
            <w:pPr>
              <w:ind w:left="113" w:right="113"/>
              <w:jc w:val="center"/>
              <w:rPr>
                <w:sz w:val="28"/>
                <w:szCs w:val="28"/>
              </w:rPr>
            </w:pPr>
            <w:r w:rsidRPr="004657DB">
              <w:rPr>
                <w:b/>
                <w:sz w:val="28"/>
                <w:szCs w:val="28"/>
              </w:rPr>
              <w:lastRenderedPageBreak/>
              <w:t>ФЕВРАЛЬ</w:t>
            </w:r>
          </w:p>
        </w:tc>
        <w:tc>
          <w:tcPr>
            <w:tcW w:w="3685" w:type="dxa"/>
          </w:tcPr>
          <w:p w14:paraId="33431009" w14:textId="77777777" w:rsidR="00886551" w:rsidRPr="004657DB" w:rsidRDefault="00886551" w:rsidP="00BB6CA1">
            <w:r w:rsidRPr="004657DB">
              <w:t>8 февраля.</w:t>
            </w:r>
          </w:p>
          <w:p w14:paraId="2ECAF014" w14:textId="77777777" w:rsidR="00886551" w:rsidRPr="004657DB" w:rsidRDefault="00886551" w:rsidP="00BB6CA1">
            <w:pPr>
              <w:rPr>
                <w:color w:val="FF0000"/>
              </w:rPr>
            </w:pPr>
            <w:r w:rsidRPr="004657DB">
              <w:t>День российской науки</w:t>
            </w:r>
          </w:p>
        </w:tc>
        <w:tc>
          <w:tcPr>
            <w:tcW w:w="8676" w:type="dxa"/>
          </w:tcPr>
          <w:p w14:paraId="3A68FBB1" w14:textId="77777777" w:rsidR="00886551" w:rsidRPr="004657DB" w:rsidRDefault="00886551" w:rsidP="00F8030D">
            <w:pPr>
              <w:numPr>
                <w:ilvl w:val="0"/>
                <w:numId w:val="182"/>
              </w:numPr>
              <w:ind w:left="456"/>
              <w:contextualSpacing/>
              <w:jc w:val="both"/>
            </w:pPr>
            <w:r w:rsidRPr="004657DB">
              <w:t>Тематическая неделя «Хочу все знать».</w:t>
            </w:r>
          </w:p>
          <w:p w14:paraId="688C99A1" w14:textId="77777777" w:rsidR="00886551" w:rsidRPr="004657DB" w:rsidRDefault="00886551" w:rsidP="00F8030D">
            <w:pPr>
              <w:numPr>
                <w:ilvl w:val="0"/>
                <w:numId w:val="182"/>
              </w:numPr>
              <w:ind w:left="456"/>
              <w:contextualSpacing/>
              <w:jc w:val="both"/>
            </w:pPr>
            <w:r w:rsidRPr="004657DB">
              <w:t>Проведение опытов с водой, солью, пищевой содой, с пищевыми красителями, мыльными пузырями, с воздухом.</w:t>
            </w:r>
          </w:p>
        </w:tc>
        <w:tc>
          <w:tcPr>
            <w:tcW w:w="2268" w:type="dxa"/>
          </w:tcPr>
          <w:p w14:paraId="74EE97A4" w14:textId="77777777" w:rsidR="00886551" w:rsidRPr="004657DB" w:rsidRDefault="00886551" w:rsidP="00BB6CA1">
            <w:r w:rsidRPr="004657DB">
              <w:t>Патриотическое,</w:t>
            </w:r>
          </w:p>
          <w:p w14:paraId="003C6CD6" w14:textId="77777777" w:rsidR="00886551" w:rsidRPr="004657DB" w:rsidRDefault="00886551" w:rsidP="00BB6CA1">
            <w:r w:rsidRPr="004657DB">
              <w:t>познавательное.</w:t>
            </w:r>
          </w:p>
        </w:tc>
      </w:tr>
      <w:tr w:rsidR="00886551" w:rsidRPr="004657DB" w14:paraId="115DC585" w14:textId="77777777" w:rsidTr="004657DB">
        <w:trPr>
          <w:trHeight w:val="1203"/>
        </w:trPr>
        <w:tc>
          <w:tcPr>
            <w:tcW w:w="534" w:type="dxa"/>
            <w:vMerge/>
            <w:textDirection w:val="btLr"/>
          </w:tcPr>
          <w:p w14:paraId="7F254E9E" w14:textId="77777777" w:rsidR="00886551" w:rsidRPr="004657DB" w:rsidRDefault="00886551" w:rsidP="00BB6CA1">
            <w:pPr>
              <w:ind w:left="113" w:right="113"/>
              <w:jc w:val="center"/>
              <w:rPr>
                <w:b/>
                <w:sz w:val="36"/>
                <w:szCs w:val="36"/>
              </w:rPr>
            </w:pPr>
          </w:p>
        </w:tc>
        <w:tc>
          <w:tcPr>
            <w:tcW w:w="3685" w:type="dxa"/>
          </w:tcPr>
          <w:p w14:paraId="5545F883" w14:textId="77777777" w:rsidR="00886551" w:rsidRPr="004657DB" w:rsidRDefault="00886551" w:rsidP="00BB6CA1">
            <w:r w:rsidRPr="004657DB">
              <w:t>21 февраля.</w:t>
            </w:r>
          </w:p>
          <w:p w14:paraId="785B8FD4" w14:textId="77777777" w:rsidR="00886551" w:rsidRPr="004657DB" w:rsidRDefault="00886551" w:rsidP="00BB6CA1">
            <w:r w:rsidRPr="004657DB">
              <w:t>Международный день родного языка</w:t>
            </w:r>
          </w:p>
        </w:tc>
        <w:tc>
          <w:tcPr>
            <w:tcW w:w="8676" w:type="dxa"/>
          </w:tcPr>
          <w:p w14:paraId="6BA9BAD7" w14:textId="77777777" w:rsidR="00886551" w:rsidRPr="004657DB" w:rsidRDefault="00886551" w:rsidP="00F8030D">
            <w:pPr>
              <w:numPr>
                <w:ilvl w:val="0"/>
                <w:numId w:val="182"/>
              </w:numPr>
              <w:ind w:left="456"/>
              <w:contextualSpacing/>
              <w:jc w:val="both"/>
            </w:pPr>
            <w:r w:rsidRPr="004657DB">
              <w:t>Девиз дня: «Богат и красив наш русский язык» (сопровождение всех режимных моментов произведениями устного народного творчества).</w:t>
            </w:r>
          </w:p>
          <w:p w14:paraId="6971A9A3" w14:textId="77777777" w:rsidR="00886551" w:rsidRPr="004657DB" w:rsidRDefault="00886551" w:rsidP="00F8030D">
            <w:pPr>
              <w:numPr>
                <w:ilvl w:val="0"/>
                <w:numId w:val="182"/>
              </w:numPr>
              <w:ind w:left="456"/>
              <w:contextualSpacing/>
              <w:jc w:val="both"/>
            </w:pPr>
            <w:r w:rsidRPr="004657DB">
              <w:t>«Познание»: «Мы — россияне, наш язык — русский» «Ярмарка» (традиции русского народа).</w:t>
            </w:r>
          </w:p>
        </w:tc>
        <w:tc>
          <w:tcPr>
            <w:tcW w:w="2268" w:type="dxa"/>
          </w:tcPr>
          <w:p w14:paraId="4885C2D5" w14:textId="77777777" w:rsidR="00886551" w:rsidRPr="004657DB" w:rsidRDefault="00886551" w:rsidP="00BB6CA1">
            <w:r w:rsidRPr="004657DB">
              <w:t>Патриотическое,</w:t>
            </w:r>
          </w:p>
          <w:p w14:paraId="4E903F71" w14:textId="77777777" w:rsidR="00886551" w:rsidRPr="004657DB" w:rsidRDefault="00886551" w:rsidP="00BB6CA1">
            <w:r w:rsidRPr="004657DB">
              <w:t>социальное, познавательное,</w:t>
            </w:r>
          </w:p>
          <w:p w14:paraId="0EDEB8A2" w14:textId="77777777" w:rsidR="00886551" w:rsidRPr="004657DB" w:rsidRDefault="00886551" w:rsidP="00BB6CA1">
            <w:r w:rsidRPr="004657DB">
              <w:t>этико-эстетическое.</w:t>
            </w:r>
          </w:p>
        </w:tc>
      </w:tr>
      <w:tr w:rsidR="00886551" w:rsidRPr="004657DB" w14:paraId="124F6726" w14:textId="77777777" w:rsidTr="004657DB">
        <w:tc>
          <w:tcPr>
            <w:tcW w:w="534" w:type="dxa"/>
            <w:vMerge/>
          </w:tcPr>
          <w:p w14:paraId="556F284D" w14:textId="77777777" w:rsidR="00886551" w:rsidRPr="004657DB" w:rsidRDefault="00886551" w:rsidP="00BB6CA1"/>
        </w:tc>
        <w:tc>
          <w:tcPr>
            <w:tcW w:w="3685" w:type="dxa"/>
          </w:tcPr>
          <w:p w14:paraId="2469F987" w14:textId="77777777" w:rsidR="00886551" w:rsidRPr="004657DB" w:rsidRDefault="00886551" w:rsidP="00BB6CA1">
            <w:r w:rsidRPr="004657DB">
              <w:t>23 февраля.</w:t>
            </w:r>
          </w:p>
          <w:p w14:paraId="10966492" w14:textId="77777777" w:rsidR="00886551" w:rsidRPr="004657DB" w:rsidRDefault="00886551" w:rsidP="00BB6CA1">
            <w:r w:rsidRPr="004657DB">
              <w:t>День защитника Отечества</w:t>
            </w:r>
          </w:p>
        </w:tc>
        <w:tc>
          <w:tcPr>
            <w:tcW w:w="8676" w:type="dxa"/>
          </w:tcPr>
          <w:p w14:paraId="749CF52D" w14:textId="77777777" w:rsidR="00886551" w:rsidRPr="004657DB" w:rsidRDefault="00886551" w:rsidP="00F8030D">
            <w:pPr>
              <w:numPr>
                <w:ilvl w:val="0"/>
                <w:numId w:val="182"/>
              </w:numPr>
              <w:ind w:left="456"/>
              <w:contextualSpacing/>
              <w:jc w:val="both"/>
            </w:pPr>
            <w:r w:rsidRPr="004657DB">
              <w:t>Беседа «Военные профессии».</w:t>
            </w:r>
          </w:p>
          <w:p w14:paraId="4476ABC5" w14:textId="77777777" w:rsidR="00886551" w:rsidRPr="004657DB" w:rsidRDefault="00886551" w:rsidP="00F8030D">
            <w:pPr>
              <w:numPr>
                <w:ilvl w:val="0"/>
                <w:numId w:val="182"/>
              </w:numPr>
              <w:ind w:left="456"/>
              <w:contextualSpacing/>
              <w:jc w:val="both"/>
            </w:pPr>
            <w:r w:rsidRPr="004657DB">
              <w:t>Конкурс «Санитары».</w:t>
            </w:r>
          </w:p>
          <w:p w14:paraId="17A8781D" w14:textId="77777777" w:rsidR="00886551" w:rsidRPr="004657DB" w:rsidRDefault="00886551" w:rsidP="00F8030D">
            <w:pPr>
              <w:numPr>
                <w:ilvl w:val="0"/>
                <w:numId w:val="182"/>
              </w:numPr>
              <w:ind w:left="456"/>
              <w:contextualSpacing/>
              <w:jc w:val="both"/>
            </w:pPr>
            <w:r w:rsidRPr="004657DB">
              <w:t>Игры «Танкисты», «Пограничники и нарушители», «Ловкие и смелые моряки».</w:t>
            </w:r>
          </w:p>
          <w:p w14:paraId="3514B851" w14:textId="77777777" w:rsidR="00886551" w:rsidRPr="004657DB" w:rsidRDefault="00886551" w:rsidP="00F8030D">
            <w:pPr>
              <w:numPr>
                <w:ilvl w:val="0"/>
                <w:numId w:val="182"/>
              </w:numPr>
              <w:ind w:left="456"/>
              <w:contextualSpacing/>
              <w:jc w:val="both"/>
            </w:pPr>
            <w:r w:rsidRPr="004657DB">
              <w:t>Праздник. Спортивный досуг с родителями «Мой самый лучший папа!».</w:t>
            </w:r>
          </w:p>
        </w:tc>
        <w:tc>
          <w:tcPr>
            <w:tcW w:w="2268" w:type="dxa"/>
          </w:tcPr>
          <w:p w14:paraId="76EFD5B6" w14:textId="77777777" w:rsidR="00886551" w:rsidRPr="004657DB" w:rsidRDefault="00886551" w:rsidP="00BB6CA1">
            <w:r w:rsidRPr="004657DB">
              <w:t>Патриотическое, социальное,</w:t>
            </w:r>
          </w:p>
          <w:p w14:paraId="69E6A299" w14:textId="77777777" w:rsidR="00886551" w:rsidRPr="004657DB" w:rsidRDefault="00886551" w:rsidP="00BB6CA1">
            <w:r w:rsidRPr="004657DB">
              <w:t>познавательное, этико-эстетическое, физическое и</w:t>
            </w:r>
          </w:p>
          <w:p w14:paraId="4FF8AE9C" w14:textId="77777777" w:rsidR="00886551" w:rsidRPr="004657DB" w:rsidRDefault="00886551" w:rsidP="00BB6CA1">
            <w:r w:rsidRPr="004657DB">
              <w:t>оздоровительное</w:t>
            </w:r>
          </w:p>
        </w:tc>
      </w:tr>
      <w:tr w:rsidR="00886551" w:rsidRPr="004657DB" w14:paraId="01903D7E" w14:textId="77777777" w:rsidTr="004657DB">
        <w:tc>
          <w:tcPr>
            <w:tcW w:w="534" w:type="dxa"/>
            <w:vMerge w:val="restart"/>
            <w:textDirection w:val="btLr"/>
          </w:tcPr>
          <w:p w14:paraId="0B34D36E" w14:textId="77777777" w:rsidR="00886551" w:rsidRPr="004657DB" w:rsidRDefault="00886551" w:rsidP="00BB6CA1">
            <w:pPr>
              <w:ind w:left="113" w:right="113"/>
              <w:jc w:val="center"/>
              <w:rPr>
                <w:b/>
                <w:sz w:val="28"/>
                <w:szCs w:val="28"/>
              </w:rPr>
            </w:pPr>
            <w:r w:rsidRPr="004657DB">
              <w:rPr>
                <w:b/>
                <w:sz w:val="28"/>
                <w:szCs w:val="28"/>
              </w:rPr>
              <w:t>МАРТ</w:t>
            </w:r>
          </w:p>
        </w:tc>
        <w:tc>
          <w:tcPr>
            <w:tcW w:w="3685" w:type="dxa"/>
          </w:tcPr>
          <w:p w14:paraId="049FE666" w14:textId="77777777" w:rsidR="00886551" w:rsidRPr="004657DB" w:rsidRDefault="00886551" w:rsidP="00BB6CA1">
            <w:r w:rsidRPr="004657DB">
              <w:t>8 марта.</w:t>
            </w:r>
          </w:p>
          <w:p w14:paraId="05569CD1" w14:textId="77777777" w:rsidR="00886551" w:rsidRPr="004657DB" w:rsidRDefault="00886551" w:rsidP="00BB6CA1">
            <w:r w:rsidRPr="004657DB">
              <w:t>Международный женский</w:t>
            </w:r>
          </w:p>
          <w:p w14:paraId="66CAB585" w14:textId="77777777" w:rsidR="00886551" w:rsidRPr="004657DB" w:rsidRDefault="00886551" w:rsidP="00BB6CA1">
            <w:r w:rsidRPr="004657DB">
              <w:t>день</w:t>
            </w:r>
          </w:p>
        </w:tc>
        <w:tc>
          <w:tcPr>
            <w:tcW w:w="8676" w:type="dxa"/>
          </w:tcPr>
          <w:p w14:paraId="09A2A6FB" w14:textId="77777777" w:rsidR="00886551" w:rsidRPr="004657DB" w:rsidRDefault="00886551" w:rsidP="00F8030D">
            <w:pPr>
              <w:numPr>
                <w:ilvl w:val="0"/>
                <w:numId w:val="182"/>
              </w:numPr>
              <w:ind w:left="456"/>
              <w:contextualSpacing/>
              <w:jc w:val="both"/>
            </w:pPr>
            <w:r w:rsidRPr="004657DB">
              <w:t>Изготовление подарков «Цветы для мамы».</w:t>
            </w:r>
          </w:p>
          <w:p w14:paraId="3FECA1BB" w14:textId="77777777" w:rsidR="00886551" w:rsidRPr="004657DB" w:rsidRDefault="00886551" w:rsidP="00F8030D">
            <w:pPr>
              <w:numPr>
                <w:ilvl w:val="0"/>
                <w:numId w:val="182"/>
              </w:numPr>
              <w:ind w:left="456"/>
              <w:contextualSpacing/>
              <w:jc w:val="both"/>
            </w:pPr>
            <w:r w:rsidRPr="004657DB">
              <w:t>Утренник «Праздник мам».</w:t>
            </w:r>
          </w:p>
          <w:p w14:paraId="740565C3" w14:textId="77777777" w:rsidR="00886551" w:rsidRPr="004657DB" w:rsidRDefault="00886551" w:rsidP="00F8030D">
            <w:pPr>
              <w:numPr>
                <w:ilvl w:val="0"/>
                <w:numId w:val="182"/>
              </w:numPr>
              <w:ind w:left="456"/>
              <w:contextualSpacing/>
              <w:jc w:val="both"/>
            </w:pPr>
            <w:r w:rsidRPr="004657DB">
              <w:t>Конкурсная программа «А, ну-ка, девочки!».</w:t>
            </w:r>
          </w:p>
          <w:p w14:paraId="0E1DDA16" w14:textId="77777777" w:rsidR="00886551" w:rsidRPr="004657DB" w:rsidRDefault="00886551" w:rsidP="00F8030D">
            <w:pPr>
              <w:numPr>
                <w:ilvl w:val="0"/>
                <w:numId w:val="182"/>
              </w:numPr>
              <w:ind w:left="456"/>
              <w:contextualSpacing/>
              <w:jc w:val="both"/>
            </w:pPr>
            <w:r w:rsidRPr="004657DB">
              <w:t>Праздник «Старые песни о главном».</w:t>
            </w:r>
          </w:p>
        </w:tc>
        <w:tc>
          <w:tcPr>
            <w:tcW w:w="2268" w:type="dxa"/>
          </w:tcPr>
          <w:p w14:paraId="2A44355E" w14:textId="77777777" w:rsidR="00886551" w:rsidRPr="004657DB" w:rsidRDefault="00886551" w:rsidP="00BB6CA1">
            <w:r w:rsidRPr="004657DB">
              <w:t>Патриотическое,</w:t>
            </w:r>
          </w:p>
          <w:p w14:paraId="15C0138B" w14:textId="77777777" w:rsidR="00886551" w:rsidRPr="004657DB" w:rsidRDefault="00886551" w:rsidP="00BB6CA1">
            <w:r w:rsidRPr="004657DB">
              <w:t>социальное, познавательное,</w:t>
            </w:r>
          </w:p>
          <w:p w14:paraId="04BA7E69" w14:textId="77777777" w:rsidR="00886551" w:rsidRPr="004657DB" w:rsidRDefault="00886551" w:rsidP="00BB6CA1">
            <w:r w:rsidRPr="004657DB">
              <w:t>этико-эстетическое.</w:t>
            </w:r>
          </w:p>
        </w:tc>
      </w:tr>
      <w:tr w:rsidR="00886551" w:rsidRPr="004657DB" w14:paraId="66FD7017" w14:textId="77777777" w:rsidTr="00BB70F2">
        <w:trPr>
          <w:trHeight w:val="767"/>
        </w:trPr>
        <w:tc>
          <w:tcPr>
            <w:tcW w:w="534" w:type="dxa"/>
            <w:vMerge/>
          </w:tcPr>
          <w:p w14:paraId="1593B8DB" w14:textId="77777777" w:rsidR="00886551" w:rsidRPr="004657DB" w:rsidRDefault="00886551" w:rsidP="00BB6CA1"/>
        </w:tc>
        <w:tc>
          <w:tcPr>
            <w:tcW w:w="3685" w:type="dxa"/>
          </w:tcPr>
          <w:p w14:paraId="5F27783C" w14:textId="77777777" w:rsidR="00886551" w:rsidRPr="004657DB" w:rsidRDefault="00886551" w:rsidP="00BB6CA1">
            <w:r w:rsidRPr="004657DB">
              <w:t>18 марта.</w:t>
            </w:r>
          </w:p>
          <w:p w14:paraId="083C7080" w14:textId="77777777" w:rsidR="00886551" w:rsidRPr="004657DB" w:rsidRDefault="00886551" w:rsidP="00BB6CA1">
            <w:r w:rsidRPr="004657DB">
              <w:t>День воссоединения России и Крыма</w:t>
            </w:r>
          </w:p>
        </w:tc>
        <w:tc>
          <w:tcPr>
            <w:tcW w:w="8676" w:type="dxa"/>
          </w:tcPr>
          <w:p w14:paraId="11B4A071" w14:textId="77777777" w:rsidR="00886551" w:rsidRPr="004657DB" w:rsidRDefault="00886551" w:rsidP="00F8030D">
            <w:pPr>
              <w:numPr>
                <w:ilvl w:val="0"/>
                <w:numId w:val="182"/>
              </w:numPr>
              <w:ind w:left="456"/>
              <w:contextualSpacing/>
              <w:jc w:val="both"/>
            </w:pPr>
            <w:r w:rsidRPr="004657DB">
              <w:t>Тематические беседы «Достопримечательности Крыма», «Феодосия — город воинской славы», «Город-герой Севастополь», «Русский черноморский флот».</w:t>
            </w:r>
          </w:p>
          <w:p w14:paraId="597BBC88" w14:textId="77777777" w:rsidR="00886551" w:rsidRPr="004657DB" w:rsidRDefault="00886551" w:rsidP="004657DB">
            <w:pPr>
              <w:ind w:left="456"/>
              <w:contextualSpacing/>
              <w:jc w:val="both"/>
            </w:pPr>
          </w:p>
        </w:tc>
        <w:tc>
          <w:tcPr>
            <w:tcW w:w="2268" w:type="dxa"/>
          </w:tcPr>
          <w:p w14:paraId="7AFC910F" w14:textId="77777777" w:rsidR="00886551" w:rsidRPr="004657DB" w:rsidRDefault="00886551" w:rsidP="00BB6CA1">
            <w:r w:rsidRPr="004657DB">
              <w:t>Патриотическое, социальное,</w:t>
            </w:r>
          </w:p>
          <w:p w14:paraId="4655DC9E" w14:textId="77777777" w:rsidR="00886551" w:rsidRPr="004657DB" w:rsidRDefault="00886551" w:rsidP="00BB6CA1">
            <w:r w:rsidRPr="004657DB">
              <w:t>гражданское, познавательное.</w:t>
            </w:r>
          </w:p>
        </w:tc>
      </w:tr>
      <w:tr w:rsidR="00886551" w:rsidRPr="004657DB" w14:paraId="08A1053D" w14:textId="77777777" w:rsidTr="004657DB">
        <w:tc>
          <w:tcPr>
            <w:tcW w:w="534" w:type="dxa"/>
            <w:vMerge/>
          </w:tcPr>
          <w:p w14:paraId="23C20244" w14:textId="77777777" w:rsidR="00886551" w:rsidRPr="004657DB" w:rsidRDefault="00886551" w:rsidP="00BB6CA1"/>
        </w:tc>
        <w:tc>
          <w:tcPr>
            <w:tcW w:w="3685" w:type="dxa"/>
          </w:tcPr>
          <w:p w14:paraId="64DDB15C" w14:textId="77777777" w:rsidR="00886551" w:rsidRPr="004657DB" w:rsidRDefault="00886551" w:rsidP="00BB6CA1">
            <w:r w:rsidRPr="004657DB">
              <w:t>20 марта.</w:t>
            </w:r>
          </w:p>
          <w:p w14:paraId="27E9FB47" w14:textId="77777777" w:rsidR="00886551" w:rsidRPr="004657DB" w:rsidRDefault="00886551" w:rsidP="00BB6CA1">
            <w:r w:rsidRPr="004657DB">
              <w:t>День Земли</w:t>
            </w:r>
          </w:p>
        </w:tc>
        <w:tc>
          <w:tcPr>
            <w:tcW w:w="8676" w:type="dxa"/>
          </w:tcPr>
          <w:p w14:paraId="56599900" w14:textId="77777777" w:rsidR="00886551" w:rsidRPr="004657DB" w:rsidRDefault="00886551" w:rsidP="00F8030D">
            <w:pPr>
              <w:numPr>
                <w:ilvl w:val="0"/>
                <w:numId w:val="182"/>
              </w:numPr>
              <w:ind w:left="456"/>
              <w:contextualSpacing/>
              <w:jc w:val="both"/>
            </w:pPr>
            <w:r w:rsidRPr="004657DB">
              <w:t xml:space="preserve">Беседы с детьми об экологических проблемах на Земле, </w:t>
            </w:r>
          </w:p>
          <w:p w14:paraId="464F7668" w14:textId="77777777" w:rsidR="00886551" w:rsidRPr="004657DB" w:rsidRDefault="00886551" w:rsidP="00F8030D">
            <w:pPr>
              <w:numPr>
                <w:ilvl w:val="0"/>
                <w:numId w:val="182"/>
              </w:numPr>
              <w:ind w:left="456"/>
              <w:contextualSpacing/>
              <w:jc w:val="both"/>
            </w:pPr>
            <w:r w:rsidRPr="004657DB">
              <w:t>театрализованное представление «Давайте сохраним…»</w:t>
            </w:r>
          </w:p>
          <w:p w14:paraId="717E52B6" w14:textId="77777777" w:rsidR="00886551" w:rsidRPr="004657DB" w:rsidRDefault="00886551" w:rsidP="00F8030D">
            <w:pPr>
              <w:numPr>
                <w:ilvl w:val="0"/>
                <w:numId w:val="182"/>
              </w:numPr>
              <w:ind w:left="456"/>
              <w:contextualSpacing/>
              <w:jc w:val="both"/>
            </w:pPr>
            <w:r w:rsidRPr="004657DB">
              <w:t xml:space="preserve">решение проблемных ситуаций «Я </w:t>
            </w:r>
            <w:proofErr w:type="spellStart"/>
            <w:r w:rsidRPr="004657DB">
              <w:t>юерегу</w:t>
            </w:r>
            <w:proofErr w:type="spellEnd"/>
            <w:r w:rsidRPr="004657DB">
              <w:t xml:space="preserve"> Землю»</w:t>
            </w:r>
          </w:p>
        </w:tc>
        <w:tc>
          <w:tcPr>
            <w:tcW w:w="2268" w:type="dxa"/>
          </w:tcPr>
          <w:p w14:paraId="163815A4" w14:textId="77777777" w:rsidR="00886551" w:rsidRPr="004657DB" w:rsidRDefault="00886551" w:rsidP="00BB6CA1">
            <w:r w:rsidRPr="004657DB">
              <w:t>Познавательное,</w:t>
            </w:r>
          </w:p>
          <w:p w14:paraId="00A3026F" w14:textId="77777777" w:rsidR="00886551" w:rsidRPr="004657DB" w:rsidRDefault="00886551" w:rsidP="00BB6CA1">
            <w:r w:rsidRPr="004657DB">
              <w:t>экологическое.</w:t>
            </w:r>
          </w:p>
        </w:tc>
      </w:tr>
      <w:tr w:rsidR="00886551" w:rsidRPr="004657DB" w14:paraId="636D289C" w14:textId="77777777" w:rsidTr="004657DB">
        <w:tc>
          <w:tcPr>
            <w:tcW w:w="534" w:type="dxa"/>
            <w:vMerge/>
          </w:tcPr>
          <w:p w14:paraId="2452AF62" w14:textId="77777777" w:rsidR="00886551" w:rsidRPr="004657DB" w:rsidRDefault="00886551" w:rsidP="00BB6CA1"/>
        </w:tc>
        <w:tc>
          <w:tcPr>
            <w:tcW w:w="3685" w:type="dxa"/>
          </w:tcPr>
          <w:p w14:paraId="131F06C0" w14:textId="77777777" w:rsidR="00886551" w:rsidRPr="004657DB" w:rsidRDefault="00886551" w:rsidP="00BB6CA1">
            <w:r w:rsidRPr="004657DB">
              <w:t>27 марта.</w:t>
            </w:r>
          </w:p>
          <w:p w14:paraId="2852C22A" w14:textId="77777777" w:rsidR="00886551" w:rsidRPr="004657DB" w:rsidRDefault="00886551" w:rsidP="00BB6CA1">
            <w:r w:rsidRPr="004657DB">
              <w:t>Всемирный день театра</w:t>
            </w:r>
          </w:p>
        </w:tc>
        <w:tc>
          <w:tcPr>
            <w:tcW w:w="8676" w:type="dxa"/>
          </w:tcPr>
          <w:p w14:paraId="09EF8F41" w14:textId="77777777" w:rsidR="00886551" w:rsidRPr="004657DB" w:rsidRDefault="00886551" w:rsidP="00F8030D">
            <w:pPr>
              <w:numPr>
                <w:ilvl w:val="0"/>
                <w:numId w:val="182"/>
              </w:numPr>
              <w:ind w:left="456"/>
              <w:contextualSpacing/>
              <w:jc w:val="both"/>
            </w:pPr>
            <w:r w:rsidRPr="004657DB">
              <w:t>Беседы «Что мы знаем о театре», «Кто в театре самый главный», «Правила поведения в театре».</w:t>
            </w:r>
          </w:p>
          <w:p w14:paraId="46575F1B" w14:textId="77777777" w:rsidR="00886551" w:rsidRPr="004657DB" w:rsidRDefault="00886551" w:rsidP="00F8030D">
            <w:pPr>
              <w:numPr>
                <w:ilvl w:val="0"/>
                <w:numId w:val="182"/>
              </w:numPr>
              <w:ind w:left="456"/>
              <w:contextualSpacing/>
              <w:jc w:val="both"/>
            </w:pPr>
            <w:r w:rsidRPr="004657DB">
              <w:lastRenderedPageBreak/>
              <w:t xml:space="preserve">Литературные чтения: А. Барто, «Квартет», «Детский театр», Н. Соколова, «В театре для детей» «Волшебный </w:t>
            </w:r>
            <w:proofErr w:type="spellStart"/>
            <w:r w:rsidRPr="004657DB">
              <w:t>миртеатр</w:t>
            </w:r>
            <w:proofErr w:type="spellEnd"/>
            <w:r w:rsidRPr="004657DB">
              <w:t xml:space="preserve">», Т. Григорьева «В кукольном театре (цикл стихотворений) В. Берестов «Театр». </w:t>
            </w:r>
          </w:p>
          <w:p w14:paraId="20E870A1" w14:textId="77777777" w:rsidR="00886551" w:rsidRPr="004657DB" w:rsidRDefault="00886551" w:rsidP="00F8030D">
            <w:pPr>
              <w:numPr>
                <w:ilvl w:val="0"/>
                <w:numId w:val="182"/>
              </w:numPr>
              <w:ind w:left="456"/>
              <w:contextualSpacing/>
              <w:jc w:val="both"/>
            </w:pPr>
            <w:r w:rsidRPr="004657DB">
              <w:t>Флешмоб «Сказочный герой».</w:t>
            </w:r>
          </w:p>
          <w:p w14:paraId="10359C2B" w14:textId="77777777" w:rsidR="00886551" w:rsidRPr="004657DB" w:rsidRDefault="00886551" w:rsidP="00F8030D">
            <w:pPr>
              <w:numPr>
                <w:ilvl w:val="0"/>
                <w:numId w:val="182"/>
              </w:numPr>
              <w:ind w:left="456"/>
              <w:contextualSpacing/>
              <w:jc w:val="both"/>
            </w:pPr>
            <w:r w:rsidRPr="004657DB">
              <w:t>Совместное участие родителей и детей в постановке сказки «Теремок».</w:t>
            </w:r>
          </w:p>
          <w:p w14:paraId="73B4E2A1" w14:textId="77777777" w:rsidR="00886551" w:rsidRPr="004657DB" w:rsidRDefault="00886551" w:rsidP="00F8030D">
            <w:pPr>
              <w:numPr>
                <w:ilvl w:val="0"/>
                <w:numId w:val="182"/>
              </w:numPr>
              <w:ind w:left="456"/>
              <w:contextualSpacing/>
              <w:jc w:val="both"/>
            </w:pPr>
            <w:r w:rsidRPr="004657DB">
              <w:t>Выставка детско-родительского работ «Театр своими руками».</w:t>
            </w:r>
          </w:p>
        </w:tc>
        <w:tc>
          <w:tcPr>
            <w:tcW w:w="2268" w:type="dxa"/>
          </w:tcPr>
          <w:p w14:paraId="7D671F7D" w14:textId="77777777" w:rsidR="00886551" w:rsidRPr="004657DB" w:rsidRDefault="00886551" w:rsidP="00BB6CA1">
            <w:r w:rsidRPr="004657DB">
              <w:lastRenderedPageBreak/>
              <w:t>Речевое,</w:t>
            </w:r>
          </w:p>
          <w:p w14:paraId="782FF8EA" w14:textId="77777777" w:rsidR="00886551" w:rsidRPr="004657DB" w:rsidRDefault="00886551" w:rsidP="00BB6CA1">
            <w:r w:rsidRPr="004657DB">
              <w:t>социальное, познавательное.</w:t>
            </w:r>
          </w:p>
        </w:tc>
      </w:tr>
      <w:tr w:rsidR="00886551" w:rsidRPr="004657DB" w14:paraId="11C3611B" w14:textId="77777777" w:rsidTr="004657DB">
        <w:tc>
          <w:tcPr>
            <w:tcW w:w="534" w:type="dxa"/>
            <w:vMerge w:val="restart"/>
            <w:textDirection w:val="btLr"/>
          </w:tcPr>
          <w:p w14:paraId="6DBBCF65" w14:textId="77777777" w:rsidR="00886551" w:rsidRPr="004657DB" w:rsidRDefault="00886551" w:rsidP="00BB6CA1">
            <w:pPr>
              <w:ind w:left="113" w:right="113"/>
              <w:jc w:val="center"/>
              <w:rPr>
                <w:b/>
                <w:sz w:val="28"/>
                <w:szCs w:val="28"/>
              </w:rPr>
            </w:pPr>
            <w:r w:rsidRPr="004657DB">
              <w:rPr>
                <w:b/>
                <w:sz w:val="28"/>
                <w:szCs w:val="28"/>
              </w:rPr>
              <w:t>АПРЕЛЬ</w:t>
            </w:r>
          </w:p>
        </w:tc>
        <w:tc>
          <w:tcPr>
            <w:tcW w:w="3685" w:type="dxa"/>
          </w:tcPr>
          <w:p w14:paraId="59105704" w14:textId="77777777" w:rsidR="00886551" w:rsidRPr="004657DB" w:rsidRDefault="00886551" w:rsidP="00BB6CA1">
            <w:r w:rsidRPr="004657DB">
              <w:t>1 апреля.</w:t>
            </w:r>
          </w:p>
          <w:p w14:paraId="62E72212" w14:textId="77777777" w:rsidR="00886551" w:rsidRPr="004657DB" w:rsidRDefault="00886551" w:rsidP="00BB6CA1">
            <w:r w:rsidRPr="004657DB">
              <w:t>День птиц</w:t>
            </w:r>
          </w:p>
        </w:tc>
        <w:tc>
          <w:tcPr>
            <w:tcW w:w="8676" w:type="dxa"/>
          </w:tcPr>
          <w:p w14:paraId="581302C6" w14:textId="77777777" w:rsidR="00886551" w:rsidRPr="004657DB" w:rsidRDefault="00886551" w:rsidP="00F8030D">
            <w:pPr>
              <w:numPr>
                <w:ilvl w:val="0"/>
                <w:numId w:val="182"/>
              </w:numPr>
              <w:ind w:left="456"/>
              <w:contextualSpacing/>
              <w:jc w:val="both"/>
            </w:pPr>
            <w:r w:rsidRPr="004657DB">
              <w:t>Беседа «Перелётные птицы», «Жизнь перелётных птиц».</w:t>
            </w:r>
          </w:p>
          <w:p w14:paraId="6C5E57E5" w14:textId="77777777" w:rsidR="00886551" w:rsidRPr="004657DB" w:rsidRDefault="00886551" w:rsidP="00F8030D">
            <w:pPr>
              <w:numPr>
                <w:ilvl w:val="0"/>
                <w:numId w:val="182"/>
              </w:numPr>
              <w:ind w:left="456"/>
              <w:contextualSpacing/>
              <w:jc w:val="both"/>
            </w:pPr>
            <w:r w:rsidRPr="004657DB">
              <w:t>Знакомство с пословицами, поговорками и народными приметами.</w:t>
            </w:r>
          </w:p>
          <w:p w14:paraId="7A5ED098" w14:textId="77777777" w:rsidR="00886551" w:rsidRPr="004657DB" w:rsidRDefault="00886551" w:rsidP="00F8030D">
            <w:pPr>
              <w:numPr>
                <w:ilvl w:val="0"/>
                <w:numId w:val="182"/>
              </w:numPr>
              <w:ind w:left="456"/>
              <w:contextualSpacing/>
              <w:jc w:val="both"/>
            </w:pPr>
            <w:r w:rsidRPr="004657DB">
              <w:t xml:space="preserve">Чтение художественной литературы: Н. Сладков «Грачи прилетели»; О. </w:t>
            </w:r>
            <w:proofErr w:type="spellStart"/>
            <w:r w:rsidRPr="004657DB">
              <w:t>Высотская</w:t>
            </w:r>
            <w:proofErr w:type="spellEnd"/>
            <w:r w:rsidRPr="004657DB">
              <w:t xml:space="preserve"> «Журавли»; Т.А. Шорыгина «Птицы. Какие они?».</w:t>
            </w:r>
          </w:p>
          <w:p w14:paraId="22754058" w14:textId="77777777" w:rsidR="00886551" w:rsidRPr="004657DB" w:rsidRDefault="00886551" w:rsidP="00F8030D">
            <w:pPr>
              <w:numPr>
                <w:ilvl w:val="0"/>
                <w:numId w:val="182"/>
              </w:numPr>
              <w:ind w:left="456"/>
              <w:contextualSpacing/>
              <w:jc w:val="both"/>
            </w:pPr>
            <w:r w:rsidRPr="004657DB">
              <w:t>Выставка книг по теме «Птицы» с иллюстрациями.</w:t>
            </w:r>
          </w:p>
          <w:p w14:paraId="073243D1" w14:textId="77777777" w:rsidR="00886551" w:rsidRPr="004657DB" w:rsidRDefault="00886551" w:rsidP="00F8030D">
            <w:pPr>
              <w:numPr>
                <w:ilvl w:val="0"/>
                <w:numId w:val="182"/>
              </w:numPr>
              <w:ind w:left="456"/>
              <w:contextualSpacing/>
              <w:jc w:val="both"/>
            </w:pPr>
            <w:r w:rsidRPr="004657DB">
              <w:t>Слушание фонограммы с голосами птиц.</w:t>
            </w:r>
          </w:p>
          <w:p w14:paraId="2E606638" w14:textId="77777777" w:rsidR="00886551" w:rsidRPr="004657DB" w:rsidRDefault="00886551" w:rsidP="00F8030D">
            <w:pPr>
              <w:numPr>
                <w:ilvl w:val="0"/>
                <w:numId w:val="182"/>
              </w:numPr>
              <w:ind w:left="456"/>
              <w:contextualSpacing/>
              <w:jc w:val="both"/>
            </w:pPr>
            <w:r w:rsidRPr="004657DB">
              <w:t>Исследовательская деятельность: «Почему говорят «как с гуся вода» «Как устроены перья у птиц» «Почему у водоплавающих птиц такой клюв».</w:t>
            </w:r>
          </w:p>
          <w:p w14:paraId="433E3C26" w14:textId="77777777" w:rsidR="00886551" w:rsidRPr="004657DB" w:rsidRDefault="00886551" w:rsidP="00F8030D">
            <w:pPr>
              <w:numPr>
                <w:ilvl w:val="0"/>
                <w:numId w:val="182"/>
              </w:numPr>
              <w:ind w:left="456"/>
              <w:contextualSpacing/>
              <w:jc w:val="both"/>
            </w:pPr>
            <w:r w:rsidRPr="004657DB">
              <w:t>Викторина «Птицы-наши друзья».</w:t>
            </w:r>
          </w:p>
        </w:tc>
        <w:tc>
          <w:tcPr>
            <w:tcW w:w="2268" w:type="dxa"/>
          </w:tcPr>
          <w:p w14:paraId="4596546C" w14:textId="77777777" w:rsidR="00886551" w:rsidRPr="004657DB" w:rsidRDefault="00886551" w:rsidP="00BB6CA1">
            <w:r w:rsidRPr="004657DB">
              <w:t>Трудовое, познавательное,</w:t>
            </w:r>
          </w:p>
          <w:p w14:paraId="33318C2D" w14:textId="77777777" w:rsidR="00886551" w:rsidRPr="004657DB" w:rsidRDefault="00886551" w:rsidP="00BB6CA1">
            <w:r w:rsidRPr="004657DB">
              <w:t>этико-эстетическое,</w:t>
            </w:r>
          </w:p>
          <w:p w14:paraId="0EDB6521" w14:textId="77777777" w:rsidR="00886551" w:rsidRPr="004657DB" w:rsidRDefault="00886551" w:rsidP="00BB6CA1">
            <w:r w:rsidRPr="004657DB">
              <w:t>социальное.</w:t>
            </w:r>
          </w:p>
        </w:tc>
      </w:tr>
      <w:tr w:rsidR="00886551" w:rsidRPr="004657DB" w14:paraId="608C0B42" w14:textId="77777777" w:rsidTr="004657DB">
        <w:tc>
          <w:tcPr>
            <w:tcW w:w="534" w:type="dxa"/>
            <w:vMerge/>
          </w:tcPr>
          <w:p w14:paraId="0F71128B" w14:textId="77777777" w:rsidR="00886551" w:rsidRPr="004657DB" w:rsidRDefault="00886551" w:rsidP="00BB6CA1">
            <w:pPr>
              <w:rPr>
                <w:sz w:val="28"/>
                <w:szCs w:val="28"/>
              </w:rPr>
            </w:pPr>
          </w:p>
        </w:tc>
        <w:tc>
          <w:tcPr>
            <w:tcW w:w="3685" w:type="dxa"/>
          </w:tcPr>
          <w:p w14:paraId="7FE107C7" w14:textId="77777777" w:rsidR="00886551" w:rsidRPr="004657DB" w:rsidRDefault="00886551" w:rsidP="00BB6CA1">
            <w:r w:rsidRPr="004657DB">
              <w:t>12 апреля.</w:t>
            </w:r>
          </w:p>
          <w:p w14:paraId="76F460B7" w14:textId="77777777" w:rsidR="00886551" w:rsidRPr="004657DB" w:rsidRDefault="00886551" w:rsidP="00BB6CA1">
            <w:r w:rsidRPr="004657DB">
              <w:t>День космонавтики</w:t>
            </w:r>
          </w:p>
        </w:tc>
        <w:tc>
          <w:tcPr>
            <w:tcW w:w="8676" w:type="dxa"/>
          </w:tcPr>
          <w:p w14:paraId="182F3D66" w14:textId="77777777" w:rsidR="00886551" w:rsidRPr="004657DB" w:rsidRDefault="00886551" w:rsidP="00F8030D">
            <w:pPr>
              <w:numPr>
                <w:ilvl w:val="0"/>
                <w:numId w:val="182"/>
              </w:numPr>
              <w:ind w:left="456"/>
              <w:contextualSpacing/>
              <w:jc w:val="both"/>
            </w:pPr>
            <w:r w:rsidRPr="004657DB">
              <w:t>Досуг «Космонавты» Организация выставки по теме.</w:t>
            </w:r>
          </w:p>
          <w:p w14:paraId="675341B4" w14:textId="77777777" w:rsidR="00886551" w:rsidRPr="004657DB" w:rsidRDefault="00886551" w:rsidP="00F8030D">
            <w:pPr>
              <w:numPr>
                <w:ilvl w:val="0"/>
                <w:numId w:val="182"/>
              </w:numPr>
              <w:ind w:left="456"/>
              <w:contextualSpacing/>
              <w:jc w:val="both"/>
            </w:pPr>
            <w:r w:rsidRPr="004657DB">
              <w:t>Просмотр видеофильма (о космосе, космических явлениях.</w:t>
            </w:r>
          </w:p>
          <w:p w14:paraId="000C7375" w14:textId="77777777" w:rsidR="00886551" w:rsidRPr="004657DB" w:rsidRDefault="00886551" w:rsidP="00F8030D">
            <w:pPr>
              <w:numPr>
                <w:ilvl w:val="0"/>
                <w:numId w:val="182"/>
              </w:numPr>
              <w:ind w:left="456"/>
              <w:contextualSpacing/>
              <w:jc w:val="both"/>
            </w:pPr>
            <w:r w:rsidRPr="004657DB">
              <w:t>Выставка рисунков и поделок «Космические фантазии»</w:t>
            </w:r>
          </w:p>
        </w:tc>
        <w:tc>
          <w:tcPr>
            <w:tcW w:w="2268" w:type="dxa"/>
          </w:tcPr>
          <w:p w14:paraId="78B5F38B" w14:textId="77777777" w:rsidR="00886551" w:rsidRPr="004657DB" w:rsidRDefault="00886551" w:rsidP="00BB6CA1">
            <w:r w:rsidRPr="004657DB">
              <w:t>Познавательное, трудовое,</w:t>
            </w:r>
          </w:p>
          <w:p w14:paraId="774D037F" w14:textId="77777777" w:rsidR="00886551" w:rsidRPr="004657DB" w:rsidRDefault="00886551" w:rsidP="00BB6CA1">
            <w:r w:rsidRPr="004657DB">
              <w:t>этико-эстетическое.</w:t>
            </w:r>
          </w:p>
        </w:tc>
      </w:tr>
      <w:tr w:rsidR="00886551" w:rsidRPr="004657DB" w14:paraId="428EA0DA" w14:textId="77777777" w:rsidTr="004657DB">
        <w:trPr>
          <w:trHeight w:val="414"/>
        </w:trPr>
        <w:tc>
          <w:tcPr>
            <w:tcW w:w="534" w:type="dxa"/>
            <w:vMerge w:val="restart"/>
            <w:textDirection w:val="btLr"/>
          </w:tcPr>
          <w:p w14:paraId="7798C102" w14:textId="77777777" w:rsidR="00886551" w:rsidRPr="004657DB" w:rsidRDefault="00886551" w:rsidP="00BB6CA1">
            <w:pPr>
              <w:ind w:left="113" w:right="113"/>
              <w:jc w:val="center"/>
              <w:rPr>
                <w:b/>
                <w:sz w:val="28"/>
                <w:szCs w:val="28"/>
              </w:rPr>
            </w:pPr>
            <w:r w:rsidRPr="004657DB">
              <w:rPr>
                <w:b/>
                <w:sz w:val="28"/>
                <w:szCs w:val="28"/>
              </w:rPr>
              <w:t>МАЙ</w:t>
            </w:r>
          </w:p>
        </w:tc>
        <w:tc>
          <w:tcPr>
            <w:tcW w:w="3685" w:type="dxa"/>
          </w:tcPr>
          <w:p w14:paraId="3A31685B" w14:textId="77777777" w:rsidR="00886551" w:rsidRPr="004657DB" w:rsidRDefault="00886551" w:rsidP="00BB6CA1">
            <w:r w:rsidRPr="004657DB">
              <w:t>1 неделя мая</w:t>
            </w:r>
          </w:p>
          <w:p w14:paraId="147D4400" w14:textId="77777777" w:rsidR="00886551" w:rsidRPr="004657DB" w:rsidRDefault="00886551" w:rsidP="00BB6CA1">
            <w:r w:rsidRPr="004657DB">
              <w:t>Праздник весны и труда</w:t>
            </w:r>
          </w:p>
        </w:tc>
        <w:tc>
          <w:tcPr>
            <w:tcW w:w="8676" w:type="dxa"/>
          </w:tcPr>
          <w:p w14:paraId="24A67EC8" w14:textId="77777777" w:rsidR="00886551" w:rsidRPr="004657DB" w:rsidRDefault="00886551" w:rsidP="00F8030D">
            <w:pPr>
              <w:numPr>
                <w:ilvl w:val="0"/>
                <w:numId w:val="182"/>
              </w:numPr>
              <w:ind w:left="456"/>
              <w:contextualSpacing/>
              <w:jc w:val="both"/>
            </w:pPr>
            <w:r w:rsidRPr="004657DB">
              <w:t>Слушание и исполнение песен о весне и труде, слушание музыки о весне.</w:t>
            </w:r>
          </w:p>
          <w:p w14:paraId="225A7CC6" w14:textId="77777777" w:rsidR="00886551" w:rsidRPr="004657DB" w:rsidRDefault="00886551" w:rsidP="00F8030D">
            <w:pPr>
              <w:numPr>
                <w:ilvl w:val="0"/>
                <w:numId w:val="182"/>
              </w:numPr>
              <w:ind w:left="456"/>
              <w:contextualSpacing/>
              <w:jc w:val="both"/>
            </w:pPr>
            <w:r w:rsidRPr="004657DB">
              <w:t>Знакомство с пословицами и поговорками о труде.</w:t>
            </w:r>
          </w:p>
        </w:tc>
        <w:tc>
          <w:tcPr>
            <w:tcW w:w="2268" w:type="dxa"/>
          </w:tcPr>
          <w:p w14:paraId="047181AA" w14:textId="77777777" w:rsidR="00886551" w:rsidRPr="004657DB" w:rsidRDefault="00886551" w:rsidP="00BB6CA1">
            <w:r w:rsidRPr="004657DB">
              <w:t>Трудовое, познавательное,</w:t>
            </w:r>
          </w:p>
          <w:p w14:paraId="1188000C" w14:textId="77777777" w:rsidR="00886551" w:rsidRPr="004657DB" w:rsidRDefault="00886551" w:rsidP="00BB6CA1">
            <w:r w:rsidRPr="004657DB">
              <w:t>этико-эстетическое,</w:t>
            </w:r>
          </w:p>
          <w:p w14:paraId="2976830F" w14:textId="77777777" w:rsidR="00886551" w:rsidRPr="004657DB" w:rsidRDefault="00886551" w:rsidP="00BB6CA1">
            <w:r w:rsidRPr="004657DB">
              <w:t>социальное.</w:t>
            </w:r>
          </w:p>
        </w:tc>
      </w:tr>
      <w:tr w:rsidR="00886551" w:rsidRPr="004657DB" w14:paraId="0E8D8826" w14:textId="77777777" w:rsidTr="004657DB">
        <w:tc>
          <w:tcPr>
            <w:tcW w:w="534" w:type="dxa"/>
            <w:vMerge/>
          </w:tcPr>
          <w:p w14:paraId="74BDB331" w14:textId="77777777" w:rsidR="00886551" w:rsidRPr="004657DB" w:rsidRDefault="00886551" w:rsidP="00BB6CA1">
            <w:pPr>
              <w:rPr>
                <w:sz w:val="28"/>
                <w:szCs w:val="28"/>
              </w:rPr>
            </w:pPr>
          </w:p>
        </w:tc>
        <w:tc>
          <w:tcPr>
            <w:tcW w:w="3685" w:type="dxa"/>
          </w:tcPr>
          <w:p w14:paraId="2C906380" w14:textId="77777777" w:rsidR="00886551" w:rsidRPr="004657DB" w:rsidRDefault="00886551" w:rsidP="00BB6CA1">
            <w:r w:rsidRPr="004657DB">
              <w:t>9 мая.</w:t>
            </w:r>
          </w:p>
          <w:p w14:paraId="3A45F35A" w14:textId="77777777" w:rsidR="00886551" w:rsidRPr="004657DB" w:rsidRDefault="00886551" w:rsidP="00BB6CA1">
            <w:r w:rsidRPr="004657DB">
              <w:t>День победы</w:t>
            </w:r>
          </w:p>
          <w:p w14:paraId="289592F9" w14:textId="77777777" w:rsidR="00886551" w:rsidRPr="004657DB" w:rsidRDefault="00886551" w:rsidP="00BB6CA1">
            <w:r w:rsidRPr="004657DB">
              <w:t>Международная акция</w:t>
            </w:r>
          </w:p>
          <w:p w14:paraId="0D3414AE" w14:textId="77777777" w:rsidR="00886551" w:rsidRPr="004657DB" w:rsidRDefault="00886551" w:rsidP="00BB6CA1">
            <w:r w:rsidRPr="004657DB">
              <w:t>«Георгиевская ленточка»</w:t>
            </w:r>
          </w:p>
        </w:tc>
        <w:tc>
          <w:tcPr>
            <w:tcW w:w="8676" w:type="dxa"/>
          </w:tcPr>
          <w:p w14:paraId="220A0FDC" w14:textId="77777777" w:rsidR="00886551" w:rsidRPr="004657DB" w:rsidRDefault="00886551" w:rsidP="00F8030D">
            <w:pPr>
              <w:numPr>
                <w:ilvl w:val="0"/>
                <w:numId w:val="182"/>
              </w:numPr>
              <w:ind w:left="456"/>
              <w:contextualSpacing/>
              <w:jc w:val="both"/>
            </w:pPr>
            <w:r w:rsidRPr="004657DB">
              <w:t>Оформление в группах уголков по патриотическому воспитанию: «Слава героям землякам».</w:t>
            </w:r>
          </w:p>
          <w:p w14:paraId="770F2AAF" w14:textId="77777777" w:rsidR="00886551" w:rsidRPr="004657DB" w:rsidRDefault="00886551" w:rsidP="00F8030D">
            <w:pPr>
              <w:numPr>
                <w:ilvl w:val="0"/>
                <w:numId w:val="182"/>
              </w:numPr>
              <w:ind w:left="456"/>
              <w:contextualSpacing/>
              <w:jc w:val="both"/>
            </w:pPr>
            <w:r w:rsidRPr="004657DB">
              <w:t>Проекты «Вспомним героев своих» «Наши ветераны».</w:t>
            </w:r>
          </w:p>
          <w:p w14:paraId="1BE56B85" w14:textId="77777777" w:rsidR="00886551" w:rsidRPr="004657DB" w:rsidRDefault="00886551" w:rsidP="00F8030D">
            <w:pPr>
              <w:numPr>
                <w:ilvl w:val="0"/>
                <w:numId w:val="182"/>
              </w:numPr>
              <w:ind w:left="456"/>
              <w:contextualSpacing/>
              <w:jc w:val="both"/>
            </w:pPr>
            <w:r w:rsidRPr="004657DB">
              <w:t>Оформление выставки детского изобразительного творчества в холле детского сада «Спасибо за мир!».</w:t>
            </w:r>
          </w:p>
          <w:p w14:paraId="4B5A8F2E" w14:textId="77777777" w:rsidR="00886551" w:rsidRPr="004657DB" w:rsidRDefault="00886551" w:rsidP="00F8030D">
            <w:pPr>
              <w:numPr>
                <w:ilvl w:val="0"/>
                <w:numId w:val="182"/>
              </w:numPr>
              <w:ind w:left="456"/>
              <w:contextualSpacing/>
              <w:jc w:val="both"/>
            </w:pPr>
            <w:r w:rsidRPr="004657DB">
              <w:t>Праздник «Этот День Победы»</w:t>
            </w:r>
          </w:p>
        </w:tc>
        <w:tc>
          <w:tcPr>
            <w:tcW w:w="2268" w:type="dxa"/>
          </w:tcPr>
          <w:p w14:paraId="6C33A496" w14:textId="77777777" w:rsidR="00886551" w:rsidRPr="004657DB" w:rsidRDefault="00886551" w:rsidP="00BB6CA1">
            <w:r w:rsidRPr="004657DB">
              <w:t>Познавательное,</w:t>
            </w:r>
          </w:p>
          <w:p w14:paraId="143DF645" w14:textId="77777777" w:rsidR="00886551" w:rsidRPr="004657DB" w:rsidRDefault="00886551" w:rsidP="00BB6CA1">
            <w:r w:rsidRPr="004657DB">
              <w:t>патриотическое, социальное.</w:t>
            </w:r>
          </w:p>
          <w:p w14:paraId="281D7E93" w14:textId="77777777" w:rsidR="00886551" w:rsidRPr="004657DB" w:rsidRDefault="00886551" w:rsidP="00BB6CA1"/>
        </w:tc>
      </w:tr>
      <w:tr w:rsidR="00886551" w:rsidRPr="004657DB" w14:paraId="2F723487" w14:textId="77777777" w:rsidTr="004657DB">
        <w:tc>
          <w:tcPr>
            <w:tcW w:w="534" w:type="dxa"/>
            <w:vMerge/>
          </w:tcPr>
          <w:p w14:paraId="66ACDCDD" w14:textId="77777777" w:rsidR="00886551" w:rsidRPr="004657DB" w:rsidRDefault="00886551" w:rsidP="00BB6CA1">
            <w:pPr>
              <w:rPr>
                <w:sz w:val="28"/>
                <w:szCs w:val="28"/>
              </w:rPr>
            </w:pPr>
          </w:p>
        </w:tc>
        <w:tc>
          <w:tcPr>
            <w:tcW w:w="3685" w:type="dxa"/>
          </w:tcPr>
          <w:p w14:paraId="10A1F9EE" w14:textId="77777777" w:rsidR="00886551" w:rsidRPr="004657DB" w:rsidRDefault="00886551" w:rsidP="00BB6CA1">
            <w:r w:rsidRPr="004657DB">
              <w:t>11 мая.</w:t>
            </w:r>
          </w:p>
          <w:p w14:paraId="30FDEBAA" w14:textId="77777777" w:rsidR="00886551" w:rsidRPr="004657DB" w:rsidRDefault="00886551" w:rsidP="00BB6CA1">
            <w:r w:rsidRPr="004657DB">
              <w:t>День Республики</w:t>
            </w:r>
          </w:p>
        </w:tc>
        <w:tc>
          <w:tcPr>
            <w:tcW w:w="8676" w:type="dxa"/>
          </w:tcPr>
          <w:p w14:paraId="1846A82F" w14:textId="77777777" w:rsidR="00886551" w:rsidRPr="004657DB" w:rsidRDefault="00886551" w:rsidP="00F8030D">
            <w:pPr>
              <w:numPr>
                <w:ilvl w:val="0"/>
                <w:numId w:val="182"/>
              </w:numPr>
              <w:ind w:left="456"/>
              <w:contextualSpacing/>
              <w:jc w:val="both"/>
            </w:pPr>
            <w:r w:rsidRPr="004657DB">
              <w:t>Тематические занятия, познавательные беседы о Донецкой Народной Республики Творческий коллаж в группах «Мой Донбасс».</w:t>
            </w:r>
          </w:p>
          <w:p w14:paraId="69AEDB3A" w14:textId="77777777" w:rsidR="00886551" w:rsidRPr="004657DB" w:rsidRDefault="00886551" w:rsidP="00F8030D">
            <w:pPr>
              <w:numPr>
                <w:ilvl w:val="0"/>
                <w:numId w:val="182"/>
              </w:numPr>
              <w:ind w:left="456"/>
              <w:contextualSpacing/>
              <w:jc w:val="both"/>
            </w:pPr>
            <w:r w:rsidRPr="004657DB">
              <w:lastRenderedPageBreak/>
              <w:t>Спортивно-игровые мероприятия «Мы — Будущее Донбасса».</w:t>
            </w:r>
          </w:p>
          <w:p w14:paraId="741D3D33" w14:textId="77777777" w:rsidR="00886551" w:rsidRPr="004657DB" w:rsidRDefault="00886551" w:rsidP="00F8030D">
            <w:pPr>
              <w:numPr>
                <w:ilvl w:val="0"/>
                <w:numId w:val="182"/>
              </w:numPr>
              <w:ind w:left="456"/>
              <w:contextualSpacing/>
              <w:jc w:val="both"/>
            </w:pPr>
            <w:r w:rsidRPr="004657DB">
              <w:t>Выставка детских рисунков «Донецкая Народная Республика глазами детей».</w:t>
            </w:r>
          </w:p>
        </w:tc>
        <w:tc>
          <w:tcPr>
            <w:tcW w:w="2268" w:type="dxa"/>
          </w:tcPr>
          <w:p w14:paraId="20C1B468" w14:textId="77777777" w:rsidR="00886551" w:rsidRPr="004657DB" w:rsidRDefault="00886551" w:rsidP="00BB6CA1">
            <w:r w:rsidRPr="004657DB">
              <w:lastRenderedPageBreak/>
              <w:t>Познавательное,</w:t>
            </w:r>
          </w:p>
          <w:p w14:paraId="4232BC65" w14:textId="77777777" w:rsidR="00886551" w:rsidRPr="004657DB" w:rsidRDefault="00886551" w:rsidP="00BB6CA1">
            <w:r w:rsidRPr="004657DB">
              <w:t>патриотическое.</w:t>
            </w:r>
          </w:p>
        </w:tc>
      </w:tr>
      <w:tr w:rsidR="00886551" w:rsidRPr="004657DB" w14:paraId="4558D516" w14:textId="77777777" w:rsidTr="004657DB">
        <w:tc>
          <w:tcPr>
            <w:tcW w:w="534" w:type="dxa"/>
            <w:vMerge/>
          </w:tcPr>
          <w:p w14:paraId="4B55DD9C" w14:textId="77777777" w:rsidR="00886551" w:rsidRPr="004657DB" w:rsidRDefault="00886551" w:rsidP="00BB6CA1">
            <w:pPr>
              <w:rPr>
                <w:sz w:val="28"/>
                <w:szCs w:val="28"/>
              </w:rPr>
            </w:pPr>
          </w:p>
        </w:tc>
        <w:tc>
          <w:tcPr>
            <w:tcW w:w="3685" w:type="dxa"/>
          </w:tcPr>
          <w:p w14:paraId="382376D9" w14:textId="77777777" w:rsidR="00886551" w:rsidRPr="004657DB" w:rsidRDefault="00886551" w:rsidP="00BB6CA1">
            <w:r w:rsidRPr="004657DB">
              <w:t xml:space="preserve">14 мая. </w:t>
            </w:r>
          </w:p>
          <w:p w14:paraId="4393401E" w14:textId="77777777" w:rsidR="00886551" w:rsidRPr="004657DB" w:rsidRDefault="00886551" w:rsidP="00BB6CA1">
            <w:r w:rsidRPr="004657DB">
              <w:t>День Конституции Донецкой Народной Республики</w:t>
            </w:r>
          </w:p>
        </w:tc>
        <w:tc>
          <w:tcPr>
            <w:tcW w:w="8676" w:type="dxa"/>
          </w:tcPr>
          <w:p w14:paraId="030F9E36" w14:textId="77777777" w:rsidR="00886551" w:rsidRPr="004657DB" w:rsidRDefault="00886551" w:rsidP="00F8030D">
            <w:pPr>
              <w:numPr>
                <w:ilvl w:val="0"/>
                <w:numId w:val="182"/>
              </w:numPr>
              <w:ind w:left="456"/>
              <w:contextualSpacing/>
              <w:jc w:val="both"/>
            </w:pPr>
            <w:r w:rsidRPr="004657DB">
              <w:t>Тематические беседы об основном законе Донецкой Народной Республики, государственных символах.</w:t>
            </w:r>
          </w:p>
          <w:p w14:paraId="093532E5" w14:textId="77777777" w:rsidR="00886551" w:rsidRPr="004657DB" w:rsidRDefault="00886551" w:rsidP="00F8030D">
            <w:pPr>
              <w:numPr>
                <w:ilvl w:val="0"/>
                <w:numId w:val="182"/>
              </w:numPr>
              <w:ind w:left="456"/>
              <w:contextualSpacing/>
              <w:jc w:val="both"/>
            </w:pPr>
            <w:r w:rsidRPr="004657DB">
              <w:t>Проекты «Главная книга страны», «Мы граждане Донбасса».</w:t>
            </w:r>
          </w:p>
        </w:tc>
        <w:tc>
          <w:tcPr>
            <w:tcW w:w="2268" w:type="dxa"/>
          </w:tcPr>
          <w:p w14:paraId="58EE344A" w14:textId="77777777" w:rsidR="00886551" w:rsidRPr="004657DB" w:rsidRDefault="00886551" w:rsidP="00BB6CA1">
            <w:r w:rsidRPr="004657DB">
              <w:t>Патриотическое, познавательное социальное.</w:t>
            </w:r>
          </w:p>
        </w:tc>
      </w:tr>
      <w:tr w:rsidR="00886551" w:rsidRPr="004657DB" w14:paraId="55212A01" w14:textId="77777777" w:rsidTr="004657DB">
        <w:trPr>
          <w:trHeight w:val="843"/>
        </w:trPr>
        <w:tc>
          <w:tcPr>
            <w:tcW w:w="534" w:type="dxa"/>
            <w:vMerge/>
          </w:tcPr>
          <w:p w14:paraId="7BF39238" w14:textId="77777777" w:rsidR="00886551" w:rsidRPr="004657DB" w:rsidRDefault="00886551" w:rsidP="00BB6CA1">
            <w:pPr>
              <w:rPr>
                <w:sz w:val="28"/>
                <w:szCs w:val="28"/>
              </w:rPr>
            </w:pPr>
          </w:p>
        </w:tc>
        <w:tc>
          <w:tcPr>
            <w:tcW w:w="3685" w:type="dxa"/>
          </w:tcPr>
          <w:p w14:paraId="4A3D5765" w14:textId="77777777" w:rsidR="00886551" w:rsidRPr="004657DB" w:rsidRDefault="00886551" w:rsidP="00BB6CA1">
            <w:r w:rsidRPr="004657DB">
              <w:t xml:space="preserve">18 мая. </w:t>
            </w:r>
          </w:p>
          <w:p w14:paraId="2E4E8AA5" w14:textId="77777777" w:rsidR="00886551" w:rsidRPr="004657DB" w:rsidRDefault="00886551" w:rsidP="00BB6CA1">
            <w:r w:rsidRPr="004657DB">
              <w:t>Международный день музеев</w:t>
            </w:r>
          </w:p>
        </w:tc>
        <w:tc>
          <w:tcPr>
            <w:tcW w:w="8676" w:type="dxa"/>
          </w:tcPr>
          <w:p w14:paraId="1629A453" w14:textId="77777777" w:rsidR="00886551" w:rsidRPr="004657DB" w:rsidRDefault="00886551" w:rsidP="00F8030D">
            <w:pPr>
              <w:numPr>
                <w:ilvl w:val="0"/>
                <w:numId w:val="182"/>
              </w:numPr>
              <w:ind w:left="456"/>
              <w:contextualSpacing/>
              <w:jc w:val="both"/>
            </w:pPr>
            <w:r w:rsidRPr="004657DB">
              <w:t xml:space="preserve">Игровая ситуация «Как вести себя в музее». </w:t>
            </w:r>
          </w:p>
          <w:p w14:paraId="5691C976" w14:textId="77777777" w:rsidR="00886551" w:rsidRPr="004657DB" w:rsidRDefault="00886551" w:rsidP="00F8030D">
            <w:pPr>
              <w:numPr>
                <w:ilvl w:val="0"/>
                <w:numId w:val="182"/>
              </w:numPr>
              <w:ind w:left="456"/>
              <w:contextualSpacing/>
              <w:jc w:val="both"/>
            </w:pPr>
            <w:r w:rsidRPr="004657DB">
              <w:t>Экскурсия в музей нашего детского сада.</w:t>
            </w:r>
          </w:p>
          <w:p w14:paraId="31EA8E62" w14:textId="77777777" w:rsidR="00886551" w:rsidRPr="004657DB" w:rsidRDefault="00886551" w:rsidP="00F8030D">
            <w:pPr>
              <w:numPr>
                <w:ilvl w:val="0"/>
                <w:numId w:val="182"/>
              </w:numPr>
              <w:ind w:left="456"/>
              <w:contextualSpacing/>
              <w:jc w:val="both"/>
            </w:pPr>
            <w:r w:rsidRPr="004657DB">
              <w:t>Виртуальная экскурсия в художественный музей города.</w:t>
            </w:r>
          </w:p>
        </w:tc>
        <w:tc>
          <w:tcPr>
            <w:tcW w:w="2268" w:type="dxa"/>
          </w:tcPr>
          <w:p w14:paraId="0E650944" w14:textId="77777777" w:rsidR="00886551" w:rsidRPr="004657DB" w:rsidRDefault="00886551" w:rsidP="00BB6CA1">
            <w:r w:rsidRPr="004657DB">
              <w:t>Патриотическое, познавательное социальное.</w:t>
            </w:r>
          </w:p>
        </w:tc>
      </w:tr>
      <w:tr w:rsidR="00886551" w:rsidRPr="004657DB" w14:paraId="5FAE895D" w14:textId="77777777" w:rsidTr="004657DB">
        <w:tc>
          <w:tcPr>
            <w:tcW w:w="534" w:type="dxa"/>
            <w:vMerge/>
          </w:tcPr>
          <w:p w14:paraId="745539F5" w14:textId="77777777" w:rsidR="00886551" w:rsidRPr="004657DB" w:rsidRDefault="00886551" w:rsidP="00BB6CA1">
            <w:pPr>
              <w:rPr>
                <w:sz w:val="28"/>
                <w:szCs w:val="28"/>
              </w:rPr>
            </w:pPr>
          </w:p>
        </w:tc>
        <w:tc>
          <w:tcPr>
            <w:tcW w:w="3685" w:type="dxa"/>
          </w:tcPr>
          <w:p w14:paraId="049D64CB" w14:textId="77777777" w:rsidR="00886551" w:rsidRPr="004657DB" w:rsidRDefault="00886551" w:rsidP="00BB6CA1">
            <w:r w:rsidRPr="004657DB">
              <w:t>24 мая.</w:t>
            </w:r>
          </w:p>
          <w:p w14:paraId="25306BBB" w14:textId="77777777" w:rsidR="00886551" w:rsidRPr="004657DB" w:rsidRDefault="00886551" w:rsidP="00BB6CA1">
            <w:r w:rsidRPr="004657DB">
              <w:t>День славянской</w:t>
            </w:r>
          </w:p>
          <w:p w14:paraId="4DA1B050" w14:textId="77777777" w:rsidR="00886551" w:rsidRPr="004657DB" w:rsidRDefault="00886551" w:rsidP="00BB6CA1">
            <w:r w:rsidRPr="004657DB">
              <w:t>письменности и культуры</w:t>
            </w:r>
          </w:p>
        </w:tc>
        <w:tc>
          <w:tcPr>
            <w:tcW w:w="8676" w:type="dxa"/>
          </w:tcPr>
          <w:p w14:paraId="4EF5BC90" w14:textId="77777777" w:rsidR="00886551" w:rsidRPr="004657DB" w:rsidRDefault="00886551" w:rsidP="00F8030D">
            <w:pPr>
              <w:numPr>
                <w:ilvl w:val="0"/>
                <w:numId w:val="182"/>
              </w:numPr>
              <w:ind w:left="456"/>
              <w:contextualSpacing/>
              <w:jc w:val="both"/>
            </w:pPr>
            <w:r w:rsidRPr="004657DB">
              <w:t>Беседы на тему азбуки.</w:t>
            </w:r>
          </w:p>
          <w:p w14:paraId="444FAF70" w14:textId="77777777" w:rsidR="00886551" w:rsidRPr="004657DB" w:rsidRDefault="00886551" w:rsidP="00F8030D">
            <w:pPr>
              <w:numPr>
                <w:ilvl w:val="0"/>
                <w:numId w:val="182"/>
              </w:numPr>
              <w:ind w:left="456"/>
              <w:contextualSpacing/>
              <w:jc w:val="both"/>
            </w:pPr>
            <w:r w:rsidRPr="004657DB">
              <w:t>Проект «Неделя славянской письменности».</w:t>
            </w:r>
          </w:p>
        </w:tc>
        <w:tc>
          <w:tcPr>
            <w:tcW w:w="2268" w:type="dxa"/>
          </w:tcPr>
          <w:p w14:paraId="400A2E55" w14:textId="77777777" w:rsidR="00886551" w:rsidRPr="004657DB" w:rsidRDefault="00886551" w:rsidP="00BB6CA1">
            <w:r w:rsidRPr="004657DB">
              <w:t>Познавательное,</w:t>
            </w:r>
          </w:p>
          <w:p w14:paraId="61A05A21" w14:textId="77777777" w:rsidR="00886551" w:rsidRPr="004657DB" w:rsidRDefault="00886551" w:rsidP="00BB6CA1">
            <w:r w:rsidRPr="004657DB">
              <w:t>патриотическое.</w:t>
            </w:r>
          </w:p>
        </w:tc>
      </w:tr>
      <w:tr w:rsidR="00886551" w:rsidRPr="004657DB" w14:paraId="1182F208" w14:textId="77777777" w:rsidTr="004657DB">
        <w:tc>
          <w:tcPr>
            <w:tcW w:w="534" w:type="dxa"/>
            <w:vMerge w:val="restart"/>
            <w:textDirection w:val="btLr"/>
          </w:tcPr>
          <w:p w14:paraId="45D8ABC5" w14:textId="77777777" w:rsidR="00886551" w:rsidRPr="004657DB" w:rsidRDefault="00886551" w:rsidP="00BB6CA1">
            <w:pPr>
              <w:ind w:left="113" w:right="113"/>
              <w:jc w:val="center"/>
              <w:rPr>
                <w:b/>
                <w:sz w:val="28"/>
                <w:szCs w:val="28"/>
              </w:rPr>
            </w:pPr>
            <w:r w:rsidRPr="004657DB">
              <w:rPr>
                <w:b/>
                <w:sz w:val="28"/>
                <w:szCs w:val="28"/>
              </w:rPr>
              <w:t>ИЮНЬ</w:t>
            </w:r>
          </w:p>
        </w:tc>
        <w:tc>
          <w:tcPr>
            <w:tcW w:w="3685" w:type="dxa"/>
          </w:tcPr>
          <w:p w14:paraId="24428F7E" w14:textId="77777777" w:rsidR="00886551" w:rsidRPr="004657DB" w:rsidRDefault="00886551" w:rsidP="00BB6CA1">
            <w:r w:rsidRPr="004657DB">
              <w:t>1 июня</w:t>
            </w:r>
          </w:p>
          <w:p w14:paraId="28878FF8" w14:textId="77777777" w:rsidR="00886551" w:rsidRPr="004657DB" w:rsidRDefault="00886551" w:rsidP="00BB6CA1">
            <w:r w:rsidRPr="004657DB">
              <w:t>День защиты детей</w:t>
            </w:r>
          </w:p>
        </w:tc>
        <w:tc>
          <w:tcPr>
            <w:tcW w:w="8676" w:type="dxa"/>
          </w:tcPr>
          <w:p w14:paraId="73AAE399" w14:textId="77777777" w:rsidR="00886551" w:rsidRPr="004657DB" w:rsidRDefault="00886551" w:rsidP="00F8030D">
            <w:pPr>
              <w:numPr>
                <w:ilvl w:val="0"/>
                <w:numId w:val="182"/>
              </w:numPr>
              <w:ind w:left="456"/>
              <w:contextualSpacing/>
              <w:jc w:val="both"/>
            </w:pPr>
            <w:r w:rsidRPr="004657DB">
              <w:t>Музыкально-спортивное мероприятие «Дети должны дружить».</w:t>
            </w:r>
          </w:p>
          <w:p w14:paraId="7DEA61DC" w14:textId="77777777" w:rsidR="00886551" w:rsidRPr="004657DB" w:rsidRDefault="00886551" w:rsidP="00F8030D">
            <w:pPr>
              <w:numPr>
                <w:ilvl w:val="0"/>
                <w:numId w:val="182"/>
              </w:numPr>
              <w:ind w:left="456"/>
              <w:contextualSpacing/>
              <w:jc w:val="both"/>
            </w:pPr>
            <w:r w:rsidRPr="004657DB">
              <w:t>Праздничное мероприятие «Солнечное лето для детей планеты».</w:t>
            </w:r>
          </w:p>
        </w:tc>
        <w:tc>
          <w:tcPr>
            <w:tcW w:w="2268" w:type="dxa"/>
          </w:tcPr>
          <w:p w14:paraId="23B929BD" w14:textId="77777777" w:rsidR="00886551" w:rsidRPr="004657DB" w:rsidRDefault="00886551" w:rsidP="00BB6CA1">
            <w:r w:rsidRPr="004657DB">
              <w:t>Патриотическое, социальное.</w:t>
            </w:r>
          </w:p>
        </w:tc>
      </w:tr>
      <w:tr w:rsidR="00886551" w:rsidRPr="004657DB" w14:paraId="2556A2B5" w14:textId="77777777" w:rsidTr="004657DB">
        <w:tc>
          <w:tcPr>
            <w:tcW w:w="534" w:type="dxa"/>
            <w:vMerge/>
          </w:tcPr>
          <w:p w14:paraId="678BE37D" w14:textId="77777777" w:rsidR="00886551" w:rsidRPr="004657DB" w:rsidRDefault="00886551" w:rsidP="00BB6CA1">
            <w:pPr>
              <w:rPr>
                <w:sz w:val="28"/>
                <w:szCs w:val="28"/>
              </w:rPr>
            </w:pPr>
          </w:p>
        </w:tc>
        <w:tc>
          <w:tcPr>
            <w:tcW w:w="3685" w:type="dxa"/>
          </w:tcPr>
          <w:p w14:paraId="7CA3104B" w14:textId="77777777" w:rsidR="00886551" w:rsidRPr="004657DB" w:rsidRDefault="00886551" w:rsidP="00BB6CA1">
            <w:r w:rsidRPr="004657DB">
              <w:t>6 июня.</w:t>
            </w:r>
          </w:p>
          <w:p w14:paraId="16B4FDF1" w14:textId="77777777" w:rsidR="00886551" w:rsidRPr="004657DB" w:rsidRDefault="00886551" w:rsidP="00BB6CA1">
            <w:r w:rsidRPr="004657DB">
              <w:t>День русского языка</w:t>
            </w:r>
          </w:p>
        </w:tc>
        <w:tc>
          <w:tcPr>
            <w:tcW w:w="8676" w:type="dxa"/>
          </w:tcPr>
          <w:p w14:paraId="387EC138" w14:textId="77777777" w:rsidR="00886551" w:rsidRPr="004657DB" w:rsidRDefault="00886551" w:rsidP="00F8030D">
            <w:pPr>
              <w:numPr>
                <w:ilvl w:val="0"/>
                <w:numId w:val="182"/>
              </w:numPr>
              <w:ind w:left="456"/>
              <w:contextualSpacing/>
              <w:jc w:val="both"/>
            </w:pPr>
            <w:r w:rsidRPr="004657DB">
              <w:t xml:space="preserve">Слушание и совместное пение различных песен, потешек, </w:t>
            </w:r>
            <w:proofErr w:type="spellStart"/>
            <w:r w:rsidRPr="004657DB">
              <w:t>пестушек</w:t>
            </w:r>
            <w:proofErr w:type="spellEnd"/>
            <w:r w:rsidRPr="004657DB">
              <w:t>.</w:t>
            </w:r>
          </w:p>
          <w:p w14:paraId="71C763CC" w14:textId="77777777" w:rsidR="00886551" w:rsidRPr="004657DB" w:rsidRDefault="00886551" w:rsidP="00F8030D">
            <w:pPr>
              <w:numPr>
                <w:ilvl w:val="0"/>
                <w:numId w:val="182"/>
              </w:numPr>
              <w:ind w:left="456"/>
              <w:contextualSpacing/>
              <w:jc w:val="both"/>
            </w:pPr>
            <w:r w:rsidRPr="004657DB">
              <w:t>Драматизации «Русские богатыри», «Сказки Пушкина».</w:t>
            </w:r>
          </w:p>
        </w:tc>
        <w:tc>
          <w:tcPr>
            <w:tcW w:w="2268" w:type="dxa"/>
          </w:tcPr>
          <w:p w14:paraId="094C7CE1" w14:textId="77777777" w:rsidR="00886551" w:rsidRPr="004657DB" w:rsidRDefault="00886551" w:rsidP="00BB6CA1">
            <w:r w:rsidRPr="004657DB">
              <w:t>Познавательное,</w:t>
            </w:r>
          </w:p>
          <w:p w14:paraId="565F6947" w14:textId="77777777" w:rsidR="00886551" w:rsidRPr="004657DB" w:rsidRDefault="00886551" w:rsidP="00BB6CA1">
            <w:r w:rsidRPr="004657DB">
              <w:t>патриотическое, социальное.</w:t>
            </w:r>
          </w:p>
        </w:tc>
      </w:tr>
      <w:tr w:rsidR="00886551" w:rsidRPr="004657DB" w14:paraId="5B0F38EE" w14:textId="77777777" w:rsidTr="004657DB">
        <w:tc>
          <w:tcPr>
            <w:tcW w:w="534" w:type="dxa"/>
            <w:vMerge/>
          </w:tcPr>
          <w:p w14:paraId="07ACD266" w14:textId="77777777" w:rsidR="00886551" w:rsidRPr="004657DB" w:rsidRDefault="00886551" w:rsidP="00BB6CA1">
            <w:pPr>
              <w:rPr>
                <w:sz w:val="28"/>
                <w:szCs w:val="28"/>
              </w:rPr>
            </w:pPr>
          </w:p>
        </w:tc>
        <w:tc>
          <w:tcPr>
            <w:tcW w:w="3685" w:type="dxa"/>
          </w:tcPr>
          <w:p w14:paraId="0C1041F7" w14:textId="77777777" w:rsidR="00886551" w:rsidRPr="004657DB" w:rsidRDefault="00886551" w:rsidP="00BB6CA1">
            <w:r w:rsidRPr="004657DB">
              <w:t>12 июня.</w:t>
            </w:r>
          </w:p>
          <w:p w14:paraId="66BF48F7" w14:textId="77777777" w:rsidR="00886551" w:rsidRPr="004657DB" w:rsidRDefault="00886551" w:rsidP="00BB6CA1">
            <w:r w:rsidRPr="004657DB">
              <w:t>День России</w:t>
            </w:r>
          </w:p>
          <w:p w14:paraId="535F1A53" w14:textId="77777777" w:rsidR="00886551" w:rsidRPr="004657DB" w:rsidRDefault="00886551" w:rsidP="00BB6CA1">
            <w:r w:rsidRPr="004657DB">
              <w:t>Всероссийская акция</w:t>
            </w:r>
          </w:p>
          <w:p w14:paraId="0281BFE4" w14:textId="77777777" w:rsidR="00886551" w:rsidRPr="004657DB" w:rsidRDefault="00886551" w:rsidP="00BB6CA1">
            <w:r w:rsidRPr="004657DB">
              <w:t>«Мы — граждане России!»</w:t>
            </w:r>
          </w:p>
        </w:tc>
        <w:tc>
          <w:tcPr>
            <w:tcW w:w="8676" w:type="dxa"/>
          </w:tcPr>
          <w:p w14:paraId="46AB4A38" w14:textId="77777777" w:rsidR="00886551" w:rsidRPr="004657DB" w:rsidRDefault="00886551" w:rsidP="00F8030D">
            <w:pPr>
              <w:numPr>
                <w:ilvl w:val="0"/>
                <w:numId w:val="182"/>
              </w:numPr>
              <w:ind w:left="456"/>
              <w:contextualSpacing/>
              <w:jc w:val="both"/>
            </w:pPr>
            <w:r w:rsidRPr="004657DB">
              <w:t>Тематические занятия, познавательные беседы о России, государственной символике, малой родине.</w:t>
            </w:r>
          </w:p>
          <w:p w14:paraId="344B2F9F" w14:textId="77777777" w:rsidR="00886551" w:rsidRPr="004657DB" w:rsidRDefault="00886551" w:rsidP="00F8030D">
            <w:pPr>
              <w:numPr>
                <w:ilvl w:val="0"/>
                <w:numId w:val="182"/>
              </w:numPr>
              <w:ind w:left="456"/>
              <w:contextualSpacing/>
              <w:jc w:val="both"/>
            </w:pPr>
            <w:r w:rsidRPr="004657DB">
              <w:t>Стихотворный марафон о России.</w:t>
            </w:r>
          </w:p>
          <w:p w14:paraId="436EB91C" w14:textId="77777777" w:rsidR="00886551" w:rsidRPr="004657DB" w:rsidRDefault="00886551" w:rsidP="00F8030D">
            <w:pPr>
              <w:numPr>
                <w:ilvl w:val="0"/>
                <w:numId w:val="182"/>
              </w:numPr>
              <w:ind w:left="456"/>
              <w:contextualSpacing/>
              <w:jc w:val="both"/>
            </w:pPr>
            <w:r w:rsidRPr="004657DB">
              <w:t>Спортивно-игровые мероприятия «Мы — Будущее России».</w:t>
            </w:r>
          </w:p>
          <w:p w14:paraId="09C0328E" w14:textId="77777777" w:rsidR="00886551" w:rsidRPr="004657DB" w:rsidRDefault="00886551" w:rsidP="00F8030D">
            <w:pPr>
              <w:numPr>
                <w:ilvl w:val="0"/>
                <w:numId w:val="182"/>
              </w:numPr>
              <w:ind w:left="456"/>
              <w:contextualSpacing/>
              <w:jc w:val="both"/>
            </w:pPr>
            <w:r w:rsidRPr="004657DB">
              <w:t>Выставка детских рисунков «Россия — гордость моя!».</w:t>
            </w:r>
          </w:p>
          <w:p w14:paraId="2D601AB9" w14:textId="77777777" w:rsidR="00886551" w:rsidRPr="004657DB" w:rsidRDefault="00886551" w:rsidP="00F8030D">
            <w:pPr>
              <w:numPr>
                <w:ilvl w:val="0"/>
                <w:numId w:val="182"/>
              </w:numPr>
              <w:ind w:left="456"/>
              <w:contextualSpacing/>
              <w:jc w:val="both"/>
            </w:pPr>
            <w:r w:rsidRPr="004657DB">
              <w:t>Проект «Мы граждане России».</w:t>
            </w:r>
          </w:p>
        </w:tc>
        <w:tc>
          <w:tcPr>
            <w:tcW w:w="2268" w:type="dxa"/>
          </w:tcPr>
          <w:p w14:paraId="5AEDFA54" w14:textId="77777777" w:rsidR="00886551" w:rsidRPr="004657DB" w:rsidRDefault="00886551" w:rsidP="00BB6CA1">
            <w:r w:rsidRPr="004657DB">
              <w:t>Познавательное,</w:t>
            </w:r>
          </w:p>
          <w:p w14:paraId="76A96186" w14:textId="77777777" w:rsidR="00886551" w:rsidRPr="004657DB" w:rsidRDefault="00886551" w:rsidP="00BB6CA1">
            <w:r w:rsidRPr="004657DB">
              <w:t>патриотическое.</w:t>
            </w:r>
          </w:p>
        </w:tc>
      </w:tr>
      <w:tr w:rsidR="00886551" w:rsidRPr="004657DB" w14:paraId="4CE1925C" w14:textId="77777777" w:rsidTr="004657DB">
        <w:tc>
          <w:tcPr>
            <w:tcW w:w="534" w:type="dxa"/>
            <w:vMerge/>
          </w:tcPr>
          <w:p w14:paraId="7207E7FC" w14:textId="77777777" w:rsidR="00886551" w:rsidRPr="004657DB" w:rsidRDefault="00886551" w:rsidP="00BB6CA1">
            <w:pPr>
              <w:rPr>
                <w:sz w:val="28"/>
                <w:szCs w:val="28"/>
              </w:rPr>
            </w:pPr>
          </w:p>
        </w:tc>
        <w:tc>
          <w:tcPr>
            <w:tcW w:w="3685" w:type="dxa"/>
          </w:tcPr>
          <w:p w14:paraId="345BB379" w14:textId="77777777" w:rsidR="00886551" w:rsidRPr="004657DB" w:rsidRDefault="00886551" w:rsidP="00BB6CA1">
            <w:r w:rsidRPr="004657DB">
              <w:t>22 июня. День памяти и скорби</w:t>
            </w:r>
          </w:p>
        </w:tc>
        <w:tc>
          <w:tcPr>
            <w:tcW w:w="8676" w:type="dxa"/>
          </w:tcPr>
          <w:p w14:paraId="3D00E56D" w14:textId="77777777" w:rsidR="00886551" w:rsidRPr="004657DB" w:rsidRDefault="00886551" w:rsidP="00F8030D">
            <w:pPr>
              <w:numPr>
                <w:ilvl w:val="0"/>
                <w:numId w:val="182"/>
              </w:numPr>
              <w:ind w:left="456"/>
              <w:contextualSpacing/>
              <w:jc w:val="both"/>
            </w:pPr>
            <w:r w:rsidRPr="004657DB">
              <w:t>Поэтический час «Мы о войне стихами говорим».</w:t>
            </w:r>
          </w:p>
          <w:p w14:paraId="666E507A" w14:textId="77777777" w:rsidR="00886551" w:rsidRPr="004657DB" w:rsidRDefault="00886551" w:rsidP="00F8030D">
            <w:pPr>
              <w:numPr>
                <w:ilvl w:val="0"/>
                <w:numId w:val="182"/>
              </w:numPr>
              <w:ind w:left="456"/>
              <w:contextualSpacing/>
              <w:jc w:val="both"/>
            </w:pPr>
            <w:r w:rsidRPr="004657DB">
              <w:t>Тематические беседы «Страничка истории. Никто не забыт».</w:t>
            </w:r>
          </w:p>
          <w:p w14:paraId="311235E8" w14:textId="77777777" w:rsidR="00886551" w:rsidRPr="004657DB" w:rsidRDefault="00886551" w:rsidP="00F8030D">
            <w:pPr>
              <w:numPr>
                <w:ilvl w:val="0"/>
                <w:numId w:val="182"/>
              </w:numPr>
              <w:ind w:left="456"/>
              <w:contextualSpacing/>
              <w:jc w:val="both"/>
            </w:pPr>
            <w:r w:rsidRPr="004657DB">
              <w:t>Прослушивание музыкальных композиций «Священная война», «22 июня ровно в 4 часа…», «Катюша».</w:t>
            </w:r>
          </w:p>
          <w:p w14:paraId="22AADA1A" w14:textId="77777777" w:rsidR="00886551" w:rsidRPr="004657DB" w:rsidRDefault="00886551" w:rsidP="00F8030D">
            <w:pPr>
              <w:numPr>
                <w:ilvl w:val="0"/>
                <w:numId w:val="182"/>
              </w:numPr>
              <w:ind w:left="456"/>
              <w:contextualSpacing/>
              <w:jc w:val="both"/>
            </w:pPr>
            <w:r w:rsidRPr="004657DB">
              <w:t>Игра «Перевяжи раненого солдата», «Саперы», «Разведчики».</w:t>
            </w:r>
          </w:p>
          <w:p w14:paraId="0F7DE29A" w14:textId="77777777" w:rsidR="00886551" w:rsidRPr="004657DB" w:rsidRDefault="00886551" w:rsidP="00F8030D">
            <w:pPr>
              <w:numPr>
                <w:ilvl w:val="0"/>
                <w:numId w:val="182"/>
              </w:numPr>
              <w:ind w:left="456"/>
              <w:contextualSpacing/>
              <w:jc w:val="both"/>
            </w:pPr>
            <w:r w:rsidRPr="004657DB">
              <w:t>Совместное рисование на темы «Чтобы помнили», «Я хочу, чтоб не было больше войны!»</w:t>
            </w:r>
          </w:p>
        </w:tc>
        <w:tc>
          <w:tcPr>
            <w:tcW w:w="2268" w:type="dxa"/>
          </w:tcPr>
          <w:p w14:paraId="6B6AE889" w14:textId="77777777" w:rsidR="00886551" w:rsidRPr="004657DB" w:rsidRDefault="00886551" w:rsidP="00BB6CA1">
            <w:r w:rsidRPr="004657DB">
              <w:t>Патриотическое,</w:t>
            </w:r>
          </w:p>
          <w:p w14:paraId="7F67D19E" w14:textId="77777777" w:rsidR="00886551" w:rsidRPr="004657DB" w:rsidRDefault="00886551" w:rsidP="00BB6CA1">
            <w:r w:rsidRPr="004657DB">
              <w:t>познавательное.</w:t>
            </w:r>
          </w:p>
        </w:tc>
      </w:tr>
      <w:tr w:rsidR="00886551" w:rsidRPr="004657DB" w14:paraId="3E1E2B52" w14:textId="77777777" w:rsidTr="004657DB">
        <w:tc>
          <w:tcPr>
            <w:tcW w:w="534" w:type="dxa"/>
            <w:vMerge w:val="restart"/>
            <w:textDirection w:val="btLr"/>
          </w:tcPr>
          <w:p w14:paraId="04B8A5EC" w14:textId="77777777" w:rsidR="00886551" w:rsidRPr="004657DB" w:rsidRDefault="00886551" w:rsidP="00BB6CA1">
            <w:pPr>
              <w:ind w:left="113" w:right="113"/>
              <w:jc w:val="center"/>
              <w:rPr>
                <w:b/>
                <w:sz w:val="28"/>
                <w:szCs w:val="28"/>
              </w:rPr>
            </w:pPr>
            <w:r w:rsidRPr="004657DB">
              <w:rPr>
                <w:b/>
                <w:sz w:val="28"/>
                <w:szCs w:val="28"/>
              </w:rPr>
              <w:t>ИЮЛЬ</w:t>
            </w:r>
          </w:p>
        </w:tc>
        <w:tc>
          <w:tcPr>
            <w:tcW w:w="3685" w:type="dxa"/>
          </w:tcPr>
          <w:p w14:paraId="3AC201B0" w14:textId="77777777" w:rsidR="00886551" w:rsidRPr="004657DB" w:rsidRDefault="00886551" w:rsidP="00BB6CA1">
            <w:r w:rsidRPr="004657DB">
              <w:t>8 июля.</w:t>
            </w:r>
          </w:p>
          <w:p w14:paraId="3FC78432" w14:textId="77777777" w:rsidR="00886551" w:rsidRPr="004657DB" w:rsidRDefault="00886551" w:rsidP="00BB6CA1">
            <w:r w:rsidRPr="004657DB">
              <w:lastRenderedPageBreak/>
              <w:t>День семьи, любви</w:t>
            </w:r>
          </w:p>
          <w:p w14:paraId="64274209" w14:textId="77777777" w:rsidR="00886551" w:rsidRPr="004657DB" w:rsidRDefault="00886551" w:rsidP="00BB6CA1">
            <w:r w:rsidRPr="004657DB">
              <w:t>и верности</w:t>
            </w:r>
          </w:p>
        </w:tc>
        <w:tc>
          <w:tcPr>
            <w:tcW w:w="8676" w:type="dxa"/>
          </w:tcPr>
          <w:p w14:paraId="511D453C" w14:textId="77777777" w:rsidR="00886551" w:rsidRPr="004657DB" w:rsidRDefault="00886551" w:rsidP="00F8030D">
            <w:pPr>
              <w:numPr>
                <w:ilvl w:val="0"/>
                <w:numId w:val="182"/>
              </w:numPr>
              <w:ind w:left="456"/>
              <w:contextualSpacing/>
              <w:jc w:val="both"/>
            </w:pPr>
            <w:r w:rsidRPr="004657DB">
              <w:lastRenderedPageBreak/>
              <w:t>Беседы «Мой семья», интерактивная игра «Мамины и папины помощники».</w:t>
            </w:r>
          </w:p>
          <w:p w14:paraId="6AF5F333" w14:textId="77777777" w:rsidR="00886551" w:rsidRPr="004657DB" w:rsidRDefault="00886551" w:rsidP="00F8030D">
            <w:pPr>
              <w:numPr>
                <w:ilvl w:val="0"/>
                <w:numId w:val="182"/>
              </w:numPr>
              <w:ind w:left="456"/>
              <w:contextualSpacing/>
              <w:jc w:val="both"/>
            </w:pPr>
            <w:r w:rsidRPr="004657DB">
              <w:lastRenderedPageBreak/>
              <w:t>творческая мастерская «Ромашка на счастье».</w:t>
            </w:r>
          </w:p>
          <w:p w14:paraId="787FD4A6" w14:textId="77777777" w:rsidR="00886551" w:rsidRPr="004657DB" w:rsidRDefault="00886551" w:rsidP="00F8030D">
            <w:pPr>
              <w:numPr>
                <w:ilvl w:val="0"/>
                <w:numId w:val="182"/>
              </w:numPr>
              <w:ind w:left="456"/>
              <w:contextualSpacing/>
              <w:jc w:val="both"/>
            </w:pPr>
            <w:r w:rsidRPr="004657DB">
              <w:t>презентация поделок «Мое генеалогическое древо».</w:t>
            </w:r>
          </w:p>
        </w:tc>
        <w:tc>
          <w:tcPr>
            <w:tcW w:w="2268" w:type="dxa"/>
          </w:tcPr>
          <w:p w14:paraId="5B0DDE83" w14:textId="77777777" w:rsidR="00886551" w:rsidRPr="004657DB" w:rsidRDefault="00886551" w:rsidP="00BB6CA1">
            <w:r w:rsidRPr="004657DB">
              <w:lastRenderedPageBreak/>
              <w:t>Социальное.</w:t>
            </w:r>
          </w:p>
        </w:tc>
      </w:tr>
      <w:tr w:rsidR="00886551" w:rsidRPr="004657DB" w14:paraId="6FA927DC" w14:textId="77777777" w:rsidTr="004657DB">
        <w:tc>
          <w:tcPr>
            <w:tcW w:w="534" w:type="dxa"/>
            <w:vMerge/>
          </w:tcPr>
          <w:p w14:paraId="2670B990" w14:textId="77777777" w:rsidR="00886551" w:rsidRPr="004657DB" w:rsidRDefault="00886551" w:rsidP="00BB6CA1">
            <w:pPr>
              <w:rPr>
                <w:sz w:val="28"/>
                <w:szCs w:val="28"/>
              </w:rPr>
            </w:pPr>
          </w:p>
        </w:tc>
        <w:tc>
          <w:tcPr>
            <w:tcW w:w="3685" w:type="dxa"/>
          </w:tcPr>
          <w:p w14:paraId="4D8B9BCF" w14:textId="77777777" w:rsidR="00886551" w:rsidRPr="004657DB" w:rsidRDefault="00886551" w:rsidP="00BB6CA1">
            <w:r w:rsidRPr="004657DB">
              <w:t>27 июля.</w:t>
            </w:r>
          </w:p>
          <w:p w14:paraId="7FE52D83" w14:textId="77777777" w:rsidR="00886551" w:rsidRPr="004657DB" w:rsidRDefault="00886551" w:rsidP="00BB6CA1">
            <w:r w:rsidRPr="004657DB">
              <w:t>День памяти детей – жертв войны в Донбассе</w:t>
            </w:r>
          </w:p>
        </w:tc>
        <w:tc>
          <w:tcPr>
            <w:tcW w:w="8676" w:type="dxa"/>
          </w:tcPr>
          <w:p w14:paraId="160FE836" w14:textId="77777777" w:rsidR="00886551" w:rsidRPr="004657DB" w:rsidRDefault="00886551" w:rsidP="00F8030D">
            <w:pPr>
              <w:numPr>
                <w:ilvl w:val="0"/>
                <w:numId w:val="182"/>
              </w:numPr>
              <w:ind w:left="456"/>
              <w:contextualSpacing/>
              <w:jc w:val="both"/>
            </w:pPr>
            <w:r w:rsidRPr="004657DB">
              <w:t>Просмотр видео презентация «Памяти детей Донбасса, чья жизнь была прервана…».</w:t>
            </w:r>
          </w:p>
          <w:p w14:paraId="7B4C2F90" w14:textId="77777777" w:rsidR="00886551" w:rsidRPr="004657DB" w:rsidRDefault="00886551" w:rsidP="00F8030D">
            <w:pPr>
              <w:numPr>
                <w:ilvl w:val="0"/>
                <w:numId w:val="182"/>
              </w:numPr>
              <w:ind w:left="456"/>
              <w:contextualSpacing/>
              <w:jc w:val="both"/>
            </w:pPr>
            <w:r w:rsidRPr="004657DB">
              <w:t>Разучивание стихов про семью</w:t>
            </w:r>
          </w:p>
          <w:p w14:paraId="34C9A03F" w14:textId="77777777" w:rsidR="00886551" w:rsidRPr="004657DB" w:rsidRDefault="00886551" w:rsidP="00F8030D">
            <w:pPr>
              <w:numPr>
                <w:ilvl w:val="0"/>
                <w:numId w:val="182"/>
              </w:numPr>
              <w:ind w:left="456"/>
              <w:contextualSpacing/>
              <w:jc w:val="both"/>
            </w:pPr>
            <w:r w:rsidRPr="004657DB">
              <w:t>Выставка рисунков «Пусть всегда будет МИР!»</w:t>
            </w:r>
          </w:p>
        </w:tc>
        <w:tc>
          <w:tcPr>
            <w:tcW w:w="2268" w:type="dxa"/>
          </w:tcPr>
          <w:p w14:paraId="36157152" w14:textId="77777777" w:rsidR="00886551" w:rsidRPr="004657DB" w:rsidRDefault="00886551" w:rsidP="00BB6CA1">
            <w:r w:rsidRPr="004657DB">
              <w:t>Социальное, патриотическое.</w:t>
            </w:r>
          </w:p>
        </w:tc>
      </w:tr>
      <w:tr w:rsidR="00886551" w:rsidRPr="004657DB" w14:paraId="2812EB7D" w14:textId="77777777" w:rsidTr="004657DB">
        <w:tc>
          <w:tcPr>
            <w:tcW w:w="534" w:type="dxa"/>
            <w:vMerge w:val="restart"/>
            <w:textDirection w:val="btLr"/>
          </w:tcPr>
          <w:p w14:paraId="476B114B" w14:textId="77777777" w:rsidR="00886551" w:rsidRPr="004657DB" w:rsidRDefault="00886551" w:rsidP="00BB6CA1">
            <w:pPr>
              <w:ind w:left="113" w:right="113"/>
              <w:jc w:val="center"/>
              <w:rPr>
                <w:b/>
                <w:sz w:val="28"/>
                <w:szCs w:val="28"/>
              </w:rPr>
            </w:pPr>
            <w:r w:rsidRPr="004657DB">
              <w:rPr>
                <w:b/>
                <w:sz w:val="28"/>
                <w:szCs w:val="28"/>
              </w:rPr>
              <w:t>АВГУСТ</w:t>
            </w:r>
          </w:p>
        </w:tc>
        <w:tc>
          <w:tcPr>
            <w:tcW w:w="3685" w:type="dxa"/>
          </w:tcPr>
          <w:p w14:paraId="71833326" w14:textId="77777777" w:rsidR="00886551" w:rsidRPr="004657DB" w:rsidRDefault="00886551" w:rsidP="00BB6CA1">
            <w:r w:rsidRPr="004657DB">
              <w:t>12 августа.</w:t>
            </w:r>
          </w:p>
          <w:p w14:paraId="514E2EE4" w14:textId="77777777" w:rsidR="00886551" w:rsidRPr="004657DB" w:rsidRDefault="00886551" w:rsidP="00BB6CA1">
            <w:r w:rsidRPr="004657DB">
              <w:t>День физкультурника</w:t>
            </w:r>
          </w:p>
        </w:tc>
        <w:tc>
          <w:tcPr>
            <w:tcW w:w="8676" w:type="dxa"/>
          </w:tcPr>
          <w:p w14:paraId="3F69C4DC" w14:textId="77777777" w:rsidR="00886551" w:rsidRPr="004657DB" w:rsidRDefault="00886551" w:rsidP="00F8030D">
            <w:pPr>
              <w:numPr>
                <w:ilvl w:val="0"/>
                <w:numId w:val="182"/>
              </w:numPr>
              <w:ind w:left="456"/>
              <w:contextualSpacing/>
              <w:jc w:val="both"/>
            </w:pPr>
            <w:r w:rsidRPr="004657DB">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2268" w:type="dxa"/>
          </w:tcPr>
          <w:p w14:paraId="57B1F234" w14:textId="77777777" w:rsidR="00886551" w:rsidRPr="004657DB" w:rsidRDefault="00886551" w:rsidP="00BB6CA1">
            <w:r w:rsidRPr="004657DB">
              <w:t>Физическое</w:t>
            </w:r>
          </w:p>
          <w:p w14:paraId="60A59D44" w14:textId="77777777" w:rsidR="00886551" w:rsidRPr="004657DB" w:rsidRDefault="00886551" w:rsidP="00BB6CA1">
            <w:r w:rsidRPr="004657DB">
              <w:t>и оздоровительное,</w:t>
            </w:r>
          </w:p>
          <w:p w14:paraId="4C8F1484" w14:textId="77777777" w:rsidR="00886551" w:rsidRPr="004657DB" w:rsidRDefault="00886551" w:rsidP="00BB6CA1">
            <w:r w:rsidRPr="004657DB">
              <w:t>этико-эстетическое.</w:t>
            </w:r>
          </w:p>
        </w:tc>
      </w:tr>
      <w:tr w:rsidR="00886551" w:rsidRPr="004657DB" w14:paraId="3EF1F5E5" w14:textId="77777777" w:rsidTr="004657DB">
        <w:tc>
          <w:tcPr>
            <w:tcW w:w="534" w:type="dxa"/>
            <w:vMerge/>
          </w:tcPr>
          <w:p w14:paraId="78E0E496" w14:textId="77777777" w:rsidR="00886551" w:rsidRPr="004657DB" w:rsidRDefault="00886551" w:rsidP="00BB6CA1"/>
        </w:tc>
        <w:tc>
          <w:tcPr>
            <w:tcW w:w="3685" w:type="dxa"/>
          </w:tcPr>
          <w:p w14:paraId="66AE47F3" w14:textId="77777777" w:rsidR="00886551" w:rsidRPr="004657DB" w:rsidRDefault="00886551" w:rsidP="00BB6CA1">
            <w:r w:rsidRPr="004657DB">
              <w:t>22 августа.</w:t>
            </w:r>
          </w:p>
          <w:p w14:paraId="470B200D" w14:textId="77777777" w:rsidR="00886551" w:rsidRPr="004657DB" w:rsidRDefault="00886551" w:rsidP="00BB6CA1">
            <w:r w:rsidRPr="004657DB">
              <w:t>День государственного</w:t>
            </w:r>
          </w:p>
          <w:p w14:paraId="10D96659" w14:textId="77777777" w:rsidR="00886551" w:rsidRPr="004657DB" w:rsidRDefault="00886551" w:rsidP="00BB6CA1">
            <w:r w:rsidRPr="004657DB">
              <w:t>флага Российской</w:t>
            </w:r>
          </w:p>
          <w:p w14:paraId="7F380CB7" w14:textId="77777777" w:rsidR="00886551" w:rsidRPr="004657DB" w:rsidRDefault="00886551" w:rsidP="00BB6CA1">
            <w:r w:rsidRPr="004657DB">
              <w:t>Федерации</w:t>
            </w:r>
          </w:p>
        </w:tc>
        <w:tc>
          <w:tcPr>
            <w:tcW w:w="8676" w:type="dxa"/>
          </w:tcPr>
          <w:p w14:paraId="244CC503" w14:textId="77777777" w:rsidR="00886551" w:rsidRPr="004657DB" w:rsidRDefault="00886551" w:rsidP="00F8030D">
            <w:pPr>
              <w:numPr>
                <w:ilvl w:val="0"/>
                <w:numId w:val="182"/>
              </w:numPr>
              <w:ind w:left="456"/>
              <w:contextualSpacing/>
              <w:jc w:val="both"/>
            </w:pPr>
            <w:r w:rsidRPr="004657DB">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14:paraId="302ED9BC" w14:textId="77777777" w:rsidR="00886551" w:rsidRPr="004657DB" w:rsidRDefault="00886551" w:rsidP="00F8030D">
            <w:pPr>
              <w:numPr>
                <w:ilvl w:val="0"/>
                <w:numId w:val="182"/>
              </w:numPr>
              <w:ind w:left="456"/>
              <w:contextualSpacing/>
              <w:jc w:val="both"/>
            </w:pPr>
            <w:r w:rsidRPr="004657DB">
              <w:t>Выставка, посвященная Дню Российского флага.</w:t>
            </w:r>
          </w:p>
          <w:p w14:paraId="1063CC61" w14:textId="77777777" w:rsidR="00886551" w:rsidRPr="004657DB" w:rsidRDefault="00886551" w:rsidP="00F8030D">
            <w:pPr>
              <w:numPr>
                <w:ilvl w:val="0"/>
                <w:numId w:val="182"/>
              </w:numPr>
              <w:ind w:left="456"/>
              <w:contextualSpacing/>
              <w:jc w:val="both"/>
            </w:pPr>
            <w:r w:rsidRPr="004657DB">
              <w:t>Рисунки на асфальте «Триколор»</w:t>
            </w:r>
          </w:p>
        </w:tc>
        <w:tc>
          <w:tcPr>
            <w:tcW w:w="2268" w:type="dxa"/>
          </w:tcPr>
          <w:p w14:paraId="5FA458DD" w14:textId="77777777" w:rsidR="00886551" w:rsidRPr="004657DB" w:rsidRDefault="00886551" w:rsidP="00BB6CA1">
            <w:r w:rsidRPr="004657DB">
              <w:t>Патриотическое.</w:t>
            </w:r>
          </w:p>
        </w:tc>
      </w:tr>
      <w:tr w:rsidR="00886551" w:rsidRPr="004657DB" w14:paraId="1C31D4C0" w14:textId="77777777" w:rsidTr="004657DB">
        <w:tc>
          <w:tcPr>
            <w:tcW w:w="534" w:type="dxa"/>
            <w:vMerge/>
          </w:tcPr>
          <w:p w14:paraId="63732356" w14:textId="77777777" w:rsidR="00886551" w:rsidRPr="004657DB" w:rsidRDefault="00886551" w:rsidP="00BB6CA1"/>
        </w:tc>
        <w:tc>
          <w:tcPr>
            <w:tcW w:w="3685" w:type="dxa"/>
          </w:tcPr>
          <w:p w14:paraId="531F8F94" w14:textId="77777777" w:rsidR="00886551" w:rsidRPr="004657DB" w:rsidRDefault="00886551" w:rsidP="00BB6CA1">
            <w:r w:rsidRPr="004657DB">
              <w:t>27 августа.</w:t>
            </w:r>
          </w:p>
          <w:p w14:paraId="7CD40BD6" w14:textId="77777777" w:rsidR="00886551" w:rsidRPr="004657DB" w:rsidRDefault="00886551" w:rsidP="00BB6CA1">
            <w:r w:rsidRPr="004657DB">
              <w:t>День российского кино</w:t>
            </w:r>
          </w:p>
        </w:tc>
        <w:tc>
          <w:tcPr>
            <w:tcW w:w="8676" w:type="dxa"/>
          </w:tcPr>
          <w:p w14:paraId="6DD7003C" w14:textId="77777777" w:rsidR="00886551" w:rsidRPr="004657DB" w:rsidRDefault="00886551" w:rsidP="00F8030D">
            <w:pPr>
              <w:numPr>
                <w:ilvl w:val="0"/>
                <w:numId w:val="182"/>
              </w:numPr>
              <w:ind w:left="456"/>
              <w:contextualSpacing/>
              <w:jc w:val="both"/>
            </w:pPr>
            <w:r w:rsidRPr="004657DB">
              <w:t>Беседы на темы: «Что мы знаем о кино?», «Как снимают кино?»</w:t>
            </w:r>
          </w:p>
          <w:p w14:paraId="6C30E26C" w14:textId="77777777" w:rsidR="00886551" w:rsidRPr="004657DB" w:rsidRDefault="00886551" w:rsidP="00F8030D">
            <w:pPr>
              <w:numPr>
                <w:ilvl w:val="0"/>
                <w:numId w:val="182"/>
              </w:numPr>
              <w:ind w:left="456"/>
              <w:contextualSpacing/>
              <w:jc w:val="both"/>
            </w:pPr>
            <w:r w:rsidRPr="004657DB">
              <w:t xml:space="preserve">Дидактические игры «Придумай новых героев» и «Эмоции героев». </w:t>
            </w:r>
          </w:p>
          <w:p w14:paraId="2A6B4757" w14:textId="77777777" w:rsidR="00886551" w:rsidRPr="004657DB" w:rsidRDefault="00886551" w:rsidP="00F8030D">
            <w:pPr>
              <w:numPr>
                <w:ilvl w:val="0"/>
                <w:numId w:val="182"/>
              </w:numPr>
              <w:ind w:left="456"/>
              <w:contextualSpacing/>
              <w:jc w:val="both"/>
            </w:pPr>
            <w:r w:rsidRPr="004657DB">
              <w:t>Встреча с героями фильмов и мультфильмов.</w:t>
            </w:r>
          </w:p>
          <w:p w14:paraId="709CA30E" w14:textId="77777777" w:rsidR="00886551" w:rsidRPr="004657DB" w:rsidRDefault="00886551" w:rsidP="00F8030D">
            <w:pPr>
              <w:numPr>
                <w:ilvl w:val="0"/>
                <w:numId w:val="182"/>
              </w:numPr>
              <w:ind w:left="456"/>
              <w:contextualSpacing/>
              <w:jc w:val="both"/>
            </w:pPr>
            <w:r w:rsidRPr="004657DB">
              <w:t>Рисованием на тему «Мой любимый герой мультфильма».</w:t>
            </w:r>
          </w:p>
        </w:tc>
        <w:tc>
          <w:tcPr>
            <w:tcW w:w="2268" w:type="dxa"/>
          </w:tcPr>
          <w:p w14:paraId="442830BE" w14:textId="77777777" w:rsidR="00886551" w:rsidRPr="004657DB" w:rsidRDefault="00886551" w:rsidP="00BB6CA1">
            <w:r w:rsidRPr="004657DB">
              <w:t>Этико-эстетическое,</w:t>
            </w:r>
          </w:p>
          <w:p w14:paraId="54E2CF26" w14:textId="77777777" w:rsidR="00886551" w:rsidRPr="004657DB" w:rsidRDefault="00886551" w:rsidP="00BB6CA1">
            <w:r w:rsidRPr="004657DB">
              <w:t>Социальное.</w:t>
            </w:r>
          </w:p>
        </w:tc>
      </w:tr>
    </w:tbl>
    <w:p w14:paraId="3EBB8B76" w14:textId="77777777" w:rsidR="00886551" w:rsidRPr="004657DB" w:rsidRDefault="00886551" w:rsidP="00583E5F">
      <w:pPr>
        <w:spacing w:after="200" w:line="276" w:lineRule="auto"/>
        <w:ind w:firstLine="709"/>
        <w:rPr>
          <w:b/>
          <w:sz w:val="28"/>
          <w:szCs w:val="28"/>
        </w:rPr>
      </w:pPr>
    </w:p>
    <w:p w14:paraId="3BE2132C" w14:textId="77777777" w:rsidR="00AB3A67" w:rsidRDefault="00AB3A67" w:rsidP="00251B32">
      <w:pPr>
        <w:spacing w:after="200" w:line="276" w:lineRule="auto"/>
        <w:rPr>
          <w:b/>
          <w:sz w:val="28"/>
          <w:szCs w:val="28"/>
        </w:rPr>
        <w:sectPr w:rsidR="00AB3A67" w:rsidSect="00375674">
          <w:pgSz w:w="16800" w:h="11900" w:orient="landscape"/>
          <w:pgMar w:top="850" w:right="1134" w:bottom="1701" w:left="1134" w:header="720" w:footer="720" w:gutter="0"/>
          <w:cols w:space="720"/>
          <w:noEndnote/>
          <w:docGrid w:linePitch="326"/>
        </w:sectPr>
      </w:pPr>
    </w:p>
    <w:p w14:paraId="6B0648A3" w14:textId="77777777" w:rsidR="00AB3A67" w:rsidRPr="00AB3A67" w:rsidRDefault="00AB3A67">
      <w:pPr>
        <w:pStyle w:val="afb"/>
        <w:numPr>
          <w:ilvl w:val="0"/>
          <w:numId w:val="2"/>
        </w:numPr>
        <w:tabs>
          <w:tab w:val="left" w:pos="426"/>
        </w:tabs>
        <w:spacing w:after="200" w:line="276" w:lineRule="auto"/>
        <w:ind w:left="0" w:firstLine="0"/>
        <w:jc w:val="center"/>
        <w:rPr>
          <w:b/>
          <w:sz w:val="28"/>
          <w:szCs w:val="28"/>
          <w:lang w:eastAsia="en-US"/>
        </w:rPr>
      </w:pPr>
      <w:r w:rsidRPr="00AB3A67">
        <w:rPr>
          <w:b/>
          <w:sz w:val="28"/>
          <w:szCs w:val="28"/>
          <w:lang w:eastAsia="en-US"/>
        </w:rPr>
        <w:lastRenderedPageBreak/>
        <w:t>ДОПОЛНИТЕЛЬНЫЙ РАЗДЕЛ ПРОГРАММЫ</w:t>
      </w:r>
    </w:p>
    <w:p w14:paraId="6B1D8442" w14:textId="77777777" w:rsidR="00AB3A67" w:rsidRPr="00AB3A67" w:rsidRDefault="00AB3A67" w:rsidP="00583E5F">
      <w:pPr>
        <w:spacing w:line="276" w:lineRule="auto"/>
        <w:ind w:firstLine="709"/>
        <w:jc w:val="center"/>
        <w:rPr>
          <w:b/>
          <w:bCs/>
          <w:sz w:val="28"/>
          <w:szCs w:val="28"/>
        </w:rPr>
      </w:pPr>
    </w:p>
    <w:p w14:paraId="6667B94E" w14:textId="77777777" w:rsidR="00AB3A67" w:rsidRPr="00BB70F2" w:rsidRDefault="00AB3A67" w:rsidP="00BB70F2">
      <w:pPr>
        <w:spacing w:line="276" w:lineRule="auto"/>
        <w:jc w:val="center"/>
        <w:rPr>
          <w:b/>
          <w:bCs/>
        </w:rPr>
      </w:pPr>
      <w:r w:rsidRPr="00BB70F2">
        <w:rPr>
          <w:b/>
          <w:bCs/>
        </w:rPr>
        <w:t>КРАТКАЯ ПРЕЗЕНТАЦИЯ</w:t>
      </w:r>
    </w:p>
    <w:p w14:paraId="343CE3BE" w14:textId="77777777" w:rsidR="00AB3A67" w:rsidRPr="00BB70F2" w:rsidRDefault="00AB3A67" w:rsidP="00BB70F2">
      <w:pPr>
        <w:spacing w:line="276" w:lineRule="auto"/>
        <w:jc w:val="center"/>
        <w:rPr>
          <w:b/>
          <w:bCs/>
        </w:rPr>
      </w:pPr>
      <w:r w:rsidRPr="00BB70F2">
        <w:rPr>
          <w:b/>
          <w:bCs/>
        </w:rPr>
        <w:t>АДАПТИРОВАННОЙ ОБРАЗОВАТЕЛЬНОЙ ПРОГРАММЫ</w:t>
      </w:r>
    </w:p>
    <w:p w14:paraId="1EF9B3E9" w14:textId="2F69B2D5" w:rsidR="00AB3A67" w:rsidRPr="00BB70F2" w:rsidRDefault="00AB3A67" w:rsidP="00BB70F2">
      <w:pPr>
        <w:spacing w:line="276" w:lineRule="auto"/>
        <w:jc w:val="center"/>
        <w:rPr>
          <w:b/>
          <w:bCs/>
        </w:rPr>
      </w:pPr>
      <w:r w:rsidRPr="00BB70F2">
        <w:rPr>
          <w:b/>
          <w:bCs/>
        </w:rPr>
        <w:t xml:space="preserve">ДОШКОЛЬНОГО ОБРАЗОВАНИЯ МУНИЦИПАЛЬНОГО БЮДЖЕТНОГО ДОШКОЛЬНОГО ОБРАЗОВАТЕЛЬНОГО УЧРЕЖДЕНИЯ «ЯСЛИ-САД № </w:t>
      </w:r>
      <w:r w:rsidR="00BB70F2" w:rsidRPr="00BB70F2">
        <w:rPr>
          <w:b/>
          <w:bCs/>
        </w:rPr>
        <w:t>10</w:t>
      </w:r>
      <w:r w:rsidRPr="00BB70F2">
        <w:rPr>
          <w:b/>
          <w:bCs/>
        </w:rPr>
        <w:t>8 «Р</w:t>
      </w:r>
      <w:r w:rsidR="00BB70F2" w:rsidRPr="00BB70F2">
        <w:rPr>
          <w:b/>
          <w:bCs/>
        </w:rPr>
        <w:t>ЯБИНКА</w:t>
      </w:r>
      <w:r w:rsidRPr="00BB70F2">
        <w:rPr>
          <w:b/>
          <w:bCs/>
        </w:rPr>
        <w:t>» КОМБИНИРОВАННОГО ТИПА ГОРОДА МАРИУПОЛЯ»</w:t>
      </w:r>
    </w:p>
    <w:p w14:paraId="6C77BAD9" w14:textId="77777777" w:rsidR="00AB3A67" w:rsidRPr="00BB70F2" w:rsidRDefault="00AB3A67" w:rsidP="00BB70F2">
      <w:pPr>
        <w:spacing w:line="276" w:lineRule="auto"/>
        <w:jc w:val="center"/>
        <w:rPr>
          <w:b/>
          <w:bCs/>
        </w:rPr>
      </w:pPr>
      <w:r w:rsidRPr="00BB70F2">
        <w:rPr>
          <w:b/>
          <w:bCs/>
        </w:rPr>
        <w:t>ДЛЯ ДЕТЕЙ С ЗАДЕРЖКОЙ ПСИХИЧЕСКОГО РАЗВИТИЯ</w:t>
      </w:r>
    </w:p>
    <w:p w14:paraId="577933F4" w14:textId="77777777" w:rsidR="00BB70F2" w:rsidRDefault="00BB70F2" w:rsidP="00BB70F2">
      <w:pPr>
        <w:spacing w:after="200"/>
        <w:ind w:firstLine="709"/>
        <w:jc w:val="both"/>
      </w:pPr>
    </w:p>
    <w:p w14:paraId="0D920982" w14:textId="5E64AE22" w:rsidR="00885C36" w:rsidRPr="00BB70F2" w:rsidRDefault="00885C36" w:rsidP="00BB70F2">
      <w:pPr>
        <w:spacing w:after="200"/>
        <w:ind w:firstLine="709"/>
        <w:jc w:val="both"/>
      </w:pPr>
      <w:r w:rsidRPr="00BB70F2">
        <w:t>В муниципальном бюджетном дошкольном образовательном учреждении «</w:t>
      </w:r>
      <w:r w:rsidR="00EB54F1" w:rsidRPr="00BB70F2">
        <w:t xml:space="preserve">Ясли-сад № </w:t>
      </w:r>
      <w:r w:rsidR="00BB70F2" w:rsidRPr="00BB70F2">
        <w:t>10</w:t>
      </w:r>
      <w:r w:rsidRPr="00BB70F2">
        <w:t>8</w:t>
      </w:r>
      <w:r w:rsidR="00EB54F1" w:rsidRPr="00BB70F2">
        <w:t xml:space="preserve"> «Р</w:t>
      </w:r>
      <w:r w:rsidR="00BB70F2" w:rsidRPr="00BB70F2">
        <w:t>ябинка</w:t>
      </w:r>
      <w:r w:rsidR="00EB54F1" w:rsidRPr="00BB70F2">
        <w:t>»</w:t>
      </w:r>
      <w:r w:rsidRPr="00BB70F2">
        <w:t xml:space="preserve"> ко</w:t>
      </w:r>
      <w:r w:rsidR="00EB54F1" w:rsidRPr="00BB70F2">
        <w:t>мбинированного типа города Мариуполя</w:t>
      </w:r>
      <w:r w:rsidRPr="00BB70F2">
        <w:t xml:space="preserve">» (далее </w:t>
      </w:r>
      <w:r w:rsidR="00EB54F1" w:rsidRPr="00BB70F2">
        <w:t>«МБДОУ «Р</w:t>
      </w:r>
      <w:r w:rsidR="00BB70F2" w:rsidRPr="00BB70F2">
        <w:t>ябинка</w:t>
      </w:r>
      <w:r w:rsidR="00EB54F1" w:rsidRPr="00BB70F2">
        <w:t>», ДОУ</w:t>
      </w:r>
      <w:r w:rsidRPr="00BB70F2">
        <w:t>) в группах для детей с</w:t>
      </w:r>
      <w:r w:rsidR="00EB54F1" w:rsidRPr="00BB70F2">
        <w:t xml:space="preserve"> </w:t>
      </w:r>
      <w:r w:rsidRPr="00BB70F2">
        <w:t>задержкой психического развития реализуется Адаптированная образовательная</w:t>
      </w:r>
      <w:r w:rsidR="00EB54F1" w:rsidRPr="00BB70F2">
        <w:t xml:space="preserve"> </w:t>
      </w:r>
      <w:r w:rsidRPr="00BB70F2">
        <w:t>программа дошкольного образования д</w:t>
      </w:r>
      <w:r w:rsidR="00EB54F1" w:rsidRPr="00BB70F2">
        <w:t>ля обучающихся с ЗПР (далее АОП</w:t>
      </w:r>
      <w:r w:rsidRPr="00BB70F2">
        <w:t>, Программа).</w:t>
      </w:r>
    </w:p>
    <w:p w14:paraId="36838802" w14:textId="77777777" w:rsidR="00885C36" w:rsidRPr="00BB70F2" w:rsidRDefault="00C244FA" w:rsidP="00BB70F2">
      <w:pPr>
        <w:spacing w:after="200"/>
        <w:ind w:firstLine="709"/>
        <w:jc w:val="both"/>
      </w:pPr>
      <w:r w:rsidRPr="00BB70F2">
        <w:t>Программа реализуется на государственном языке Российской Федерации - русском</w:t>
      </w:r>
      <w:r w:rsidR="00885C36" w:rsidRPr="00BB70F2">
        <w:t>.</w:t>
      </w:r>
    </w:p>
    <w:p w14:paraId="6F058F03" w14:textId="0B06A239" w:rsidR="00DF3363" w:rsidRPr="00BB70F2" w:rsidRDefault="00DF3363" w:rsidP="00BB70F2">
      <w:pPr>
        <w:spacing w:after="200"/>
        <w:ind w:firstLine="709"/>
        <w:jc w:val="both"/>
        <w:rPr>
          <w:b/>
        </w:rPr>
      </w:pPr>
      <w:r w:rsidRPr="00BB70F2">
        <w:rPr>
          <w:b/>
        </w:rPr>
        <w:t>4.1 Используемые программы</w:t>
      </w:r>
    </w:p>
    <w:p w14:paraId="434C6192" w14:textId="77777777" w:rsidR="00D737AF" w:rsidRPr="00BB70F2" w:rsidRDefault="00BB6CA1" w:rsidP="00BB70F2">
      <w:pPr>
        <w:ind w:firstLine="709"/>
        <w:jc w:val="both"/>
        <w:rPr>
          <w:bCs/>
        </w:rPr>
      </w:pPr>
      <w:r w:rsidRPr="00BB70F2">
        <w:rPr>
          <w:bCs/>
        </w:rPr>
        <w:t xml:space="preserve">1. </w:t>
      </w:r>
      <w:r w:rsidR="00D737AF" w:rsidRPr="00BB70F2">
        <w:rPr>
          <w:bCs/>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4480510" w14:textId="77777777" w:rsidR="00BB6CA1" w:rsidRPr="00BB70F2" w:rsidRDefault="00D737AF" w:rsidP="00BB70F2">
      <w:pPr>
        <w:ind w:firstLine="709"/>
        <w:jc w:val="both"/>
        <w:rPr>
          <w:bCs/>
        </w:rPr>
      </w:pPr>
      <w:r w:rsidRPr="00BB70F2">
        <w:rPr>
          <w:bCs/>
        </w:rPr>
        <w:t>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
    <w:p w14:paraId="39F72DA6" w14:textId="77777777" w:rsidR="002E07CA" w:rsidRPr="00BB70F2" w:rsidRDefault="00BB6CA1" w:rsidP="00BB70F2">
      <w:pPr>
        <w:ind w:firstLine="709"/>
        <w:jc w:val="both"/>
        <w:rPr>
          <w:bCs/>
        </w:rPr>
      </w:pPr>
      <w:r w:rsidRPr="00BB70F2">
        <w:rPr>
          <w:bCs/>
        </w:rPr>
        <w:t>2</w:t>
      </w:r>
      <w:r w:rsidR="002E07CA" w:rsidRPr="00BB70F2">
        <w:rPr>
          <w:bCs/>
        </w:rPr>
        <w:t xml:space="preserve">. Федеральная </w:t>
      </w:r>
      <w:r w:rsidR="00DF3363" w:rsidRPr="00BB70F2">
        <w:rPr>
          <w:bCs/>
        </w:rPr>
        <w:t xml:space="preserve">адаптированная </w:t>
      </w:r>
      <w:r w:rsidR="002E07CA" w:rsidRPr="00BB70F2">
        <w:rPr>
          <w:bCs/>
        </w:rPr>
        <w:t xml:space="preserve">образовательная программа дошкольного образования, утверждена приказом Министерства просвещения Российской </w:t>
      </w:r>
      <w:r w:rsidR="00DF3363" w:rsidRPr="00BB70F2">
        <w:rPr>
          <w:bCs/>
        </w:rPr>
        <w:t>Федерации от 24</w:t>
      </w:r>
      <w:r w:rsidR="002E07CA" w:rsidRPr="00BB70F2">
        <w:rPr>
          <w:bCs/>
        </w:rPr>
        <w:t xml:space="preserve"> ноября 2022 г. №</w:t>
      </w:r>
      <w:r w:rsidR="00DF3363" w:rsidRPr="00BB70F2">
        <w:rPr>
          <w:bCs/>
        </w:rPr>
        <w:t xml:space="preserve"> 1022</w:t>
      </w:r>
      <w:r w:rsidR="002E07CA" w:rsidRPr="00BB70F2">
        <w:rPr>
          <w:bCs/>
        </w:rPr>
        <w:t>.</w:t>
      </w:r>
    </w:p>
    <w:p w14:paraId="5A9F164A" w14:textId="77777777" w:rsidR="002E07CA" w:rsidRPr="00BB70F2" w:rsidRDefault="002E07CA" w:rsidP="00BB70F2">
      <w:pPr>
        <w:spacing w:after="200"/>
        <w:ind w:firstLine="709"/>
        <w:jc w:val="both"/>
        <w:rPr>
          <w:bCs/>
        </w:rPr>
      </w:pPr>
      <w:r w:rsidRPr="00BB70F2">
        <w:rPr>
          <w:bCs/>
        </w:rPr>
        <w:t xml:space="preserve">Федеральная </w:t>
      </w:r>
      <w:r w:rsidR="00DF3363" w:rsidRPr="00BB70F2">
        <w:rPr>
          <w:bCs/>
        </w:rPr>
        <w:t xml:space="preserve">адаптированная образовательная </w:t>
      </w:r>
      <w:r w:rsidRPr="00BB70F2">
        <w:rPr>
          <w:bCs/>
        </w:rPr>
        <w:t>программа определяет единые для Российской Федерации базовые объем и содержание дошкольного образования, осваиваемые воспитанниками ДОУ</w:t>
      </w:r>
      <w:r w:rsidR="00DF3363" w:rsidRPr="00BB70F2">
        <w:rPr>
          <w:bCs/>
        </w:rPr>
        <w:t xml:space="preserve"> </w:t>
      </w:r>
      <w:r w:rsidR="008252ED" w:rsidRPr="00BB70F2">
        <w:rPr>
          <w:bCs/>
        </w:rPr>
        <w:t xml:space="preserve">с </w:t>
      </w:r>
      <w:r w:rsidR="00B43180" w:rsidRPr="00BB70F2">
        <w:rPr>
          <w:bCs/>
        </w:rPr>
        <w:t>ОВЗ</w:t>
      </w:r>
      <w:r w:rsidRPr="00BB70F2">
        <w:rPr>
          <w:bCs/>
        </w:rPr>
        <w:t xml:space="preserve"> и планируемые результаты освоения </w:t>
      </w:r>
      <w:r w:rsidR="002B4948" w:rsidRPr="00BB70F2">
        <w:rPr>
          <w:bCs/>
        </w:rPr>
        <w:t xml:space="preserve">адаптированной </w:t>
      </w:r>
      <w:r w:rsidRPr="00BB70F2">
        <w:rPr>
          <w:bCs/>
        </w:rPr>
        <w:t xml:space="preserve">образовательной программы. Федеральная </w:t>
      </w:r>
      <w:r w:rsidR="002B4948" w:rsidRPr="00BB70F2">
        <w:rPr>
          <w:bCs/>
        </w:rPr>
        <w:t xml:space="preserve">адаптированная образовательная </w:t>
      </w:r>
      <w:r w:rsidRPr="00BB70F2">
        <w:rPr>
          <w:bCs/>
        </w:rPr>
        <w:t>программа разработана в соответствии с федеральным государственным образовательным стандартом дошкольного образования.</w:t>
      </w:r>
    </w:p>
    <w:p w14:paraId="2426FEAF" w14:textId="77777777" w:rsidR="00F1073F" w:rsidRPr="00BB70F2" w:rsidRDefault="002E07CA" w:rsidP="00BB70F2">
      <w:pPr>
        <w:pStyle w:val="af9"/>
        <w:spacing w:before="0" w:beforeAutospacing="0" w:after="0" w:afterAutospacing="0"/>
        <w:ind w:firstLine="709"/>
        <w:jc w:val="both"/>
      </w:pPr>
      <w:r w:rsidRPr="00BB70F2">
        <w:rPr>
          <w:bCs/>
        </w:rPr>
        <w:t xml:space="preserve">2. </w:t>
      </w:r>
      <w:r w:rsidR="00F1073F" w:rsidRPr="00BB70F2">
        <w:t>Часть, формируемая участниками образовательных отношений, ориентирована:</w:t>
      </w:r>
    </w:p>
    <w:p w14:paraId="07054556" w14:textId="2F1A1DFA" w:rsidR="00F1073F" w:rsidRPr="00BB70F2" w:rsidRDefault="00F1073F" w:rsidP="00F8030D">
      <w:pPr>
        <w:pStyle w:val="afb"/>
        <w:numPr>
          <w:ilvl w:val="0"/>
          <w:numId w:val="183"/>
        </w:numPr>
        <w:ind w:left="1134" w:hanging="283"/>
        <w:jc w:val="both"/>
      </w:pPr>
      <w:r w:rsidRPr="00BB70F2">
        <w:t>на удовлетворение особых образовательных потребностей обучающихся с ЗПР, запроса родителей (законных представителей);</w:t>
      </w:r>
    </w:p>
    <w:p w14:paraId="7041ABD6" w14:textId="5A849693" w:rsidR="00F1073F" w:rsidRPr="00BB70F2" w:rsidRDefault="00F1073F" w:rsidP="00F8030D">
      <w:pPr>
        <w:pStyle w:val="af9"/>
        <w:numPr>
          <w:ilvl w:val="0"/>
          <w:numId w:val="183"/>
        </w:numPr>
        <w:spacing w:before="0" w:beforeAutospacing="0" w:after="0" w:afterAutospacing="0"/>
        <w:ind w:left="1134" w:hanging="283"/>
        <w:jc w:val="both"/>
      </w:pPr>
      <w:r w:rsidRPr="00BB70F2">
        <w:t>на специфику социокультурных и иных условий, в том числе региональных, в которых осуществляется образовательная деятельность;</w:t>
      </w:r>
    </w:p>
    <w:p w14:paraId="226A2868" w14:textId="0380F961" w:rsidR="00F1073F" w:rsidRPr="00BB70F2" w:rsidRDefault="00F1073F" w:rsidP="00F8030D">
      <w:pPr>
        <w:pStyle w:val="af9"/>
        <w:numPr>
          <w:ilvl w:val="0"/>
          <w:numId w:val="183"/>
        </w:numPr>
        <w:spacing w:before="0" w:beforeAutospacing="0" w:after="0" w:afterAutospacing="0"/>
        <w:ind w:left="1134" w:hanging="283"/>
        <w:jc w:val="both"/>
      </w:pPr>
      <w:r w:rsidRPr="00BB70F2">
        <w:t xml:space="preserve">на сложившиеся традиции ДОУ; </w:t>
      </w:r>
    </w:p>
    <w:p w14:paraId="5D9CD467" w14:textId="3EF0A0F0" w:rsidR="00F1073F" w:rsidRPr="00BB70F2" w:rsidRDefault="00F1073F" w:rsidP="00F8030D">
      <w:pPr>
        <w:pStyle w:val="af9"/>
        <w:numPr>
          <w:ilvl w:val="0"/>
          <w:numId w:val="183"/>
        </w:numPr>
        <w:spacing w:before="0" w:beforeAutospacing="0" w:after="0" w:afterAutospacing="0"/>
        <w:ind w:left="1134" w:hanging="283"/>
        <w:jc w:val="both"/>
      </w:pPr>
      <w:r w:rsidRPr="00BB70F2">
        <w:t>на выбор учебно-методического комплекса, методов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ДОУ в целом.</w:t>
      </w:r>
    </w:p>
    <w:p w14:paraId="648D5D37" w14:textId="77777777" w:rsidR="00F1073F" w:rsidRPr="00BB70F2" w:rsidRDefault="00F1073F" w:rsidP="00BB70F2">
      <w:pPr>
        <w:ind w:firstLine="709"/>
        <w:jc w:val="both"/>
      </w:pPr>
      <w:r w:rsidRPr="00BB70F2">
        <w:lastRenderedPageBreak/>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p>
    <w:p w14:paraId="1E3DF31B" w14:textId="77777777" w:rsidR="00885C36" w:rsidRPr="00BB70F2" w:rsidRDefault="00885C36" w:rsidP="00BB70F2">
      <w:pPr>
        <w:spacing w:before="240" w:after="200"/>
        <w:ind w:firstLine="709"/>
        <w:jc w:val="both"/>
      </w:pPr>
      <w:r w:rsidRPr="00BB70F2">
        <w:t xml:space="preserve">Настоящая Адаптированная образовательная программа дошкольного образования для </w:t>
      </w:r>
      <w:r w:rsidR="00B43180" w:rsidRPr="00BB70F2">
        <w:t>воспитанников</w:t>
      </w:r>
      <w:r w:rsidRPr="00BB70F2">
        <w:t xml:space="preserve"> с ЗПР разработана в соответствии с:</w:t>
      </w:r>
    </w:p>
    <w:p w14:paraId="49A40A68" w14:textId="77777777" w:rsidR="00B43180" w:rsidRPr="00BB70F2" w:rsidRDefault="00885C36">
      <w:pPr>
        <w:pStyle w:val="afb"/>
        <w:numPr>
          <w:ilvl w:val="0"/>
          <w:numId w:val="3"/>
        </w:numPr>
        <w:spacing w:after="200"/>
        <w:ind w:left="993" w:hanging="284"/>
        <w:jc w:val="both"/>
      </w:pPr>
      <w:r w:rsidRPr="00BB70F2">
        <w:t xml:space="preserve">Федеральным законом «Об образовании в Российской Федерации» от 29.12.2012 № 273-ФЗ. </w:t>
      </w:r>
    </w:p>
    <w:p w14:paraId="35300914" w14:textId="77777777" w:rsidR="00885C36" w:rsidRPr="00BB70F2" w:rsidRDefault="00885C36">
      <w:pPr>
        <w:pStyle w:val="afb"/>
        <w:numPr>
          <w:ilvl w:val="0"/>
          <w:numId w:val="3"/>
        </w:numPr>
        <w:spacing w:after="200"/>
        <w:ind w:left="993" w:hanging="284"/>
        <w:jc w:val="both"/>
      </w:pPr>
      <w:r w:rsidRPr="00BB70F2">
        <w:t>Федеральным законом от 24 сентября 2022 г. № 371-ФЗ «О внесении изменений в</w:t>
      </w:r>
      <w:r w:rsidR="00B43180" w:rsidRPr="00BB70F2">
        <w:t xml:space="preserve"> </w:t>
      </w:r>
      <w:r w:rsidRPr="00BB70F2">
        <w:t>Федеральный закон «Об образовании в Российской Федерации»</w:t>
      </w:r>
    </w:p>
    <w:p w14:paraId="0ED9212E" w14:textId="77777777" w:rsidR="00885C36" w:rsidRPr="00BB70F2" w:rsidRDefault="00885C36">
      <w:pPr>
        <w:pStyle w:val="afb"/>
        <w:numPr>
          <w:ilvl w:val="0"/>
          <w:numId w:val="3"/>
        </w:numPr>
        <w:spacing w:after="200"/>
        <w:ind w:left="993" w:hanging="284"/>
        <w:jc w:val="both"/>
      </w:pPr>
      <w:r w:rsidRPr="00BB70F2">
        <w:t>Федеральным государственным образовательным стандартом дошкольного образования</w:t>
      </w:r>
      <w:r w:rsidR="00B43180" w:rsidRPr="00BB70F2">
        <w:t xml:space="preserve"> </w:t>
      </w:r>
      <w:r w:rsidRPr="00BB70F2">
        <w:t>(далее – ФГОС ДО, Стандарт);</w:t>
      </w:r>
    </w:p>
    <w:p w14:paraId="3ADA9E2E" w14:textId="77777777" w:rsidR="00885C36" w:rsidRPr="00BB70F2" w:rsidRDefault="00885C36">
      <w:pPr>
        <w:pStyle w:val="afb"/>
        <w:numPr>
          <w:ilvl w:val="0"/>
          <w:numId w:val="3"/>
        </w:numPr>
        <w:spacing w:after="200"/>
        <w:ind w:left="993" w:hanging="284"/>
        <w:jc w:val="both"/>
      </w:pPr>
      <w:r w:rsidRPr="00BB70F2">
        <w:t>Федеральной образовательной программой дошкольного образования (далее – ФОП ДО)</w:t>
      </w:r>
      <w:r w:rsidR="00B43180" w:rsidRPr="00BB70F2">
        <w:t xml:space="preserve"> </w:t>
      </w:r>
      <w:r w:rsidRPr="00BB70F2">
        <w:t>(утверждена приказом Министерства просвещения Российской Федерации от «25» ноября</w:t>
      </w:r>
      <w:r w:rsidR="00B43180" w:rsidRPr="00BB70F2">
        <w:t xml:space="preserve"> </w:t>
      </w:r>
      <w:r w:rsidRPr="00BB70F2">
        <w:t>2022г. № 1028);</w:t>
      </w:r>
    </w:p>
    <w:p w14:paraId="6FF31496" w14:textId="77777777" w:rsidR="00885C36" w:rsidRPr="00BB70F2" w:rsidRDefault="00885C36">
      <w:pPr>
        <w:pStyle w:val="afb"/>
        <w:numPr>
          <w:ilvl w:val="0"/>
          <w:numId w:val="3"/>
        </w:numPr>
        <w:spacing w:after="200"/>
        <w:ind w:left="993" w:hanging="284"/>
        <w:jc w:val="both"/>
      </w:pPr>
      <w:r w:rsidRPr="00BB70F2">
        <w:t>СанПиН 1.2.3685-21 «Гигиенические нормативы и требования к обеспечению</w:t>
      </w:r>
      <w:r w:rsidR="00B43180" w:rsidRPr="00BB70F2">
        <w:t xml:space="preserve"> </w:t>
      </w:r>
      <w:r w:rsidRPr="00BB70F2">
        <w:t>безопасности и (или) безвредности для человека факторов среды обитания»;</w:t>
      </w:r>
    </w:p>
    <w:p w14:paraId="5B69C271" w14:textId="77777777" w:rsidR="00885C36" w:rsidRPr="00BB70F2" w:rsidRDefault="00885C36">
      <w:pPr>
        <w:pStyle w:val="afb"/>
        <w:numPr>
          <w:ilvl w:val="0"/>
          <w:numId w:val="3"/>
        </w:numPr>
        <w:spacing w:after="200"/>
        <w:ind w:left="993" w:hanging="284"/>
        <w:jc w:val="both"/>
      </w:pPr>
      <w:r w:rsidRPr="00BB70F2">
        <w:t>СанПиН 2.4.3648-20 «Санитарно-эпидемиологические требования к организациям</w:t>
      </w:r>
      <w:r w:rsidR="00B43180" w:rsidRPr="00BB70F2">
        <w:t xml:space="preserve"> </w:t>
      </w:r>
      <w:r w:rsidRPr="00BB70F2">
        <w:t>воспитания и обучения, отдыха и оздоровления детей и молодежи»;</w:t>
      </w:r>
    </w:p>
    <w:p w14:paraId="03553DF3" w14:textId="77777777" w:rsidR="00885C36" w:rsidRPr="00BB70F2" w:rsidRDefault="00885C36">
      <w:pPr>
        <w:pStyle w:val="afb"/>
        <w:numPr>
          <w:ilvl w:val="0"/>
          <w:numId w:val="3"/>
        </w:numPr>
        <w:spacing w:after="200"/>
        <w:ind w:left="993" w:hanging="284"/>
        <w:jc w:val="both"/>
      </w:pPr>
      <w:r w:rsidRPr="00BB70F2">
        <w:t>СанПиН 2.3/2.4.3590-20 «Санитарно-эпидемиологические требования к организации</w:t>
      </w:r>
      <w:r w:rsidR="00B43180" w:rsidRPr="00BB70F2">
        <w:t xml:space="preserve"> </w:t>
      </w:r>
      <w:r w:rsidRPr="00BB70F2">
        <w:t>общественного питания населения».</w:t>
      </w:r>
    </w:p>
    <w:p w14:paraId="78363F08" w14:textId="77777777" w:rsidR="00885C36" w:rsidRPr="00BB70F2" w:rsidRDefault="00885C36">
      <w:pPr>
        <w:pStyle w:val="afb"/>
        <w:numPr>
          <w:ilvl w:val="0"/>
          <w:numId w:val="3"/>
        </w:numPr>
        <w:spacing w:after="200"/>
        <w:ind w:left="993" w:hanging="284"/>
        <w:jc w:val="both"/>
      </w:pPr>
      <w:r w:rsidRPr="00BB70F2">
        <w:t xml:space="preserve">Уставом </w:t>
      </w:r>
      <w:r w:rsidR="00B43180" w:rsidRPr="00BB70F2">
        <w:t>МБДОУ «Радуга»</w:t>
      </w:r>
      <w:r w:rsidRPr="00BB70F2">
        <w:t>;</w:t>
      </w:r>
    </w:p>
    <w:p w14:paraId="541D191B" w14:textId="77777777" w:rsidR="00B43180" w:rsidRPr="00BB70F2" w:rsidRDefault="00885C36" w:rsidP="00BB70F2">
      <w:pPr>
        <w:spacing w:after="200"/>
        <w:ind w:firstLine="709"/>
        <w:jc w:val="both"/>
      </w:pPr>
      <w:r w:rsidRPr="00BB70F2">
        <w:t>АОП является нормативно-управленче</w:t>
      </w:r>
      <w:r w:rsidR="00B43180" w:rsidRPr="00BB70F2">
        <w:t xml:space="preserve">ским документом образовательного </w:t>
      </w:r>
      <w:r w:rsidRPr="00BB70F2">
        <w:t xml:space="preserve">учреждения, характеризующим специфику содержания образования </w:t>
      </w:r>
      <w:r w:rsidR="00B43180" w:rsidRPr="00BB70F2">
        <w:t xml:space="preserve">и особенности </w:t>
      </w:r>
      <w:r w:rsidRPr="00BB70F2">
        <w:t>организации воспитательно-образовательного процес</w:t>
      </w:r>
      <w:r w:rsidR="00B43180" w:rsidRPr="00BB70F2">
        <w:t xml:space="preserve">са, направленным на обеспечение </w:t>
      </w:r>
      <w:r w:rsidRPr="00BB70F2">
        <w:t>разностороннего развития детей дошкольного возраста п</w:t>
      </w:r>
      <w:r w:rsidR="00B43180" w:rsidRPr="00BB70F2">
        <w:t xml:space="preserve">о направлениям (образовательным </w:t>
      </w:r>
      <w:r w:rsidRPr="00BB70F2">
        <w:t>областям): физическое, социально-коммуникати</w:t>
      </w:r>
      <w:r w:rsidR="00B43180" w:rsidRPr="00BB70F2">
        <w:t xml:space="preserve">вное, познавательное; речевое и </w:t>
      </w:r>
      <w:r w:rsidRPr="00BB70F2">
        <w:t>художественно-эстетическое развитие на основе уч</w:t>
      </w:r>
      <w:r w:rsidR="00B43180" w:rsidRPr="00BB70F2">
        <w:t xml:space="preserve">ета возрастных и индивидуальных </w:t>
      </w:r>
      <w:r w:rsidRPr="00BB70F2">
        <w:t>особенностей, интересо</w:t>
      </w:r>
      <w:r w:rsidR="00B43180" w:rsidRPr="00BB70F2">
        <w:t>в и потребностей воспитанников.</w:t>
      </w:r>
    </w:p>
    <w:p w14:paraId="7B5913AC" w14:textId="77777777" w:rsidR="00885C36" w:rsidRPr="00BB70F2" w:rsidRDefault="00885C36" w:rsidP="00BB70F2">
      <w:pPr>
        <w:spacing w:after="200"/>
        <w:ind w:firstLine="709"/>
        <w:jc w:val="both"/>
      </w:pPr>
      <w:r w:rsidRPr="00BB70F2">
        <w:t>Программа позволяет реализовать несколько основ</w:t>
      </w:r>
      <w:r w:rsidR="00B43180" w:rsidRPr="00BB70F2">
        <w:t xml:space="preserve">ополагающих функций дошкольного </w:t>
      </w:r>
      <w:r w:rsidRPr="00BB70F2">
        <w:t>уровня образования:</w:t>
      </w:r>
    </w:p>
    <w:p w14:paraId="235498C9" w14:textId="77777777" w:rsidR="00885C36" w:rsidRPr="00BB70F2" w:rsidRDefault="00885C36" w:rsidP="00BB70F2">
      <w:pPr>
        <w:spacing w:after="200"/>
        <w:ind w:firstLine="709"/>
        <w:jc w:val="both"/>
      </w:pPr>
      <w:r w:rsidRPr="00BB70F2">
        <w:t>1) обучение и воспитание ребенка дошкольного воз</w:t>
      </w:r>
      <w:r w:rsidR="000C11C3" w:rsidRPr="00BB70F2">
        <w:t xml:space="preserve">раста как гражданина Российской </w:t>
      </w:r>
      <w:r w:rsidRPr="00BB70F2">
        <w:t>Федерации, формирование основ его гражданск</w:t>
      </w:r>
      <w:r w:rsidR="000C11C3" w:rsidRPr="00BB70F2">
        <w:t xml:space="preserve">ой и культурной идентичности на </w:t>
      </w:r>
      <w:r w:rsidRPr="00BB70F2">
        <w:t>соответствующем его возрасту содержании доступными средствами;</w:t>
      </w:r>
    </w:p>
    <w:p w14:paraId="7F760EB0" w14:textId="77777777" w:rsidR="00885C36" w:rsidRPr="00BB70F2" w:rsidRDefault="00885C36" w:rsidP="00BB70F2">
      <w:pPr>
        <w:spacing w:after="200"/>
        <w:ind w:firstLine="709"/>
        <w:jc w:val="both"/>
      </w:pPr>
      <w:r w:rsidRPr="00BB70F2">
        <w:t>2) создание единого ядра содержания дошкольного образования (</w:t>
      </w:r>
      <w:r w:rsidR="000C11C3" w:rsidRPr="00BB70F2">
        <w:t xml:space="preserve">далее – ДО), </w:t>
      </w:r>
      <w:r w:rsidRPr="00BB70F2">
        <w:t>ориентированного на приобщение детей к трад</w:t>
      </w:r>
      <w:r w:rsidR="000C11C3" w:rsidRPr="00BB70F2">
        <w:t xml:space="preserve">иционным духовно-нравственным и </w:t>
      </w:r>
      <w:r w:rsidRPr="00BB70F2">
        <w:t>социокультурным ценностям российского н</w:t>
      </w:r>
      <w:r w:rsidR="000C11C3" w:rsidRPr="00BB70F2">
        <w:t xml:space="preserve">арода, воспитание подрастающего </w:t>
      </w:r>
      <w:r w:rsidRPr="00BB70F2">
        <w:t xml:space="preserve">поколения как знающего и уважающего историю и </w:t>
      </w:r>
      <w:r w:rsidR="000C11C3" w:rsidRPr="00BB70F2">
        <w:t xml:space="preserve">культуру своей семьи, большой и </w:t>
      </w:r>
      <w:r w:rsidRPr="00BB70F2">
        <w:t>малой Родины;</w:t>
      </w:r>
    </w:p>
    <w:p w14:paraId="6F1E7490" w14:textId="77777777" w:rsidR="00885C36" w:rsidRPr="00BB70F2" w:rsidRDefault="00885C36" w:rsidP="00BB70F2">
      <w:pPr>
        <w:spacing w:after="200"/>
        <w:ind w:firstLine="709"/>
        <w:jc w:val="both"/>
      </w:pPr>
      <w:r w:rsidRPr="00BB70F2">
        <w:t>3) создание единого федерального образовательного про</w:t>
      </w:r>
      <w:r w:rsidR="000C11C3" w:rsidRPr="00BB70F2">
        <w:t xml:space="preserve">странства воспитания и обучения </w:t>
      </w:r>
      <w:r w:rsidRPr="00BB70F2">
        <w:t>детей.</w:t>
      </w:r>
    </w:p>
    <w:p w14:paraId="7E6AB79D" w14:textId="77777777" w:rsidR="00885C36" w:rsidRDefault="00885C36" w:rsidP="00BB70F2">
      <w:pPr>
        <w:spacing w:after="200"/>
        <w:ind w:firstLine="709"/>
        <w:jc w:val="both"/>
      </w:pPr>
      <w:r w:rsidRPr="00BB70F2">
        <w:t>Содержание Программы в соответствии с требован</w:t>
      </w:r>
      <w:r w:rsidR="000C11C3" w:rsidRPr="00BB70F2">
        <w:t xml:space="preserve">иями ФГОС ДО и ФАОП ДО включает </w:t>
      </w:r>
      <w:r w:rsidRPr="00BB70F2">
        <w:t>три основных раздела – целевой, содержательный и организационный.</w:t>
      </w:r>
    </w:p>
    <w:p w14:paraId="095F392F" w14:textId="77777777" w:rsidR="00BB70F2" w:rsidRPr="00BB70F2" w:rsidRDefault="00BB70F2" w:rsidP="00BB70F2">
      <w:pPr>
        <w:spacing w:after="200"/>
        <w:ind w:firstLine="709"/>
        <w:jc w:val="both"/>
      </w:pPr>
    </w:p>
    <w:p w14:paraId="5F12F340" w14:textId="77777777" w:rsidR="00885C36" w:rsidRPr="00BB70F2" w:rsidRDefault="00885C36" w:rsidP="00AC6BE3">
      <w:pPr>
        <w:pStyle w:val="afb"/>
        <w:numPr>
          <w:ilvl w:val="1"/>
          <w:numId w:val="2"/>
        </w:numPr>
        <w:tabs>
          <w:tab w:val="left" w:pos="7152"/>
        </w:tabs>
        <w:spacing w:after="200"/>
        <w:ind w:left="567" w:hanging="567"/>
        <w:jc w:val="center"/>
        <w:rPr>
          <w:b/>
        </w:rPr>
      </w:pPr>
      <w:r w:rsidRPr="00BB70F2">
        <w:rPr>
          <w:b/>
        </w:rPr>
        <w:lastRenderedPageBreak/>
        <w:t>Особенности взаимодействия с семьями воспитанников.</w:t>
      </w:r>
    </w:p>
    <w:p w14:paraId="750AC9C5" w14:textId="77777777" w:rsidR="00885C36" w:rsidRPr="00BB70F2" w:rsidRDefault="00885C36" w:rsidP="00BB70F2">
      <w:pPr>
        <w:spacing w:after="200"/>
        <w:ind w:firstLine="709"/>
        <w:jc w:val="both"/>
      </w:pPr>
      <w:r w:rsidRPr="00BB70F2">
        <w:t>Ведущей целью взаимодействия детского сада с семьей является создание</w:t>
      </w:r>
      <w:r w:rsidR="000C11C3" w:rsidRPr="00BB70F2">
        <w:t xml:space="preserve"> </w:t>
      </w:r>
      <w:r w:rsidRPr="00BB70F2">
        <w:t>необходимых условий для развития доверительных, ответственных отношений с семьями</w:t>
      </w:r>
      <w:r w:rsidR="000C11C3" w:rsidRPr="00BB70F2">
        <w:t xml:space="preserve"> </w:t>
      </w:r>
      <w:r w:rsidRPr="00BB70F2">
        <w:t>воспитанников, обеспечивающих целостное развитие личности дошкольника, повышение</w:t>
      </w:r>
      <w:r w:rsidR="000C11C3" w:rsidRPr="00BB70F2">
        <w:t xml:space="preserve"> </w:t>
      </w:r>
      <w:r w:rsidRPr="00BB70F2">
        <w:t>компетентности родителей в области воспитания.</w:t>
      </w:r>
    </w:p>
    <w:p w14:paraId="39EB7D82" w14:textId="77777777" w:rsidR="00885C36" w:rsidRPr="00BB70F2" w:rsidRDefault="00885C36" w:rsidP="00BB70F2">
      <w:pPr>
        <w:ind w:firstLine="709"/>
        <w:jc w:val="both"/>
        <w:rPr>
          <w:b/>
        </w:rPr>
      </w:pPr>
      <w:r w:rsidRPr="00BB70F2">
        <w:rPr>
          <w:b/>
        </w:rPr>
        <w:t>Основные задачи взаимодействия детского сада с семьей:</w:t>
      </w:r>
    </w:p>
    <w:p w14:paraId="1A3AB048" w14:textId="77777777" w:rsidR="00885C36" w:rsidRPr="00BB70F2" w:rsidRDefault="00885C36" w:rsidP="00BB70F2">
      <w:pPr>
        <w:ind w:firstLine="709"/>
        <w:jc w:val="both"/>
      </w:pPr>
      <w:r w:rsidRPr="00BB70F2">
        <w:t>- изучение отношения педагогов и родителей к различным</w:t>
      </w:r>
      <w:r w:rsidR="0010461D" w:rsidRPr="00BB70F2">
        <w:t xml:space="preserve"> вопросам воспитания, обучения, </w:t>
      </w:r>
      <w:r w:rsidRPr="00BB70F2">
        <w:t>развития детей, условий организации разнообразной деятельности в детском саду и семье;</w:t>
      </w:r>
    </w:p>
    <w:p w14:paraId="58897BA4" w14:textId="77777777" w:rsidR="00885C36" w:rsidRPr="00BB70F2" w:rsidRDefault="00885C36" w:rsidP="00BB70F2">
      <w:pPr>
        <w:ind w:firstLine="709"/>
        <w:jc w:val="both"/>
      </w:pPr>
      <w:r w:rsidRPr="00BB70F2">
        <w:t>- знакомство педагогов и родителей с лучшим опытом воспи</w:t>
      </w:r>
      <w:r w:rsidR="0010461D" w:rsidRPr="00BB70F2">
        <w:t xml:space="preserve">тания в детском саду и семье, а </w:t>
      </w:r>
      <w:r w:rsidRPr="00BB70F2">
        <w:t>также с трудностями, возникающими в семейном и общественном воспитании</w:t>
      </w:r>
      <w:r w:rsidR="0010461D" w:rsidRPr="00BB70F2">
        <w:t xml:space="preserve"> </w:t>
      </w:r>
      <w:r w:rsidRPr="00BB70F2">
        <w:t>дошкольников;</w:t>
      </w:r>
    </w:p>
    <w:p w14:paraId="2D593957" w14:textId="77777777" w:rsidR="00885C36" w:rsidRPr="00BB70F2" w:rsidRDefault="00885C36" w:rsidP="00BB70F2">
      <w:pPr>
        <w:ind w:firstLine="709"/>
        <w:jc w:val="both"/>
      </w:pPr>
      <w:r w:rsidRPr="00BB70F2">
        <w:t>- информирование друг друга об актуальных задачах в</w:t>
      </w:r>
      <w:r w:rsidR="0010461D" w:rsidRPr="00BB70F2">
        <w:t xml:space="preserve">оспитания и обучения детей и о </w:t>
      </w:r>
      <w:r w:rsidRPr="00BB70F2">
        <w:t>возможностях детского сада и семьи в решении данных задач;</w:t>
      </w:r>
    </w:p>
    <w:p w14:paraId="52F9949F" w14:textId="77777777" w:rsidR="00885C36" w:rsidRPr="00BB70F2" w:rsidRDefault="00885C36" w:rsidP="00BB70F2">
      <w:pPr>
        <w:ind w:firstLine="709"/>
        <w:jc w:val="both"/>
      </w:pPr>
      <w:r w:rsidRPr="00BB70F2">
        <w:t>- создание в детском саду условий для разнообразного по содержанию и формам</w:t>
      </w:r>
      <w:r w:rsidR="0010461D" w:rsidRPr="00BB70F2">
        <w:t xml:space="preserve"> </w:t>
      </w:r>
      <w:r w:rsidRPr="00BB70F2">
        <w:t>сотрудничества, способствующего развитию конструктивного взаимодействия педагогов</w:t>
      </w:r>
      <w:r w:rsidR="0010461D" w:rsidRPr="00BB70F2">
        <w:t xml:space="preserve"> </w:t>
      </w:r>
      <w:r w:rsidRPr="00BB70F2">
        <w:t>и родителей с детьми;</w:t>
      </w:r>
    </w:p>
    <w:p w14:paraId="4BC785AE" w14:textId="77777777" w:rsidR="00885C36" w:rsidRPr="00BB70F2" w:rsidRDefault="00885C36" w:rsidP="00BB70F2">
      <w:pPr>
        <w:ind w:firstLine="709"/>
        <w:jc w:val="both"/>
      </w:pPr>
      <w:r w:rsidRPr="00BB70F2">
        <w:t>- привлечение семей воспитанников к участию в совмес</w:t>
      </w:r>
      <w:r w:rsidR="0010461D" w:rsidRPr="00BB70F2">
        <w:t xml:space="preserve">тных с педагогами мероприятиях, </w:t>
      </w:r>
      <w:r w:rsidRPr="00BB70F2">
        <w:t>органи</w:t>
      </w:r>
      <w:r w:rsidR="0010461D" w:rsidRPr="00BB70F2">
        <w:t>зуемых в районе (городе</w:t>
      </w:r>
      <w:r w:rsidRPr="00BB70F2">
        <w:t>);</w:t>
      </w:r>
    </w:p>
    <w:p w14:paraId="40604FF5" w14:textId="77777777" w:rsidR="00885C36" w:rsidRPr="00BB70F2" w:rsidRDefault="00885C36" w:rsidP="00BB70F2">
      <w:pPr>
        <w:ind w:firstLine="709"/>
        <w:jc w:val="both"/>
      </w:pPr>
      <w:r w:rsidRPr="00BB70F2">
        <w:t>- поощрение родителей за внимательное отношени</w:t>
      </w:r>
      <w:r w:rsidR="0010461D" w:rsidRPr="00BB70F2">
        <w:t xml:space="preserve">е к разнообразным стремлениям и </w:t>
      </w:r>
      <w:r w:rsidRPr="00BB70F2">
        <w:t>потребностям ребенка, создание необходимых условий для их удовлетворения в семье.</w:t>
      </w:r>
    </w:p>
    <w:p w14:paraId="49E84B7C" w14:textId="77777777" w:rsidR="00885C36" w:rsidRPr="00BB70F2" w:rsidRDefault="00885C36" w:rsidP="00BB70F2">
      <w:pPr>
        <w:spacing w:after="200"/>
        <w:ind w:firstLine="709"/>
        <w:jc w:val="both"/>
        <w:rPr>
          <w:b/>
        </w:rPr>
      </w:pPr>
      <w:r w:rsidRPr="00BB70F2">
        <w:rPr>
          <w:b/>
        </w:rPr>
        <w:t>Основные формы работы с родителями:</w:t>
      </w:r>
    </w:p>
    <w:p w14:paraId="6FA4B9F2" w14:textId="77777777" w:rsidR="00885C36" w:rsidRPr="00BB70F2" w:rsidRDefault="00885C36" w:rsidP="00BB70F2">
      <w:pPr>
        <w:jc w:val="both"/>
      </w:pPr>
      <w:r w:rsidRPr="00BB70F2">
        <w:t>Информационно-аналитические</w:t>
      </w:r>
    </w:p>
    <w:p w14:paraId="1D7E7A51" w14:textId="77777777" w:rsidR="00885C36" w:rsidRPr="00BB70F2" w:rsidRDefault="00885C36" w:rsidP="00F8030D">
      <w:pPr>
        <w:pStyle w:val="afb"/>
        <w:numPr>
          <w:ilvl w:val="0"/>
          <w:numId w:val="184"/>
        </w:numPr>
        <w:spacing w:after="200"/>
        <w:ind w:left="993" w:hanging="284"/>
        <w:jc w:val="both"/>
      </w:pPr>
      <w:r w:rsidRPr="00BB70F2">
        <w:t>анкетирование;</w:t>
      </w:r>
    </w:p>
    <w:p w14:paraId="18274394" w14:textId="77777777" w:rsidR="00885C36" w:rsidRPr="00BB70F2" w:rsidRDefault="00885C36" w:rsidP="00F8030D">
      <w:pPr>
        <w:pStyle w:val="afb"/>
        <w:numPr>
          <w:ilvl w:val="0"/>
          <w:numId w:val="184"/>
        </w:numPr>
        <w:spacing w:after="200"/>
        <w:ind w:left="993" w:hanging="284"/>
        <w:jc w:val="both"/>
      </w:pPr>
      <w:r w:rsidRPr="00BB70F2">
        <w:t>опрос;</w:t>
      </w:r>
    </w:p>
    <w:p w14:paraId="3558498D" w14:textId="77777777" w:rsidR="00885C36" w:rsidRPr="00BB70F2" w:rsidRDefault="0010461D" w:rsidP="00F8030D">
      <w:pPr>
        <w:pStyle w:val="afb"/>
        <w:numPr>
          <w:ilvl w:val="0"/>
          <w:numId w:val="184"/>
        </w:numPr>
        <w:spacing w:after="200"/>
        <w:ind w:left="993" w:hanging="284"/>
        <w:jc w:val="both"/>
      </w:pPr>
      <w:r w:rsidRPr="00BB70F2">
        <w:t>«почтовый ящик»</w:t>
      </w:r>
      <w:r w:rsidR="00885C36" w:rsidRPr="00BB70F2">
        <w:t>.</w:t>
      </w:r>
    </w:p>
    <w:p w14:paraId="170A7653" w14:textId="77777777" w:rsidR="00885C36" w:rsidRPr="00BB70F2" w:rsidRDefault="00885C36" w:rsidP="00BB70F2">
      <w:pPr>
        <w:jc w:val="both"/>
      </w:pPr>
      <w:r w:rsidRPr="00BB70F2">
        <w:t>Наглядно-информационные</w:t>
      </w:r>
    </w:p>
    <w:p w14:paraId="076A084D" w14:textId="77777777" w:rsidR="00885C36" w:rsidRPr="00BB70F2" w:rsidRDefault="00885C36" w:rsidP="00F8030D">
      <w:pPr>
        <w:pStyle w:val="afb"/>
        <w:numPr>
          <w:ilvl w:val="0"/>
          <w:numId w:val="185"/>
        </w:numPr>
        <w:spacing w:after="200"/>
        <w:ind w:left="993" w:hanging="284"/>
        <w:jc w:val="both"/>
      </w:pPr>
      <w:r w:rsidRPr="00BB70F2">
        <w:t>родительские клубы;</w:t>
      </w:r>
    </w:p>
    <w:p w14:paraId="09CD23A7" w14:textId="77777777" w:rsidR="00885C36" w:rsidRPr="00BB70F2" w:rsidRDefault="00885C36" w:rsidP="00F8030D">
      <w:pPr>
        <w:pStyle w:val="afb"/>
        <w:numPr>
          <w:ilvl w:val="0"/>
          <w:numId w:val="185"/>
        </w:numPr>
        <w:spacing w:after="200"/>
        <w:ind w:left="993" w:hanging="284"/>
        <w:jc w:val="both"/>
      </w:pPr>
      <w:r w:rsidRPr="00BB70F2">
        <w:t>информационные стенды;</w:t>
      </w:r>
    </w:p>
    <w:p w14:paraId="1DDD818E" w14:textId="77777777" w:rsidR="00885C36" w:rsidRPr="00BB70F2" w:rsidRDefault="0010461D" w:rsidP="00F8030D">
      <w:pPr>
        <w:pStyle w:val="afb"/>
        <w:numPr>
          <w:ilvl w:val="0"/>
          <w:numId w:val="185"/>
        </w:numPr>
        <w:spacing w:after="200"/>
        <w:ind w:left="993" w:hanging="284"/>
        <w:jc w:val="both"/>
      </w:pPr>
      <w:r w:rsidRPr="00BB70F2">
        <w:t>официальные странички</w:t>
      </w:r>
      <w:r w:rsidR="00885C36" w:rsidRPr="00BB70F2">
        <w:t xml:space="preserve"> детского сада</w:t>
      </w:r>
      <w:r w:rsidRPr="00BB70F2">
        <w:t xml:space="preserve"> в социальных сетях</w:t>
      </w:r>
      <w:r w:rsidR="00885C36" w:rsidRPr="00BB70F2">
        <w:t>.</w:t>
      </w:r>
    </w:p>
    <w:p w14:paraId="55BFEDCA" w14:textId="77777777" w:rsidR="00885C36" w:rsidRPr="00BB70F2" w:rsidRDefault="00885C36" w:rsidP="00BB70F2">
      <w:pPr>
        <w:jc w:val="both"/>
      </w:pPr>
      <w:r w:rsidRPr="00BB70F2">
        <w:t>Познавательные</w:t>
      </w:r>
    </w:p>
    <w:p w14:paraId="3F1249FB" w14:textId="77777777" w:rsidR="00885C36" w:rsidRPr="00BB70F2" w:rsidRDefault="00885C36" w:rsidP="00F8030D">
      <w:pPr>
        <w:pStyle w:val="afb"/>
        <w:numPr>
          <w:ilvl w:val="0"/>
          <w:numId w:val="186"/>
        </w:numPr>
        <w:spacing w:after="200"/>
        <w:ind w:left="993" w:hanging="284"/>
        <w:jc w:val="both"/>
      </w:pPr>
      <w:r w:rsidRPr="00BB70F2">
        <w:t>родительские гостиные;</w:t>
      </w:r>
    </w:p>
    <w:p w14:paraId="3BACF5BB" w14:textId="77777777" w:rsidR="00885C36" w:rsidRPr="00BB70F2" w:rsidRDefault="00885C36" w:rsidP="00F8030D">
      <w:pPr>
        <w:pStyle w:val="afb"/>
        <w:numPr>
          <w:ilvl w:val="0"/>
          <w:numId w:val="186"/>
        </w:numPr>
        <w:spacing w:after="200"/>
        <w:ind w:left="993" w:hanging="284"/>
        <w:jc w:val="both"/>
      </w:pPr>
      <w:r w:rsidRPr="00BB70F2">
        <w:t>нетрадиционные родительские собрания;</w:t>
      </w:r>
    </w:p>
    <w:p w14:paraId="755BCEB6" w14:textId="77777777" w:rsidR="00885C36" w:rsidRPr="00BB70F2" w:rsidRDefault="00885C36" w:rsidP="00F8030D">
      <w:pPr>
        <w:pStyle w:val="afb"/>
        <w:numPr>
          <w:ilvl w:val="0"/>
          <w:numId w:val="186"/>
        </w:numPr>
        <w:spacing w:after="200"/>
        <w:ind w:left="993" w:hanging="284"/>
        <w:jc w:val="both"/>
      </w:pPr>
      <w:r w:rsidRPr="00BB70F2">
        <w:t>родительские конференции;</w:t>
      </w:r>
    </w:p>
    <w:p w14:paraId="5E161CC4" w14:textId="77777777" w:rsidR="00885C36" w:rsidRPr="00BB70F2" w:rsidRDefault="00885C36" w:rsidP="00F8030D">
      <w:pPr>
        <w:pStyle w:val="afb"/>
        <w:numPr>
          <w:ilvl w:val="0"/>
          <w:numId w:val="186"/>
        </w:numPr>
        <w:spacing w:after="200"/>
        <w:ind w:left="993" w:hanging="284"/>
        <w:jc w:val="both"/>
      </w:pPr>
      <w:r w:rsidRPr="00BB70F2">
        <w:t>экскурсии.</w:t>
      </w:r>
    </w:p>
    <w:p w14:paraId="115A86C3" w14:textId="77777777" w:rsidR="00885C36" w:rsidRPr="00BB70F2" w:rsidRDefault="00885C36" w:rsidP="00BB70F2">
      <w:pPr>
        <w:jc w:val="both"/>
      </w:pPr>
      <w:r w:rsidRPr="00BB70F2">
        <w:t>Досуговые</w:t>
      </w:r>
    </w:p>
    <w:p w14:paraId="58F0AE78" w14:textId="77777777" w:rsidR="00885C36" w:rsidRPr="00BB70F2" w:rsidRDefault="00885C36" w:rsidP="00F8030D">
      <w:pPr>
        <w:pStyle w:val="afb"/>
        <w:numPr>
          <w:ilvl w:val="0"/>
          <w:numId w:val="187"/>
        </w:numPr>
        <w:spacing w:after="200"/>
        <w:ind w:left="993" w:hanging="284"/>
        <w:jc w:val="both"/>
      </w:pPr>
      <w:r w:rsidRPr="00BB70F2">
        <w:t>праздники;</w:t>
      </w:r>
    </w:p>
    <w:p w14:paraId="24622450" w14:textId="77777777" w:rsidR="00885C36" w:rsidRPr="00BB70F2" w:rsidRDefault="00885C36" w:rsidP="00F8030D">
      <w:pPr>
        <w:pStyle w:val="afb"/>
        <w:numPr>
          <w:ilvl w:val="0"/>
          <w:numId w:val="187"/>
        </w:numPr>
        <w:spacing w:after="200"/>
        <w:ind w:left="993" w:hanging="284"/>
        <w:jc w:val="both"/>
      </w:pPr>
      <w:r w:rsidRPr="00BB70F2">
        <w:t>совместные досуги;</w:t>
      </w:r>
    </w:p>
    <w:p w14:paraId="6417C80F" w14:textId="77777777" w:rsidR="00885C36" w:rsidRPr="00BB70F2" w:rsidRDefault="00885C36" w:rsidP="00F8030D">
      <w:pPr>
        <w:pStyle w:val="afb"/>
        <w:numPr>
          <w:ilvl w:val="0"/>
          <w:numId w:val="187"/>
        </w:numPr>
        <w:spacing w:after="200"/>
        <w:ind w:left="993" w:hanging="284"/>
        <w:jc w:val="both"/>
      </w:pPr>
      <w:r w:rsidRPr="00BB70F2">
        <w:t>акции;</w:t>
      </w:r>
    </w:p>
    <w:p w14:paraId="456A2BF6" w14:textId="15256785" w:rsidR="00BB70F2" w:rsidRPr="00BB70F2" w:rsidRDefault="00BB70F2" w:rsidP="00F8030D">
      <w:pPr>
        <w:pStyle w:val="afb"/>
        <w:numPr>
          <w:ilvl w:val="0"/>
          <w:numId w:val="187"/>
        </w:numPr>
        <w:spacing w:after="200"/>
        <w:ind w:left="993" w:hanging="284"/>
        <w:jc w:val="both"/>
      </w:pPr>
      <w:r w:rsidRPr="00BB70F2">
        <w:t>участие родителей в конкурсах, выставках.</w:t>
      </w:r>
    </w:p>
    <w:tbl>
      <w:tblPr>
        <w:tblpPr w:leftFromText="180" w:rightFromText="180" w:vertAnchor="text" w:horzAnchor="margin" w:tblpY="260"/>
        <w:tblW w:w="10214" w:type="dxa"/>
        <w:tblLayout w:type="fixed"/>
        <w:tblLook w:val="04A0" w:firstRow="1" w:lastRow="0" w:firstColumn="1" w:lastColumn="0" w:noHBand="0" w:noVBand="1"/>
      </w:tblPr>
      <w:tblGrid>
        <w:gridCol w:w="5287"/>
        <w:gridCol w:w="4927"/>
      </w:tblGrid>
      <w:tr w:rsidR="00A019AA" w:rsidRPr="00A019AA" w14:paraId="1932789E" w14:textId="77777777" w:rsidTr="00C946AE">
        <w:trPr>
          <w:trHeight w:val="3179"/>
        </w:trPr>
        <w:tc>
          <w:tcPr>
            <w:tcW w:w="5287" w:type="dxa"/>
            <w:shd w:val="clear" w:color="auto" w:fill="auto"/>
          </w:tcPr>
          <w:p w14:paraId="38278516" w14:textId="77777777" w:rsidR="00A019AA" w:rsidRPr="00A019AA" w:rsidRDefault="00A019AA" w:rsidP="00A019AA">
            <w:pPr>
              <w:spacing w:after="200" w:line="276" w:lineRule="auto"/>
              <w:ind w:left="142"/>
            </w:pPr>
            <w:r w:rsidRPr="00A019AA">
              <w:lastRenderedPageBreak/>
              <w:t xml:space="preserve">СОГЛАСОВАНО   </w:t>
            </w:r>
          </w:p>
          <w:p w14:paraId="5F2973FB" w14:textId="77777777" w:rsidR="00A019AA" w:rsidRPr="00A019AA" w:rsidRDefault="00A019AA" w:rsidP="00A019AA">
            <w:pPr>
              <w:ind w:left="142"/>
            </w:pPr>
            <w:r w:rsidRPr="00A019AA">
              <w:t>Начальник дошкольного отдела</w:t>
            </w:r>
          </w:p>
          <w:p w14:paraId="54535FF7" w14:textId="4837C0D6" w:rsidR="00A019AA" w:rsidRPr="00A019AA" w:rsidRDefault="00A019AA" w:rsidP="00A019AA">
            <w:pPr>
              <w:ind w:left="142"/>
            </w:pPr>
            <w:r>
              <w:t>у</w:t>
            </w:r>
            <w:r w:rsidRPr="00A019AA">
              <w:t xml:space="preserve">правления образования </w:t>
            </w:r>
          </w:p>
          <w:p w14:paraId="1D956345" w14:textId="77777777" w:rsidR="00A019AA" w:rsidRDefault="00A019AA" w:rsidP="00A019AA">
            <w:pPr>
              <w:ind w:left="142"/>
            </w:pPr>
            <w:r w:rsidRPr="00A019AA">
              <w:t>администрации города Мариуполя</w:t>
            </w:r>
          </w:p>
          <w:p w14:paraId="70C24E60" w14:textId="77777777" w:rsidR="00A019AA" w:rsidRPr="00A019AA" w:rsidRDefault="00A019AA" w:rsidP="00A019AA">
            <w:pPr>
              <w:ind w:left="142"/>
            </w:pPr>
          </w:p>
          <w:p w14:paraId="070E0E0F" w14:textId="4BE010E2" w:rsidR="00A019AA" w:rsidRPr="00A019AA" w:rsidRDefault="00A019AA" w:rsidP="00A019AA">
            <w:pPr>
              <w:spacing w:after="200" w:line="276" w:lineRule="auto"/>
              <w:ind w:left="142"/>
            </w:pPr>
            <w:r w:rsidRPr="00A019AA">
              <w:t>_____________В.С.</w:t>
            </w:r>
            <w:r>
              <w:t> </w:t>
            </w:r>
            <w:r w:rsidRPr="00A019AA">
              <w:t>Бодягина</w:t>
            </w:r>
          </w:p>
          <w:p w14:paraId="413E0D92" w14:textId="77777777" w:rsidR="00A019AA" w:rsidRPr="00A019AA" w:rsidRDefault="00A019AA" w:rsidP="00A019AA">
            <w:pPr>
              <w:spacing w:after="200" w:line="276" w:lineRule="auto"/>
              <w:ind w:left="142"/>
            </w:pPr>
            <w:r w:rsidRPr="00A019AA">
              <w:t xml:space="preserve">_____________2023            </w:t>
            </w:r>
          </w:p>
        </w:tc>
        <w:tc>
          <w:tcPr>
            <w:tcW w:w="4927" w:type="dxa"/>
            <w:shd w:val="clear" w:color="auto" w:fill="auto"/>
          </w:tcPr>
          <w:p w14:paraId="049B75C1" w14:textId="77777777" w:rsidR="00A019AA" w:rsidRPr="00A019AA" w:rsidRDefault="00A019AA" w:rsidP="00A019AA">
            <w:pPr>
              <w:spacing w:after="200" w:line="276" w:lineRule="auto"/>
              <w:ind w:left="142"/>
            </w:pPr>
            <w:r w:rsidRPr="00A019AA">
              <w:t>СОГЛАСОВАНО</w:t>
            </w:r>
          </w:p>
          <w:p w14:paraId="5B012D2D" w14:textId="77777777" w:rsidR="00A019AA" w:rsidRPr="00A019AA" w:rsidRDefault="00A019AA" w:rsidP="00A019AA">
            <w:pPr>
              <w:spacing w:after="200" w:line="276" w:lineRule="auto"/>
              <w:ind w:left="142"/>
            </w:pPr>
            <w:r w:rsidRPr="00A019AA">
              <w:t>Заведующая ПМПК методического центра управления образования администрации города Мариуполя</w:t>
            </w:r>
          </w:p>
          <w:p w14:paraId="572EFCCD" w14:textId="6DF48457" w:rsidR="00A019AA" w:rsidRPr="00A019AA" w:rsidRDefault="00A019AA" w:rsidP="00A019AA">
            <w:pPr>
              <w:spacing w:after="200" w:line="276" w:lineRule="auto"/>
              <w:ind w:left="142"/>
            </w:pPr>
            <w:r w:rsidRPr="00A019AA">
              <w:t>_______________ Е.В.</w:t>
            </w:r>
            <w:r>
              <w:t> </w:t>
            </w:r>
            <w:r w:rsidRPr="00A019AA">
              <w:t>Землянская</w:t>
            </w:r>
          </w:p>
          <w:p w14:paraId="40A51C10" w14:textId="77777777" w:rsidR="00A019AA" w:rsidRPr="00A019AA" w:rsidRDefault="00A019AA" w:rsidP="00A019AA">
            <w:pPr>
              <w:spacing w:after="200" w:line="276" w:lineRule="auto"/>
              <w:ind w:left="142"/>
            </w:pPr>
            <w:r w:rsidRPr="00A019AA">
              <w:t>_______________2023</w:t>
            </w:r>
          </w:p>
        </w:tc>
      </w:tr>
    </w:tbl>
    <w:p w14:paraId="7F62CDB9" w14:textId="73615382" w:rsidR="00C32F4D" w:rsidRPr="00C32F4D" w:rsidRDefault="00C32F4D" w:rsidP="00A019AA">
      <w:pPr>
        <w:spacing w:after="200" w:line="276" w:lineRule="auto"/>
        <w:ind w:left="142"/>
      </w:pPr>
    </w:p>
    <w:sectPr w:rsidR="00C32F4D" w:rsidRPr="00C32F4D" w:rsidSect="00375674">
      <w:pgSz w:w="11900" w:h="1680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38C6" w14:textId="77777777" w:rsidR="00DF12A6" w:rsidRDefault="00DF12A6">
      <w:r>
        <w:separator/>
      </w:r>
    </w:p>
  </w:endnote>
  <w:endnote w:type="continuationSeparator" w:id="0">
    <w:p w14:paraId="323C6D60" w14:textId="77777777" w:rsidR="00DF12A6" w:rsidRDefault="00DF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Light">
    <w:altName w:val="Corbel"/>
    <w:panose1 w:val="020B03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PT Serif">
    <w:panose1 w:val="020A0603040505020204"/>
    <w:charset w:val="CC"/>
    <w:family w:val="roman"/>
    <w:pitch w:val="variable"/>
    <w:sig w:usb0="A00002EF" w:usb1="5000204B" w:usb2="00000020" w:usb3="00000000" w:csb0="00000097"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choolBookAC">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ff4">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634505"/>
      <w:docPartObj>
        <w:docPartGallery w:val="Page Numbers (Bottom of Page)"/>
        <w:docPartUnique/>
      </w:docPartObj>
    </w:sdtPr>
    <w:sdtEndPr/>
    <w:sdtContent>
      <w:p w14:paraId="14369A32" w14:textId="0006631E" w:rsidR="00264CCE" w:rsidRDefault="00264CCE">
        <w:pPr>
          <w:pStyle w:val="af"/>
          <w:jc w:val="right"/>
        </w:pPr>
        <w:r>
          <w:fldChar w:fldCharType="begin"/>
        </w:r>
        <w:r>
          <w:instrText>PAGE   \* MERGEFORMAT</w:instrText>
        </w:r>
        <w:r>
          <w:fldChar w:fldCharType="separate"/>
        </w:r>
        <w:r>
          <w:t>2</w:t>
        </w:r>
        <w:r>
          <w:fldChar w:fldCharType="end"/>
        </w:r>
      </w:p>
    </w:sdtContent>
  </w:sdt>
  <w:p w14:paraId="7A6AE2A2" w14:textId="31D00402" w:rsidR="00C22C6C" w:rsidRDefault="00C22C6C">
    <w:pPr>
      <w:pStyle w:val="afd"/>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75603"/>
      <w:docPartObj>
        <w:docPartGallery w:val="Page Numbers (Bottom of Page)"/>
        <w:docPartUnique/>
      </w:docPartObj>
    </w:sdtPr>
    <w:sdtEndPr/>
    <w:sdtContent>
      <w:p w14:paraId="3254A9FC" w14:textId="77777777" w:rsidR="00CF0707" w:rsidRDefault="00CF0707" w:rsidP="00D13B9D">
        <w:pPr>
          <w:pStyle w:val="af"/>
          <w:jc w:val="right"/>
        </w:pPr>
        <w:r>
          <w:fldChar w:fldCharType="begin"/>
        </w:r>
        <w:r>
          <w:instrText>PAGE   \* MERGEFORMAT</w:instrText>
        </w:r>
        <w:r>
          <w:fldChar w:fldCharType="separate"/>
        </w:r>
        <w:r w:rsidR="005E529B">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66F1" w14:textId="77777777" w:rsidR="00CF0707" w:rsidRDefault="00CF0707">
    <w:pPr>
      <w:pStyle w:val="af"/>
      <w:jc w:val="center"/>
    </w:pPr>
    <w:r>
      <w:fldChar w:fldCharType="begin"/>
    </w:r>
    <w:r>
      <w:instrText xml:space="preserve"> PAGE   \* MERGEFORMAT </w:instrText>
    </w:r>
    <w:r>
      <w:fldChar w:fldCharType="separate"/>
    </w:r>
    <w:r>
      <w:rPr>
        <w:noProof/>
      </w:rPr>
      <w:t>1</w:t>
    </w:r>
    <w:r>
      <w:fldChar w:fldCharType="end"/>
    </w:r>
  </w:p>
  <w:p w14:paraId="224AE71F" w14:textId="77777777" w:rsidR="00CF0707" w:rsidRDefault="00CF0707">
    <w:pPr>
      <w:pStyle w:val="af"/>
    </w:pPr>
  </w:p>
  <w:p w14:paraId="2E915340" w14:textId="77777777" w:rsidR="00CF0707" w:rsidRDefault="00CF0707"/>
  <w:p w14:paraId="18338090" w14:textId="77777777" w:rsidR="00CF0707" w:rsidRDefault="00CF0707"/>
  <w:p w14:paraId="0AD7E4A4" w14:textId="77777777" w:rsidR="00CF0707" w:rsidRDefault="00CF0707"/>
  <w:p w14:paraId="176B1044" w14:textId="77777777" w:rsidR="00CF0707" w:rsidRDefault="00CF0707"/>
  <w:p w14:paraId="015BCC63" w14:textId="77777777" w:rsidR="00CF0707" w:rsidRDefault="00CF07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C0A1" w14:textId="77777777" w:rsidR="00DF12A6" w:rsidRDefault="00DF12A6">
      <w:r>
        <w:separator/>
      </w:r>
    </w:p>
  </w:footnote>
  <w:footnote w:type="continuationSeparator" w:id="0">
    <w:p w14:paraId="2700141C" w14:textId="77777777" w:rsidR="00DF12A6" w:rsidRDefault="00DF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A532" w14:textId="77777777" w:rsidR="00CF0707" w:rsidRDefault="00CF0707" w:rsidP="00F150A8"/>
  <w:p w14:paraId="354A657A" w14:textId="77777777" w:rsidR="00CF0707" w:rsidRDefault="00CF0707" w:rsidP="00F150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54DB"/>
    <w:multiLevelType w:val="hybridMultilevel"/>
    <w:tmpl w:val="422A9DC6"/>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7515F"/>
    <w:multiLevelType w:val="hybridMultilevel"/>
    <w:tmpl w:val="986C0F2E"/>
    <w:lvl w:ilvl="0" w:tplc="B0AA0958">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2A1F48"/>
    <w:multiLevelType w:val="hybridMultilevel"/>
    <w:tmpl w:val="9ACAE6F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3C9733B"/>
    <w:multiLevelType w:val="hybridMultilevel"/>
    <w:tmpl w:val="80C8013C"/>
    <w:lvl w:ilvl="0" w:tplc="CFE4FFC8">
      <w:numFmt w:val="bullet"/>
      <w:lvlText w:val="-"/>
      <w:lvlJc w:val="left"/>
      <w:pPr>
        <w:ind w:left="1647"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4" w15:restartNumberingAfterBreak="0">
    <w:nsid w:val="043A5470"/>
    <w:multiLevelType w:val="hybridMultilevel"/>
    <w:tmpl w:val="350C941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5A125CE"/>
    <w:multiLevelType w:val="hybridMultilevel"/>
    <w:tmpl w:val="B2169EF0"/>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A9266D"/>
    <w:multiLevelType w:val="hybridMultilevel"/>
    <w:tmpl w:val="2990CFF8"/>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15:restartNumberingAfterBreak="0">
    <w:nsid w:val="071862F0"/>
    <w:multiLevelType w:val="hybridMultilevel"/>
    <w:tmpl w:val="AF6A278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07253B4A"/>
    <w:multiLevelType w:val="hybridMultilevel"/>
    <w:tmpl w:val="625E5022"/>
    <w:lvl w:ilvl="0" w:tplc="8B8E5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787661C"/>
    <w:multiLevelType w:val="hybridMultilevel"/>
    <w:tmpl w:val="300A6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8222C4C"/>
    <w:multiLevelType w:val="hybridMultilevel"/>
    <w:tmpl w:val="5ADAB7BE"/>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08431695"/>
    <w:multiLevelType w:val="hybridMultilevel"/>
    <w:tmpl w:val="53B84E34"/>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08485760"/>
    <w:multiLevelType w:val="hybridMultilevel"/>
    <w:tmpl w:val="1490343A"/>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086B27CB"/>
    <w:multiLevelType w:val="hybridMultilevel"/>
    <w:tmpl w:val="97AAFB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8EF6C56"/>
    <w:multiLevelType w:val="hybridMultilevel"/>
    <w:tmpl w:val="BA10A06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95A7BAF"/>
    <w:multiLevelType w:val="hybridMultilevel"/>
    <w:tmpl w:val="C5EC98F0"/>
    <w:lvl w:ilvl="0" w:tplc="8B8E5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99C46A8"/>
    <w:multiLevelType w:val="hybridMultilevel"/>
    <w:tmpl w:val="DA14A8D4"/>
    <w:lvl w:ilvl="0" w:tplc="A85E9194">
      <w:numFmt w:val="bullet"/>
      <w:lvlText w:val="-"/>
      <w:lvlJc w:val="left"/>
      <w:pPr>
        <w:ind w:left="866"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7" w15:restartNumberingAfterBreak="0">
    <w:nsid w:val="0A006514"/>
    <w:multiLevelType w:val="hybridMultilevel"/>
    <w:tmpl w:val="234A4D48"/>
    <w:lvl w:ilvl="0" w:tplc="5ADE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0A6E4E17"/>
    <w:multiLevelType w:val="hybridMultilevel"/>
    <w:tmpl w:val="2B3856DC"/>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B9329ED"/>
    <w:multiLevelType w:val="hybridMultilevel"/>
    <w:tmpl w:val="F40898BE"/>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15:restartNumberingAfterBreak="0">
    <w:nsid w:val="0D022C74"/>
    <w:multiLevelType w:val="hybridMultilevel"/>
    <w:tmpl w:val="31165E9C"/>
    <w:lvl w:ilvl="0" w:tplc="79A4ED68">
      <w:start w:val="1"/>
      <w:numFmt w:val="bullet"/>
      <w:lvlText w:val="-"/>
      <w:lvlJc w:val="left"/>
      <w:pPr>
        <w:ind w:left="1429" w:hanging="360"/>
      </w:pPr>
      <w:rPr>
        <w:rFonts w:ascii="Corbel Light" w:hAnsi="Corbel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E7B2980"/>
    <w:multiLevelType w:val="hybridMultilevel"/>
    <w:tmpl w:val="A6B4C7D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F2A5E4D"/>
    <w:multiLevelType w:val="hybridMultilevel"/>
    <w:tmpl w:val="0F4C37EC"/>
    <w:lvl w:ilvl="0" w:tplc="CFE4FFC8">
      <w:numFmt w:val="bullet"/>
      <w:lvlText w:val="-"/>
      <w:lvlJc w:val="left"/>
      <w:pPr>
        <w:ind w:left="1146"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10F545EB"/>
    <w:multiLevelType w:val="hybridMultilevel"/>
    <w:tmpl w:val="39CA89C8"/>
    <w:lvl w:ilvl="0" w:tplc="A85E9194">
      <w:numFmt w:val="bullet"/>
      <w:lvlText w:val="-"/>
      <w:lvlJc w:val="left"/>
      <w:pPr>
        <w:ind w:left="108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119667EF"/>
    <w:multiLevelType w:val="hybridMultilevel"/>
    <w:tmpl w:val="0024E0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1E53EF8"/>
    <w:multiLevelType w:val="hybridMultilevel"/>
    <w:tmpl w:val="BEC88E1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1E70BD4"/>
    <w:multiLevelType w:val="hybridMultilevel"/>
    <w:tmpl w:val="E36C669A"/>
    <w:lvl w:ilvl="0" w:tplc="A85E9194">
      <w:numFmt w:val="bullet"/>
      <w:lvlText w:val="-"/>
      <w:lvlJc w:val="left"/>
      <w:pPr>
        <w:ind w:left="866"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27" w15:restartNumberingAfterBreak="0">
    <w:nsid w:val="12267032"/>
    <w:multiLevelType w:val="hybridMultilevel"/>
    <w:tmpl w:val="DE1C77F8"/>
    <w:lvl w:ilvl="0" w:tplc="5ADE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29758DF"/>
    <w:multiLevelType w:val="hybridMultilevel"/>
    <w:tmpl w:val="52B0BCDE"/>
    <w:lvl w:ilvl="0" w:tplc="79A4ED68">
      <w:start w:val="1"/>
      <w:numFmt w:val="bullet"/>
      <w:lvlText w:val="-"/>
      <w:lvlJc w:val="left"/>
      <w:pPr>
        <w:ind w:left="1429" w:hanging="360"/>
      </w:pPr>
      <w:rPr>
        <w:rFonts w:ascii="Corbel Light" w:hAnsi="Corbel Light" w:hint="default"/>
        <w:w w:val="100"/>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12987EB1"/>
    <w:multiLevelType w:val="hybridMultilevel"/>
    <w:tmpl w:val="94F066F4"/>
    <w:lvl w:ilvl="0" w:tplc="CFE4FFC8">
      <w:numFmt w:val="bullet"/>
      <w:lvlText w:val="-"/>
      <w:lvlJc w:val="left"/>
      <w:pPr>
        <w:ind w:left="786"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0" w15:restartNumberingAfterBreak="0">
    <w:nsid w:val="12F87A01"/>
    <w:multiLevelType w:val="hybridMultilevel"/>
    <w:tmpl w:val="A8F8E03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34742B1"/>
    <w:multiLevelType w:val="hybridMultilevel"/>
    <w:tmpl w:val="7B667204"/>
    <w:lvl w:ilvl="0" w:tplc="A85E9194">
      <w:numFmt w:val="bullet"/>
      <w:lvlText w:val="-"/>
      <w:lvlJc w:val="left"/>
      <w:pPr>
        <w:ind w:left="1713"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2" w15:restartNumberingAfterBreak="0">
    <w:nsid w:val="1485695E"/>
    <w:multiLevelType w:val="hybridMultilevel"/>
    <w:tmpl w:val="EBA49590"/>
    <w:lvl w:ilvl="0" w:tplc="D86C4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149D6F05"/>
    <w:multiLevelType w:val="hybridMultilevel"/>
    <w:tmpl w:val="E79A94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14E07C8E"/>
    <w:multiLevelType w:val="hybridMultilevel"/>
    <w:tmpl w:val="3208DF0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5645380"/>
    <w:multiLevelType w:val="multilevel"/>
    <w:tmpl w:val="4E86FBA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156C0975"/>
    <w:multiLevelType w:val="hybridMultilevel"/>
    <w:tmpl w:val="7DD85BBE"/>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168E7C91"/>
    <w:multiLevelType w:val="hybridMultilevel"/>
    <w:tmpl w:val="A07EA1A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8" w15:restartNumberingAfterBreak="0">
    <w:nsid w:val="16CB1073"/>
    <w:multiLevelType w:val="multilevel"/>
    <w:tmpl w:val="760ACFE2"/>
    <w:lvl w:ilvl="0">
      <w:start w:val="1"/>
      <w:numFmt w:val="decimal"/>
      <w:lvlText w:val="%1."/>
      <w:lvlJc w:val="left"/>
      <w:pPr>
        <w:ind w:left="720" w:hanging="360"/>
      </w:pPr>
      <w:rPr>
        <w:rFonts w:hint="default"/>
      </w:rPr>
    </w:lvl>
    <w:lvl w:ilvl="1">
      <w:start w:val="1"/>
      <w:numFmt w:val="decimal"/>
      <w:isLgl/>
      <w:lvlText w:val="%1.%2."/>
      <w:lvlJc w:val="left"/>
      <w:pPr>
        <w:ind w:left="1200" w:hanging="720"/>
      </w:pPr>
      <w:rPr>
        <w:rFonts w:hint="default"/>
      </w:rPr>
    </w:lvl>
    <w:lvl w:ilvl="2">
      <w:start w:val="2"/>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9" w15:restartNumberingAfterBreak="0">
    <w:nsid w:val="174570AA"/>
    <w:multiLevelType w:val="hybridMultilevel"/>
    <w:tmpl w:val="D0E0B3B8"/>
    <w:lvl w:ilvl="0" w:tplc="A85E9194">
      <w:numFmt w:val="bullet"/>
      <w:lvlText w:val="-"/>
      <w:lvlJc w:val="left"/>
      <w:pPr>
        <w:ind w:left="178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15:restartNumberingAfterBreak="0">
    <w:nsid w:val="18912D74"/>
    <w:multiLevelType w:val="hybridMultilevel"/>
    <w:tmpl w:val="CC1E43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18AB1E31"/>
    <w:multiLevelType w:val="hybridMultilevel"/>
    <w:tmpl w:val="7A2425E6"/>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2" w15:restartNumberingAfterBreak="0">
    <w:nsid w:val="19440BD9"/>
    <w:multiLevelType w:val="hybridMultilevel"/>
    <w:tmpl w:val="64BC076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1AFF648F"/>
    <w:multiLevelType w:val="hybridMultilevel"/>
    <w:tmpl w:val="BBC8949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B1F2E99"/>
    <w:multiLevelType w:val="hybridMultilevel"/>
    <w:tmpl w:val="E03A9E7C"/>
    <w:lvl w:ilvl="0" w:tplc="A85E9194">
      <w:numFmt w:val="bullet"/>
      <w:lvlText w:val="-"/>
      <w:lvlJc w:val="left"/>
      <w:pPr>
        <w:ind w:left="610" w:hanging="315"/>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1658" w:hanging="315"/>
      </w:pPr>
      <w:rPr>
        <w:rFonts w:hint="default"/>
        <w:lang w:val="ru-RU" w:eastAsia="en-US" w:bidi="ar-SA"/>
      </w:rPr>
    </w:lvl>
    <w:lvl w:ilvl="2" w:tplc="FFFFFFFF">
      <w:numFmt w:val="bullet"/>
      <w:lvlText w:val="•"/>
      <w:lvlJc w:val="left"/>
      <w:pPr>
        <w:ind w:left="2697" w:hanging="315"/>
      </w:pPr>
      <w:rPr>
        <w:rFonts w:hint="default"/>
        <w:lang w:val="ru-RU" w:eastAsia="en-US" w:bidi="ar-SA"/>
      </w:rPr>
    </w:lvl>
    <w:lvl w:ilvl="3" w:tplc="FFFFFFFF">
      <w:numFmt w:val="bullet"/>
      <w:lvlText w:val="•"/>
      <w:lvlJc w:val="left"/>
      <w:pPr>
        <w:ind w:left="3735" w:hanging="315"/>
      </w:pPr>
      <w:rPr>
        <w:rFonts w:hint="default"/>
        <w:lang w:val="ru-RU" w:eastAsia="en-US" w:bidi="ar-SA"/>
      </w:rPr>
    </w:lvl>
    <w:lvl w:ilvl="4" w:tplc="FFFFFFFF">
      <w:numFmt w:val="bullet"/>
      <w:lvlText w:val="•"/>
      <w:lvlJc w:val="left"/>
      <w:pPr>
        <w:ind w:left="4774" w:hanging="315"/>
      </w:pPr>
      <w:rPr>
        <w:rFonts w:hint="default"/>
        <w:lang w:val="ru-RU" w:eastAsia="en-US" w:bidi="ar-SA"/>
      </w:rPr>
    </w:lvl>
    <w:lvl w:ilvl="5" w:tplc="FFFFFFFF">
      <w:numFmt w:val="bullet"/>
      <w:lvlText w:val="•"/>
      <w:lvlJc w:val="left"/>
      <w:pPr>
        <w:ind w:left="5812" w:hanging="315"/>
      </w:pPr>
      <w:rPr>
        <w:rFonts w:hint="default"/>
        <w:lang w:val="ru-RU" w:eastAsia="en-US" w:bidi="ar-SA"/>
      </w:rPr>
    </w:lvl>
    <w:lvl w:ilvl="6" w:tplc="FFFFFFFF">
      <w:numFmt w:val="bullet"/>
      <w:lvlText w:val="•"/>
      <w:lvlJc w:val="left"/>
      <w:pPr>
        <w:ind w:left="6851" w:hanging="315"/>
      </w:pPr>
      <w:rPr>
        <w:rFonts w:hint="default"/>
        <w:lang w:val="ru-RU" w:eastAsia="en-US" w:bidi="ar-SA"/>
      </w:rPr>
    </w:lvl>
    <w:lvl w:ilvl="7" w:tplc="FFFFFFFF">
      <w:numFmt w:val="bullet"/>
      <w:lvlText w:val="•"/>
      <w:lvlJc w:val="left"/>
      <w:pPr>
        <w:ind w:left="7889" w:hanging="315"/>
      </w:pPr>
      <w:rPr>
        <w:rFonts w:hint="default"/>
        <w:lang w:val="ru-RU" w:eastAsia="en-US" w:bidi="ar-SA"/>
      </w:rPr>
    </w:lvl>
    <w:lvl w:ilvl="8" w:tplc="FFFFFFFF">
      <w:numFmt w:val="bullet"/>
      <w:lvlText w:val="•"/>
      <w:lvlJc w:val="left"/>
      <w:pPr>
        <w:ind w:left="8928" w:hanging="315"/>
      </w:pPr>
      <w:rPr>
        <w:rFonts w:hint="default"/>
        <w:lang w:val="ru-RU" w:eastAsia="en-US" w:bidi="ar-SA"/>
      </w:rPr>
    </w:lvl>
  </w:abstractNum>
  <w:abstractNum w:abstractNumId="45" w15:restartNumberingAfterBreak="0">
    <w:nsid w:val="1B2A63B3"/>
    <w:multiLevelType w:val="hybridMultilevel"/>
    <w:tmpl w:val="6B5415E8"/>
    <w:lvl w:ilvl="0" w:tplc="5ADE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1CDD0E02"/>
    <w:multiLevelType w:val="hybridMultilevel"/>
    <w:tmpl w:val="8798569A"/>
    <w:lvl w:ilvl="0" w:tplc="A6021C4A">
      <w:start w:val="1"/>
      <w:numFmt w:val="bullet"/>
      <w:lvlText w:val="-"/>
      <w:lvlJc w:val="left"/>
      <w:pPr>
        <w:tabs>
          <w:tab w:val="num" w:pos="3870"/>
        </w:tabs>
        <w:ind w:left="3870" w:hanging="360"/>
      </w:pPr>
      <w:rPr>
        <w:rFonts w:ascii="Times New Roman" w:eastAsia="Times New Roman" w:hAnsi="Times New Roman" w:cs="Times New Roman" w:hint="default"/>
      </w:rPr>
    </w:lvl>
    <w:lvl w:ilvl="1" w:tplc="04190003" w:tentative="1">
      <w:start w:val="1"/>
      <w:numFmt w:val="bullet"/>
      <w:lvlText w:val="o"/>
      <w:lvlJc w:val="left"/>
      <w:pPr>
        <w:tabs>
          <w:tab w:val="num" w:pos="4590"/>
        </w:tabs>
        <w:ind w:left="4590" w:hanging="360"/>
      </w:pPr>
      <w:rPr>
        <w:rFonts w:ascii="Courier New" w:hAnsi="Courier New" w:cs="Courier New" w:hint="default"/>
      </w:rPr>
    </w:lvl>
    <w:lvl w:ilvl="2" w:tplc="04190005" w:tentative="1">
      <w:start w:val="1"/>
      <w:numFmt w:val="bullet"/>
      <w:lvlText w:val=""/>
      <w:lvlJc w:val="left"/>
      <w:pPr>
        <w:tabs>
          <w:tab w:val="num" w:pos="5310"/>
        </w:tabs>
        <w:ind w:left="5310" w:hanging="360"/>
      </w:pPr>
      <w:rPr>
        <w:rFonts w:ascii="Wingdings" w:hAnsi="Wingdings" w:hint="default"/>
      </w:rPr>
    </w:lvl>
    <w:lvl w:ilvl="3" w:tplc="04190001" w:tentative="1">
      <w:start w:val="1"/>
      <w:numFmt w:val="bullet"/>
      <w:lvlText w:val=""/>
      <w:lvlJc w:val="left"/>
      <w:pPr>
        <w:tabs>
          <w:tab w:val="num" w:pos="6030"/>
        </w:tabs>
        <w:ind w:left="6030" w:hanging="360"/>
      </w:pPr>
      <w:rPr>
        <w:rFonts w:ascii="Symbol" w:hAnsi="Symbol" w:hint="default"/>
      </w:rPr>
    </w:lvl>
    <w:lvl w:ilvl="4" w:tplc="04190003" w:tentative="1">
      <w:start w:val="1"/>
      <w:numFmt w:val="bullet"/>
      <w:lvlText w:val="o"/>
      <w:lvlJc w:val="left"/>
      <w:pPr>
        <w:tabs>
          <w:tab w:val="num" w:pos="6750"/>
        </w:tabs>
        <w:ind w:left="6750" w:hanging="360"/>
      </w:pPr>
      <w:rPr>
        <w:rFonts w:ascii="Courier New" w:hAnsi="Courier New" w:cs="Courier New" w:hint="default"/>
      </w:rPr>
    </w:lvl>
    <w:lvl w:ilvl="5" w:tplc="04190005" w:tentative="1">
      <w:start w:val="1"/>
      <w:numFmt w:val="bullet"/>
      <w:lvlText w:val=""/>
      <w:lvlJc w:val="left"/>
      <w:pPr>
        <w:tabs>
          <w:tab w:val="num" w:pos="7470"/>
        </w:tabs>
        <w:ind w:left="7470" w:hanging="360"/>
      </w:pPr>
      <w:rPr>
        <w:rFonts w:ascii="Wingdings" w:hAnsi="Wingdings" w:hint="default"/>
      </w:rPr>
    </w:lvl>
    <w:lvl w:ilvl="6" w:tplc="04190001" w:tentative="1">
      <w:start w:val="1"/>
      <w:numFmt w:val="bullet"/>
      <w:lvlText w:val=""/>
      <w:lvlJc w:val="left"/>
      <w:pPr>
        <w:tabs>
          <w:tab w:val="num" w:pos="8190"/>
        </w:tabs>
        <w:ind w:left="8190" w:hanging="360"/>
      </w:pPr>
      <w:rPr>
        <w:rFonts w:ascii="Symbol" w:hAnsi="Symbol" w:hint="default"/>
      </w:rPr>
    </w:lvl>
    <w:lvl w:ilvl="7" w:tplc="04190003" w:tentative="1">
      <w:start w:val="1"/>
      <w:numFmt w:val="bullet"/>
      <w:lvlText w:val="o"/>
      <w:lvlJc w:val="left"/>
      <w:pPr>
        <w:tabs>
          <w:tab w:val="num" w:pos="8910"/>
        </w:tabs>
        <w:ind w:left="8910" w:hanging="360"/>
      </w:pPr>
      <w:rPr>
        <w:rFonts w:ascii="Courier New" w:hAnsi="Courier New" w:cs="Courier New" w:hint="default"/>
      </w:rPr>
    </w:lvl>
    <w:lvl w:ilvl="8" w:tplc="04190005" w:tentative="1">
      <w:start w:val="1"/>
      <w:numFmt w:val="bullet"/>
      <w:lvlText w:val=""/>
      <w:lvlJc w:val="left"/>
      <w:pPr>
        <w:tabs>
          <w:tab w:val="num" w:pos="9630"/>
        </w:tabs>
        <w:ind w:left="9630" w:hanging="360"/>
      </w:pPr>
      <w:rPr>
        <w:rFonts w:ascii="Wingdings" w:hAnsi="Wingdings" w:hint="default"/>
      </w:rPr>
    </w:lvl>
  </w:abstractNum>
  <w:abstractNum w:abstractNumId="47" w15:restartNumberingAfterBreak="0">
    <w:nsid w:val="1EF97C9D"/>
    <w:multiLevelType w:val="hybridMultilevel"/>
    <w:tmpl w:val="E42877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FE37AF0"/>
    <w:multiLevelType w:val="hybridMultilevel"/>
    <w:tmpl w:val="B8C286C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9" w15:restartNumberingAfterBreak="0">
    <w:nsid w:val="20EA6DFC"/>
    <w:multiLevelType w:val="hybridMultilevel"/>
    <w:tmpl w:val="ACD61D9A"/>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0" w15:restartNumberingAfterBreak="0">
    <w:nsid w:val="2183693E"/>
    <w:multiLevelType w:val="hybridMultilevel"/>
    <w:tmpl w:val="6AE68C16"/>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1" w15:restartNumberingAfterBreak="0">
    <w:nsid w:val="218A6743"/>
    <w:multiLevelType w:val="hybridMultilevel"/>
    <w:tmpl w:val="A0BCB2D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1C94440"/>
    <w:multiLevelType w:val="hybridMultilevel"/>
    <w:tmpl w:val="F70E9BEA"/>
    <w:lvl w:ilvl="0" w:tplc="A85E9194">
      <w:numFmt w:val="bullet"/>
      <w:lvlText w:val="-"/>
      <w:lvlJc w:val="left"/>
      <w:pPr>
        <w:ind w:left="682"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02" w:hanging="360"/>
      </w:pPr>
      <w:rPr>
        <w:rFonts w:ascii="Courier New" w:hAnsi="Courier New" w:cs="Courier New" w:hint="default"/>
      </w:rPr>
    </w:lvl>
    <w:lvl w:ilvl="2" w:tplc="04190005" w:tentative="1">
      <w:start w:val="1"/>
      <w:numFmt w:val="bullet"/>
      <w:lvlText w:val=""/>
      <w:lvlJc w:val="left"/>
      <w:pPr>
        <w:ind w:left="2122" w:hanging="360"/>
      </w:pPr>
      <w:rPr>
        <w:rFonts w:ascii="Wingdings" w:hAnsi="Wingdings" w:hint="default"/>
      </w:rPr>
    </w:lvl>
    <w:lvl w:ilvl="3" w:tplc="04190001" w:tentative="1">
      <w:start w:val="1"/>
      <w:numFmt w:val="bullet"/>
      <w:lvlText w:val=""/>
      <w:lvlJc w:val="left"/>
      <w:pPr>
        <w:ind w:left="2842" w:hanging="360"/>
      </w:pPr>
      <w:rPr>
        <w:rFonts w:ascii="Symbol" w:hAnsi="Symbol" w:hint="default"/>
      </w:rPr>
    </w:lvl>
    <w:lvl w:ilvl="4" w:tplc="04190003" w:tentative="1">
      <w:start w:val="1"/>
      <w:numFmt w:val="bullet"/>
      <w:lvlText w:val="o"/>
      <w:lvlJc w:val="left"/>
      <w:pPr>
        <w:ind w:left="3562" w:hanging="360"/>
      </w:pPr>
      <w:rPr>
        <w:rFonts w:ascii="Courier New" w:hAnsi="Courier New" w:cs="Courier New" w:hint="default"/>
      </w:rPr>
    </w:lvl>
    <w:lvl w:ilvl="5" w:tplc="04190005" w:tentative="1">
      <w:start w:val="1"/>
      <w:numFmt w:val="bullet"/>
      <w:lvlText w:val=""/>
      <w:lvlJc w:val="left"/>
      <w:pPr>
        <w:ind w:left="4282" w:hanging="360"/>
      </w:pPr>
      <w:rPr>
        <w:rFonts w:ascii="Wingdings" w:hAnsi="Wingdings" w:hint="default"/>
      </w:rPr>
    </w:lvl>
    <w:lvl w:ilvl="6" w:tplc="04190001" w:tentative="1">
      <w:start w:val="1"/>
      <w:numFmt w:val="bullet"/>
      <w:lvlText w:val=""/>
      <w:lvlJc w:val="left"/>
      <w:pPr>
        <w:ind w:left="5002" w:hanging="360"/>
      </w:pPr>
      <w:rPr>
        <w:rFonts w:ascii="Symbol" w:hAnsi="Symbol" w:hint="default"/>
      </w:rPr>
    </w:lvl>
    <w:lvl w:ilvl="7" w:tplc="04190003" w:tentative="1">
      <w:start w:val="1"/>
      <w:numFmt w:val="bullet"/>
      <w:lvlText w:val="o"/>
      <w:lvlJc w:val="left"/>
      <w:pPr>
        <w:ind w:left="5722" w:hanging="360"/>
      </w:pPr>
      <w:rPr>
        <w:rFonts w:ascii="Courier New" w:hAnsi="Courier New" w:cs="Courier New" w:hint="default"/>
      </w:rPr>
    </w:lvl>
    <w:lvl w:ilvl="8" w:tplc="04190005" w:tentative="1">
      <w:start w:val="1"/>
      <w:numFmt w:val="bullet"/>
      <w:lvlText w:val=""/>
      <w:lvlJc w:val="left"/>
      <w:pPr>
        <w:ind w:left="6442" w:hanging="360"/>
      </w:pPr>
      <w:rPr>
        <w:rFonts w:ascii="Wingdings" w:hAnsi="Wingdings" w:hint="default"/>
      </w:rPr>
    </w:lvl>
  </w:abstractNum>
  <w:abstractNum w:abstractNumId="53" w15:restartNumberingAfterBreak="0">
    <w:nsid w:val="21CE139F"/>
    <w:multiLevelType w:val="hybridMultilevel"/>
    <w:tmpl w:val="E3F27174"/>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1DD4968"/>
    <w:multiLevelType w:val="hybridMultilevel"/>
    <w:tmpl w:val="C5E2F3C4"/>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228037C4"/>
    <w:multiLevelType w:val="hybridMultilevel"/>
    <w:tmpl w:val="4B509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23163F0E"/>
    <w:multiLevelType w:val="hybridMultilevel"/>
    <w:tmpl w:val="7F94E54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7" w15:restartNumberingAfterBreak="0">
    <w:nsid w:val="231F24DD"/>
    <w:multiLevelType w:val="hybridMultilevel"/>
    <w:tmpl w:val="9EEA21A2"/>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23AE125A"/>
    <w:multiLevelType w:val="hybridMultilevel"/>
    <w:tmpl w:val="8E329864"/>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466154E"/>
    <w:multiLevelType w:val="hybridMultilevel"/>
    <w:tmpl w:val="FD648C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50E4DC1"/>
    <w:multiLevelType w:val="hybridMultilevel"/>
    <w:tmpl w:val="6AE2F1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251312C0"/>
    <w:multiLevelType w:val="hybridMultilevel"/>
    <w:tmpl w:val="1F9E69E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60709A4"/>
    <w:multiLevelType w:val="hybridMultilevel"/>
    <w:tmpl w:val="3B408AE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15:restartNumberingAfterBreak="0">
    <w:nsid w:val="2636146B"/>
    <w:multiLevelType w:val="hybridMultilevel"/>
    <w:tmpl w:val="115A0DAA"/>
    <w:lvl w:ilvl="0" w:tplc="CFE4FFC8">
      <w:numFmt w:val="bullet"/>
      <w:lvlText w:val="-"/>
      <w:lvlJc w:val="left"/>
      <w:pPr>
        <w:ind w:left="1070" w:hanging="360"/>
      </w:pPr>
      <w:rPr>
        <w:rFonts w:ascii="Times New Roman" w:eastAsia="Times New Roman" w:hAnsi="Times New Roman" w:cs="Times New Roman" w:hint="default"/>
        <w:color w:val="000000"/>
        <w:spacing w:val="-2"/>
        <w:w w:val="99"/>
        <w:sz w:val="24"/>
        <w:szCs w:val="24"/>
        <w:lang w:val="ru-RU" w:eastAsia="en-US" w:bidi="ar-SA"/>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64" w15:restartNumberingAfterBreak="0">
    <w:nsid w:val="26A71988"/>
    <w:multiLevelType w:val="hybridMultilevel"/>
    <w:tmpl w:val="712E81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280E4BDE"/>
    <w:multiLevelType w:val="hybridMultilevel"/>
    <w:tmpl w:val="858CC7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84B7BE9"/>
    <w:multiLevelType w:val="hybridMultilevel"/>
    <w:tmpl w:val="48928D7E"/>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7" w15:restartNumberingAfterBreak="0">
    <w:nsid w:val="28A75A30"/>
    <w:multiLevelType w:val="hybridMultilevel"/>
    <w:tmpl w:val="46AA5BA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9F316DD"/>
    <w:multiLevelType w:val="hybridMultilevel"/>
    <w:tmpl w:val="9CDC306C"/>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9FE35DC"/>
    <w:multiLevelType w:val="hybridMultilevel"/>
    <w:tmpl w:val="E1EA4D14"/>
    <w:lvl w:ilvl="0" w:tplc="04190011">
      <w:start w:val="1"/>
      <w:numFmt w:val="decimal"/>
      <w:lvlText w:val="%1)"/>
      <w:lvlJc w:val="left"/>
      <w:pPr>
        <w:ind w:left="1429" w:hanging="360"/>
      </w:pPr>
      <w:rPr>
        <w:b w:val="0"/>
        <w:bCs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0" w15:restartNumberingAfterBreak="0">
    <w:nsid w:val="2A10538A"/>
    <w:multiLevelType w:val="hybridMultilevel"/>
    <w:tmpl w:val="18F283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2A483B6B"/>
    <w:multiLevelType w:val="hybridMultilevel"/>
    <w:tmpl w:val="9206563A"/>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2B187509"/>
    <w:multiLevelType w:val="hybridMultilevel"/>
    <w:tmpl w:val="2BAA74A0"/>
    <w:lvl w:ilvl="0" w:tplc="5ADE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2C1D0D1A"/>
    <w:multiLevelType w:val="hybridMultilevel"/>
    <w:tmpl w:val="B1BC28AA"/>
    <w:lvl w:ilvl="0" w:tplc="79A4ED68">
      <w:start w:val="1"/>
      <w:numFmt w:val="bullet"/>
      <w:lvlText w:val="-"/>
      <w:lvlJc w:val="left"/>
      <w:pPr>
        <w:ind w:left="720" w:hanging="360"/>
      </w:pPr>
      <w:rPr>
        <w:rFonts w:ascii="Corbel Light" w:hAnsi="Corbel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E5939E3"/>
    <w:multiLevelType w:val="hybridMultilevel"/>
    <w:tmpl w:val="BF06CB4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91EAD60">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F9D5ABB"/>
    <w:multiLevelType w:val="hybridMultilevel"/>
    <w:tmpl w:val="F7DC640E"/>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F9E0961"/>
    <w:multiLevelType w:val="hybridMultilevel"/>
    <w:tmpl w:val="F84AD8F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30FE4604"/>
    <w:multiLevelType w:val="hybridMultilevel"/>
    <w:tmpl w:val="982A2ACC"/>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8" w15:restartNumberingAfterBreak="0">
    <w:nsid w:val="31FC4E16"/>
    <w:multiLevelType w:val="hybridMultilevel"/>
    <w:tmpl w:val="BEF08CD6"/>
    <w:lvl w:ilvl="0" w:tplc="CFE4FFC8">
      <w:numFmt w:val="bullet"/>
      <w:lvlText w:val="-"/>
      <w:lvlJc w:val="left"/>
      <w:pPr>
        <w:ind w:left="1571" w:hanging="360"/>
      </w:pPr>
      <w:rPr>
        <w:rFonts w:ascii="Times New Roman" w:eastAsia="Times New Roman" w:hAnsi="Times New Roman" w:cs="Times New Roman" w:hint="default"/>
        <w:color w:val="000009"/>
        <w:w w:val="99"/>
        <w:sz w:val="24"/>
        <w:szCs w:val="24"/>
        <w:lang w:val="ru-RU" w:eastAsia="en-US" w:bidi="ar-SA"/>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79" w15:restartNumberingAfterBreak="0">
    <w:nsid w:val="3270385A"/>
    <w:multiLevelType w:val="hybridMultilevel"/>
    <w:tmpl w:val="41CA66A2"/>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328856A4"/>
    <w:multiLevelType w:val="hybridMultilevel"/>
    <w:tmpl w:val="1CE83812"/>
    <w:lvl w:ilvl="0" w:tplc="2138EA1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32C32BAE"/>
    <w:multiLevelType w:val="hybridMultilevel"/>
    <w:tmpl w:val="C7FA4C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33395CA4"/>
    <w:multiLevelType w:val="hybridMultilevel"/>
    <w:tmpl w:val="8A3228D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5361005"/>
    <w:multiLevelType w:val="hybridMultilevel"/>
    <w:tmpl w:val="23B89CCC"/>
    <w:lvl w:ilvl="0" w:tplc="A85E9194">
      <w:numFmt w:val="bullet"/>
      <w:lvlText w:val="-"/>
      <w:lvlJc w:val="left"/>
      <w:pPr>
        <w:ind w:left="1713"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4" w15:restartNumberingAfterBreak="0">
    <w:nsid w:val="35C17E0D"/>
    <w:multiLevelType w:val="hybridMultilevel"/>
    <w:tmpl w:val="11844E9C"/>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68309DC"/>
    <w:multiLevelType w:val="hybridMultilevel"/>
    <w:tmpl w:val="0B3664BA"/>
    <w:lvl w:ilvl="0" w:tplc="A85E9194">
      <w:numFmt w:val="bullet"/>
      <w:lvlText w:val="-"/>
      <w:lvlJc w:val="left"/>
      <w:pPr>
        <w:ind w:left="645" w:hanging="361"/>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1696" w:hanging="361"/>
      </w:pPr>
      <w:rPr>
        <w:rFonts w:hint="default"/>
        <w:lang w:val="ru-RU" w:eastAsia="en-US" w:bidi="ar-SA"/>
      </w:rPr>
    </w:lvl>
    <w:lvl w:ilvl="2" w:tplc="FFFFFFFF">
      <w:numFmt w:val="bullet"/>
      <w:lvlText w:val="•"/>
      <w:lvlJc w:val="left"/>
      <w:pPr>
        <w:ind w:left="2740" w:hanging="361"/>
      </w:pPr>
      <w:rPr>
        <w:rFonts w:hint="default"/>
        <w:lang w:val="ru-RU" w:eastAsia="en-US" w:bidi="ar-SA"/>
      </w:rPr>
    </w:lvl>
    <w:lvl w:ilvl="3" w:tplc="FFFFFFFF">
      <w:numFmt w:val="bullet"/>
      <w:lvlText w:val="•"/>
      <w:lvlJc w:val="left"/>
      <w:pPr>
        <w:ind w:left="3785" w:hanging="361"/>
      </w:pPr>
      <w:rPr>
        <w:rFonts w:hint="default"/>
        <w:lang w:val="ru-RU" w:eastAsia="en-US" w:bidi="ar-SA"/>
      </w:rPr>
    </w:lvl>
    <w:lvl w:ilvl="4" w:tplc="FFFFFFFF">
      <w:numFmt w:val="bullet"/>
      <w:lvlText w:val="•"/>
      <w:lvlJc w:val="left"/>
      <w:pPr>
        <w:ind w:left="4829" w:hanging="361"/>
      </w:pPr>
      <w:rPr>
        <w:rFonts w:hint="default"/>
        <w:lang w:val="ru-RU" w:eastAsia="en-US" w:bidi="ar-SA"/>
      </w:rPr>
    </w:lvl>
    <w:lvl w:ilvl="5" w:tplc="FFFFFFFF">
      <w:numFmt w:val="bullet"/>
      <w:lvlText w:val="•"/>
      <w:lvlJc w:val="left"/>
      <w:pPr>
        <w:ind w:left="5874" w:hanging="361"/>
      </w:pPr>
      <w:rPr>
        <w:rFonts w:hint="default"/>
        <w:lang w:val="ru-RU" w:eastAsia="en-US" w:bidi="ar-SA"/>
      </w:rPr>
    </w:lvl>
    <w:lvl w:ilvl="6" w:tplc="FFFFFFFF">
      <w:numFmt w:val="bullet"/>
      <w:lvlText w:val="•"/>
      <w:lvlJc w:val="left"/>
      <w:pPr>
        <w:ind w:left="6918" w:hanging="361"/>
      </w:pPr>
      <w:rPr>
        <w:rFonts w:hint="default"/>
        <w:lang w:val="ru-RU" w:eastAsia="en-US" w:bidi="ar-SA"/>
      </w:rPr>
    </w:lvl>
    <w:lvl w:ilvl="7" w:tplc="FFFFFFFF">
      <w:numFmt w:val="bullet"/>
      <w:lvlText w:val="•"/>
      <w:lvlJc w:val="left"/>
      <w:pPr>
        <w:ind w:left="7962" w:hanging="361"/>
      </w:pPr>
      <w:rPr>
        <w:rFonts w:hint="default"/>
        <w:lang w:val="ru-RU" w:eastAsia="en-US" w:bidi="ar-SA"/>
      </w:rPr>
    </w:lvl>
    <w:lvl w:ilvl="8" w:tplc="FFFFFFFF">
      <w:numFmt w:val="bullet"/>
      <w:lvlText w:val="•"/>
      <w:lvlJc w:val="left"/>
      <w:pPr>
        <w:ind w:left="9007" w:hanging="361"/>
      </w:pPr>
      <w:rPr>
        <w:rFonts w:hint="default"/>
        <w:lang w:val="ru-RU" w:eastAsia="en-US" w:bidi="ar-SA"/>
      </w:rPr>
    </w:lvl>
  </w:abstractNum>
  <w:abstractNum w:abstractNumId="86" w15:restartNumberingAfterBreak="0">
    <w:nsid w:val="3703348E"/>
    <w:multiLevelType w:val="hybridMultilevel"/>
    <w:tmpl w:val="C0065010"/>
    <w:lvl w:ilvl="0" w:tplc="79A4ED68">
      <w:start w:val="1"/>
      <w:numFmt w:val="bullet"/>
      <w:lvlText w:val="-"/>
      <w:lvlJc w:val="left"/>
      <w:pPr>
        <w:ind w:left="862" w:hanging="360"/>
      </w:pPr>
      <w:rPr>
        <w:rFonts w:ascii="Corbel Light" w:hAnsi="Corbel Light"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37F446F4"/>
    <w:multiLevelType w:val="hybridMultilevel"/>
    <w:tmpl w:val="6DAE468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38596BDD"/>
    <w:multiLevelType w:val="hybridMultilevel"/>
    <w:tmpl w:val="EBA80DDE"/>
    <w:lvl w:ilvl="0" w:tplc="A85E9194">
      <w:numFmt w:val="bullet"/>
      <w:lvlText w:val="-"/>
      <w:lvlJc w:val="left"/>
      <w:pPr>
        <w:ind w:left="1287"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9" w15:restartNumberingAfterBreak="0">
    <w:nsid w:val="38AE39F6"/>
    <w:multiLevelType w:val="hybridMultilevel"/>
    <w:tmpl w:val="A108280A"/>
    <w:lvl w:ilvl="0" w:tplc="79A4ED68">
      <w:start w:val="1"/>
      <w:numFmt w:val="bullet"/>
      <w:lvlText w:val="-"/>
      <w:lvlJc w:val="left"/>
      <w:pPr>
        <w:ind w:left="720" w:hanging="360"/>
      </w:pPr>
      <w:rPr>
        <w:rFonts w:ascii="Corbel Light" w:hAnsi="Corbel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97B68BF"/>
    <w:multiLevelType w:val="hybridMultilevel"/>
    <w:tmpl w:val="D67A7E14"/>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9C44358"/>
    <w:multiLevelType w:val="hybridMultilevel"/>
    <w:tmpl w:val="AAEEF932"/>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3A004724"/>
    <w:multiLevelType w:val="hybridMultilevel"/>
    <w:tmpl w:val="9562655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3" w15:restartNumberingAfterBreak="0">
    <w:nsid w:val="3A3369C4"/>
    <w:multiLevelType w:val="hybridMultilevel"/>
    <w:tmpl w:val="87E6F0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3A3D75AA"/>
    <w:multiLevelType w:val="hybridMultilevel"/>
    <w:tmpl w:val="76BA5C42"/>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3A453AB7"/>
    <w:multiLevelType w:val="multilevel"/>
    <w:tmpl w:val="245E821E"/>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sz w:val="24"/>
        <w:szCs w:val="24"/>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A6A3F5C"/>
    <w:multiLevelType w:val="hybridMultilevel"/>
    <w:tmpl w:val="C13E0E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3AAA5D31"/>
    <w:multiLevelType w:val="hybridMultilevel"/>
    <w:tmpl w:val="CBB8E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BFC768B"/>
    <w:multiLevelType w:val="hybridMultilevel"/>
    <w:tmpl w:val="54B29F6A"/>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9" w15:restartNumberingAfterBreak="0">
    <w:nsid w:val="3C2F062C"/>
    <w:multiLevelType w:val="hybridMultilevel"/>
    <w:tmpl w:val="EC507D70"/>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C5D7CA7"/>
    <w:multiLevelType w:val="hybridMultilevel"/>
    <w:tmpl w:val="EDEE5FBA"/>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15:restartNumberingAfterBreak="0">
    <w:nsid w:val="3CAB24A0"/>
    <w:multiLevelType w:val="hybridMultilevel"/>
    <w:tmpl w:val="726AC6A4"/>
    <w:lvl w:ilvl="0" w:tplc="04190011">
      <w:start w:val="1"/>
      <w:numFmt w:val="decimal"/>
      <w:lvlText w:val="%1)"/>
      <w:lvlJc w:val="left"/>
      <w:pPr>
        <w:ind w:left="858" w:hanging="360"/>
      </w:p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02" w15:restartNumberingAfterBreak="0">
    <w:nsid w:val="3EFD32E7"/>
    <w:multiLevelType w:val="hybridMultilevel"/>
    <w:tmpl w:val="914C823E"/>
    <w:lvl w:ilvl="0" w:tplc="A85E9194">
      <w:numFmt w:val="bullet"/>
      <w:lvlText w:val="-"/>
      <w:lvlJc w:val="left"/>
      <w:pPr>
        <w:ind w:left="253" w:hanging="284"/>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1304" w:hanging="284"/>
      </w:pPr>
      <w:rPr>
        <w:rFonts w:hint="default"/>
        <w:lang w:val="ru-RU" w:eastAsia="en-US" w:bidi="ar-SA"/>
      </w:rPr>
    </w:lvl>
    <w:lvl w:ilvl="2" w:tplc="FFFFFFFF">
      <w:numFmt w:val="bullet"/>
      <w:lvlText w:val="•"/>
      <w:lvlJc w:val="left"/>
      <w:pPr>
        <w:ind w:left="2348" w:hanging="284"/>
      </w:pPr>
      <w:rPr>
        <w:rFonts w:hint="default"/>
        <w:lang w:val="ru-RU" w:eastAsia="en-US" w:bidi="ar-SA"/>
      </w:rPr>
    </w:lvl>
    <w:lvl w:ilvl="3" w:tplc="FFFFFFFF">
      <w:numFmt w:val="bullet"/>
      <w:lvlText w:val="•"/>
      <w:lvlJc w:val="left"/>
      <w:pPr>
        <w:ind w:left="3393" w:hanging="284"/>
      </w:pPr>
      <w:rPr>
        <w:rFonts w:hint="default"/>
        <w:lang w:val="ru-RU" w:eastAsia="en-US" w:bidi="ar-SA"/>
      </w:rPr>
    </w:lvl>
    <w:lvl w:ilvl="4" w:tplc="FFFFFFFF">
      <w:numFmt w:val="bullet"/>
      <w:lvlText w:val="•"/>
      <w:lvlJc w:val="left"/>
      <w:pPr>
        <w:ind w:left="4437" w:hanging="284"/>
      </w:pPr>
      <w:rPr>
        <w:rFonts w:hint="default"/>
        <w:lang w:val="ru-RU" w:eastAsia="en-US" w:bidi="ar-SA"/>
      </w:rPr>
    </w:lvl>
    <w:lvl w:ilvl="5" w:tplc="FFFFFFFF">
      <w:numFmt w:val="bullet"/>
      <w:lvlText w:val="•"/>
      <w:lvlJc w:val="left"/>
      <w:pPr>
        <w:ind w:left="5482" w:hanging="284"/>
      </w:pPr>
      <w:rPr>
        <w:rFonts w:hint="default"/>
        <w:lang w:val="ru-RU" w:eastAsia="en-US" w:bidi="ar-SA"/>
      </w:rPr>
    </w:lvl>
    <w:lvl w:ilvl="6" w:tplc="FFFFFFFF">
      <w:numFmt w:val="bullet"/>
      <w:lvlText w:val="•"/>
      <w:lvlJc w:val="left"/>
      <w:pPr>
        <w:ind w:left="6526" w:hanging="284"/>
      </w:pPr>
      <w:rPr>
        <w:rFonts w:hint="default"/>
        <w:lang w:val="ru-RU" w:eastAsia="en-US" w:bidi="ar-SA"/>
      </w:rPr>
    </w:lvl>
    <w:lvl w:ilvl="7" w:tplc="FFFFFFFF">
      <w:numFmt w:val="bullet"/>
      <w:lvlText w:val="•"/>
      <w:lvlJc w:val="left"/>
      <w:pPr>
        <w:ind w:left="7570" w:hanging="284"/>
      </w:pPr>
      <w:rPr>
        <w:rFonts w:hint="default"/>
        <w:lang w:val="ru-RU" w:eastAsia="en-US" w:bidi="ar-SA"/>
      </w:rPr>
    </w:lvl>
    <w:lvl w:ilvl="8" w:tplc="FFFFFFFF">
      <w:numFmt w:val="bullet"/>
      <w:lvlText w:val="•"/>
      <w:lvlJc w:val="left"/>
      <w:pPr>
        <w:ind w:left="8615" w:hanging="284"/>
      </w:pPr>
      <w:rPr>
        <w:rFonts w:hint="default"/>
        <w:lang w:val="ru-RU" w:eastAsia="en-US" w:bidi="ar-SA"/>
      </w:rPr>
    </w:lvl>
  </w:abstractNum>
  <w:abstractNum w:abstractNumId="103" w15:restartNumberingAfterBreak="0">
    <w:nsid w:val="3F34622F"/>
    <w:multiLevelType w:val="hybridMultilevel"/>
    <w:tmpl w:val="4A82D7EA"/>
    <w:lvl w:ilvl="0" w:tplc="3BFE06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15:restartNumberingAfterBreak="0">
    <w:nsid w:val="3FE7501C"/>
    <w:multiLevelType w:val="hybridMultilevel"/>
    <w:tmpl w:val="1F208558"/>
    <w:lvl w:ilvl="0" w:tplc="4418C974">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405D7D93"/>
    <w:multiLevelType w:val="hybridMultilevel"/>
    <w:tmpl w:val="0A748370"/>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407177EF"/>
    <w:multiLevelType w:val="hybridMultilevel"/>
    <w:tmpl w:val="F85A34CE"/>
    <w:lvl w:ilvl="0" w:tplc="04190011">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7" w15:restartNumberingAfterBreak="0">
    <w:nsid w:val="41940E99"/>
    <w:multiLevelType w:val="hybridMultilevel"/>
    <w:tmpl w:val="6FC4286A"/>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126931"/>
    <w:multiLevelType w:val="hybridMultilevel"/>
    <w:tmpl w:val="9508DC3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441F2BA6"/>
    <w:multiLevelType w:val="hybridMultilevel"/>
    <w:tmpl w:val="D24EB886"/>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448D2551"/>
    <w:multiLevelType w:val="hybridMultilevel"/>
    <w:tmpl w:val="82BC03D8"/>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1" w15:restartNumberingAfterBreak="0">
    <w:nsid w:val="449E1619"/>
    <w:multiLevelType w:val="hybridMultilevel"/>
    <w:tmpl w:val="012C372C"/>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52E3651"/>
    <w:multiLevelType w:val="hybridMultilevel"/>
    <w:tmpl w:val="FBCC4EAE"/>
    <w:lvl w:ilvl="0" w:tplc="A85E9194">
      <w:numFmt w:val="bullet"/>
      <w:lvlText w:val="-"/>
      <w:lvlJc w:val="left"/>
      <w:pPr>
        <w:ind w:left="1004"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3" w15:restartNumberingAfterBreak="0">
    <w:nsid w:val="45824630"/>
    <w:multiLevelType w:val="hybridMultilevel"/>
    <w:tmpl w:val="DC7E88D6"/>
    <w:lvl w:ilvl="0" w:tplc="0419000F">
      <w:start w:val="1"/>
      <w:numFmt w:val="decimal"/>
      <w:lvlText w:val="%1."/>
      <w:lvlJc w:val="left"/>
      <w:pPr>
        <w:ind w:left="746" w:hanging="360"/>
      </w:pPr>
    </w:lvl>
    <w:lvl w:ilvl="1" w:tplc="04190019" w:tentative="1">
      <w:start w:val="1"/>
      <w:numFmt w:val="lowerLetter"/>
      <w:lvlText w:val="%2."/>
      <w:lvlJc w:val="left"/>
      <w:pPr>
        <w:ind w:left="1466" w:hanging="360"/>
      </w:pPr>
    </w:lvl>
    <w:lvl w:ilvl="2" w:tplc="0419001B" w:tentative="1">
      <w:start w:val="1"/>
      <w:numFmt w:val="lowerRoman"/>
      <w:lvlText w:val="%3."/>
      <w:lvlJc w:val="right"/>
      <w:pPr>
        <w:ind w:left="2186" w:hanging="180"/>
      </w:pPr>
    </w:lvl>
    <w:lvl w:ilvl="3" w:tplc="0419000F" w:tentative="1">
      <w:start w:val="1"/>
      <w:numFmt w:val="decimal"/>
      <w:lvlText w:val="%4."/>
      <w:lvlJc w:val="left"/>
      <w:pPr>
        <w:ind w:left="2906" w:hanging="360"/>
      </w:pPr>
    </w:lvl>
    <w:lvl w:ilvl="4" w:tplc="04190019" w:tentative="1">
      <w:start w:val="1"/>
      <w:numFmt w:val="lowerLetter"/>
      <w:lvlText w:val="%5."/>
      <w:lvlJc w:val="left"/>
      <w:pPr>
        <w:ind w:left="3626" w:hanging="360"/>
      </w:pPr>
    </w:lvl>
    <w:lvl w:ilvl="5" w:tplc="0419001B" w:tentative="1">
      <w:start w:val="1"/>
      <w:numFmt w:val="lowerRoman"/>
      <w:lvlText w:val="%6."/>
      <w:lvlJc w:val="right"/>
      <w:pPr>
        <w:ind w:left="4346" w:hanging="180"/>
      </w:pPr>
    </w:lvl>
    <w:lvl w:ilvl="6" w:tplc="0419000F" w:tentative="1">
      <w:start w:val="1"/>
      <w:numFmt w:val="decimal"/>
      <w:lvlText w:val="%7."/>
      <w:lvlJc w:val="left"/>
      <w:pPr>
        <w:ind w:left="5066" w:hanging="360"/>
      </w:pPr>
    </w:lvl>
    <w:lvl w:ilvl="7" w:tplc="04190019" w:tentative="1">
      <w:start w:val="1"/>
      <w:numFmt w:val="lowerLetter"/>
      <w:lvlText w:val="%8."/>
      <w:lvlJc w:val="left"/>
      <w:pPr>
        <w:ind w:left="5786" w:hanging="360"/>
      </w:pPr>
    </w:lvl>
    <w:lvl w:ilvl="8" w:tplc="0419001B" w:tentative="1">
      <w:start w:val="1"/>
      <w:numFmt w:val="lowerRoman"/>
      <w:lvlText w:val="%9."/>
      <w:lvlJc w:val="right"/>
      <w:pPr>
        <w:ind w:left="6506" w:hanging="180"/>
      </w:pPr>
    </w:lvl>
  </w:abstractNum>
  <w:abstractNum w:abstractNumId="114" w15:restartNumberingAfterBreak="0">
    <w:nsid w:val="45CF4BF8"/>
    <w:multiLevelType w:val="hybridMultilevel"/>
    <w:tmpl w:val="4B60F3F4"/>
    <w:lvl w:ilvl="0" w:tplc="A85E9194">
      <w:numFmt w:val="bullet"/>
      <w:lvlText w:val="-"/>
      <w:lvlJc w:val="left"/>
      <w:pPr>
        <w:ind w:left="1713"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15" w15:restartNumberingAfterBreak="0">
    <w:nsid w:val="48250981"/>
    <w:multiLevelType w:val="hybridMultilevel"/>
    <w:tmpl w:val="9342D320"/>
    <w:lvl w:ilvl="0" w:tplc="A85E9194">
      <w:numFmt w:val="bullet"/>
      <w:lvlText w:val="-"/>
      <w:lvlJc w:val="left"/>
      <w:pPr>
        <w:ind w:left="1854"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6" w15:restartNumberingAfterBreak="0">
    <w:nsid w:val="48D71A11"/>
    <w:multiLevelType w:val="hybridMultilevel"/>
    <w:tmpl w:val="80A0D7FA"/>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4987741D"/>
    <w:multiLevelType w:val="hybridMultilevel"/>
    <w:tmpl w:val="4680F004"/>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8" w15:restartNumberingAfterBreak="0">
    <w:nsid w:val="49882071"/>
    <w:multiLevelType w:val="hybridMultilevel"/>
    <w:tmpl w:val="288E2FA2"/>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498F33DD"/>
    <w:multiLevelType w:val="hybridMultilevel"/>
    <w:tmpl w:val="B8A8BF10"/>
    <w:lvl w:ilvl="0" w:tplc="A85E9194">
      <w:numFmt w:val="bullet"/>
      <w:lvlText w:val="-"/>
      <w:lvlJc w:val="left"/>
      <w:pPr>
        <w:ind w:left="866"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20" w15:restartNumberingAfterBreak="0">
    <w:nsid w:val="49977869"/>
    <w:multiLevelType w:val="hybridMultilevel"/>
    <w:tmpl w:val="41DAD15E"/>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A462642"/>
    <w:multiLevelType w:val="hybridMultilevel"/>
    <w:tmpl w:val="BD84171A"/>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4A9166EE"/>
    <w:multiLevelType w:val="hybridMultilevel"/>
    <w:tmpl w:val="2084AD94"/>
    <w:lvl w:ilvl="0" w:tplc="79A4ED68">
      <w:start w:val="1"/>
      <w:numFmt w:val="bullet"/>
      <w:lvlText w:val="-"/>
      <w:lvlJc w:val="left"/>
      <w:pPr>
        <w:ind w:left="1429" w:hanging="360"/>
      </w:pPr>
      <w:rPr>
        <w:rFonts w:ascii="Corbel Light" w:hAnsi="Corbel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AC40B05"/>
    <w:multiLevelType w:val="multilevel"/>
    <w:tmpl w:val="C6D2F7DE"/>
    <w:lvl w:ilvl="0">
      <w:start w:val="2"/>
      <w:numFmt w:val="decimal"/>
      <w:lvlText w:val="%1."/>
      <w:lvlJc w:val="left"/>
      <w:pPr>
        <w:ind w:left="540" w:hanging="540"/>
      </w:pPr>
      <w:rPr>
        <w:rFonts w:hint="default"/>
        <w:color w:val="000000"/>
      </w:rPr>
    </w:lvl>
    <w:lvl w:ilvl="1">
      <w:start w:val="5"/>
      <w:numFmt w:val="decimal"/>
      <w:lvlText w:val="%1.%2."/>
      <w:lvlJc w:val="left"/>
      <w:pPr>
        <w:ind w:left="753" w:hanging="540"/>
      </w:pPr>
      <w:rPr>
        <w:rFonts w:hint="default"/>
        <w:color w:val="000000"/>
      </w:rPr>
    </w:lvl>
    <w:lvl w:ilvl="2">
      <w:start w:val="3"/>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504" w:hanging="1800"/>
      </w:pPr>
      <w:rPr>
        <w:rFonts w:hint="default"/>
        <w:color w:val="000000"/>
      </w:rPr>
    </w:lvl>
  </w:abstractNum>
  <w:abstractNum w:abstractNumId="124" w15:restartNumberingAfterBreak="0">
    <w:nsid w:val="4C4E05E3"/>
    <w:multiLevelType w:val="hybridMultilevel"/>
    <w:tmpl w:val="0672926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5" w15:restartNumberingAfterBreak="0">
    <w:nsid w:val="4CF51DDE"/>
    <w:multiLevelType w:val="hybridMultilevel"/>
    <w:tmpl w:val="0B921F7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4D421DA3"/>
    <w:multiLevelType w:val="hybridMultilevel"/>
    <w:tmpl w:val="3A589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7" w15:restartNumberingAfterBreak="0">
    <w:nsid w:val="4D755509"/>
    <w:multiLevelType w:val="hybridMultilevel"/>
    <w:tmpl w:val="5F688EE8"/>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8" w15:restartNumberingAfterBreak="0">
    <w:nsid w:val="4D767196"/>
    <w:multiLevelType w:val="hybridMultilevel"/>
    <w:tmpl w:val="BF6E6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9" w15:restartNumberingAfterBreak="0">
    <w:nsid w:val="4D974FD2"/>
    <w:multiLevelType w:val="hybridMultilevel"/>
    <w:tmpl w:val="C93EE6DE"/>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DD47BBE"/>
    <w:multiLevelType w:val="hybridMultilevel"/>
    <w:tmpl w:val="B6509190"/>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1" w15:restartNumberingAfterBreak="0">
    <w:nsid w:val="4DDA5AD8"/>
    <w:multiLevelType w:val="hybridMultilevel"/>
    <w:tmpl w:val="9C34FB9E"/>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E2056D8"/>
    <w:multiLevelType w:val="hybridMultilevel"/>
    <w:tmpl w:val="79F88DFE"/>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4F7451FF"/>
    <w:multiLevelType w:val="hybridMultilevel"/>
    <w:tmpl w:val="F208D758"/>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507B43CB"/>
    <w:multiLevelType w:val="hybridMultilevel"/>
    <w:tmpl w:val="C944AD54"/>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5" w15:restartNumberingAfterBreak="0">
    <w:nsid w:val="513240A6"/>
    <w:multiLevelType w:val="hybridMultilevel"/>
    <w:tmpl w:val="C69AB6C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6" w15:restartNumberingAfterBreak="0">
    <w:nsid w:val="519E5B75"/>
    <w:multiLevelType w:val="hybridMultilevel"/>
    <w:tmpl w:val="2BFCD7F8"/>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E341B2"/>
    <w:multiLevelType w:val="hybridMultilevel"/>
    <w:tmpl w:val="7B0856EA"/>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0">
    <w:nsid w:val="520A0F4C"/>
    <w:multiLevelType w:val="hybridMultilevel"/>
    <w:tmpl w:val="07F4840E"/>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5266505B"/>
    <w:multiLevelType w:val="hybridMultilevel"/>
    <w:tmpl w:val="EF28952E"/>
    <w:lvl w:ilvl="0" w:tplc="79A4ED68">
      <w:start w:val="1"/>
      <w:numFmt w:val="bullet"/>
      <w:lvlText w:val="-"/>
      <w:lvlJc w:val="left"/>
      <w:pPr>
        <w:ind w:left="1440" w:hanging="360"/>
      </w:pPr>
      <w:rPr>
        <w:rFonts w:ascii="Corbel Light" w:hAnsi="Corbel Ligh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3872200"/>
    <w:multiLevelType w:val="hybridMultilevel"/>
    <w:tmpl w:val="FABA5696"/>
    <w:lvl w:ilvl="0" w:tplc="A85E9194">
      <w:numFmt w:val="bullet"/>
      <w:lvlText w:val="-"/>
      <w:lvlJc w:val="left"/>
      <w:pPr>
        <w:ind w:left="1982" w:hanging="360"/>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2188" w:hanging="360"/>
      </w:pPr>
      <w:rPr>
        <w:rFonts w:ascii="Wingdings" w:eastAsia="Wingdings" w:hAnsi="Wingdings" w:cs="Wingdings" w:hint="default"/>
        <w:w w:val="100"/>
        <w:sz w:val="24"/>
        <w:szCs w:val="24"/>
        <w:lang w:val="ru-RU" w:eastAsia="en-US" w:bidi="ar-SA"/>
      </w:rPr>
    </w:lvl>
    <w:lvl w:ilvl="2" w:tplc="FFFFFFFF">
      <w:numFmt w:val="bullet"/>
      <w:lvlText w:val=""/>
      <w:lvlJc w:val="left"/>
      <w:pPr>
        <w:ind w:left="3782" w:hanging="361"/>
      </w:pPr>
      <w:rPr>
        <w:rFonts w:ascii="Wingdings" w:eastAsia="Wingdings" w:hAnsi="Wingdings" w:cs="Wingdings" w:hint="default"/>
        <w:w w:val="100"/>
        <w:sz w:val="24"/>
        <w:szCs w:val="24"/>
        <w:lang w:val="ru-RU" w:eastAsia="en-US" w:bidi="ar-SA"/>
      </w:rPr>
    </w:lvl>
    <w:lvl w:ilvl="3" w:tplc="FFFFFFFF">
      <w:numFmt w:val="bullet"/>
      <w:lvlText w:val="•"/>
      <w:lvlJc w:val="left"/>
      <w:pPr>
        <w:ind w:left="4690" w:hanging="361"/>
      </w:pPr>
      <w:rPr>
        <w:rFonts w:hint="default"/>
        <w:lang w:val="ru-RU" w:eastAsia="en-US" w:bidi="ar-SA"/>
      </w:rPr>
    </w:lvl>
    <w:lvl w:ilvl="4" w:tplc="FFFFFFFF">
      <w:numFmt w:val="bullet"/>
      <w:lvlText w:val="•"/>
      <w:lvlJc w:val="left"/>
      <w:pPr>
        <w:ind w:left="5601" w:hanging="361"/>
      </w:pPr>
      <w:rPr>
        <w:rFonts w:hint="default"/>
        <w:lang w:val="ru-RU" w:eastAsia="en-US" w:bidi="ar-SA"/>
      </w:rPr>
    </w:lvl>
    <w:lvl w:ilvl="5" w:tplc="FFFFFFFF">
      <w:numFmt w:val="bullet"/>
      <w:lvlText w:val="•"/>
      <w:lvlJc w:val="left"/>
      <w:pPr>
        <w:ind w:left="6512" w:hanging="361"/>
      </w:pPr>
      <w:rPr>
        <w:rFonts w:hint="default"/>
        <w:lang w:val="ru-RU" w:eastAsia="en-US" w:bidi="ar-SA"/>
      </w:rPr>
    </w:lvl>
    <w:lvl w:ilvl="6" w:tplc="FFFFFFFF">
      <w:numFmt w:val="bullet"/>
      <w:lvlText w:val="•"/>
      <w:lvlJc w:val="left"/>
      <w:pPr>
        <w:ind w:left="7423" w:hanging="361"/>
      </w:pPr>
      <w:rPr>
        <w:rFonts w:hint="default"/>
        <w:lang w:val="ru-RU" w:eastAsia="en-US" w:bidi="ar-SA"/>
      </w:rPr>
    </w:lvl>
    <w:lvl w:ilvl="7" w:tplc="FFFFFFFF">
      <w:numFmt w:val="bullet"/>
      <w:lvlText w:val="•"/>
      <w:lvlJc w:val="left"/>
      <w:pPr>
        <w:ind w:left="8334" w:hanging="361"/>
      </w:pPr>
      <w:rPr>
        <w:rFonts w:hint="default"/>
        <w:lang w:val="ru-RU" w:eastAsia="en-US" w:bidi="ar-SA"/>
      </w:rPr>
    </w:lvl>
    <w:lvl w:ilvl="8" w:tplc="FFFFFFFF">
      <w:numFmt w:val="bullet"/>
      <w:lvlText w:val="•"/>
      <w:lvlJc w:val="left"/>
      <w:pPr>
        <w:ind w:left="9244" w:hanging="361"/>
      </w:pPr>
      <w:rPr>
        <w:rFonts w:hint="default"/>
        <w:lang w:val="ru-RU" w:eastAsia="en-US" w:bidi="ar-SA"/>
      </w:rPr>
    </w:lvl>
  </w:abstractNum>
  <w:abstractNum w:abstractNumId="141" w15:restartNumberingAfterBreak="0">
    <w:nsid w:val="53A114E6"/>
    <w:multiLevelType w:val="hybridMultilevel"/>
    <w:tmpl w:val="02D2854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2" w15:restartNumberingAfterBreak="0">
    <w:nsid w:val="54B8684E"/>
    <w:multiLevelType w:val="hybridMultilevel"/>
    <w:tmpl w:val="3EAA7144"/>
    <w:lvl w:ilvl="0" w:tplc="FFFFFFFF">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A85E9194">
      <w:numFmt w:val="bullet"/>
      <w:lvlText w:val="-"/>
      <w:lvlJc w:val="left"/>
      <w:pPr>
        <w:ind w:left="655" w:hanging="360"/>
      </w:pPr>
      <w:rPr>
        <w:rFonts w:ascii="Times New Roman" w:eastAsia="Times New Roman" w:hAnsi="Times New Roman" w:cs="Times New Roman" w:hint="default"/>
        <w:w w:val="98"/>
        <w:sz w:val="28"/>
        <w:szCs w:val="28"/>
        <w:lang w:val="ru-RU" w:eastAsia="en-US" w:bidi="ar-SA"/>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3" w15:restartNumberingAfterBreak="0">
    <w:nsid w:val="54D069BD"/>
    <w:multiLevelType w:val="hybridMultilevel"/>
    <w:tmpl w:val="8CECAD80"/>
    <w:lvl w:ilvl="0" w:tplc="79A4ED68">
      <w:start w:val="1"/>
      <w:numFmt w:val="bullet"/>
      <w:lvlText w:val="-"/>
      <w:lvlJc w:val="left"/>
      <w:pPr>
        <w:ind w:left="1429" w:hanging="360"/>
      </w:pPr>
      <w:rPr>
        <w:rFonts w:ascii="Corbel Light" w:hAnsi="Corbel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5A26C4D"/>
    <w:multiLevelType w:val="hybridMultilevel"/>
    <w:tmpl w:val="44E8EFBA"/>
    <w:lvl w:ilvl="0" w:tplc="4F84CB8C">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15:restartNumberingAfterBreak="0">
    <w:nsid w:val="563E495D"/>
    <w:multiLevelType w:val="hybridMultilevel"/>
    <w:tmpl w:val="7E2A74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568D20CA"/>
    <w:multiLevelType w:val="hybridMultilevel"/>
    <w:tmpl w:val="182814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15:restartNumberingAfterBreak="0">
    <w:nsid w:val="5728524A"/>
    <w:multiLevelType w:val="hybridMultilevel"/>
    <w:tmpl w:val="722EF18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72F7D71"/>
    <w:multiLevelType w:val="hybridMultilevel"/>
    <w:tmpl w:val="799269DE"/>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9" w15:restartNumberingAfterBreak="0">
    <w:nsid w:val="573E3428"/>
    <w:multiLevelType w:val="hybridMultilevel"/>
    <w:tmpl w:val="2DB60B80"/>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0" w15:restartNumberingAfterBreak="0">
    <w:nsid w:val="585205DB"/>
    <w:multiLevelType w:val="hybridMultilevel"/>
    <w:tmpl w:val="F83A91CA"/>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1" w15:restartNumberingAfterBreak="0">
    <w:nsid w:val="590D7ED5"/>
    <w:multiLevelType w:val="hybridMultilevel"/>
    <w:tmpl w:val="14FC5A20"/>
    <w:lvl w:ilvl="0" w:tplc="A85E9194">
      <w:numFmt w:val="bullet"/>
      <w:lvlText w:val="-"/>
      <w:lvlJc w:val="left"/>
      <w:pPr>
        <w:ind w:left="1996"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52" w15:restartNumberingAfterBreak="0">
    <w:nsid w:val="59124A2F"/>
    <w:multiLevelType w:val="hybridMultilevel"/>
    <w:tmpl w:val="45B48174"/>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97E78C1"/>
    <w:multiLevelType w:val="hybridMultilevel"/>
    <w:tmpl w:val="B1720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59C2327D"/>
    <w:multiLevelType w:val="hybridMultilevel"/>
    <w:tmpl w:val="92B49204"/>
    <w:lvl w:ilvl="0" w:tplc="5ADE81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15:restartNumberingAfterBreak="0">
    <w:nsid w:val="5A5C408C"/>
    <w:multiLevelType w:val="hybridMultilevel"/>
    <w:tmpl w:val="F99688C6"/>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D31E2D"/>
    <w:multiLevelType w:val="hybridMultilevel"/>
    <w:tmpl w:val="BEE4D6F8"/>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7" w15:restartNumberingAfterBreak="0">
    <w:nsid w:val="5AEF54D3"/>
    <w:multiLevelType w:val="hybridMultilevel"/>
    <w:tmpl w:val="51A8197C"/>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B882EEC"/>
    <w:multiLevelType w:val="hybridMultilevel"/>
    <w:tmpl w:val="B6ECF820"/>
    <w:lvl w:ilvl="0" w:tplc="A85E9194">
      <w:numFmt w:val="bullet"/>
      <w:lvlText w:val="-"/>
      <w:lvlJc w:val="left"/>
      <w:pPr>
        <w:ind w:left="866"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586" w:hanging="360"/>
      </w:pPr>
      <w:rPr>
        <w:rFonts w:ascii="Courier New" w:hAnsi="Courier New" w:cs="Courier New" w:hint="default"/>
      </w:rPr>
    </w:lvl>
    <w:lvl w:ilvl="2" w:tplc="04190005" w:tentative="1">
      <w:start w:val="1"/>
      <w:numFmt w:val="bullet"/>
      <w:lvlText w:val=""/>
      <w:lvlJc w:val="left"/>
      <w:pPr>
        <w:ind w:left="2306" w:hanging="360"/>
      </w:pPr>
      <w:rPr>
        <w:rFonts w:ascii="Wingdings" w:hAnsi="Wingdings" w:hint="default"/>
      </w:rPr>
    </w:lvl>
    <w:lvl w:ilvl="3" w:tplc="04190001" w:tentative="1">
      <w:start w:val="1"/>
      <w:numFmt w:val="bullet"/>
      <w:lvlText w:val=""/>
      <w:lvlJc w:val="left"/>
      <w:pPr>
        <w:ind w:left="3026" w:hanging="360"/>
      </w:pPr>
      <w:rPr>
        <w:rFonts w:ascii="Symbol" w:hAnsi="Symbol" w:hint="default"/>
      </w:rPr>
    </w:lvl>
    <w:lvl w:ilvl="4" w:tplc="04190003" w:tentative="1">
      <w:start w:val="1"/>
      <w:numFmt w:val="bullet"/>
      <w:lvlText w:val="o"/>
      <w:lvlJc w:val="left"/>
      <w:pPr>
        <w:ind w:left="3746" w:hanging="360"/>
      </w:pPr>
      <w:rPr>
        <w:rFonts w:ascii="Courier New" w:hAnsi="Courier New" w:cs="Courier New" w:hint="default"/>
      </w:rPr>
    </w:lvl>
    <w:lvl w:ilvl="5" w:tplc="04190005" w:tentative="1">
      <w:start w:val="1"/>
      <w:numFmt w:val="bullet"/>
      <w:lvlText w:val=""/>
      <w:lvlJc w:val="left"/>
      <w:pPr>
        <w:ind w:left="4466" w:hanging="360"/>
      </w:pPr>
      <w:rPr>
        <w:rFonts w:ascii="Wingdings" w:hAnsi="Wingdings" w:hint="default"/>
      </w:rPr>
    </w:lvl>
    <w:lvl w:ilvl="6" w:tplc="04190001" w:tentative="1">
      <w:start w:val="1"/>
      <w:numFmt w:val="bullet"/>
      <w:lvlText w:val=""/>
      <w:lvlJc w:val="left"/>
      <w:pPr>
        <w:ind w:left="5186" w:hanging="360"/>
      </w:pPr>
      <w:rPr>
        <w:rFonts w:ascii="Symbol" w:hAnsi="Symbol" w:hint="default"/>
      </w:rPr>
    </w:lvl>
    <w:lvl w:ilvl="7" w:tplc="04190003" w:tentative="1">
      <w:start w:val="1"/>
      <w:numFmt w:val="bullet"/>
      <w:lvlText w:val="o"/>
      <w:lvlJc w:val="left"/>
      <w:pPr>
        <w:ind w:left="5906" w:hanging="360"/>
      </w:pPr>
      <w:rPr>
        <w:rFonts w:ascii="Courier New" w:hAnsi="Courier New" w:cs="Courier New" w:hint="default"/>
      </w:rPr>
    </w:lvl>
    <w:lvl w:ilvl="8" w:tplc="04190005" w:tentative="1">
      <w:start w:val="1"/>
      <w:numFmt w:val="bullet"/>
      <w:lvlText w:val=""/>
      <w:lvlJc w:val="left"/>
      <w:pPr>
        <w:ind w:left="6626" w:hanging="360"/>
      </w:pPr>
      <w:rPr>
        <w:rFonts w:ascii="Wingdings" w:hAnsi="Wingdings" w:hint="default"/>
      </w:rPr>
    </w:lvl>
  </w:abstractNum>
  <w:abstractNum w:abstractNumId="159" w15:restartNumberingAfterBreak="0">
    <w:nsid w:val="5D566A82"/>
    <w:multiLevelType w:val="hybridMultilevel"/>
    <w:tmpl w:val="AF5A8BD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DB41298"/>
    <w:multiLevelType w:val="hybridMultilevel"/>
    <w:tmpl w:val="9398D4D8"/>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1" w15:restartNumberingAfterBreak="0">
    <w:nsid w:val="5DE615B3"/>
    <w:multiLevelType w:val="hybridMultilevel"/>
    <w:tmpl w:val="51F6E5BC"/>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340714"/>
    <w:multiLevelType w:val="hybridMultilevel"/>
    <w:tmpl w:val="73D062C8"/>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60573586"/>
    <w:multiLevelType w:val="hybridMultilevel"/>
    <w:tmpl w:val="437C75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06D13B0"/>
    <w:multiLevelType w:val="hybridMultilevel"/>
    <w:tmpl w:val="F6E8E344"/>
    <w:lvl w:ilvl="0" w:tplc="A85E9194">
      <w:numFmt w:val="bullet"/>
      <w:lvlText w:val="-"/>
      <w:lvlJc w:val="left"/>
      <w:pPr>
        <w:ind w:left="862"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5" w15:restartNumberingAfterBreak="0">
    <w:nsid w:val="60793E3A"/>
    <w:multiLevelType w:val="hybridMultilevel"/>
    <w:tmpl w:val="E51E48E8"/>
    <w:lvl w:ilvl="0" w:tplc="79A4ED68">
      <w:start w:val="1"/>
      <w:numFmt w:val="bullet"/>
      <w:lvlText w:val="-"/>
      <w:lvlJc w:val="left"/>
      <w:pPr>
        <w:ind w:left="720" w:hanging="360"/>
      </w:pPr>
      <w:rPr>
        <w:rFonts w:ascii="Corbel Light" w:hAnsi="Corbel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19E4797"/>
    <w:multiLevelType w:val="hybridMultilevel"/>
    <w:tmpl w:val="A836C5E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7" w15:restartNumberingAfterBreak="0">
    <w:nsid w:val="61DE43D3"/>
    <w:multiLevelType w:val="hybridMultilevel"/>
    <w:tmpl w:val="31AAD3E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8" w15:restartNumberingAfterBreak="0">
    <w:nsid w:val="61E97102"/>
    <w:multiLevelType w:val="hybridMultilevel"/>
    <w:tmpl w:val="48CACF36"/>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634B7AB3"/>
    <w:multiLevelType w:val="hybridMultilevel"/>
    <w:tmpl w:val="028606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635213E5"/>
    <w:multiLevelType w:val="hybridMultilevel"/>
    <w:tmpl w:val="E780CBAE"/>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1" w15:restartNumberingAfterBreak="0">
    <w:nsid w:val="638C2D44"/>
    <w:multiLevelType w:val="hybridMultilevel"/>
    <w:tmpl w:val="AC82A76C"/>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46700A1"/>
    <w:multiLevelType w:val="hybridMultilevel"/>
    <w:tmpl w:val="BF20BD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3" w15:restartNumberingAfterBreak="0">
    <w:nsid w:val="64B424FB"/>
    <w:multiLevelType w:val="hybridMultilevel"/>
    <w:tmpl w:val="5090243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4" w15:restartNumberingAfterBreak="0">
    <w:nsid w:val="64F26A7E"/>
    <w:multiLevelType w:val="hybridMultilevel"/>
    <w:tmpl w:val="CB96F8F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5" w15:restartNumberingAfterBreak="0">
    <w:nsid w:val="67FF006C"/>
    <w:multiLevelType w:val="hybridMultilevel"/>
    <w:tmpl w:val="9BE06828"/>
    <w:lvl w:ilvl="0" w:tplc="79A4ED68">
      <w:start w:val="1"/>
      <w:numFmt w:val="bullet"/>
      <w:lvlText w:val="-"/>
      <w:lvlJc w:val="left"/>
      <w:pPr>
        <w:ind w:left="1429" w:hanging="360"/>
      </w:pPr>
      <w:rPr>
        <w:rFonts w:ascii="Corbel Light" w:hAnsi="Corbel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8543B36"/>
    <w:multiLevelType w:val="hybridMultilevel"/>
    <w:tmpl w:val="A6E8B71A"/>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7" w15:restartNumberingAfterBreak="0">
    <w:nsid w:val="68DF7CD1"/>
    <w:multiLevelType w:val="hybridMultilevel"/>
    <w:tmpl w:val="438E31D6"/>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A480A7B"/>
    <w:multiLevelType w:val="hybridMultilevel"/>
    <w:tmpl w:val="7A1AB808"/>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A4A5923"/>
    <w:multiLevelType w:val="hybridMultilevel"/>
    <w:tmpl w:val="C85A9A80"/>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A871905"/>
    <w:multiLevelType w:val="hybridMultilevel"/>
    <w:tmpl w:val="55667AD2"/>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1" w15:restartNumberingAfterBreak="0">
    <w:nsid w:val="6B846DBF"/>
    <w:multiLevelType w:val="hybridMultilevel"/>
    <w:tmpl w:val="73FE4444"/>
    <w:lvl w:ilvl="0" w:tplc="CFE4FFC8">
      <w:numFmt w:val="bullet"/>
      <w:lvlText w:val="-"/>
      <w:lvlJc w:val="left"/>
      <w:pPr>
        <w:ind w:left="786"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82" w15:restartNumberingAfterBreak="0">
    <w:nsid w:val="6BDA67A3"/>
    <w:multiLevelType w:val="hybridMultilevel"/>
    <w:tmpl w:val="F4527BC4"/>
    <w:lvl w:ilvl="0" w:tplc="CFE4FFC8">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0">
    <w:nsid w:val="70972967"/>
    <w:multiLevelType w:val="hybridMultilevel"/>
    <w:tmpl w:val="FCB68C80"/>
    <w:lvl w:ilvl="0" w:tplc="0419000F">
      <w:start w:val="1"/>
      <w:numFmt w:val="decimal"/>
      <w:lvlText w:val="%1."/>
      <w:lvlJc w:val="left"/>
      <w:pPr>
        <w:ind w:left="757" w:hanging="360"/>
      </w:p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84" w15:restartNumberingAfterBreak="0">
    <w:nsid w:val="72574C78"/>
    <w:multiLevelType w:val="hybridMultilevel"/>
    <w:tmpl w:val="DA9088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2630FAE"/>
    <w:multiLevelType w:val="hybridMultilevel"/>
    <w:tmpl w:val="EBC6A3A2"/>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6" w15:restartNumberingAfterBreak="0">
    <w:nsid w:val="73F5581D"/>
    <w:multiLevelType w:val="hybridMultilevel"/>
    <w:tmpl w:val="0B7CFD08"/>
    <w:lvl w:ilvl="0" w:tplc="A85E9194">
      <w:numFmt w:val="bullet"/>
      <w:lvlText w:val="-"/>
      <w:lvlJc w:val="left"/>
      <w:pPr>
        <w:ind w:left="253" w:hanging="284"/>
      </w:pPr>
      <w:rPr>
        <w:rFonts w:ascii="Times New Roman" w:eastAsia="Times New Roman" w:hAnsi="Times New Roman" w:cs="Times New Roman" w:hint="default"/>
        <w:w w:val="98"/>
        <w:sz w:val="28"/>
        <w:szCs w:val="28"/>
        <w:lang w:val="ru-RU" w:eastAsia="en-US" w:bidi="ar-SA"/>
      </w:rPr>
    </w:lvl>
    <w:lvl w:ilvl="1" w:tplc="FFFFFFFF">
      <w:numFmt w:val="bullet"/>
      <w:lvlText w:val="•"/>
      <w:lvlJc w:val="left"/>
      <w:pPr>
        <w:ind w:left="1304" w:hanging="284"/>
      </w:pPr>
      <w:rPr>
        <w:rFonts w:hint="default"/>
        <w:lang w:val="ru-RU" w:eastAsia="en-US" w:bidi="ar-SA"/>
      </w:rPr>
    </w:lvl>
    <w:lvl w:ilvl="2" w:tplc="FFFFFFFF">
      <w:numFmt w:val="bullet"/>
      <w:lvlText w:val="•"/>
      <w:lvlJc w:val="left"/>
      <w:pPr>
        <w:ind w:left="2348" w:hanging="284"/>
      </w:pPr>
      <w:rPr>
        <w:rFonts w:hint="default"/>
        <w:lang w:val="ru-RU" w:eastAsia="en-US" w:bidi="ar-SA"/>
      </w:rPr>
    </w:lvl>
    <w:lvl w:ilvl="3" w:tplc="FFFFFFFF">
      <w:numFmt w:val="bullet"/>
      <w:lvlText w:val="•"/>
      <w:lvlJc w:val="left"/>
      <w:pPr>
        <w:ind w:left="3393" w:hanging="284"/>
      </w:pPr>
      <w:rPr>
        <w:rFonts w:hint="default"/>
        <w:lang w:val="ru-RU" w:eastAsia="en-US" w:bidi="ar-SA"/>
      </w:rPr>
    </w:lvl>
    <w:lvl w:ilvl="4" w:tplc="FFFFFFFF">
      <w:numFmt w:val="bullet"/>
      <w:lvlText w:val="•"/>
      <w:lvlJc w:val="left"/>
      <w:pPr>
        <w:ind w:left="4437" w:hanging="284"/>
      </w:pPr>
      <w:rPr>
        <w:rFonts w:hint="default"/>
        <w:lang w:val="ru-RU" w:eastAsia="en-US" w:bidi="ar-SA"/>
      </w:rPr>
    </w:lvl>
    <w:lvl w:ilvl="5" w:tplc="FFFFFFFF">
      <w:numFmt w:val="bullet"/>
      <w:lvlText w:val="•"/>
      <w:lvlJc w:val="left"/>
      <w:pPr>
        <w:ind w:left="5482" w:hanging="284"/>
      </w:pPr>
      <w:rPr>
        <w:rFonts w:hint="default"/>
        <w:lang w:val="ru-RU" w:eastAsia="en-US" w:bidi="ar-SA"/>
      </w:rPr>
    </w:lvl>
    <w:lvl w:ilvl="6" w:tplc="FFFFFFFF">
      <w:numFmt w:val="bullet"/>
      <w:lvlText w:val="•"/>
      <w:lvlJc w:val="left"/>
      <w:pPr>
        <w:ind w:left="6526" w:hanging="284"/>
      </w:pPr>
      <w:rPr>
        <w:rFonts w:hint="default"/>
        <w:lang w:val="ru-RU" w:eastAsia="en-US" w:bidi="ar-SA"/>
      </w:rPr>
    </w:lvl>
    <w:lvl w:ilvl="7" w:tplc="FFFFFFFF">
      <w:numFmt w:val="bullet"/>
      <w:lvlText w:val="•"/>
      <w:lvlJc w:val="left"/>
      <w:pPr>
        <w:ind w:left="7570" w:hanging="284"/>
      </w:pPr>
      <w:rPr>
        <w:rFonts w:hint="default"/>
        <w:lang w:val="ru-RU" w:eastAsia="en-US" w:bidi="ar-SA"/>
      </w:rPr>
    </w:lvl>
    <w:lvl w:ilvl="8" w:tplc="FFFFFFFF">
      <w:numFmt w:val="bullet"/>
      <w:lvlText w:val="•"/>
      <w:lvlJc w:val="left"/>
      <w:pPr>
        <w:ind w:left="8615" w:hanging="284"/>
      </w:pPr>
      <w:rPr>
        <w:rFonts w:hint="default"/>
        <w:lang w:val="ru-RU" w:eastAsia="en-US" w:bidi="ar-SA"/>
      </w:rPr>
    </w:lvl>
  </w:abstractNum>
  <w:abstractNum w:abstractNumId="187" w15:restartNumberingAfterBreak="0">
    <w:nsid w:val="743C7677"/>
    <w:multiLevelType w:val="hybridMultilevel"/>
    <w:tmpl w:val="F4D2B7D0"/>
    <w:lvl w:ilvl="0" w:tplc="79A4ED68">
      <w:start w:val="1"/>
      <w:numFmt w:val="bullet"/>
      <w:lvlText w:val="-"/>
      <w:lvlJc w:val="left"/>
      <w:pPr>
        <w:ind w:left="1440" w:hanging="360"/>
      </w:pPr>
      <w:rPr>
        <w:rFonts w:ascii="Corbel Light" w:hAnsi="Corbel Light"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15:restartNumberingAfterBreak="0">
    <w:nsid w:val="747A2BA5"/>
    <w:multiLevelType w:val="hybridMultilevel"/>
    <w:tmpl w:val="DDD27CDA"/>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75896971"/>
    <w:multiLevelType w:val="multilevel"/>
    <w:tmpl w:val="60446D8A"/>
    <w:lvl w:ilvl="0">
      <w:start w:val="1"/>
      <w:numFmt w:val="decimal"/>
      <w:lvlText w:val="%1."/>
      <w:lvlJc w:val="left"/>
      <w:pPr>
        <w:ind w:left="1440" w:hanging="360"/>
      </w:pPr>
    </w:lvl>
    <w:lvl w:ilvl="1">
      <w:start w:val="5"/>
      <w:numFmt w:val="decimal"/>
      <w:isLgl/>
      <w:lvlText w:val="%1.%2."/>
      <w:lvlJc w:val="left"/>
      <w:pPr>
        <w:ind w:left="150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90" w15:restartNumberingAfterBreak="0">
    <w:nsid w:val="75DA0E3D"/>
    <w:multiLevelType w:val="hybridMultilevel"/>
    <w:tmpl w:val="7CE24992"/>
    <w:lvl w:ilvl="0" w:tplc="A85E9194">
      <w:numFmt w:val="bullet"/>
      <w:lvlText w:val="-"/>
      <w:lvlJc w:val="left"/>
      <w:pPr>
        <w:ind w:left="1070"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91" w15:restartNumberingAfterBreak="0">
    <w:nsid w:val="765576F3"/>
    <w:multiLevelType w:val="hybridMultilevel"/>
    <w:tmpl w:val="51BAA2BA"/>
    <w:lvl w:ilvl="0" w:tplc="8B8E585E">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2" w15:restartNumberingAfterBreak="0">
    <w:nsid w:val="76794223"/>
    <w:multiLevelType w:val="hybridMultilevel"/>
    <w:tmpl w:val="902A30FA"/>
    <w:lvl w:ilvl="0" w:tplc="34528D8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3" w15:restartNumberingAfterBreak="0">
    <w:nsid w:val="769167C0"/>
    <w:multiLevelType w:val="hybridMultilevel"/>
    <w:tmpl w:val="F1C83A9C"/>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6EA427A"/>
    <w:multiLevelType w:val="hybridMultilevel"/>
    <w:tmpl w:val="FCA4B22A"/>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75D015B"/>
    <w:multiLevelType w:val="hybridMultilevel"/>
    <w:tmpl w:val="2794B8A2"/>
    <w:lvl w:ilvl="0" w:tplc="A85E9194">
      <w:numFmt w:val="bullet"/>
      <w:lvlText w:val="-"/>
      <w:lvlJc w:val="left"/>
      <w:pPr>
        <w:ind w:left="1854" w:hanging="360"/>
      </w:pPr>
      <w:rPr>
        <w:rFonts w:ascii="Times New Roman" w:eastAsia="Times New Roman" w:hAnsi="Times New Roman" w:cs="Times New Roman" w:hint="default"/>
        <w:w w:val="98"/>
        <w:sz w:val="28"/>
        <w:szCs w:val="28"/>
        <w:lang w:val="ru-RU" w:eastAsia="en-US" w:bidi="ar-SA"/>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96" w15:restartNumberingAfterBreak="0">
    <w:nsid w:val="777756A9"/>
    <w:multiLevelType w:val="hybridMultilevel"/>
    <w:tmpl w:val="91D400AC"/>
    <w:lvl w:ilvl="0" w:tplc="A85E9194">
      <w:numFmt w:val="bullet"/>
      <w:lvlText w:val="-"/>
      <w:lvlJc w:val="left"/>
      <w:pPr>
        <w:ind w:left="1429"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943614A"/>
    <w:multiLevelType w:val="hybridMultilevel"/>
    <w:tmpl w:val="5F607C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797F5288"/>
    <w:multiLevelType w:val="hybridMultilevel"/>
    <w:tmpl w:val="C55CE700"/>
    <w:lvl w:ilvl="0" w:tplc="79A4ED68">
      <w:start w:val="1"/>
      <w:numFmt w:val="bullet"/>
      <w:lvlText w:val="-"/>
      <w:lvlJc w:val="left"/>
      <w:pPr>
        <w:ind w:left="1429" w:hanging="360"/>
      </w:pPr>
      <w:rPr>
        <w:rFonts w:ascii="Corbel Light" w:hAnsi="Corbel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99E659D"/>
    <w:multiLevelType w:val="hybridMultilevel"/>
    <w:tmpl w:val="1D5242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79A327D1"/>
    <w:multiLevelType w:val="hybridMultilevel"/>
    <w:tmpl w:val="4B58F9CE"/>
    <w:lvl w:ilvl="0" w:tplc="79A4ED68">
      <w:start w:val="1"/>
      <w:numFmt w:val="bullet"/>
      <w:lvlText w:val="-"/>
      <w:lvlJc w:val="left"/>
      <w:pPr>
        <w:ind w:left="720" w:hanging="360"/>
      </w:pPr>
      <w:rPr>
        <w:rFonts w:ascii="Corbel Light" w:hAnsi="Corbel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9AD3A87"/>
    <w:multiLevelType w:val="hybridMultilevel"/>
    <w:tmpl w:val="E594DE6E"/>
    <w:lvl w:ilvl="0" w:tplc="A8C2B64A">
      <w:start w:val="1"/>
      <w:numFmt w:val="decimal"/>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3" w15:restartNumberingAfterBreak="0">
    <w:nsid w:val="7B037111"/>
    <w:multiLevelType w:val="hybridMultilevel"/>
    <w:tmpl w:val="BF3A84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4" w15:restartNumberingAfterBreak="0">
    <w:nsid w:val="7B32778B"/>
    <w:multiLevelType w:val="hybridMultilevel"/>
    <w:tmpl w:val="281CFF78"/>
    <w:lvl w:ilvl="0" w:tplc="79A4ED68">
      <w:start w:val="1"/>
      <w:numFmt w:val="bullet"/>
      <w:lvlText w:val="-"/>
      <w:lvlJc w:val="left"/>
      <w:pPr>
        <w:ind w:left="1440" w:hanging="360"/>
      </w:pPr>
      <w:rPr>
        <w:rFonts w:ascii="Corbel Light" w:hAnsi="Corbel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5" w15:restartNumberingAfterBreak="0">
    <w:nsid w:val="7B4722DA"/>
    <w:multiLevelType w:val="hybridMultilevel"/>
    <w:tmpl w:val="817E5156"/>
    <w:lvl w:ilvl="0" w:tplc="A85E9194">
      <w:numFmt w:val="bullet"/>
      <w:lvlText w:val="-"/>
      <w:lvlJc w:val="left"/>
      <w:pPr>
        <w:ind w:left="644"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CA7649A"/>
    <w:multiLevelType w:val="hybridMultilevel"/>
    <w:tmpl w:val="52FC1206"/>
    <w:lvl w:ilvl="0" w:tplc="A85E9194">
      <w:numFmt w:val="bullet"/>
      <w:lvlText w:val="-"/>
      <w:lvlJc w:val="left"/>
      <w:pPr>
        <w:ind w:left="720"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EB531C8"/>
    <w:multiLevelType w:val="hybridMultilevel"/>
    <w:tmpl w:val="34CE2B6E"/>
    <w:lvl w:ilvl="0" w:tplc="0419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8" w15:restartNumberingAfterBreak="0">
    <w:nsid w:val="7EE6116B"/>
    <w:multiLevelType w:val="hybridMultilevel"/>
    <w:tmpl w:val="A1EED3DE"/>
    <w:lvl w:ilvl="0" w:tplc="CFE4FFC8">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9" w15:restartNumberingAfterBreak="0">
    <w:nsid w:val="7F675B2E"/>
    <w:multiLevelType w:val="hybridMultilevel"/>
    <w:tmpl w:val="25C09E3A"/>
    <w:lvl w:ilvl="0" w:tplc="8B8E58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0" w15:restartNumberingAfterBreak="0">
    <w:nsid w:val="7FEA07BC"/>
    <w:multiLevelType w:val="hybridMultilevel"/>
    <w:tmpl w:val="EFE6E6AE"/>
    <w:lvl w:ilvl="0" w:tplc="A85E9194">
      <w:numFmt w:val="bullet"/>
      <w:lvlText w:val="-"/>
      <w:lvlJc w:val="left"/>
      <w:pPr>
        <w:ind w:left="437" w:hanging="360"/>
      </w:pPr>
      <w:rPr>
        <w:rFonts w:ascii="Times New Roman" w:eastAsia="Times New Roman" w:hAnsi="Times New Roman" w:cs="Times New Roman" w:hint="default"/>
        <w:w w:val="98"/>
        <w:sz w:val="28"/>
        <w:szCs w:val="28"/>
        <w:lang w:val="ru-RU" w:eastAsia="en-US" w:bidi="ar-SA"/>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num w:numId="1">
    <w:abstractNumId w:val="136"/>
  </w:num>
  <w:num w:numId="2">
    <w:abstractNumId w:val="35"/>
  </w:num>
  <w:num w:numId="3">
    <w:abstractNumId w:val="165"/>
  </w:num>
  <w:num w:numId="4">
    <w:abstractNumId w:val="167"/>
  </w:num>
  <w:num w:numId="5">
    <w:abstractNumId w:val="95"/>
  </w:num>
  <w:num w:numId="6">
    <w:abstractNumId w:val="174"/>
  </w:num>
  <w:num w:numId="7">
    <w:abstractNumId w:val="38"/>
  </w:num>
  <w:num w:numId="8">
    <w:abstractNumId w:val="37"/>
  </w:num>
  <w:num w:numId="9">
    <w:abstractNumId w:val="170"/>
  </w:num>
  <w:num w:numId="10">
    <w:abstractNumId w:val="2"/>
  </w:num>
  <w:num w:numId="11">
    <w:abstractNumId w:val="50"/>
  </w:num>
  <w:num w:numId="12">
    <w:abstractNumId w:val="135"/>
  </w:num>
  <w:num w:numId="13">
    <w:abstractNumId w:val="54"/>
  </w:num>
  <w:num w:numId="14">
    <w:abstractNumId w:val="42"/>
  </w:num>
  <w:num w:numId="15">
    <w:abstractNumId w:val="124"/>
  </w:num>
  <w:num w:numId="16">
    <w:abstractNumId w:val="156"/>
  </w:num>
  <w:num w:numId="17">
    <w:abstractNumId w:val="79"/>
  </w:num>
  <w:num w:numId="18">
    <w:abstractNumId w:val="149"/>
  </w:num>
  <w:num w:numId="19">
    <w:abstractNumId w:val="4"/>
  </w:num>
  <w:num w:numId="20">
    <w:abstractNumId w:val="100"/>
  </w:num>
  <w:num w:numId="21">
    <w:abstractNumId w:val="207"/>
  </w:num>
  <w:num w:numId="22">
    <w:abstractNumId w:val="6"/>
  </w:num>
  <w:num w:numId="23">
    <w:abstractNumId w:val="94"/>
  </w:num>
  <w:num w:numId="24">
    <w:abstractNumId w:val="49"/>
  </w:num>
  <w:num w:numId="25">
    <w:abstractNumId w:val="64"/>
  </w:num>
  <w:num w:numId="26">
    <w:abstractNumId w:val="63"/>
  </w:num>
  <w:num w:numId="27">
    <w:abstractNumId w:val="78"/>
  </w:num>
  <w:num w:numId="28">
    <w:abstractNumId w:val="182"/>
  </w:num>
  <w:num w:numId="29">
    <w:abstractNumId w:val="208"/>
  </w:num>
  <w:num w:numId="30">
    <w:abstractNumId w:val="181"/>
  </w:num>
  <w:num w:numId="31">
    <w:abstractNumId w:val="22"/>
  </w:num>
  <w:num w:numId="32">
    <w:abstractNumId w:val="180"/>
  </w:num>
  <w:num w:numId="33">
    <w:abstractNumId w:val="117"/>
  </w:num>
  <w:num w:numId="34">
    <w:abstractNumId w:val="69"/>
  </w:num>
  <w:num w:numId="35">
    <w:abstractNumId w:val="3"/>
  </w:num>
  <w:num w:numId="36">
    <w:abstractNumId w:val="29"/>
  </w:num>
  <w:num w:numId="37">
    <w:abstractNumId w:val="132"/>
  </w:num>
  <w:num w:numId="38">
    <w:abstractNumId w:val="118"/>
  </w:num>
  <w:num w:numId="39">
    <w:abstractNumId w:val="109"/>
  </w:num>
  <w:num w:numId="40">
    <w:abstractNumId w:val="5"/>
  </w:num>
  <w:num w:numId="41">
    <w:abstractNumId w:val="133"/>
  </w:num>
  <w:num w:numId="42">
    <w:abstractNumId w:val="129"/>
  </w:num>
  <w:num w:numId="43">
    <w:abstractNumId w:val="121"/>
  </w:num>
  <w:num w:numId="44">
    <w:abstractNumId w:val="91"/>
  </w:num>
  <w:num w:numId="45">
    <w:abstractNumId w:val="199"/>
  </w:num>
  <w:num w:numId="46">
    <w:abstractNumId w:val="201"/>
  </w:num>
  <w:num w:numId="47">
    <w:abstractNumId w:val="187"/>
  </w:num>
  <w:num w:numId="48">
    <w:abstractNumId w:val="139"/>
  </w:num>
  <w:num w:numId="49">
    <w:abstractNumId w:val="20"/>
  </w:num>
  <w:num w:numId="50">
    <w:abstractNumId w:val="175"/>
  </w:num>
  <w:num w:numId="51">
    <w:abstractNumId w:val="122"/>
  </w:num>
  <w:num w:numId="52">
    <w:abstractNumId w:val="87"/>
  </w:num>
  <w:num w:numId="53">
    <w:abstractNumId w:val="12"/>
  </w:num>
  <w:num w:numId="54">
    <w:abstractNumId w:val="127"/>
  </w:num>
  <w:num w:numId="55">
    <w:abstractNumId w:val="89"/>
  </w:num>
  <w:num w:numId="56">
    <w:abstractNumId w:val="134"/>
  </w:num>
  <w:num w:numId="57">
    <w:abstractNumId w:val="130"/>
  </w:num>
  <w:num w:numId="58">
    <w:abstractNumId w:val="98"/>
  </w:num>
  <w:num w:numId="59">
    <w:abstractNumId w:val="41"/>
  </w:num>
  <w:num w:numId="60">
    <w:abstractNumId w:val="160"/>
  </w:num>
  <w:num w:numId="61">
    <w:abstractNumId w:val="137"/>
  </w:num>
  <w:num w:numId="62">
    <w:abstractNumId w:val="36"/>
  </w:num>
  <w:num w:numId="63">
    <w:abstractNumId w:val="148"/>
  </w:num>
  <w:num w:numId="64">
    <w:abstractNumId w:val="77"/>
  </w:num>
  <w:num w:numId="65">
    <w:abstractNumId w:val="150"/>
  </w:num>
  <w:num w:numId="66">
    <w:abstractNumId w:val="110"/>
  </w:num>
  <w:num w:numId="67">
    <w:abstractNumId w:val="73"/>
  </w:num>
  <w:num w:numId="68">
    <w:abstractNumId w:val="86"/>
  </w:num>
  <w:num w:numId="69">
    <w:abstractNumId w:val="28"/>
  </w:num>
  <w:num w:numId="70">
    <w:abstractNumId w:val="57"/>
  </w:num>
  <w:num w:numId="71">
    <w:abstractNumId w:val="204"/>
  </w:num>
  <w:num w:numId="72">
    <w:abstractNumId w:val="71"/>
  </w:num>
  <w:num w:numId="73">
    <w:abstractNumId w:val="189"/>
  </w:num>
  <w:num w:numId="74">
    <w:abstractNumId w:val="143"/>
  </w:num>
  <w:num w:numId="75">
    <w:abstractNumId w:val="159"/>
  </w:num>
  <w:num w:numId="76">
    <w:abstractNumId w:val="90"/>
  </w:num>
  <w:num w:numId="77">
    <w:abstractNumId w:val="76"/>
  </w:num>
  <w:num w:numId="78">
    <w:abstractNumId w:val="65"/>
  </w:num>
  <w:num w:numId="79">
    <w:abstractNumId w:val="67"/>
  </w:num>
  <w:num w:numId="80">
    <w:abstractNumId w:val="40"/>
  </w:num>
  <w:num w:numId="81">
    <w:abstractNumId w:val="163"/>
  </w:num>
  <w:num w:numId="82">
    <w:abstractNumId w:val="96"/>
  </w:num>
  <w:num w:numId="83">
    <w:abstractNumId w:val="126"/>
  </w:num>
  <w:num w:numId="84">
    <w:abstractNumId w:val="93"/>
  </w:num>
  <w:num w:numId="85">
    <w:abstractNumId w:val="145"/>
  </w:num>
  <w:num w:numId="86">
    <w:abstractNumId w:val="59"/>
  </w:num>
  <w:num w:numId="87">
    <w:abstractNumId w:val="70"/>
  </w:num>
  <w:num w:numId="88">
    <w:abstractNumId w:val="200"/>
  </w:num>
  <w:num w:numId="89">
    <w:abstractNumId w:val="13"/>
  </w:num>
  <w:num w:numId="90">
    <w:abstractNumId w:val="203"/>
  </w:num>
  <w:num w:numId="91">
    <w:abstractNumId w:val="97"/>
  </w:num>
  <w:num w:numId="92">
    <w:abstractNumId w:val="24"/>
  </w:num>
  <w:num w:numId="93">
    <w:abstractNumId w:val="172"/>
  </w:num>
  <w:num w:numId="94">
    <w:abstractNumId w:val="32"/>
  </w:num>
  <w:num w:numId="95">
    <w:abstractNumId w:val="106"/>
  </w:num>
  <w:num w:numId="96">
    <w:abstractNumId w:val="33"/>
  </w:num>
  <w:num w:numId="97">
    <w:abstractNumId w:val="153"/>
  </w:num>
  <w:num w:numId="98">
    <w:abstractNumId w:val="82"/>
  </w:num>
  <w:num w:numId="99">
    <w:abstractNumId w:val="47"/>
  </w:num>
  <w:num w:numId="100">
    <w:abstractNumId w:val="169"/>
  </w:num>
  <w:num w:numId="101">
    <w:abstractNumId w:val="144"/>
  </w:num>
  <w:num w:numId="102">
    <w:abstractNumId w:val="8"/>
  </w:num>
  <w:num w:numId="103">
    <w:abstractNumId w:val="209"/>
  </w:num>
  <w:num w:numId="104">
    <w:abstractNumId w:val="14"/>
  </w:num>
  <w:num w:numId="105">
    <w:abstractNumId w:val="191"/>
  </w:num>
  <w:num w:numId="106">
    <w:abstractNumId w:val="15"/>
  </w:num>
  <w:num w:numId="107">
    <w:abstractNumId w:val="128"/>
  </w:num>
  <w:num w:numId="108">
    <w:abstractNumId w:val="104"/>
  </w:num>
  <w:num w:numId="109">
    <w:abstractNumId w:val="184"/>
  </w:num>
  <w:num w:numId="110">
    <w:abstractNumId w:val="17"/>
  </w:num>
  <w:num w:numId="111">
    <w:abstractNumId w:val="62"/>
  </w:num>
  <w:num w:numId="112">
    <w:abstractNumId w:val="154"/>
  </w:num>
  <w:num w:numId="113">
    <w:abstractNumId w:val="27"/>
  </w:num>
  <w:num w:numId="114">
    <w:abstractNumId w:val="45"/>
  </w:num>
  <w:num w:numId="115">
    <w:abstractNumId w:val="72"/>
  </w:num>
  <w:num w:numId="116">
    <w:abstractNumId w:val="80"/>
  </w:num>
  <w:num w:numId="117">
    <w:abstractNumId w:val="55"/>
  </w:num>
  <w:num w:numId="118">
    <w:abstractNumId w:val="19"/>
  </w:num>
  <w:num w:numId="119">
    <w:abstractNumId w:val="173"/>
  </w:num>
  <w:num w:numId="120">
    <w:abstractNumId w:val="112"/>
  </w:num>
  <w:num w:numId="121">
    <w:abstractNumId w:val="176"/>
  </w:num>
  <w:num w:numId="122">
    <w:abstractNumId w:val="56"/>
  </w:num>
  <w:num w:numId="123">
    <w:abstractNumId w:val="48"/>
  </w:num>
  <w:num w:numId="124">
    <w:abstractNumId w:val="10"/>
  </w:num>
  <w:num w:numId="125">
    <w:abstractNumId w:val="192"/>
  </w:num>
  <w:num w:numId="126">
    <w:abstractNumId w:val="146"/>
  </w:num>
  <w:num w:numId="127">
    <w:abstractNumId w:val="138"/>
  </w:num>
  <w:num w:numId="128">
    <w:abstractNumId w:val="21"/>
  </w:num>
  <w:num w:numId="129">
    <w:abstractNumId w:val="61"/>
  </w:num>
  <w:num w:numId="130">
    <w:abstractNumId w:val="155"/>
  </w:num>
  <w:num w:numId="131">
    <w:abstractNumId w:val="108"/>
  </w:num>
  <w:num w:numId="132">
    <w:abstractNumId w:val="51"/>
  </w:num>
  <w:num w:numId="133">
    <w:abstractNumId w:val="30"/>
  </w:num>
  <w:num w:numId="134">
    <w:abstractNumId w:val="74"/>
  </w:num>
  <w:num w:numId="135">
    <w:abstractNumId w:val="157"/>
  </w:num>
  <w:num w:numId="136">
    <w:abstractNumId w:val="18"/>
  </w:num>
  <w:num w:numId="137">
    <w:abstractNumId w:val="188"/>
  </w:num>
  <w:num w:numId="138">
    <w:abstractNumId w:val="66"/>
  </w:num>
  <w:num w:numId="139">
    <w:abstractNumId w:val="205"/>
  </w:num>
  <w:num w:numId="140">
    <w:abstractNumId w:val="26"/>
  </w:num>
  <w:num w:numId="141">
    <w:abstractNumId w:val="16"/>
  </w:num>
  <w:num w:numId="142">
    <w:abstractNumId w:val="119"/>
  </w:num>
  <w:num w:numId="143">
    <w:abstractNumId w:val="158"/>
  </w:num>
  <w:num w:numId="144">
    <w:abstractNumId w:val="85"/>
  </w:num>
  <w:num w:numId="145">
    <w:abstractNumId w:val="34"/>
  </w:num>
  <w:num w:numId="146">
    <w:abstractNumId w:val="84"/>
  </w:num>
  <w:num w:numId="147">
    <w:abstractNumId w:val="195"/>
  </w:num>
  <w:num w:numId="148">
    <w:abstractNumId w:val="44"/>
  </w:num>
  <w:num w:numId="149">
    <w:abstractNumId w:val="142"/>
  </w:num>
  <w:num w:numId="150">
    <w:abstractNumId w:val="11"/>
  </w:num>
  <w:num w:numId="151">
    <w:abstractNumId w:val="111"/>
  </w:num>
  <w:num w:numId="152">
    <w:abstractNumId w:val="23"/>
  </w:num>
  <w:num w:numId="153">
    <w:abstractNumId w:val="115"/>
  </w:num>
  <w:num w:numId="154">
    <w:abstractNumId w:val="58"/>
  </w:num>
  <w:num w:numId="155">
    <w:abstractNumId w:val="125"/>
  </w:num>
  <w:num w:numId="156">
    <w:abstractNumId w:val="39"/>
  </w:num>
  <w:num w:numId="157">
    <w:abstractNumId w:val="210"/>
  </w:num>
  <w:num w:numId="158">
    <w:abstractNumId w:val="151"/>
  </w:num>
  <w:num w:numId="159">
    <w:abstractNumId w:val="164"/>
  </w:num>
  <w:num w:numId="160">
    <w:abstractNumId w:val="185"/>
  </w:num>
  <w:num w:numId="161">
    <w:abstractNumId w:val="171"/>
  </w:num>
  <w:num w:numId="162">
    <w:abstractNumId w:val="116"/>
  </w:num>
  <w:num w:numId="163">
    <w:abstractNumId w:val="193"/>
  </w:num>
  <w:num w:numId="164">
    <w:abstractNumId w:val="166"/>
  </w:num>
  <w:num w:numId="165">
    <w:abstractNumId w:val="99"/>
  </w:num>
  <w:num w:numId="166">
    <w:abstractNumId w:val="194"/>
  </w:num>
  <w:num w:numId="167">
    <w:abstractNumId w:val="140"/>
  </w:num>
  <w:num w:numId="168">
    <w:abstractNumId w:val="202"/>
  </w:num>
  <w:num w:numId="169">
    <w:abstractNumId w:val="101"/>
  </w:num>
  <w:num w:numId="170">
    <w:abstractNumId w:val="179"/>
  </w:num>
  <w:num w:numId="171">
    <w:abstractNumId w:val="60"/>
  </w:num>
  <w:num w:numId="172">
    <w:abstractNumId w:val="147"/>
  </w:num>
  <w:num w:numId="173">
    <w:abstractNumId w:val="196"/>
  </w:num>
  <w:num w:numId="174">
    <w:abstractNumId w:val="1"/>
  </w:num>
  <w:num w:numId="175">
    <w:abstractNumId w:val="162"/>
  </w:num>
  <w:num w:numId="176">
    <w:abstractNumId w:val="177"/>
  </w:num>
  <w:num w:numId="177">
    <w:abstractNumId w:val="168"/>
  </w:num>
  <w:num w:numId="178">
    <w:abstractNumId w:val="52"/>
  </w:num>
  <w:num w:numId="179">
    <w:abstractNumId w:val="120"/>
  </w:num>
  <w:num w:numId="180">
    <w:abstractNumId w:val="68"/>
  </w:num>
  <w:num w:numId="181">
    <w:abstractNumId w:val="53"/>
  </w:num>
  <w:num w:numId="182">
    <w:abstractNumId w:val="107"/>
  </w:num>
  <w:num w:numId="183">
    <w:abstractNumId w:val="0"/>
  </w:num>
  <w:num w:numId="184">
    <w:abstractNumId w:val="152"/>
  </w:num>
  <w:num w:numId="185">
    <w:abstractNumId w:val="25"/>
  </w:num>
  <w:num w:numId="186">
    <w:abstractNumId w:val="178"/>
  </w:num>
  <w:num w:numId="187">
    <w:abstractNumId w:val="161"/>
  </w:num>
  <w:num w:numId="188">
    <w:abstractNumId w:val="9"/>
  </w:num>
  <w:num w:numId="189">
    <w:abstractNumId w:val="183"/>
  </w:num>
  <w:num w:numId="190">
    <w:abstractNumId w:val="113"/>
  </w:num>
  <w:num w:numId="191">
    <w:abstractNumId w:val="105"/>
  </w:num>
  <w:num w:numId="192">
    <w:abstractNumId w:val="75"/>
  </w:num>
  <w:num w:numId="193">
    <w:abstractNumId w:val="81"/>
  </w:num>
  <w:num w:numId="194">
    <w:abstractNumId w:val="141"/>
  </w:num>
  <w:num w:numId="195">
    <w:abstractNumId w:val="198"/>
  </w:num>
  <w:num w:numId="196">
    <w:abstractNumId w:val="206"/>
  </w:num>
  <w:num w:numId="197">
    <w:abstractNumId w:val="190"/>
  </w:num>
  <w:num w:numId="198">
    <w:abstractNumId w:val="43"/>
  </w:num>
  <w:num w:numId="199">
    <w:abstractNumId w:val="7"/>
  </w:num>
  <w:num w:numId="200">
    <w:abstractNumId w:val="31"/>
  </w:num>
  <w:num w:numId="201">
    <w:abstractNumId w:val="131"/>
  </w:num>
  <w:num w:numId="202">
    <w:abstractNumId w:val="114"/>
  </w:num>
  <w:num w:numId="203">
    <w:abstractNumId w:val="83"/>
  </w:num>
  <w:num w:numId="204">
    <w:abstractNumId w:val="102"/>
  </w:num>
  <w:num w:numId="205">
    <w:abstractNumId w:val="186"/>
  </w:num>
  <w:num w:numId="206">
    <w:abstractNumId w:val="123"/>
  </w:num>
  <w:num w:numId="207">
    <w:abstractNumId w:val="46"/>
  </w:num>
  <w:num w:numId="208">
    <w:abstractNumId w:val="197"/>
  </w:num>
  <w:num w:numId="209">
    <w:abstractNumId w:val="88"/>
  </w:num>
  <w:num w:numId="210">
    <w:abstractNumId w:val="92"/>
  </w:num>
  <w:num w:numId="211">
    <w:abstractNumId w:val="103"/>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175"/>
    <w:rsid w:val="0000144D"/>
    <w:rsid w:val="00003AF7"/>
    <w:rsid w:val="00007249"/>
    <w:rsid w:val="000209C4"/>
    <w:rsid w:val="000242D5"/>
    <w:rsid w:val="00024F7E"/>
    <w:rsid w:val="00025394"/>
    <w:rsid w:val="00026180"/>
    <w:rsid w:val="000270FF"/>
    <w:rsid w:val="00037BA8"/>
    <w:rsid w:val="00042852"/>
    <w:rsid w:val="0004462E"/>
    <w:rsid w:val="000466C5"/>
    <w:rsid w:val="00047553"/>
    <w:rsid w:val="0005303B"/>
    <w:rsid w:val="0005732F"/>
    <w:rsid w:val="00057732"/>
    <w:rsid w:val="00061D4E"/>
    <w:rsid w:val="00065FC6"/>
    <w:rsid w:val="00073A61"/>
    <w:rsid w:val="00076210"/>
    <w:rsid w:val="00076B65"/>
    <w:rsid w:val="00080EC0"/>
    <w:rsid w:val="00091DD8"/>
    <w:rsid w:val="00096808"/>
    <w:rsid w:val="00096AC2"/>
    <w:rsid w:val="000978CB"/>
    <w:rsid w:val="000979BF"/>
    <w:rsid w:val="00097CC5"/>
    <w:rsid w:val="000A22BB"/>
    <w:rsid w:val="000A2BA3"/>
    <w:rsid w:val="000A40E9"/>
    <w:rsid w:val="000A54AB"/>
    <w:rsid w:val="000A766F"/>
    <w:rsid w:val="000B1886"/>
    <w:rsid w:val="000B312D"/>
    <w:rsid w:val="000B3D32"/>
    <w:rsid w:val="000B6B4C"/>
    <w:rsid w:val="000C11C3"/>
    <w:rsid w:val="000C4B27"/>
    <w:rsid w:val="000C5601"/>
    <w:rsid w:val="000C6F1D"/>
    <w:rsid w:val="000C7BF9"/>
    <w:rsid w:val="000D4FF5"/>
    <w:rsid w:val="000D5284"/>
    <w:rsid w:val="000D5581"/>
    <w:rsid w:val="000D6CC8"/>
    <w:rsid w:val="000E2245"/>
    <w:rsid w:val="000E24E2"/>
    <w:rsid w:val="000E7FD5"/>
    <w:rsid w:val="000F30A9"/>
    <w:rsid w:val="0010461D"/>
    <w:rsid w:val="00105659"/>
    <w:rsid w:val="00111865"/>
    <w:rsid w:val="00113797"/>
    <w:rsid w:val="00121F86"/>
    <w:rsid w:val="00122B02"/>
    <w:rsid w:val="00124BD3"/>
    <w:rsid w:val="00125D99"/>
    <w:rsid w:val="001332E0"/>
    <w:rsid w:val="00135009"/>
    <w:rsid w:val="00136DD1"/>
    <w:rsid w:val="00140814"/>
    <w:rsid w:val="001442C7"/>
    <w:rsid w:val="0014514A"/>
    <w:rsid w:val="00147F7D"/>
    <w:rsid w:val="0015028C"/>
    <w:rsid w:val="00153EAF"/>
    <w:rsid w:val="00153F75"/>
    <w:rsid w:val="0015408B"/>
    <w:rsid w:val="0015460F"/>
    <w:rsid w:val="00154C1E"/>
    <w:rsid w:val="00160534"/>
    <w:rsid w:val="001621FB"/>
    <w:rsid w:val="00170512"/>
    <w:rsid w:val="001750B5"/>
    <w:rsid w:val="0018360E"/>
    <w:rsid w:val="00186123"/>
    <w:rsid w:val="0019021F"/>
    <w:rsid w:val="00190AE2"/>
    <w:rsid w:val="00193DF8"/>
    <w:rsid w:val="00197C31"/>
    <w:rsid w:val="001A1E09"/>
    <w:rsid w:val="001A3713"/>
    <w:rsid w:val="001B779A"/>
    <w:rsid w:val="001C11D9"/>
    <w:rsid w:val="001C2E50"/>
    <w:rsid w:val="001C58E9"/>
    <w:rsid w:val="001D0658"/>
    <w:rsid w:val="001D28FB"/>
    <w:rsid w:val="001D2F02"/>
    <w:rsid w:val="001D556C"/>
    <w:rsid w:val="001E101B"/>
    <w:rsid w:val="001E3E1E"/>
    <w:rsid w:val="001E6999"/>
    <w:rsid w:val="001E6F50"/>
    <w:rsid w:val="001F0156"/>
    <w:rsid w:val="001F1621"/>
    <w:rsid w:val="001F302D"/>
    <w:rsid w:val="001F4551"/>
    <w:rsid w:val="002046D9"/>
    <w:rsid w:val="00205A07"/>
    <w:rsid w:val="00210351"/>
    <w:rsid w:val="002146C0"/>
    <w:rsid w:val="0021504F"/>
    <w:rsid w:val="0021631E"/>
    <w:rsid w:val="00221A50"/>
    <w:rsid w:val="002241F2"/>
    <w:rsid w:val="0022576B"/>
    <w:rsid w:val="00227ED6"/>
    <w:rsid w:val="00232345"/>
    <w:rsid w:val="00233250"/>
    <w:rsid w:val="00233FDB"/>
    <w:rsid w:val="00237157"/>
    <w:rsid w:val="00237623"/>
    <w:rsid w:val="00244CF1"/>
    <w:rsid w:val="002469A7"/>
    <w:rsid w:val="00251B32"/>
    <w:rsid w:val="00254D62"/>
    <w:rsid w:val="00256169"/>
    <w:rsid w:val="002629C8"/>
    <w:rsid w:val="00264CCE"/>
    <w:rsid w:val="00267E5B"/>
    <w:rsid w:val="002723C6"/>
    <w:rsid w:val="00272F7F"/>
    <w:rsid w:val="00277ACD"/>
    <w:rsid w:val="00280DBC"/>
    <w:rsid w:val="002812BA"/>
    <w:rsid w:val="00281544"/>
    <w:rsid w:val="00283436"/>
    <w:rsid w:val="00295263"/>
    <w:rsid w:val="00295B8A"/>
    <w:rsid w:val="00297B1F"/>
    <w:rsid w:val="002A08C6"/>
    <w:rsid w:val="002A5292"/>
    <w:rsid w:val="002A564E"/>
    <w:rsid w:val="002A6908"/>
    <w:rsid w:val="002A7ADE"/>
    <w:rsid w:val="002A7F25"/>
    <w:rsid w:val="002B35BA"/>
    <w:rsid w:val="002B4948"/>
    <w:rsid w:val="002C2BF3"/>
    <w:rsid w:val="002C692C"/>
    <w:rsid w:val="002C6D40"/>
    <w:rsid w:val="002D0EB5"/>
    <w:rsid w:val="002D2CCE"/>
    <w:rsid w:val="002D36F4"/>
    <w:rsid w:val="002D56D0"/>
    <w:rsid w:val="002D5F78"/>
    <w:rsid w:val="002D62F8"/>
    <w:rsid w:val="002E07CA"/>
    <w:rsid w:val="002E1F21"/>
    <w:rsid w:val="002E2F72"/>
    <w:rsid w:val="002F5A1B"/>
    <w:rsid w:val="00301156"/>
    <w:rsid w:val="00301173"/>
    <w:rsid w:val="003018E6"/>
    <w:rsid w:val="00304598"/>
    <w:rsid w:val="003057B2"/>
    <w:rsid w:val="00306BDA"/>
    <w:rsid w:val="003077B4"/>
    <w:rsid w:val="003077BC"/>
    <w:rsid w:val="00311F2C"/>
    <w:rsid w:val="00314233"/>
    <w:rsid w:val="00316793"/>
    <w:rsid w:val="00317902"/>
    <w:rsid w:val="003345AB"/>
    <w:rsid w:val="00334DBB"/>
    <w:rsid w:val="00337712"/>
    <w:rsid w:val="00340CEC"/>
    <w:rsid w:val="00344BF0"/>
    <w:rsid w:val="0034752E"/>
    <w:rsid w:val="00352B7C"/>
    <w:rsid w:val="00352ECD"/>
    <w:rsid w:val="0035499F"/>
    <w:rsid w:val="00354B53"/>
    <w:rsid w:val="00370ADE"/>
    <w:rsid w:val="00370E85"/>
    <w:rsid w:val="003717D2"/>
    <w:rsid w:val="0037560D"/>
    <w:rsid w:val="00375674"/>
    <w:rsid w:val="00384FC0"/>
    <w:rsid w:val="00387541"/>
    <w:rsid w:val="003877B4"/>
    <w:rsid w:val="00390A4B"/>
    <w:rsid w:val="003930E3"/>
    <w:rsid w:val="0039669E"/>
    <w:rsid w:val="003A2400"/>
    <w:rsid w:val="003A3EDB"/>
    <w:rsid w:val="003A4ABD"/>
    <w:rsid w:val="003A5588"/>
    <w:rsid w:val="003B4C64"/>
    <w:rsid w:val="003B6066"/>
    <w:rsid w:val="003C1FE9"/>
    <w:rsid w:val="003C33CE"/>
    <w:rsid w:val="003C5E3E"/>
    <w:rsid w:val="003C65D4"/>
    <w:rsid w:val="003D4529"/>
    <w:rsid w:val="003E0D31"/>
    <w:rsid w:val="003E2726"/>
    <w:rsid w:val="003E2DAE"/>
    <w:rsid w:val="003F6381"/>
    <w:rsid w:val="003F6800"/>
    <w:rsid w:val="004028DA"/>
    <w:rsid w:val="00405C37"/>
    <w:rsid w:val="004065B9"/>
    <w:rsid w:val="0040768E"/>
    <w:rsid w:val="004111EE"/>
    <w:rsid w:val="00411F9A"/>
    <w:rsid w:val="0041317F"/>
    <w:rsid w:val="00417161"/>
    <w:rsid w:val="0042085D"/>
    <w:rsid w:val="004227BC"/>
    <w:rsid w:val="00422B55"/>
    <w:rsid w:val="00425171"/>
    <w:rsid w:val="0042558C"/>
    <w:rsid w:val="00425B88"/>
    <w:rsid w:val="00434A2F"/>
    <w:rsid w:val="0043516C"/>
    <w:rsid w:val="00443A18"/>
    <w:rsid w:val="004615A2"/>
    <w:rsid w:val="00462F21"/>
    <w:rsid w:val="00464046"/>
    <w:rsid w:val="004657DB"/>
    <w:rsid w:val="00467096"/>
    <w:rsid w:val="00470D04"/>
    <w:rsid w:val="00474C26"/>
    <w:rsid w:val="004837B8"/>
    <w:rsid w:val="004855C3"/>
    <w:rsid w:val="00485B75"/>
    <w:rsid w:val="004876E5"/>
    <w:rsid w:val="00493BEE"/>
    <w:rsid w:val="00493FEE"/>
    <w:rsid w:val="00494023"/>
    <w:rsid w:val="00494670"/>
    <w:rsid w:val="004974CD"/>
    <w:rsid w:val="00497D66"/>
    <w:rsid w:val="004A1DFC"/>
    <w:rsid w:val="004A2F85"/>
    <w:rsid w:val="004A453B"/>
    <w:rsid w:val="004A4790"/>
    <w:rsid w:val="004A57BF"/>
    <w:rsid w:val="004B0F04"/>
    <w:rsid w:val="004B340C"/>
    <w:rsid w:val="004B4D81"/>
    <w:rsid w:val="004B5C07"/>
    <w:rsid w:val="004C1FB1"/>
    <w:rsid w:val="004C41A4"/>
    <w:rsid w:val="004C5786"/>
    <w:rsid w:val="004C6B8D"/>
    <w:rsid w:val="004D0FF1"/>
    <w:rsid w:val="004D360D"/>
    <w:rsid w:val="004D64B4"/>
    <w:rsid w:val="004E5029"/>
    <w:rsid w:val="004E6603"/>
    <w:rsid w:val="004F0E36"/>
    <w:rsid w:val="004F1339"/>
    <w:rsid w:val="004F479A"/>
    <w:rsid w:val="004F7F89"/>
    <w:rsid w:val="00502E97"/>
    <w:rsid w:val="00503235"/>
    <w:rsid w:val="00503CE9"/>
    <w:rsid w:val="005051AC"/>
    <w:rsid w:val="0050581A"/>
    <w:rsid w:val="00505CA6"/>
    <w:rsid w:val="00505DA3"/>
    <w:rsid w:val="00506A77"/>
    <w:rsid w:val="005073AE"/>
    <w:rsid w:val="00513859"/>
    <w:rsid w:val="00514942"/>
    <w:rsid w:val="00517352"/>
    <w:rsid w:val="005217D1"/>
    <w:rsid w:val="00522B8B"/>
    <w:rsid w:val="00523469"/>
    <w:rsid w:val="00532A66"/>
    <w:rsid w:val="00535D0B"/>
    <w:rsid w:val="00536A6A"/>
    <w:rsid w:val="00537023"/>
    <w:rsid w:val="00540570"/>
    <w:rsid w:val="0054217B"/>
    <w:rsid w:val="00546FBD"/>
    <w:rsid w:val="00547A6C"/>
    <w:rsid w:val="00551968"/>
    <w:rsid w:val="00551A14"/>
    <w:rsid w:val="00551C98"/>
    <w:rsid w:val="00552ED5"/>
    <w:rsid w:val="00555156"/>
    <w:rsid w:val="005557A1"/>
    <w:rsid w:val="00561212"/>
    <w:rsid w:val="00562A49"/>
    <w:rsid w:val="0056665E"/>
    <w:rsid w:val="0057262A"/>
    <w:rsid w:val="005738CD"/>
    <w:rsid w:val="00574694"/>
    <w:rsid w:val="005777D4"/>
    <w:rsid w:val="00577ECC"/>
    <w:rsid w:val="00581B65"/>
    <w:rsid w:val="00583D36"/>
    <w:rsid w:val="00583E5F"/>
    <w:rsid w:val="00585349"/>
    <w:rsid w:val="0059062F"/>
    <w:rsid w:val="005959DF"/>
    <w:rsid w:val="0059662D"/>
    <w:rsid w:val="005A5E23"/>
    <w:rsid w:val="005A696B"/>
    <w:rsid w:val="005B0015"/>
    <w:rsid w:val="005C7AF9"/>
    <w:rsid w:val="005D11E4"/>
    <w:rsid w:val="005D15DA"/>
    <w:rsid w:val="005D23AB"/>
    <w:rsid w:val="005D4016"/>
    <w:rsid w:val="005D691D"/>
    <w:rsid w:val="005E0819"/>
    <w:rsid w:val="005E3E7F"/>
    <w:rsid w:val="005E4EE7"/>
    <w:rsid w:val="005E529B"/>
    <w:rsid w:val="005F0EFC"/>
    <w:rsid w:val="005F17C6"/>
    <w:rsid w:val="005F4601"/>
    <w:rsid w:val="006012DA"/>
    <w:rsid w:val="00602467"/>
    <w:rsid w:val="006119D4"/>
    <w:rsid w:val="00611F4E"/>
    <w:rsid w:val="00613DB5"/>
    <w:rsid w:val="00621FC6"/>
    <w:rsid w:val="0062326B"/>
    <w:rsid w:val="00623628"/>
    <w:rsid w:val="00623F12"/>
    <w:rsid w:val="00625EC3"/>
    <w:rsid w:val="00632DE4"/>
    <w:rsid w:val="006339C5"/>
    <w:rsid w:val="00636DA2"/>
    <w:rsid w:val="00640CE8"/>
    <w:rsid w:val="00641ED5"/>
    <w:rsid w:val="006422F1"/>
    <w:rsid w:val="0064497B"/>
    <w:rsid w:val="00644B1F"/>
    <w:rsid w:val="00647A4F"/>
    <w:rsid w:val="00650B0F"/>
    <w:rsid w:val="006541C7"/>
    <w:rsid w:val="00655441"/>
    <w:rsid w:val="00656901"/>
    <w:rsid w:val="00657101"/>
    <w:rsid w:val="00662D6A"/>
    <w:rsid w:val="00664359"/>
    <w:rsid w:val="006738DC"/>
    <w:rsid w:val="00681B89"/>
    <w:rsid w:val="00682150"/>
    <w:rsid w:val="00682780"/>
    <w:rsid w:val="006849E4"/>
    <w:rsid w:val="00686485"/>
    <w:rsid w:val="006867F5"/>
    <w:rsid w:val="0068720D"/>
    <w:rsid w:val="00687E88"/>
    <w:rsid w:val="0069010A"/>
    <w:rsid w:val="00691C6E"/>
    <w:rsid w:val="00691CC6"/>
    <w:rsid w:val="0069377F"/>
    <w:rsid w:val="00696D50"/>
    <w:rsid w:val="006A16EA"/>
    <w:rsid w:val="006A36F6"/>
    <w:rsid w:val="006A49E3"/>
    <w:rsid w:val="006B190F"/>
    <w:rsid w:val="006B3B59"/>
    <w:rsid w:val="006B3BE4"/>
    <w:rsid w:val="006B6EBA"/>
    <w:rsid w:val="006C0499"/>
    <w:rsid w:val="006C3B7A"/>
    <w:rsid w:val="006C5DA4"/>
    <w:rsid w:val="006D305D"/>
    <w:rsid w:val="006D4300"/>
    <w:rsid w:val="006D72B3"/>
    <w:rsid w:val="006E1D9D"/>
    <w:rsid w:val="006E32FC"/>
    <w:rsid w:val="006E3770"/>
    <w:rsid w:val="006E4BA9"/>
    <w:rsid w:val="006E59F8"/>
    <w:rsid w:val="006F01A1"/>
    <w:rsid w:val="006F167C"/>
    <w:rsid w:val="006F2C12"/>
    <w:rsid w:val="006F3028"/>
    <w:rsid w:val="006F3EDC"/>
    <w:rsid w:val="006F6903"/>
    <w:rsid w:val="00707E54"/>
    <w:rsid w:val="007240BF"/>
    <w:rsid w:val="007261A2"/>
    <w:rsid w:val="007262DC"/>
    <w:rsid w:val="00730E50"/>
    <w:rsid w:val="00730E79"/>
    <w:rsid w:val="0073344D"/>
    <w:rsid w:val="00733F4F"/>
    <w:rsid w:val="0073408B"/>
    <w:rsid w:val="0074461F"/>
    <w:rsid w:val="00750D5D"/>
    <w:rsid w:val="0075283E"/>
    <w:rsid w:val="00755CF2"/>
    <w:rsid w:val="00756561"/>
    <w:rsid w:val="00756ED5"/>
    <w:rsid w:val="00763683"/>
    <w:rsid w:val="00770B88"/>
    <w:rsid w:val="007720CB"/>
    <w:rsid w:val="007751D0"/>
    <w:rsid w:val="00777C73"/>
    <w:rsid w:val="0078561D"/>
    <w:rsid w:val="00793161"/>
    <w:rsid w:val="007A0970"/>
    <w:rsid w:val="007A3098"/>
    <w:rsid w:val="007A409D"/>
    <w:rsid w:val="007A4251"/>
    <w:rsid w:val="007A529E"/>
    <w:rsid w:val="007B3789"/>
    <w:rsid w:val="007B38F9"/>
    <w:rsid w:val="007C164A"/>
    <w:rsid w:val="007C6016"/>
    <w:rsid w:val="007D2661"/>
    <w:rsid w:val="007E0466"/>
    <w:rsid w:val="007E0C05"/>
    <w:rsid w:val="007E0F90"/>
    <w:rsid w:val="007E2D4C"/>
    <w:rsid w:val="007F1044"/>
    <w:rsid w:val="007F1293"/>
    <w:rsid w:val="007F166D"/>
    <w:rsid w:val="007F7863"/>
    <w:rsid w:val="00801125"/>
    <w:rsid w:val="0080264D"/>
    <w:rsid w:val="00812032"/>
    <w:rsid w:val="008120F1"/>
    <w:rsid w:val="00813E2A"/>
    <w:rsid w:val="008224C7"/>
    <w:rsid w:val="00822B22"/>
    <w:rsid w:val="0082480F"/>
    <w:rsid w:val="008249C9"/>
    <w:rsid w:val="008252ED"/>
    <w:rsid w:val="00836970"/>
    <w:rsid w:val="00836DFE"/>
    <w:rsid w:val="00837C08"/>
    <w:rsid w:val="00840439"/>
    <w:rsid w:val="00840FDE"/>
    <w:rsid w:val="0084145B"/>
    <w:rsid w:val="00842006"/>
    <w:rsid w:val="008430A2"/>
    <w:rsid w:val="00843430"/>
    <w:rsid w:val="008436D9"/>
    <w:rsid w:val="0084533B"/>
    <w:rsid w:val="008454BF"/>
    <w:rsid w:val="008479F8"/>
    <w:rsid w:val="008516AA"/>
    <w:rsid w:val="00856B96"/>
    <w:rsid w:val="00861EA8"/>
    <w:rsid w:val="00861F9C"/>
    <w:rsid w:val="00862289"/>
    <w:rsid w:val="00864D05"/>
    <w:rsid w:val="008679C1"/>
    <w:rsid w:val="00874BC0"/>
    <w:rsid w:val="0088064A"/>
    <w:rsid w:val="00880D7B"/>
    <w:rsid w:val="008815D1"/>
    <w:rsid w:val="0088571C"/>
    <w:rsid w:val="00885C36"/>
    <w:rsid w:val="00886551"/>
    <w:rsid w:val="0088687E"/>
    <w:rsid w:val="00890235"/>
    <w:rsid w:val="00891242"/>
    <w:rsid w:val="00892832"/>
    <w:rsid w:val="008928B4"/>
    <w:rsid w:val="008B258B"/>
    <w:rsid w:val="008B3996"/>
    <w:rsid w:val="008C1351"/>
    <w:rsid w:val="008D1B45"/>
    <w:rsid w:val="008D1D35"/>
    <w:rsid w:val="008D21F6"/>
    <w:rsid w:val="008D3FBE"/>
    <w:rsid w:val="008D5C38"/>
    <w:rsid w:val="008E07F6"/>
    <w:rsid w:val="008E3089"/>
    <w:rsid w:val="008E4CF9"/>
    <w:rsid w:val="008E5AEA"/>
    <w:rsid w:val="008F099D"/>
    <w:rsid w:val="008F3756"/>
    <w:rsid w:val="008F434C"/>
    <w:rsid w:val="008F5A3F"/>
    <w:rsid w:val="008F5FAA"/>
    <w:rsid w:val="008F6DE6"/>
    <w:rsid w:val="008F6FD7"/>
    <w:rsid w:val="00902D8E"/>
    <w:rsid w:val="0090390B"/>
    <w:rsid w:val="00904A81"/>
    <w:rsid w:val="009051EC"/>
    <w:rsid w:val="00907619"/>
    <w:rsid w:val="00911CDC"/>
    <w:rsid w:val="009136F6"/>
    <w:rsid w:val="009138BC"/>
    <w:rsid w:val="00914388"/>
    <w:rsid w:val="009159E4"/>
    <w:rsid w:val="009175DC"/>
    <w:rsid w:val="00917E68"/>
    <w:rsid w:val="0092024E"/>
    <w:rsid w:val="00921150"/>
    <w:rsid w:val="009216FD"/>
    <w:rsid w:val="00923817"/>
    <w:rsid w:val="00925368"/>
    <w:rsid w:val="0092789F"/>
    <w:rsid w:val="00930F41"/>
    <w:rsid w:val="0093332C"/>
    <w:rsid w:val="0093413E"/>
    <w:rsid w:val="009377A2"/>
    <w:rsid w:val="00940C33"/>
    <w:rsid w:val="009414FA"/>
    <w:rsid w:val="0094303D"/>
    <w:rsid w:val="0094522C"/>
    <w:rsid w:val="00946BC0"/>
    <w:rsid w:val="00952B93"/>
    <w:rsid w:val="00960C64"/>
    <w:rsid w:val="0096166A"/>
    <w:rsid w:val="009641B4"/>
    <w:rsid w:val="00964AA2"/>
    <w:rsid w:val="00964C06"/>
    <w:rsid w:val="0096569A"/>
    <w:rsid w:val="0097242A"/>
    <w:rsid w:val="009726DD"/>
    <w:rsid w:val="00975CBA"/>
    <w:rsid w:val="00977398"/>
    <w:rsid w:val="00977B3C"/>
    <w:rsid w:val="009813FE"/>
    <w:rsid w:val="009828D8"/>
    <w:rsid w:val="00983CDF"/>
    <w:rsid w:val="00983EA0"/>
    <w:rsid w:val="00986269"/>
    <w:rsid w:val="00990CA5"/>
    <w:rsid w:val="0099140A"/>
    <w:rsid w:val="009921D3"/>
    <w:rsid w:val="00994147"/>
    <w:rsid w:val="00995B76"/>
    <w:rsid w:val="009A398F"/>
    <w:rsid w:val="009A41A1"/>
    <w:rsid w:val="009A4811"/>
    <w:rsid w:val="009A6A22"/>
    <w:rsid w:val="009B060F"/>
    <w:rsid w:val="009B0D2C"/>
    <w:rsid w:val="009B59C6"/>
    <w:rsid w:val="009C55BA"/>
    <w:rsid w:val="009C75C7"/>
    <w:rsid w:val="009D503E"/>
    <w:rsid w:val="009D5DE9"/>
    <w:rsid w:val="009D66AB"/>
    <w:rsid w:val="009D78F4"/>
    <w:rsid w:val="009E1616"/>
    <w:rsid w:val="009E2745"/>
    <w:rsid w:val="009F0120"/>
    <w:rsid w:val="009F19AF"/>
    <w:rsid w:val="009F29D5"/>
    <w:rsid w:val="009F3B33"/>
    <w:rsid w:val="009F7A7A"/>
    <w:rsid w:val="00A019AA"/>
    <w:rsid w:val="00A01B9A"/>
    <w:rsid w:val="00A03285"/>
    <w:rsid w:val="00A03C9E"/>
    <w:rsid w:val="00A15A49"/>
    <w:rsid w:val="00A16C77"/>
    <w:rsid w:val="00A24669"/>
    <w:rsid w:val="00A30604"/>
    <w:rsid w:val="00A3129C"/>
    <w:rsid w:val="00A3192A"/>
    <w:rsid w:val="00A31AEC"/>
    <w:rsid w:val="00A34E7C"/>
    <w:rsid w:val="00A50337"/>
    <w:rsid w:val="00A51E9C"/>
    <w:rsid w:val="00A52A8F"/>
    <w:rsid w:val="00A53564"/>
    <w:rsid w:val="00A578E3"/>
    <w:rsid w:val="00A60C48"/>
    <w:rsid w:val="00A7042B"/>
    <w:rsid w:val="00A71030"/>
    <w:rsid w:val="00A73303"/>
    <w:rsid w:val="00A75716"/>
    <w:rsid w:val="00A761D2"/>
    <w:rsid w:val="00A76703"/>
    <w:rsid w:val="00A82F3C"/>
    <w:rsid w:val="00A840F7"/>
    <w:rsid w:val="00A84F22"/>
    <w:rsid w:val="00A93505"/>
    <w:rsid w:val="00A93546"/>
    <w:rsid w:val="00A94CC3"/>
    <w:rsid w:val="00AA354C"/>
    <w:rsid w:val="00AB30B4"/>
    <w:rsid w:val="00AB399E"/>
    <w:rsid w:val="00AB3A67"/>
    <w:rsid w:val="00AB3DA0"/>
    <w:rsid w:val="00AB64B2"/>
    <w:rsid w:val="00AC1E49"/>
    <w:rsid w:val="00AC6BE3"/>
    <w:rsid w:val="00AD1FE2"/>
    <w:rsid w:val="00AD3754"/>
    <w:rsid w:val="00AD3AB4"/>
    <w:rsid w:val="00AE0A98"/>
    <w:rsid w:val="00AE6D16"/>
    <w:rsid w:val="00AF0A80"/>
    <w:rsid w:val="00AF1D1B"/>
    <w:rsid w:val="00AF2952"/>
    <w:rsid w:val="00AF6FBA"/>
    <w:rsid w:val="00B00BBA"/>
    <w:rsid w:val="00B00DD8"/>
    <w:rsid w:val="00B014C2"/>
    <w:rsid w:val="00B06AFD"/>
    <w:rsid w:val="00B07EB6"/>
    <w:rsid w:val="00B1041B"/>
    <w:rsid w:val="00B1092F"/>
    <w:rsid w:val="00B10CA3"/>
    <w:rsid w:val="00B11E56"/>
    <w:rsid w:val="00B177C8"/>
    <w:rsid w:val="00B251E8"/>
    <w:rsid w:val="00B26E08"/>
    <w:rsid w:val="00B35D15"/>
    <w:rsid w:val="00B40615"/>
    <w:rsid w:val="00B41703"/>
    <w:rsid w:val="00B42471"/>
    <w:rsid w:val="00B43180"/>
    <w:rsid w:val="00B43CAB"/>
    <w:rsid w:val="00B452D5"/>
    <w:rsid w:val="00B47C8F"/>
    <w:rsid w:val="00B50B0D"/>
    <w:rsid w:val="00B50F08"/>
    <w:rsid w:val="00B54BD4"/>
    <w:rsid w:val="00B563A2"/>
    <w:rsid w:val="00B64B55"/>
    <w:rsid w:val="00B7076C"/>
    <w:rsid w:val="00B70930"/>
    <w:rsid w:val="00B7148A"/>
    <w:rsid w:val="00B714FB"/>
    <w:rsid w:val="00B72566"/>
    <w:rsid w:val="00B73341"/>
    <w:rsid w:val="00B734BB"/>
    <w:rsid w:val="00B74E88"/>
    <w:rsid w:val="00B7571E"/>
    <w:rsid w:val="00B75EBC"/>
    <w:rsid w:val="00B77AFF"/>
    <w:rsid w:val="00B80776"/>
    <w:rsid w:val="00B80CB1"/>
    <w:rsid w:val="00B81283"/>
    <w:rsid w:val="00B8181E"/>
    <w:rsid w:val="00B8552D"/>
    <w:rsid w:val="00B91829"/>
    <w:rsid w:val="00B94A01"/>
    <w:rsid w:val="00BA14F2"/>
    <w:rsid w:val="00BA4A47"/>
    <w:rsid w:val="00BB0EF5"/>
    <w:rsid w:val="00BB1A30"/>
    <w:rsid w:val="00BB4B5A"/>
    <w:rsid w:val="00BB6CA1"/>
    <w:rsid w:val="00BB70F2"/>
    <w:rsid w:val="00BC0A4E"/>
    <w:rsid w:val="00BC5D1B"/>
    <w:rsid w:val="00BC678B"/>
    <w:rsid w:val="00BC6976"/>
    <w:rsid w:val="00BC6E35"/>
    <w:rsid w:val="00BC7E02"/>
    <w:rsid w:val="00BD46A2"/>
    <w:rsid w:val="00BE1008"/>
    <w:rsid w:val="00BE6220"/>
    <w:rsid w:val="00C00481"/>
    <w:rsid w:val="00C00A73"/>
    <w:rsid w:val="00C01699"/>
    <w:rsid w:val="00C0222C"/>
    <w:rsid w:val="00C033CB"/>
    <w:rsid w:val="00C03840"/>
    <w:rsid w:val="00C053FD"/>
    <w:rsid w:val="00C12015"/>
    <w:rsid w:val="00C172F1"/>
    <w:rsid w:val="00C21564"/>
    <w:rsid w:val="00C22106"/>
    <w:rsid w:val="00C22C6C"/>
    <w:rsid w:val="00C244FA"/>
    <w:rsid w:val="00C24DE5"/>
    <w:rsid w:val="00C30DFA"/>
    <w:rsid w:val="00C30EB3"/>
    <w:rsid w:val="00C322F3"/>
    <w:rsid w:val="00C32F4D"/>
    <w:rsid w:val="00C41367"/>
    <w:rsid w:val="00C42681"/>
    <w:rsid w:val="00C42926"/>
    <w:rsid w:val="00C44C69"/>
    <w:rsid w:val="00C46811"/>
    <w:rsid w:val="00C52A80"/>
    <w:rsid w:val="00C54E0E"/>
    <w:rsid w:val="00C55E6B"/>
    <w:rsid w:val="00C564BC"/>
    <w:rsid w:val="00C6160D"/>
    <w:rsid w:val="00C617D8"/>
    <w:rsid w:val="00C61A57"/>
    <w:rsid w:val="00C64AE2"/>
    <w:rsid w:val="00C659C9"/>
    <w:rsid w:val="00C65C95"/>
    <w:rsid w:val="00C708F5"/>
    <w:rsid w:val="00C72CEE"/>
    <w:rsid w:val="00C764B3"/>
    <w:rsid w:val="00C766E2"/>
    <w:rsid w:val="00C801E4"/>
    <w:rsid w:val="00C8287C"/>
    <w:rsid w:val="00C839B1"/>
    <w:rsid w:val="00C85EF6"/>
    <w:rsid w:val="00C92289"/>
    <w:rsid w:val="00C926D6"/>
    <w:rsid w:val="00C944A9"/>
    <w:rsid w:val="00C955AC"/>
    <w:rsid w:val="00CA01B3"/>
    <w:rsid w:val="00CA152B"/>
    <w:rsid w:val="00CA2DDD"/>
    <w:rsid w:val="00CA4163"/>
    <w:rsid w:val="00CA4D41"/>
    <w:rsid w:val="00CA4E40"/>
    <w:rsid w:val="00CA5AF4"/>
    <w:rsid w:val="00CB0DB4"/>
    <w:rsid w:val="00CB10C3"/>
    <w:rsid w:val="00CB5B23"/>
    <w:rsid w:val="00CB63AB"/>
    <w:rsid w:val="00CC6B65"/>
    <w:rsid w:val="00CD23E5"/>
    <w:rsid w:val="00CD4932"/>
    <w:rsid w:val="00CD6BC6"/>
    <w:rsid w:val="00CE4551"/>
    <w:rsid w:val="00CE60FF"/>
    <w:rsid w:val="00CE7CA4"/>
    <w:rsid w:val="00CF0707"/>
    <w:rsid w:val="00CF2AF3"/>
    <w:rsid w:val="00CF2D70"/>
    <w:rsid w:val="00CF333C"/>
    <w:rsid w:val="00CF37FD"/>
    <w:rsid w:val="00CF6606"/>
    <w:rsid w:val="00D00EEF"/>
    <w:rsid w:val="00D01F34"/>
    <w:rsid w:val="00D064E4"/>
    <w:rsid w:val="00D113B4"/>
    <w:rsid w:val="00D11BA0"/>
    <w:rsid w:val="00D13B9D"/>
    <w:rsid w:val="00D17760"/>
    <w:rsid w:val="00D17C50"/>
    <w:rsid w:val="00D22F43"/>
    <w:rsid w:val="00D310F3"/>
    <w:rsid w:val="00D355AB"/>
    <w:rsid w:val="00D36982"/>
    <w:rsid w:val="00D43E58"/>
    <w:rsid w:val="00D45467"/>
    <w:rsid w:val="00D456DA"/>
    <w:rsid w:val="00D52372"/>
    <w:rsid w:val="00D53824"/>
    <w:rsid w:val="00D60066"/>
    <w:rsid w:val="00D61D2E"/>
    <w:rsid w:val="00D61F7E"/>
    <w:rsid w:val="00D6253F"/>
    <w:rsid w:val="00D62E5D"/>
    <w:rsid w:val="00D70ACA"/>
    <w:rsid w:val="00D71D1F"/>
    <w:rsid w:val="00D72285"/>
    <w:rsid w:val="00D737AF"/>
    <w:rsid w:val="00D73E24"/>
    <w:rsid w:val="00D80F1B"/>
    <w:rsid w:val="00D84E94"/>
    <w:rsid w:val="00D904A2"/>
    <w:rsid w:val="00D91FB3"/>
    <w:rsid w:val="00D96030"/>
    <w:rsid w:val="00D97F24"/>
    <w:rsid w:val="00DA6E87"/>
    <w:rsid w:val="00DB001E"/>
    <w:rsid w:val="00DB00B2"/>
    <w:rsid w:val="00DB1F56"/>
    <w:rsid w:val="00DB208C"/>
    <w:rsid w:val="00DB4A15"/>
    <w:rsid w:val="00DB4D5B"/>
    <w:rsid w:val="00DB5D0F"/>
    <w:rsid w:val="00DC006C"/>
    <w:rsid w:val="00DC2CAF"/>
    <w:rsid w:val="00DC7107"/>
    <w:rsid w:val="00DC7464"/>
    <w:rsid w:val="00DC7483"/>
    <w:rsid w:val="00DC7B05"/>
    <w:rsid w:val="00DD056F"/>
    <w:rsid w:val="00DD10CD"/>
    <w:rsid w:val="00DD1D79"/>
    <w:rsid w:val="00DD3ACA"/>
    <w:rsid w:val="00DE0BD2"/>
    <w:rsid w:val="00DE3B32"/>
    <w:rsid w:val="00DE42DD"/>
    <w:rsid w:val="00DE7794"/>
    <w:rsid w:val="00DE7EDC"/>
    <w:rsid w:val="00DF04AB"/>
    <w:rsid w:val="00DF0EC2"/>
    <w:rsid w:val="00DF12A6"/>
    <w:rsid w:val="00DF3363"/>
    <w:rsid w:val="00DF667E"/>
    <w:rsid w:val="00DF77ED"/>
    <w:rsid w:val="00E01F7E"/>
    <w:rsid w:val="00E045EF"/>
    <w:rsid w:val="00E049CB"/>
    <w:rsid w:val="00E04B70"/>
    <w:rsid w:val="00E05BB1"/>
    <w:rsid w:val="00E06CA6"/>
    <w:rsid w:val="00E11B7A"/>
    <w:rsid w:val="00E12356"/>
    <w:rsid w:val="00E13CA5"/>
    <w:rsid w:val="00E153AF"/>
    <w:rsid w:val="00E15A4A"/>
    <w:rsid w:val="00E21C5D"/>
    <w:rsid w:val="00E2346C"/>
    <w:rsid w:val="00E247C3"/>
    <w:rsid w:val="00E25599"/>
    <w:rsid w:val="00E34CF2"/>
    <w:rsid w:val="00E357A4"/>
    <w:rsid w:val="00E3747D"/>
    <w:rsid w:val="00E47A44"/>
    <w:rsid w:val="00E508CE"/>
    <w:rsid w:val="00E50C8E"/>
    <w:rsid w:val="00E57E32"/>
    <w:rsid w:val="00E607C6"/>
    <w:rsid w:val="00E6175F"/>
    <w:rsid w:val="00E66CC8"/>
    <w:rsid w:val="00E751A5"/>
    <w:rsid w:val="00E76C7B"/>
    <w:rsid w:val="00E82696"/>
    <w:rsid w:val="00E82A47"/>
    <w:rsid w:val="00E832A1"/>
    <w:rsid w:val="00E85146"/>
    <w:rsid w:val="00E90FC8"/>
    <w:rsid w:val="00E95991"/>
    <w:rsid w:val="00E97B6B"/>
    <w:rsid w:val="00EA08B9"/>
    <w:rsid w:val="00EA2766"/>
    <w:rsid w:val="00EA61CA"/>
    <w:rsid w:val="00EA7EBB"/>
    <w:rsid w:val="00EA7F30"/>
    <w:rsid w:val="00EB1121"/>
    <w:rsid w:val="00EB54F1"/>
    <w:rsid w:val="00EC3DA7"/>
    <w:rsid w:val="00EC5B7A"/>
    <w:rsid w:val="00EC5C25"/>
    <w:rsid w:val="00ED12E2"/>
    <w:rsid w:val="00ED62FE"/>
    <w:rsid w:val="00ED67E7"/>
    <w:rsid w:val="00ED6D0D"/>
    <w:rsid w:val="00EE1C30"/>
    <w:rsid w:val="00EE22FE"/>
    <w:rsid w:val="00EE24AE"/>
    <w:rsid w:val="00EE4A2A"/>
    <w:rsid w:val="00F00A47"/>
    <w:rsid w:val="00F011AD"/>
    <w:rsid w:val="00F1073F"/>
    <w:rsid w:val="00F122EF"/>
    <w:rsid w:val="00F1282C"/>
    <w:rsid w:val="00F12B36"/>
    <w:rsid w:val="00F12F99"/>
    <w:rsid w:val="00F13528"/>
    <w:rsid w:val="00F1478D"/>
    <w:rsid w:val="00F150A8"/>
    <w:rsid w:val="00F20B23"/>
    <w:rsid w:val="00F225B2"/>
    <w:rsid w:val="00F22FB0"/>
    <w:rsid w:val="00F242D4"/>
    <w:rsid w:val="00F253A7"/>
    <w:rsid w:val="00F26F1D"/>
    <w:rsid w:val="00F27815"/>
    <w:rsid w:val="00F3086D"/>
    <w:rsid w:val="00F31BA8"/>
    <w:rsid w:val="00F356BC"/>
    <w:rsid w:val="00F41661"/>
    <w:rsid w:val="00F45F44"/>
    <w:rsid w:val="00F477C8"/>
    <w:rsid w:val="00F50E3B"/>
    <w:rsid w:val="00F5466C"/>
    <w:rsid w:val="00F55E71"/>
    <w:rsid w:val="00F61D1F"/>
    <w:rsid w:val="00F62C10"/>
    <w:rsid w:val="00F64869"/>
    <w:rsid w:val="00F649C7"/>
    <w:rsid w:val="00F66711"/>
    <w:rsid w:val="00F66C91"/>
    <w:rsid w:val="00F7418C"/>
    <w:rsid w:val="00F8030D"/>
    <w:rsid w:val="00F84268"/>
    <w:rsid w:val="00F84354"/>
    <w:rsid w:val="00F9147B"/>
    <w:rsid w:val="00F915C5"/>
    <w:rsid w:val="00F936AA"/>
    <w:rsid w:val="00F938D1"/>
    <w:rsid w:val="00FA148E"/>
    <w:rsid w:val="00FA4FB3"/>
    <w:rsid w:val="00FA56BE"/>
    <w:rsid w:val="00FA61F9"/>
    <w:rsid w:val="00FA6A5A"/>
    <w:rsid w:val="00FA6B69"/>
    <w:rsid w:val="00FB64C0"/>
    <w:rsid w:val="00FB6AF7"/>
    <w:rsid w:val="00FC0877"/>
    <w:rsid w:val="00FC2326"/>
    <w:rsid w:val="00FC433A"/>
    <w:rsid w:val="00FC445A"/>
    <w:rsid w:val="00FC50C4"/>
    <w:rsid w:val="00FC56BD"/>
    <w:rsid w:val="00FD02CE"/>
    <w:rsid w:val="00FD1CD1"/>
    <w:rsid w:val="00FD691C"/>
    <w:rsid w:val="00FD7DE3"/>
    <w:rsid w:val="00FE0432"/>
    <w:rsid w:val="00FE3294"/>
    <w:rsid w:val="00FE3ECF"/>
    <w:rsid w:val="00FE669B"/>
    <w:rsid w:val="00FE694A"/>
    <w:rsid w:val="00FF06BD"/>
    <w:rsid w:val="00FF34BF"/>
    <w:rsid w:val="00FF598B"/>
    <w:rsid w:val="00FF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BF688"/>
  <w15:docId w15:val="{C42C1C73-9E1F-4293-BAE9-8EE1ABD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F44"/>
    <w:rPr>
      <w:rFonts w:ascii="Times New Roman" w:hAnsi="Times New Roman" w:cs="Times New Roman"/>
      <w:sz w:val="24"/>
      <w:szCs w:val="24"/>
    </w:rPr>
  </w:style>
  <w:style w:type="paragraph" w:styleId="1">
    <w:name w:val="heading 1"/>
    <w:basedOn w:val="a"/>
    <w:next w:val="a"/>
    <w:link w:val="10"/>
    <w:uiPriority w:val="9"/>
    <w:qFormat/>
    <w:rsid w:val="00D73E24"/>
    <w:pPr>
      <w:spacing w:before="108" w:after="108"/>
      <w:jc w:val="center"/>
      <w:outlineLvl w:val="0"/>
    </w:pPr>
    <w:rPr>
      <w:b/>
      <w:bCs/>
      <w:color w:val="26282F"/>
    </w:rPr>
  </w:style>
  <w:style w:type="paragraph" w:styleId="2">
    <w:name w:val="heading 2"/>
    <w:basedOn w:val="a"/>
    <w:next w:val="a"/>
    <w:link w:val="20"/>
    <w:uiPriority w:val="9"/>
    <w:unhideWhenUsed/>
    <w:qFormat/>
    <w:rsid w:val="00911CDC"/>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911CDC"/>
    <w:pPr>
      <w:keepNext/>
      <w:keepLines/>
      <w:spacing w:before="200" w:line="276" w:lineRule="auto"/>
      <w:outlineLvl w:val="2"/>
    </w:pPr>
    <w:rPr>
      <w:rFonts w:ascii="Cambria" w:hAnsi="Cambria"/>
      <w:color w:val="243F60"/>
      <w:lang w:eastAsia="en-US"/>
    </w:rPr>
  </w:style>
  <w:style w:type="paragraph" w:styleId="4">
    <w:name w:val="heading 4"/>
    <w:basedOn w:val="a"/>
    <w:link w:val="40"/>
    <w:uiPriority w:val="9"/>
    <w:unhideWhenUsed/>
    <w:qFormat/>
    <w:rsid w:val="00911CDC"/>
    <w:pPr>
      <w:spacing w:before="39"/>
      <w:ind w:left="140"/>
      <w:outlineLvl w:val="3"/>
    </w:pPr>
    <w:rPr>
      <w:rFonts w:ascii="Trebuchet MS" w:eastAsia="Trebuchet MS" w:hAnsi="Trebuchet MS" w:cs="Trebuchet MS"/>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style>
  <w:style w:type="paragraph" w:customStyle="1" w:styleId="a8">
    <w:name w:val="Таблицы (моноширинный)"/>
    <w:basedOn w:val="a"/>
    <w:next w:val="a"/>
    <w:uiPriority w:val="99"/>
    <w:rsid w:val="00D73E24"/>
    <w:rPr>
      <w:rFonts w:ascii="Courier New" w:hAnsi="Courier New" w:cs="Courier New"/>
    </w:rPr>
  </w:style>
  <w:style w:type="paragraph" w:customStyle="1" w:styleId="a9">
    <w:name w:val="Прижатый влево"/>
    <w:basedOn w:val="a"/>
    <w:next w:val="a"/>
    <w:uiPriority w:val="99"/>
    <w:rsid w:val="00D73E24"/>
  </w:style>
  <w:style w:type="paragraph" w:customStyle="1" w:styleId="aa">
    <w:name w:val="Сноска"/>
    <w:basedOn w:val="a"/>
    <w:next w:val="a"/>
    <w:link w:val="ab"/>
    <w:uiPriority w:val="99"/>
    <w:rsid w:val="00D73E24"/>
    <w:rPr>
      <w:sz w:val="20"/>
      <w:szCs w:val="20"/>
    </w:rPr>
  </w:style>
  <w:style w:type="character" w:customStyle="1" w:styleId="ac">
    <w:name w:val="Цветовое выделение для Текст"/>
    <w:uiPriority w:val="99"/>
    <w:rsid w:val="00D73E24"/>
    <w:rPr>
      <w:rFonts w:ascii="Times New Roman CYR" w:hAnsi="Times New Roman CYR"/>
    </w:rPr>
  </w:style>
  <w:style w:type="paragraph" w:styleId="ad">
    <w:name w:val="header"/>
    <w:basedOn w:val="a"/>
    <w:link w:val="ae"/>
    <w:uiPriority w:val="99"/>
    <w:unhideWhenUsed/>
    <w:rsid w:val="00D73E24"/>
    <w:pPr>
      <w:tabs>
        <w:tab w:val="center" w:pos="4677"/>
        <w:tab w:val="right" w:pos="9355"/>
      </w:tabs>
    </w:pPr>
  </w:style>
  <w:style w:type="character" w:customStyle="1" w:styleId="ae">
    <w:name w:val="Верхний колонтитул Знак"/>
    <w:basedOn w:val="a0"/>
    <w:link w:val="ad"/>
    <w:uiPriority w:val="99"/>
    <w:locked/>
    <w:rsid w:val="00D73E24"/>
    <w:rPr>
      <w:rFonts w:ascii="Times New Roman CYR" w:hAnsi="Times New Roman CYR" w:cs="Times New Roman"/>
      <w:sz w:val="24"/>
    </w:rPr>
  </w:style>
  <w:style w:type="paragraph" w:styleId="af">
    <w:name w:val="footer"/>
    <w:basedOn w:val="a"/>
    <w:link w:val="af0"/>
    <w:uiPriority w:val="99"/>
    <w:unhideWhenUsed/>
    <w:rsid w:val="00D73E24"/>
    <w:pPr>
      <w:tabs>
        <w:tab w:val="center" w:pos="4677"/>
        <w:tab w:val="right" w:pos="9355"/>
      </w:tabs>
    </w:pPr>
  </w:style>
  <w:style w:type="character" w:customStyle="1" w:styleId="af0">
    <w:name w:val="Нижний колонтитул Знак"/>
    <w:basedOn w:val="a0"/>
    <w:link w:val="af"/>
    <w:uiPriority w:val="99"/>
    <w:locked/>
    <w:rsid w:val="00D73E24"/>
    <w:rPr>
      <w:rFonts w:ascii="Times New Roman CYR" w:hAnsi="Times New Roman CYR" w:cs="Times New Roman"/>
      <w:sz w:val="24"/>
    </w:rPr>
  </w:style>
  <w:style w:type="character" w:styleId="af1">
    <w:name w:val="annotation reference"/>
    <w:basedOn w:val="a0"/>
    <w:uiPriority w:val="99"/>
    <w:semiHidden/>
    <w:unhideWhenUsed/>
    <w:rsid w:val="002629C8"/>
    <w:rPr>
      <w:rFonts w:cs="Times New Roman"/>
      <w:sz w:val="16"/>
    </w:rPr>
  </w:style>
  <w:style w:type="paragraph" w:styleId="af2">
    <w:name w:val="annotation text"/>
    <w:basedOn w:val="a"/>
    <w:link w:val="af3"/>
    <w:uiPriority w:val="99"/>
    <w:semiHidden/>
    <w:unhideWhenUsed/>
    <w:rsid w:val="002629C8"/>
    <w:rPr>
      <w:sz w:val="20"/>
      <w:szCs w:val="20"/>
    </w:rPr>
  </w:style>
  <w:style w:type="character" w:customStyle="1" w:styleId="af3">
    <w:name w:val="Текст примечания Знак"/>
    <w:basedOn w:val="a0"/>
    <w:link w:val="af2"/>
    <w:uiPriority w:val="99"/>
    <w:semiHidden/>
    <w:locked/>
    <w:rsid w:val="002629C8"/>
    <w:rPr>
      <w:rFonts w:ascii="Times New Roman CYR" w:hAnsi="Times New Roman CYR" w:cs="Times New Roman"/>
    </w:rPr>
  </w:style>
  <w:style w:type="paragraph" w:styleId="af4">
    <w:name w:val="annotation subject"/>
    <w:basedOn w:val="af2"/>
    <w:next w:val="af2"/>
    <w:link w:val="af5"/>
    <w:uiPriority w:val="99"/>
    <w:semiHidden/>
    <w:unhideWhenUsed/>
    <w:rsid w:val="002629C8"/>
    <w:rPr>
      <w:b/>
      <w:bCs/>
    </w:rPr>
  </w:style>
  <w:style w:type="character" w:customStyle="1" w:styleId="af5">
    <w:name w:val="Тема примечания Знак"/>
    <w:basedOn w:val="af3"/>
    <w:link w:val="af4"/>
    <w:uiPriority w:val="99"/>
    <w:semiHidden/>
    <w:locked/>
    <w:rsid w:val="002629C8"/>
    <w:rPr>
      <w:rFonts w:ascii="Times New Roman CYR" w:hAnsi="Times New Roman CYR" w:cs="Times New Roman"/>
      <w:b/>
    </w:rPr>
  </w:style>
  <w:style w:type="paragraph" w:styleId="af6">
    <w:name w:val="Balloon Text"/>
    <w:basedOn w:val="a"/>
    <w:link w:val="af7"/>
    <w:uiPriority w:val="99"/>
    <w:semiHidden/>
    <w:unhideWhenUsed/>
    <w:rsid w:val="002629C8"/>
    <w:rPr>
      <w:rFonts w:ascii="Tahoma" w:hAnsi="Tahoma" w:cs="Tahoma"/>
      <w:sz w:val="16"/>
      <w:szCs w:val="16"/>
    </w:rPr>
  </w:style>
  <w:style w:type="character" w:customStyle="1" w:styleId="af7">
    <w:name w:val="Текст выноски Знак"/>
    <w:basedOn w:val="a0"/>
    <w:link w:val="af6"/>
    <w:uiPriority w:val="99"/>
    <w:semiHidden/>
    <w:locked/>
    <w:rsid w:val="002629C8"/>
    <w:rPr>
      <w:rFonts w:ascii="Tahoma" w:hAnsi="Tahoma" w:cs="Times New Roman"/>
      <w:sz w:val="16"/>
    </w:rPr>
  </w:style>
  <w:style w:type="table" w:styleId="af8">
    <w:name w:val="Table Grid"/>
    <w:basedOn w:val="a1"/>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9">
    <w:name w:val="Normal (Web)"/>
    <w:aliases w:val="Обычный (Web),Знак Знак1,Знак Знак"/>
    <w:basedOn w:val="a"/>
    <w:link w:val="afa"/>
    <w:uiPriority w:val="99"/>
    <w:unhideWhenUsed/>
    <w:qFormat/>
    <w:rsid w:val="00AB30B4"/>
    <w:pPr>
      <w:spacing w:before="100" w:beforeAutospacing="1" w:after="100" w:afterAutospacing="1"/>
    </w:pPr>
    <w:rPr>
      <w:rFonts w:eastAsiaTheme="minorEastAsia"/>
    </w:rPr>
  </w:style>
  <w:style w:type="character" w:customStyle="1" w:styleId="afa">
    <w:name w:val="Обычный (Интернет) Знак"/>
    <w:aliases w:val="Обычный (Web) Знак,Знак Знак1 Знак,Знак Знак Знак"/>
    <w:basedOn w:val="a0"/>
    <w:link w:val="af9"/>
    <w:locked/>
    <w:rsid w:val="00AB30B4"/>
    <w:rPr>
      <w:rFonts w:ascii="Times New Roman" w:eastAsiaTheme="minorEastAsia" w:hAnsi="Times New Roman" w:cs="Times New Roman"/>
      <w:sz w:val="24"/>
      <w:szCs w:val="24"/>
    </w:rPr>
  </w:style>
  <w:style w:type="paragraph" w:styleId="afb">
    <w:name w:val="List Paragraph"/>
    <w:aliases w:val="List_Paragraph,Multilevel para_II,List Paragraph1,Абзац списка11,Абзац вправо-1"/>
    <w:basedOn w:val="a"/>
    <w:link w:val="afc"/>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1">
    <w:name w:val="Основной текст3"/>
    <w:basedOn w:val="a"/>
    <w:rsid w:val="00532A66"/>
    <w:pPr>
      <w:shd w:val="clear" w:color="auto" w:fill="FFFFFF"/>
      <w:suppressAutoHyphens/>
      <w:spacing w:after="7320" w:line="221" w:lineRule="exact"/>
      <w:ind w:firstLine="709"/>
      <w:textAlignment w:val="baseline"/>
    </w:pPr>
    <w:rPr>
      <w:color w:val="000000"/>
      <w:spacing w:val="7"/>
      <w:sz w:val="20"/>
      <w:szCs w:val="20"/>
      <w:lang w:eastAsia="zh-CN"/>
    </w:rPr>
  </w:style>
  <w:style w:type="table" w:customStyle="1" w:styleId="11">
    <w:name w:val="Сетка таблицы1"/>
    <w:basedOn w:val="a1"/>
    <w:next w:val="af8"/>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11CD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911CDC"/>
    <w:rPr>
      <w:rFonts w:ascii="Cambria" w:hAnsi="Cambria" w:cs="Times New Roman"/>
      <w:color w:val="243F60"/>
      <w:sz w:val="24"/>
      <w:szCs w:val="24"/>
      <w:lang w:eastAsia="en-US"/>
    </w:rPr>
  </w:style>
  <w:style w:type="character" w:customStyle="1" w:styleId="40">
    <w:name w:val="Заголовок 4 Знак"/>
    <w:basedOn w:val="a0"/>
    <w:link w:val="4"/>
    <w:uiPriority w:val="9"/>
    <w:rsid w:val="00911CDC"/>
    <w:rPr>
      <w:rFonts w:ascii="Trebuchet MS" w:eastAsia="Trebuchet MS" w:hAnsi="Trebuchet MS" w:cs="Trebuchet MS"/>
      <w:b/>
      <w:bCs/>
      <w:i/>
      <w:iCs/>
      <w:sz w:val="26"/>
      <w:szCs w:val="26"/>
      <w:lang w:eastAsia="en-US"/>
    </w:rPr>
  </w:style>
  <w:style w:type="table" w:customStyle="1" w:styleId="21">
    <w:name w:val="Сетка таблицы2"/>
    <w:basedOn w:val="a1"/>
    <w:next w:val="af8"/>
    <w:uiPriority w:val="39"/>
    <w:rsid w:val="00911CDC"/>
    <w:pPr>
      <w:widowControl w:val="0"/>
      <w:autoSpaceDE w:val="0"/>
      <w:autoSpaceDN w:val="0"/>
    </w:pPr>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w:basedOn w:val="a"/>
    <w:link w:val="afe"/>
    <w:uiPriority w:val="1"/>
    <w:qFormat/>
    <w:rsid w:val="00911CDC"/>
    <w:pPr>
      <w:ind w:left="212" w:firstLine="708"/>
    </w:pPr>
    <w:rPr>
      <w:lang w:eastAsia="en-US"/>
    </w:rPr>
  </w:style>
  <w:style w:type="character" w:customStyle="1" w:styleId="afe">
    <w:name w:val="Основной текст Знак"/>
    <w:basedOn w:val="a0"/>
    <w:link w:val="afd"/>
    <w:uiPriority w:val="1"/>
    <w:rsid w:val="00911CDC"/>
    <w:rPr>
      <w:rFonts w:ascii="Times New Roman" w:hAnsi="Times New Roman" w:cs="Times New Roman"/>
      <w:sz w:val="24"/>
      <w:szCs w:val="24"/>
      <w:lang w:eastAsia="en-US"/>
    </w:rPr>
  </w:style>
  <w:style w:type="paragraph" w:customStyle="1" w:styleId="TableParagraph">
    <w:name w:val="Table Paragraph"/>
    <w:basedOn w:val="a"/>
    <w:uiPriority w:val="1"/>
    <w:qFormat/>
    <w:rsid w:val="00911CDC"/>
    <w:pPr>
      <w:spacing w:before="92"/>
      <w:ind w:left="101"/>
    </w:pPr>
    <w:rPr>
      <w:sz w:val="22"/>
      <w:szCs w:val="22"/>
      <w:lang w:eastAsia="en-US"/>
    </w:rPr>
  </w:style>
  <w:style w:type="paragraph" w:customStyle="1" w:styleId="310">
    <w:name w:val="Заголовок 31"/>
    <w:basedOn w:val="a"/>
    <w:next w:val="a"/>
    <w:link w:val="Heading3Char"/>
    <w:uiPriority w:val="9"/>
    <w:unhideWhenUsed/>
    <w:qFormat/>
    <w:rsid w:val="00911CDC"/>
    <w:pPr>
      <w:keepNext/>
      <w:keepLines/>
      <w:spacing w:before="40"/>
      <w:outlineLvl w:val="2"/>
    </w:pPr>
    <w:rPr>
      <w:rFonts w:ascii="Cambria" w:hAnsi="Cambria"/>
      <w:color w:val="243F60"/>
      <w:lang w:eastAsia="en-US"/>
    </w:rPr>
  </w:style>
  <w:style w:type="numbering" w:customStyle="1" w:styleId="12">
    <w:name w:val="Нет списка1"/>
    <w:next w:val="a2"/>
    <w:uiPriority w:val="99"/>
    <w:semiHidden/>
    <w:unhideWhenUsed/>
    <w:rsid w:val="00911CDC"/>
  </w:style>
  <w:style w:type="table" w:customStyle="1" w:styleId="TableNormal">
    <w:name w:val="Table Normal"/>
    <w:uiPriority w:val="2"/>
    <w:semiHidden/>
    <w:unhideWhenUsed/>
    <w:qFormat/>
    <w:rsid w:val="00911C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f">
    <w:name w:val="Title"/>
    <w:basedOn w:val="a"/>
    <w:link w:val="aff0"/>
    <w:uiPriority w:val="10"/>
    <w:qFormat/>
    <w:rsid w:val="00911CDC"/>
    <w:pPr>
      <w:spacing w:before="246"/>
      <w:ind w:left="2880" w:right="1201" w:hanging="1412"/>
    </w:pPr>
    <w:rPr>
      <w:b/>
      <w:bCs/>
      <w:sz w:val="32"/>
      <w:szCs w:val="32"/>
      <w:lang w:eastAsia="en-US"/>
    </w:rPr>
  </w:style>
  <w:style w:type="character" w:customStyle="1" w:styleId="aff0">
    <w:name w:val="Заголовок Знак"/>
    <w:basedOn w:val="a0"/>
    <w:link w:val="aff"/>
    <w:uiPriority w:val="10"/>
    <w:rsid w:val="00911CDC"/>
    <w:rPr>
      <w:rFonts w:ascii="Times New Roman" w:hAnsi="Times New Roman" w:cs="Times New Roman"/>
      <w:b/>
      <w:bCs/>
      <w:sz w:val="32"/>
      <w:szCs w:val="32"/>
      <w:lang w:eastAsia="en-US"/>
    </w:rPr>
  </w:style>
  <w:style w:type="paragraph" w:styleId="13">
    <w:name w:val="toc 1"/>
    <w:basedOn w:val="a"/>
    <w:uiPriority w:val="1"/>
    <w:qFormat/>
    <w:rsid w:val="00911CDC"/>
    <w:pPr>
      <w:spacing w:before="116"/>
      <w:ind w:left="741" w:hanging="448"/>
    </w:pPr>
    <w:rPr>
      <w:b/>
      <w:bCs/>
      <w:sz w:val="22"/>
      <w:szCs w:val="22"/>
      <w:lang w:eastAsia="en-US"/>
    </w:rPr>
  </w:style>
  <w:style w:type="paragraph" w:styleId="aff1">
    <w:name w:val="No Spacing"/>
    <w:link w:val="aff2"/>
    <w:uiPriority w:val="1"/>
    <w:qFormat/>
    <w:rsid w:val="00911CDC"/>
    <w:pPr>
      <w:widowControl w:val="0"/>
      <w:autoSpaceDE w:val="0"/>
      <w:autoSpaceDN w:val="0"/>
    </w:pPr>
    <w:rPr>
      <w:rFonts w:ascii="Times New Roman" w:hAnsi="Times New Roman" w:cs="Times New Roman"/>
      <w:sz w:val="22"/>
      <w:szCs w:val="22"/>
      <w:lang w:eastAsia="en-US"/>
    </w:rPr>
  </w:style>
  <w:style w:type="character" w:customStyle="1" w:styleId="ab">
    <w:name w:val="Сноска_"/>
    <w:basedOn w:val="a0"/>
    <w:link w:val="aa"/>
    <w:rsid w:val="00911CDC"/>
    <w:rPr>
      <w:rFonts w:ascii="Times New Roman CYR" w:hAnsi="Times New Roman CYR" w:cs="Times New Roman CYR"/>
    </w:rPr>
  </w:style>
  <w:style w:type="character" w:customStyle="1" w:styleId="aff3">
    <w:name w:val="Основной текст_"/>
    <w:basedOn w:val="a0"/>
    <w:link w:val="22"/>
    <w:rsid w:val="00911CDC"/>
    <w:rPr>
      <w:rFonts w:ascii="Times New Roman" w:hAnsi="Times New Roman" w:cs="Times New Roman"/>
      <w:sz w:val="28"/>
      <w:szCs w:val="28"/>
      <w:shd w:val="clear" w:color="auto" w:fill="FFFFFF"/>
    </w:rPr>
  </w:style>
  <w:style w:type="paragraph" w:customStyle="1" w:styleId="22">
    <w:name w:val="Основной текст2"/>
    <w:basedOn w:val="a"/>
    <w:link w:val="aff3"/>
    <w:qFormat/>
    <w:rsid w:val="00911CDC"/>
    <w:pPr>
      <w:shd w:val="clear" w:color="auto" w:fill="FFFFFF"/>
      <w:spacing w:before="360" w:after="120" w:line="0" w:lineRule="atLeast"/>
    </w:pPr>
    <w:rPr>
      <w:sz w:val="28"/>
      <w:szCs w:val="28"/>
    </w:rPr>
  </w:style>
  <w:style w:type="paragraph" w:styleId="aff4">
    <w:name w:val="footnote text"/>
    <w:basedOn w:val="a"/>
    <w:link w:val="aff5"/>
    <w:uiPriority w:val="99"/>
    <w:unhideWhenUsed/>
    <w:rsid w:val="00911CDC"/>
    <w:rPr>
      <w:rFonts w:ascii="Courier New" w:eastAsia="Courier New" w:hAnsi="Courier New" w:cs="Courier New"/>
      <w:color w:val="000000"/>
      <w:sz w:val="20"/>
      <w:szCs w:val="20"/>
    </w:rPr>
  </w:style>
  <w:style w:type="character" w:customStyle="1" w:styleId="aff5">
    <w:name w:val="Текст сноски Знак"/>
    <w:basedOn w:val="a0"/>
    <w:link w:val="aff4"/>
    <w:uiPriority w:val="99"/>
    <w:rsid w:val="00911CDC"/>
    <w:rPr>
      <w:rFonts w:ascii="Courier New" w:eastAsia="Courier New" w:hAnsi="Courier New" w:cs="Courier New"/>
      <w:color w:val="000000"/>
    </w:rPr>
  </w:style>
  <w:style w:type="character" w:styleId="aff6">
    <w:name w:val="footnote reference"/>
    <w:basedOn w:val="a0"/>
    <w:uiPriority w:val="99"/>
    <w:unhideWhenUsed/>
    <w:rsid w:val="00911CDC"/>
    <w:rPr>
      <w:vertAlign w:val="superscript"/>
    </w:rPr>
  </w:style>
  <w:style w:type="character" w:customStyle="1" w:styleId="CenturySchoolbook175pt">
    <w:name w:val="Основной текст + Century Schoolbook;17;5 pt;Полужирный;Курсив"/>
    <w:basedOn w:val="aff3"/>
    <w:rsid w:val="00911CD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4">
    <w:name w:val="Гиперссылка1"/>
    <w:basedOn w:val="a0"/>
    <w:uiPriority w:val="99"/>
    <w:unhideWhenUsed/>
    <w:rsid w:val="00911CDC"/>
    <w:rPr>
      <w:color w:val="0000FF"/>
      <w:u w:val="single"/>
    </w:rPr>
  </w:style>
  <w:style w:type="character" w:customStyle="1" w:styleId="15">
    <w:name w:val="Основной текст1"/>
    <w:basedOn w:val="aff3"/>
    <w:rsid w:val="00911CDC"/>
    <w:rPr>
      <w:rFonts w:ascii="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3"/>
    <w:rsid w:val="00911CDC"/>
    <w:rPr>
      <w:rFonts w:ascii="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311">
    <w:name w:val="Заголовок 3 Знак1"/>
    <w:basedOn w:val="a0"/>
    <w:uiPriority w:val="9"/>
    <w:semiHidden/>
    <w:rsid w:val="00911CDC"/>
    <w:rPr>
      <w:rFonts w:asciiTheme="majorHAnsi" w:eastAsiaTheme="majorEastAsia" w:hAnsiTheme="majorHAnsi" w:cstheme="majorBidi"/>
      <w:b/>
      <w:bCs/>
      <w:color w:val="5B9BD5" w:themeColor="accent1"/>
      <w:lang w:eastAsia="ru-RU"/>
    </w:rPr>
  </w:style>
  <w:style w:type="character" w:styleId="aff7">
    <w:name w:val="Hyperlink"/>
    <w:basedOn w:val="a0"/>
    <w:uiPriority w:val="99"/>
    <w:unhideWhenUsed/>
    <w:rsid w:val="00911CDC"/>
    <w:rPr>
      <w:color w:val="0563C1" w:themeColor="hyperlink"/>
      <w:u w:val="single"/>
    </w:rPr>
  </w:style>
  <w:style w:type="table" w:customStyle="1" w:styleId="32">
    <w:name w:val="Сетка таблицы3"/>
    <w:basedOn w:val="a1"/>
    <w:next w:val="af8"/>
    <w:uiPriority w:val="59"/>
    <w:rsid w:val="00911C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911CDC"/>
  </w:style>
  <w:style w:type="table" w:customStyle="1" w:styleId="TableNormal1">
    <w:name w:val="Table Normal1"/>
    <w:uiPriority w:val="2"/>
    <w:semiHidden/>
    <w:unhideWhenUsed/>
    <w:qFormat/>
    <w:rsid w:val="00911C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41">
    <w:name w:val="Сетка таблицы4"/>
    <w:basedOn w:val="a1"/>
    <w:next w:val="af8"/>
    <w:uiPriority w:val="3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11CDC"/>
    <w:pPr>
      <w:widowControl w:val="0"/>
      <w:autoSpaceDE w:val="0"/>
      <w:autoSpaceDN w:val="0"/>
    </w:pPr>
    <w:rPr>
      <w:sz w:val="22"/>
      <w:szCs w:val="22"/>
    </w:rPr>
  </w:style>
  <w:style w:type="paragraph" w:customStyle="1" w:styleId="7spisokbullit">
    <w:name w:val="7_spisok_bullit"/>
    <w:basedOn w:val="a"/>
    <w:uiPriority w:val="99"/>
    <w:rsid w:val="00911CDC"/>
    <w:pPr>
      <w:tabs>
        <w:tab w:val="left" w:pos="397"/>
      </w:tabs>
      <w:spacing w:before="28" w:line="280" w:lineRule="atLeast"/>
      <w:textAlignment w:val="center"/>
    </w:pPr>
    <w:rPr>
      <w:rFonts w:ascii="PT Serif" w:eastAsia="Calibri" w:hAnsi="PT Serif" w:cs="PT Serif"/>
      <w:color w:val="000000"/>
      <w:sz w:val="21"/>
      <w:szCs w:val="21"/>
      <w:lang w:eastAsia="en-US"/>
    </w:rPr>
  </w:style>
  <w:style w:type="paragraph" w:customStyle="1" w:styleId="9Tekst">
    <w:name w:val="9_Tekst без абзаца втяжка"/>
    <w:basedOn w:val="a"/>
    <w:uiPriority w:val="99"/>
    <w:rsid w:val="00911CDC"/>
    <w:pPr>
      <w:spacing w:before="113" w:line="260" w:lineRule="atLeast"/>
      <w:ind w:left="397" w:hanging="397"/>
      <w:textAlignment w:val="center"/>
    </w:pPr>
    <w:rPr>
      <w:rFonts w:ascii="PT Serif" w:eastAsia="Calibri" w:hAnsi="PT Serif" w:cs="PT Serif"/>
      <w:color w:val="000000"/>
      <w:sz w:val="21"/>
      <w:szCs w:val="21"/>
    </w:rPr>
  </w:style>
  <w:style w:type="paragraph" w:customStyle="1" w:styleId="2Tekst">
    <w:name w:val="2 Tekst без абзаца"/>
    <w:basedOn w:val="a"/>
    <w:uiPriority w:val="99"/>
    <w:rsid w:val="00911CDC"/>
    <w:pPr>
      <w:spacing w:line="280" w:lineRule="atLeast"/>
      <w:textAlignment w:val="center"/>
    </w:pPr>
    <w:rPr>
      <w:rFonts w:ascii="PT Serif" w:eastAsia="Calibri" w:hAnsi="PT Serif" w:cs="PT Serif"/>
      <w:color w:val="000000"/>
      <w:sz w:val="21"/>
      <w:szCs w:val="21"/>
      <w:lang w:eastAsia="en-US"/>
    </w:rPr>
  </w:style>
  <w:style w:type="paragraph" w:customStyle="1" w:styleId="1Tekst">
    <w:name w:val="1 Tekst"/>
    <w:basedOn w:val="a"/>
    <w:uiPriority w:val="99"/>
    <w:rsid w:val="00911CDC"/>
    <w:pPr>
      <w:tabs>
        <w:tab w:val="left" w:pos="1247"/>
      </w:tabs>
      <w:spacing w:line="280" w:lineRule="atLeast"/>
      <w:ind w:firstLine="397"/>
      <w:textAlignment w:val="center"/>
    </w:pPr>
    <w:rPr>
      <w:rFonts w:ascii="PT Serif" w:eastAsia="Calibri" w:hAnsi="PT Serif" w:cs="PT Serif"/>
      <w:color w:val="000000"/>
      <w:sz w:val="21"/>
      <w:szCs w:val="21"/>
      <w:lang w:eastAsia="en-US"/>
    </w:rPr>
  </w:style>
  <w:style w:type="table" w:customStyle="1" w:styleId="5">
    <w:name w:val="Сетка таблицы5"/>
    <w:basedOn w:val="a1"/>
    <w:next w:val="af8"/>
    <w:rsid w:val="00911CDC"/>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a"/>
    <w:rsid w:val="00911CDC"/>
    <w:pPr>
      <w:spacing w:before="100" w:beforeAutospacing="1" w:after="100" w:afterAutospacing="1"/>
    </w:pPr>
  </w:style>
  <w:style w:type="character" w:customStyle="1" w:styleId="s10">
    <w:name w:val="s_10"/>
    <w:basedOn w:val="a0"/>
    <w:rsid w:val="00911CDC"/>
  </w:style>
  <w:style w:type="character" w:customStyle="1" w:styleId="aff2">
    <w:name w:val="Без интервала Знак"/>
    <w:link w:val="aff1"/>
    <w:uiPriority w:val="1"/>
    <w:rsid w:val="00911CDC"/>
    <w:rPr>
      <w:rFonts w:ascii="Times New Roman" w:hAnsi="Times New Roman" w:cs="Times New Roman"/>
      <w:sz w:val="22"/>
      <w:szCs w:val="22"/>
      <w:lang w:eastAsia="en-US"/>
    </w:rPr>
  </w:style>
  <w:style w:type="character" w:customStyle="1" w:styleId="CharAttribute0">
    <w:name w:val="CharAttribute0"/>
    <w:rsid w:val="00911CDC"/>
    <w:rPr>
      <w:rFonts w:ascii="Times New Roman" w:hAnsi="Times New Roman" w:cs="Times New Roman" w:hint="default"/>
      <w:sz w:val="28"/>
    </w:rPr>
  </w:style>
  <w:style w:type="paragraph" w:customStyle="1" w:styleId="ParaAttribute0">
    <w:name w:val="ParaAttribute0"/>
    <w:rsid w:val="00911CDC"/>
    <w:rPr>
      <w:rFonts w:ascii="Times New Roman" w:eastAsia="№Е" w:hAnsi="Times New Roman" w:cs="Times New Roman"/>
    </w:rPr>
  </w:style>
  <w:style w:type="character" w:customStyle="1" w:styleId="CharAttribute275">
    <w:name w:val="CharAttribute275"/>
    <w:rsid w:val="00911CDC"/>
    <w:rPr>
      <w:rFonts w:ascii="Times New Roman" w:eastAsia="Times New Roman"/>
      <w:b/>
      <w:i/>
      <w:sz w:val="28"/>
    </w:rPr>
  </w:style>
  <w:style w:type="character" w:customStyle="1" w:styleId="CharAttribute277">
    <w:name w:val="CharAttribute277"/>
    <w:rsid w:val="00911CDC"/>
    <w:rPr>
      <w:rFonts w:ascii="Times New Roman" w:eastAsia="Times New Roman"/>
      <w:b/>
      <w:i/>
      <w:color w:val="00000A"/>
      <w:sz w:val="28"/>
    </w:rPr>
  </w:style>
  <w:style w:type="character" w:customStyle="1" w:styleId="CharAttribute282">
    <w:name w:val="CharAttribute282"/>
    <w:rsid w:val="00911CDC"/>
    <w:rPr>
      <w:rFonts w:ascii="Times New Roman" w:eastAsia="Times New Roman"/>
      <w:color w:val="00000A"/>
      <w:sz w:val="28"/>
    </w:rPr>
  </w:style>
  <w:style w:type="character" w:customStyle="1" w:styleId="CharAttribute299">
    <w:name w:val="CharAttribute299"/>
    <w:rsid w:val="00911CDC"/>
    <w:rPr>
      <w:rFonts w:ascii="Times New Roman" w:eastAsia="Times New Roman"/>
      <w:sz w:val="28"/>
    </w:rPr>
  </w:style>
  <w:style w:type="character" w:customStyle="1" w:styleId="CharAttribute301">
    <w:name w:val="CharAttribute301"/>
    <w:rsid w:val="00911CDC"/>
    <w:rPr>
      <w:rFonts w:ascii="Times New Roman" w:eastAsia="Times New Roman"/>
      <w:color w:val="00000A"/>
      <w:sz w:val="28"/>
    </w:rPr>
  </w:style>
  <w:style w:type="character" w:customStyle="1" w:styleId="CharAttribute303">
    <w:name w:val="CharAttribute303"/>
    <w:rsid w:val="00911CDC"/>
    <w:rPr>
      <w:rFonts w:ascii="Times New Roman" w:eastAsia="Times New Roman"/>
      <w:b/>
      <w:sz w:val="28"/>
    </w:rPr>
  </w:style>
  <w:style w:type="character" w:customStyle="1" w:styleId="CharAttribute304">
    <w:name w:val="CharAttribute304"/>
    <w:rsid w:val="00911CDC"/>
    <w:rPr>
      <w:rFonts w:ascii="Times New Roman" w:eastAsia="Times New Roman"/>
      <w:sz w:val="28"/>
    </w:rPr>
  </w:style>
  <w:style w:type="character" w:customStyle="1" w:styleId="CharAttribute305">
    <w:name w:val="CharAttribute305"/>
    <w:rsid w:val="00911CDC"/>
    <w:rPr>
      <w:rFonts w:ascii="Times New Roman" w:eastAsia="Times New Roman"/>
      <w:sz w:val="28"/>
    </w:rPr>
  </w:style>
  <w:style w:type="character" w:customStyle="1" w:styleId="afc">
    <w:name w:val="Абзац списка Знак"/>
    <w:aliases w:val="List_Paragraph Знак,Multilevel para_II Знак,List Paragraph1 Знак,Абзац списка11 Знак,Абзац вправо-1 Знак"/>
    <w:link w:val="afb"/>
    <w:uiPriority w:val="34"/>
    <w:qFormat/>
    <w:locked/>
    <w:rsid w:val="00911CDC"/>
    <w:rPr>
      <w:rFonts w:ascii="Times New Roman CYR" w:hAnsi="Times New Roman CYR" w:cs="Times New Roman CYR"/>
      <w:sz w:val="24"/>
      <w:szCs w:val="24"/>
    </w:rPr>
  </w:style>
  <w:style w:type="character" w:customStyle="1" w:styleId="CharAttribute8">
    <w:name w:val="CharAttribute8"/>
    <w:rsid w:val="00911CDC"/>
    <w:rPr>
      <w:rFonts w:ascii="Times New Roman" w:eastAsia="Times New Roman"/>
      <w:sz w:val="28"/>
    </w:rPr>
  </w:style>
  <w:style w:type="paragraph" w:customStyle="1" w:styleId="16">
    <w:name w:val="Обычный (веб)1"/>
    <w:basedOn w:val="a"/>
    <w:rsid w:val="00911CDC"/>
    <w:pPr>
      <w:spacing w:before="100" w:after="100"/>
    </w:pPr>
    <w:rPr>
      <w:szCs w:val="20"/>
    </w:rPr>
  </w:style>
  <w:style w:type="character" w:customStyle="1" w:styleId="CharAttribute484">
    <w:name w:val="CharAttribute484"/>
    <w:uiPriority w:val="99"/>
    <w:rsid w:val="00911CDC"/>
    <w:rPr>
      <w:rFonts w:ascii="Times New Roman" w:eastAsia="Times New Roman"/>
      <w:i/>
      <w:sz w:val="28"/>
    </w:rPr>
  </w:style>
  <w:style w:type="paragraph" w:customStyle="1" w:styleId="ParaAttribute16">
    <w:name w:val="ParaAttribute16"/>
    <w:uiPriority w:val="99"/>
    <w:rsid w:val="00911CDC"/>
    <w:pPr>
      <w:ind w:left="1080"/>
      <w:jc w:val="both"/>
    </w:pPr>
    <w:rPr>
      <w:rFonts w:ascii="Times New Roman" w:eastAsia="№Е" w:hAnsi="Times New Roman" w:cs="Times New Roman"/>
    </w:rPr>
  </w:style>
  <w:style w:type="character" w:customStyle="1" w:styleId="95">
    <w:name w:val="Основной текст (9)5"/>
    <w:basedOn w:val="a0"/>
    <w:rsid w:val="00911CDC"/>
    <w:rPr>
      <w:rFonts w:ascii="Times New Roman" w:hAnsi="Times New Roman" w:cs="Times New Roman"/>
      <w:b/>
      <w:bCs/>
      <w:spacing w:val="0"/>
      <w:sz w:val="18"/>
      <w:szCs w:val="18"/>
      <w:lang w:bidi="ar-SA"/>
    </w:rPr>
  </w:style>
  <w:style w:type="paragraph" w:customStyle="1" w:styleId="aff8">
    <w:name w:val="Буллит"/>
    <w:basedOn w:val="a"/>
    <w:link w:val="aff9"/>
    <w:rsid w:val="00911CDC"/>
    <w:pPr>
      <w:spacing w:line="214" w:lineRule="atLeast"/>
      <w:ind w:firstLine="244"/>
      <w:textAlignment w:val="center"/>
    </w:pPr>
    <w:rPr>
      <w:rFonts w:ascii="NewtonCSanPin" w:hAnsi="NewtonCSanPin" w:cs="NewtonCSanPin"/>
      <w:color w:val="000000"/>
      <w:sz w:val="21"/>
      <w:szCs w:val="21"/>
    </w:rPr>
  </w:style>
  <w:style w:type="character" w:customStyle="1" w:styleId="aff9">
    <w:name w:val="Буллит Знак"/>
    <w:basedOn w:val="a0"/>
    <w:link w:val="aff8"/>
    <w:rsid w:val="00911CDC"/>
    <w:rPr>
      <w:rFonts w:ascii="NewtonCSanPin" w:hAnsi="NewtonCSanPin" w:cs="NewtonCSanPin"/>
      <w:color w:val="000000"/>
      <w:sz w:val="21"/>
      <w:szCs w:val="21"/>
    </w:rPr>
  </w:style>
  <w:style w:type="paragraph" w:customStyle="1" w:styleId="17">
    <w:name w:val="Подзаголовок1"/>
    <w:basedOn w:val="a"/>
    <w:next w:val="a"/>
    <w:qFormat/>
    <w:rsid w:val="00911CDC"/>
    <w:pPr>
      <w:numPr>
        <w:ilvl w:val="1"/>
      </w:numPr>
      <w:spacing w:after="200" w:line="276" w:lineRule="auto"/>
      <w:ind w:firstLine="720"/>
    </w:pPr>
    <w:rPr>
      <w:rFonts w:ascii="Cambria" w:hAnsi="Cambria"/>
      <w:i/>
      <w:iCs/>
      <w:color w:val="4F81BD"/>
      <w:spacing w:val="15"/>
      <w:lang w:eastAsia="en-US"/>
    </w:rPr>
  </w:style>
  <w:style w:type="character" w:customStyle="1" w:styleId="affa">
    <w:name w:val="Подзаголовок Знак"/>
    <w:basedOn w:val="a0"/>
    <w:link w:val="affb"/>
    <w:uiPriority w:val="11"/>
    <w:rsid w:val="00911CDC"/>
    <w:rPr>
      <w:rFonts w:ascii="Cambria" w:hAnsi="Cambria" w:cs="Times New Roman"/>
      <w:i/>
      <w:iCs/>
      <w:color w:val="4F81BD"/>
      <w:spacing w:val="15"/>
      <w:sz w:val="24"/>
      <w:szCs w:val="24"/>
      <w:lang w:eastAsia="en-US"/>
    </w:rPr>
  </w:style>
  <w:style w:type="paragraph" w:customStyle="1" w:styleId="Default">
    <w:name w:val="Default"/>
    <w:rsid w:val="00911CDC"/>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911CDC"/>
    <w:rPr>
      <w:rFonts w:ascii="Times New Roman" w:eastAsia="Batang" w:hAnsi="Batang"/>
      <w:sz w:val="28"/>
    </w:rPr>
  </w:style>
  <w:style w:type="paragraph" w:customStyle="1" w:styleId="ParaAttribute10">
    <w:name w:val="ParaAttribute10"/>
    <w:uiPriority w:val="99"/>
    <w:rsid w:val="00911CDC"/>
    <w:pPr>
      <w:jc w:val="both"/>
    </w:pPr>
    <w:rPr>
      <w:rFonts w:ascii="Times New Roman" w:eastAsia="№Е" w:hAnsi="Times New Roman" w:cs="Times New Roman"/>
    </w:rPr>
  </w:style>
  <w:style w:type="character" w:customStyle="1" w:styleId="CharAttribute485">
    <w:name w:val="CharAttribute485"/>
    <w:uiPriority w:val="99"/>
    <w:rsid w:val="00911CDC"/>
    <w:rPr>
      <w:rFonts w:ascii="Times New Roman" w:eastAsia="Times New Roman"/>
      <w:i/>
      <w:sz w:val="22"/>
    </w:rPr>
  </w:style>
  <w:style w:type="paragraph" w:customStyle="1" w:styleId="s1">
    <w:name w:val="s_1"/>
    <w:basedOn w:val="a"/>
    <w:rsid w:val="00911CDC"/>
    <w:pPr>
      <w:spacing w:before="100" w:beforeAutospacing="1" w:after="100" w:afterAutospacing="1"/>
    </w:pPr>
  </w:style>
  <w:style w:type="character" w:customStyle="1" w:styleId="affc">
    <w:name w:val="Символ сноски"/>
    <w:rsid w:val="00911CDC"/>
    <w:rPr>
      <w:vertAlign w:val="superscript"/>
    </w:rPr>
  </w:style>
  <w:style w:type="character" w:customStyle="1" w:styleId="33">
    <w:name w:val="Знак сноски3"/>
    <w:rsid w:val="00911CDC"/>
    <w:rPr>
      <w:vertAlign w:val="superscript"/>
    </w:rPr>
  </w:style>
  <w:style w:type="character" w:customStyle="1" w:styleId="apple-converted-space">
    <w:name w:val="apple-converted-space"/>
    <w:rsid w:val="00911CDC"/>
  </w:style>
  <w:style w:type="character" w:customStyle="1" w:styleId="s6">
    <w:name w:val="s6"/>
    <w:basedOn w:val="a0"/>
    <w:rsid w:val="00911CDC"/>
  </w:style>
  <w:style w:type="character" w:customStyle="1" w:styleId="s16">
    <w:name w:val="s16"/>
    <w:basedOn w:val="a0"/>
    <w:rsid w:val="00911CDC"/>
  </w:style>
  <w:style w:type="paragraph" w:customStyle="1" w:styleId="18">
    <w:name w:val="Абзац списка1"/>
    <w:basedOn w:val="a"/>
    <w:uiPriority w:val="99"/>
    <w:rsid w:val="00911CDC"/>
    <w:pPr>
      <w:suppressAutoHyphens/>
      <w:ind w:left="720"/>
      <w:contextualSpacing/>
    </w:pPr>
    <w:rPr>
      <w:sz w:val="20"/>
      <w:szCs w:val="20"/>
      <w:lang w:eastAsia="zh-CN"/>
    </w:rPr>
  </w:style>
  <w:style w:type="paragraph" w:customStyle="1" w:styleId="s27">
    <w:name w:val="s27"/>
    <w:basedOn w:val="a"/>
    <w:rsid w:val="00911CDC"/>
    <w:pPr>
      <w:suppressAutoHyphens/>
      <w:spacing w:before="280" w:after="280"/>
    </w:pPr>
    <w:rPr>
      <w:lang w:eastAsia="zh-CN"/>
    </w:rPr>
  </w:style>
  <w:style w:type="paragraph" w:customStyle="1" w:styleId="s33">
    <w:name w:val="s33"/>
    <w:basedOn w:val="a"/>
    <w:rsid w:val="00911CDC"/>
    <w:pPr>
      <w:suppressAutoHyphens/>
      <w:spacing w:before="280" w:after="280"/>
    </w:pPr>
    <w:rPr>
      <w:lang w:eastAsia="zh-CN"/>
    </w:rPr>
  </w:style>
  <w:style w:type="paragraph" w:customStyle="1" w:styleId="s38">
    <w:name w:val="s38"/>
    <w:basedOn w:val="a"/>
    <w:rsid w:val="00911CDC"/>
    <w:pPr>
      <w:suppressAutoHyphens/>
      <w:spacing w:before="280" w:after="280"/>
    </w:pPr>
    <w:rPr>
      <w:lang w:eastAsia="zh-CN"/>
    </w:rPr>
  </w:style>
  <w:style w:type="paragraph" w:customStyle="1" w:styleId="24">
    <w:name w:val="Абзац списка2"/>
    <w:basedOn w:val="a"/>
    <w:rsid w:val="00911CDC"/>
    <w:pPr>
      <w:suppressAutoHyphens/>
      <w:ind w:left="720"/>
      <w:contextualSpacing/>
    </w:pPr>
    <w:rPr>
      <w:sz w:val="20"/>
      <w:szCs w:val="20"/>
      <w:lang w:eastAsia="zh-CN"/>
    </w:rPr>
  </w:style>
  <w:style w:type="paragraph" w:customStyle="1" w:styleId="110">
    <w:name w:val="Заголовок 11"/>
    <w:basedOn w:val="a"/>
    <w:next w:val="a"/>
    <w:uiPriority w:val="9"/>
    <w:qFormat/>
    <w:rsid w:val="00911CDC"/>
    <w:pPr>
      <w:spacing w:before="108" w:after="108"/>
      <w:jc w:val="center"/>
      <w:outlineLvl w:val="0"/>
    </w:pPr>
    <w:rPr>
      <w:rFonts w:eastAsiaTheme="minorEastAsia"/>
      <w:b/>
      <w:bCs/>
      <w:color w:val="26282F"/>
    </w:rPr>
  </w:style>
  <w:style w:type="character" w:customStyle="1" w:styleId="111">
    <w:name w:val="Заголовок 1 Знак1"/>
    <w:basedOn w:val="a0"/>
    <w:uiPriority w:val="9"/>
    <w:rsid w:val="00911CDC"/>
    <w:rPr>
      <w:rFonts w:ascii="Cambria" w:eastAsia="Times New Roman" w:hAnsi="Cambria" w:cs="Times New Roman"/>
      <w:color w:val="365F91"/>
      <w:sz w:val="32"/>
      <w:szCs w:val="32"/>
    </w:rPr>
  </w:style>
  <w:style w:type="table" w:customStyle="1" w:styleId="112">
    <w:name w:val="Сетка таблицы11"/>
    <w:basedOn w:val="a1"/>
    <w:next w:val="af8"/>
    <w:rsid w:val="00911C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Subtitle"/>
    <w:basedOn w:val="a"/>
    <w:next w:val="a"/>
    <w:link w:val="affa"/>
    <w:uiPriority w:val="11"/>
    <w:qFormat/>
    <w:rsid w:val="00911CDC"/>
    <w:pPr>
      <w:numPr>
        <w:ilvl w:val="1"/>
      </w:numPr>
      <w:spacing w:after="200" w:line="276" w:lineRule="auto"/>
      <w:ind w:firstLine="720"/>
    </w:pPr>
    <w:rPr>
      <w:rFonts w:ascii="Cambria" w:hAnsi="Cambria"/>
      <w:i/>
      <w:iCs/>
      <w:color w:val="4F81BD"/>
      <w:spacing w:val="15"/>
      <w:lang w:eastAsia="en-US"/>
    </w:rPr>
  </w:style>
  <w:style w:type="character" w:customStyle="1" w:styleId="19">
    <w:name w:val="Подзаголовок Знак1"/>
    <w:basedOn w:val="a0"/>
    <w:uiPriority w:val="11"/>
    <w:rsid w:val="00911CDC"/>
    <w:rPr>
      <w:rFonts w:asciiTheme="majorHAnsi" w:eastAsiaTheme="majorEastAsia" w:hAnsiTheme="majorHAnsi" w:cstheme="majorBidi"/>
      <w:i/>
      <w:iCs/>
      <w:color w:val="5B9BD5" w:themeColor="accent1"/>
      <w:spacing w:val="15"/>
      <w:sz w:val="24"/>
      <w:szCs w:val="24"/>
    </w:rPr>
  </w:style>
  <w:style w:type="table" w:customStyle="1" w:styleId="6">
    <w:name w:val="Сетка таблицы6"/>
    <w:basedOn w:val="a1"/>
    <w:next w:val="af8"/>
    <w:rsid w:val="00911CDC"/>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8"/>
    <w:rsid w:val="00911C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8"/>
    <w:uiPriority w:val="59"/>
    <w:rsid w:val="00911CDC"/>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11CDC"/>
  </w:style>
  <w:style w:type="table" w:customStyle="1" w:styleId="8">
    <w:name w:val="Сетка таблицы8"/>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Emphasis"/>
    <w:basedOn w:val="a0"/>
    <w:uiPriority w:val="20"/>
    <w:qFormat/>
    <w:rsid w:val="00911CDC"/>
    <w:rPr>
      <w:i/>
      <w:iCs/>
    </w:rPr>
  </w:style>
  <w:style w:type="paragraph" w:customStyle="1" w:styleId="msonormalcxspmiddle">
    <w:name w:val="msonormalcxspmiddle"/>
    <w:basedOn w:val="a"/>
    <w:uiPriority w:val="99"/>
    <w:rsid w:val="00911CDC"/>
    <w:pPr>
      <w:spacing w:before="100" w:beforeAutospacing="1" w:after="100" w:afterAutospacing="1"/>
    </w:pPr>
  </w:style>
  <w:style w:type="paragraph" w:customStyle="1" w:styleId="c48">
    <w:name w:val="c48"/>
    <w:basedOn w:val="a"/>
    <w:rsid w:val="00911CDC"/>
    <w:pPr>
      <w:spacing w:before="100" w:beforeAutospacing="1" w:after="100" w:afterAutospacing="1"/>
    </w:pPr>
  </w:style>
  <w:style w:type="character" w:customStyle="1" w:styleId="c2">
    <w:name w:val="c2"/>
    <w:basedOn w:val="a0"/>
    <w:rsid w:val="00911CDC"/>
  </w:style>
  <w:style w:type="character" w:customStyle="1" w:styleId="c4">
    <w:name w:val="c4"/>
    <w:basedOn w:val="a0"/>
    <w:rsid w:val="00911CDC"/>
  </w:style>
  <w:style w:type="paragraph" w:customStyle="1" w:styleId="c102">
    <w:name w:val="c102"/>
    <w:basedOn w:val="a"/>
    <w:rsid w:val="00911CDC"/>
    <w:pPr>
      <w:spacing w:before="100" w:beforeAutospacing="1" w:after="100" w:afterAutospacing="1"/>
    </w:pPr>
  </w:style>
  <w:style w:type="paragraph" w:customStyle="1" w:styleId="c86">
    <w:name w:val="c86"/>
    <w:basedOn w:val="a"/>
    <w:rsid w:val="00911CDC"/>
    <w:pPr>
      <w:spacing w:before="100" w:beforeAutospacing="1" w:after="100" w:afterAutospacing="1"/>
    </w:pPr>
  </w:style>
  <w:style w:type="paragraph" w:customStyle="1" w:styleId="c26">
    <w:name w:val="c26"/>
    <w:basedOn w:val="a"/>
    <w:rsid w:val="00911CDC"/>
    <w:pPr>
      <w:spacing w:before="100" w:beforeAutospacing="1" w:after="100" w:afterAutospacing="1"/>
    </w:pPr>
  </w:style>
  <w:style w:type="character" w:styleId="affe">
    <w:name w:val="Strong"/>
    <w:basedOn w:val="a0"/>
    <w:uiPriority w:val="22"/>
    <w:qFormat/>
    <w:rsid w:val="00911CDC"/>
    <w:rPr>
      <w:b/>
      <w:bCs/>
    </w:rPr>
  </w:style>
  <w:style w:type="character" w:customStyle="1" w:styleId="dt-r">
    <w:name w:val="dt-r"/>
    <w:basedOn w:val="a0"/>
    <w:rsid w:val="00911CDC"/>
  </w:style>
  <w:style w:type="paragraph" w:styleId="afff">
    <w:name w:val="Body Text First Indent"/>
    <w:basedOn w:val="afd"/>
    <w:link w:val="afff0"/>
    <w:uiPriority w:val="99"/>
    <w:semiHidden/>
    <w:unhideWhenUsed/>
    <w:rsid w:val="00911CDC"/>
    <w:pPr>
      <w:ind w:left="0" w:firstLine="360"/>
    </w:pPr>
    <w:rPr>
      <w:sz w:val="22"/>
      <w:szCs w:val="22"/>
    </w:rPr>
  </w:style>
  <w:style w:type="character" w:customStyle="1" w:styleId="afff0">
    <w:name w:val="Красная строка Знак"/>
    <w:basedOn w:val="afe"/>
    <w:link w:val="afff"/>
    <w:uiPriority w:val="99"/>
    <w:semiHidden/>
    <w:rsid w:val="00911CDC"/>
    <w:rPr>
      <w:rFonts w:ascii="Times New Roman" w:hAnsi="Times New Roman" w:cs="Times New Roman"/>
      <w:sz w:val="22"/>
      <w:szCs w:val="22"/>
      <w:lang w:eastAsia="en-US"/>
    </w:rPr>
  </w:style>
  <w:style w:type="character" w:customStyle="1" w:styleId="1a">
    <w:name w:val="Текст выноски Знак1"/>
    <w:basedOn w:val="a0"/>
    <w:uiPriority w:val="99"/>
    <w:semiHidden/>
    <w:rsid w:val="00911CDC"/>
    <w:rPr>
      <w:rFonts w:ascii="Tahoma" w:eastAsia="Times New Roman" w:hAnsi="Tahoma" w:cs="Tahoma"/>
      <w:sz w:val="16"/>
      <w:szCs w:val="16"/>
      <w:lang w:val="ru-RU"/>
    </w:rPr>
  </w:style>
  <w:style w:type="character" w:customStyle="1" w:styleId="markedcontent">
    <w:name w:val="markedcontent"/>
    <w:basedOn w:val="a0"/>
    <w:rsid w:val="00911CDC"/>
  </w:style>
  <w:style w:type="paragraph" w:customStyle="1" w:styleId="c0">
    <w:name w:val="c0"/>
    <w:basedOn w:val="a"/>
    <w:rsid w:val="00911CDC"/>
    <w:pPr>
      <w:spacing w:before="100" w:beforeAutospacing="1" w:after="100" w:afterAutospacing="1"/>
    </w:pPr>
  </w:style>
  <w:style w:type="character" w:customStyle="1" w:styleId="c3">
    <w:name w:val="c3"/>
    <w:basedOn w:val="a0"/>
    <w:rsid w:val="00911CDC"/>
  </w:style>
  <w:style w:type="numbering" w:customStyle="1" w:styleId="113">
    <w:name w:val="Нет списка11"/>
    <w:next w:val="a2"/>
    <w:uiPriority w:val="99"/>
    <w:semiHidden/>
    <w:unhideWhenUsed/>
    <w:rsid w:val="00911CDC"/>
  </w:style>
  <w:style w:type="paragraph" w:customStyle="1" w:styleId="body">
    <w:name w:val="body"/>
    <w:basedOn w:val="a"/>
    <w:rsid w:val="00911CDC"/>
    <w:pPr>
      <w:spacing w:before="100" w:beforeAutospacing="1" w:after="100" w:afterAutospacing="1"/>
    </w:pPr>
  </w:style>
  <w:style w:type="table" w:customStyle="1" w:styleId="9">
    <w:name w:val="Сетка таблицы9"/>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8"/>
    <w:uiPriority w:val="59"/>
    <w:rsid w:val="00911CDC"/>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8"/>
    <w:uiPriority w:val="39"/>
    <w:rsid w:val="00886551"/>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8"/>
    <w:uiPriority w:val="39"/>
    <w:rsid w:val="00105659"/>
    <w:rPr>
      <w:rFonts w:eastAsia="Calibri" w:cs="Times New Roman"/>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13E2A"/>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186123"/>
  </w:style>
  <w:style w:type="table" w:customStyle="1" w:styleId="TableNormal3">
    <w:name w:val="Table Normal3"/>
    <w:uiPriority w:val="2"/>
    <w:semiHidden/>
    <w:unhideWhenUsed/>
    <w:qFormat/>
    <w:rsid w:val="00186123"/>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paragraph" w:styleId="25">
    <w:name w:val="toc 2"/>
    <w:basedOn w:val="a"/>
    <w:uiPriority w:val="1"/>
    <w:qFormat/>
    <w:rsid w:val="00186123"/>
    <w:pPr>
      <w:spacing w:before="41"/>
      <w:ind w:left="222"/>
    </w:pPr>
    <w:rPr>
      <w:sz w:val="19"/>
      <w:szCs w:val="19"/>
      <w:lang w:eastAsia="en-US"/>
    </w:rPr>
  </w:style>
  <w:style w:type="paragraph" w:styleId="35">
    <w:name w:val="toc 3"/>
    <w:basedOn w:val="a"/>
    <w:uiPriority w:val="1"/>
    <w:qFormat/>
    <w:rsid w:val="00186123"/>
    <w:pPr>
      <w:spacing w:before="137"/>
      <w:ind w:left="443"/>
    </w:pPr>
    <w:rPr>
      <w:lang w:eastAsia="en-US"/>
    </w:rPr>
  </w:style>
  <w:style w:type="paragraph" w:styleId="43">
    <w:name w:val="toc 4"/>
    <w:basedOn w:val="a"/>
    <w:uiPriority w:val="39"/>
    <w:qFormat/>
    <w:rsid w:val="00186123"/>
    <w:pPr>
      <w:spacing w:before="137"/>
      <w:ind w:left="443"/>
    </w:pPr>
    <w:rPr>
      <w:sz w:val="19"/>
      <w:szCs w:val="19"/>
      <w:lang w:eastAsia="en-US"/>
    </w:rPr>
  </w:style>
  <w:style w:type="table" w:customStyle="1" w:styleId="TableNormal4">
    <w:name w:val="Table Normal4"/>
    <w:uiPriority w:val="2"/>
    <w:semiHidden/>
    <w:unhideWhenUsed/>
    <w:qFormat/>
    <w:rsid w:val="004F7F89"/>
    <w:pPr>
      <w:widowControl w:val="0"/>
      <w:autoSpaceDE w:val="0"/>
      <w:autoSpaceDN w:val="0"/>
    </w:pPr>
    <w:rPr>
      <w:rFonts w:eastAsia="Calibri" w:cs="Times New Roman"/>
      <w:sz w:val="22"/>
      <w:szCs w:val="22"/>
      <w:lang w:val="en-US" w:eastAsia="en-US"/>
    </w:rPr>
    <w:tblPr>
      <w:tblInd w:w="0" w:type="dxa"/>
      <w:tblCellMar>
        <w:top w:w="0" w:type="dxa"/>
        <w:left w:w="0" w:type="dxa"/>
        <w:bottom w:w="0" w:type="dxa"/>
        <w:right w:w="0" w:type="dxa"/>
      </w:tblCellMar>
    </w:tblPr>
  </w:style>
  <w:style w:type="character" w:customStyle="1" w:styleId="c14">
    <w:name w:val="c14"/>
    <w:basedOn w:val="a0"/>
    <w:rsid w:val="00C766E2"/>
  </w:style>
  <w:style w:type="character" w:customStyle="1" w:styleId="c39">
    <w:name w:val="c39"/>
    <w:basedOn w:val="a0"/>
    <w:rsid w:val="00C766E2"/>
  </w:style>
  <w:style w:type="paragraph" w:customStyle="1" w:styleId="210">
    <w:name w:val="Заголовок 21"/>
    <w:basedOn w:val="a"/>
    <w:link w:val="Heading2Char"/>
    <w:uiPriority w:val="9"/>
    <w:qFormat/>
    <w:rsid w:val="00124BD3"/>
    <w:pPr>
      <w:ind w:left="542"/>
      <w:outlineLvl w:val="2"/>
    </w:pPr>
    <w:rPr>
      <w:b/>
      <w:bCs/>
      <w:sz w:val="28"/>
      <w:szCs w:val="28"/>
      <w:lang w:eastAsia="en-US"/>
    </w:rPr>
  </w:style>
  <w:style w:type="paragraph" w:customStyle="1" w:styleId="Style24">
    <w:name w:val="Style24"/>
    <w:basedOn w:val="a"/>
    <w:rsid w:val="00BB0EF5"/>
    <w:pPr>
      <w:spacing w:line="187" w:lineRule="exact"/>
    </w:pPr>
  </w:style>
  <w:style w:type="character" w:customStyle="1" w:styleId="FontStyle88">
    <w:name w:val="Font Style88"/>
    <w:basedOn w:val="a0"/>
    <w:rsid w:val="00BB0EF5"/>
    <w:rPr>
      <w:rFonts w:ascii="Times New Roman" w:hAnsi="Times New Roman" w:cs="Times New Roman"/>
      <w:sz w:val="16"/>
      <w:szCs w:val="16"/>
    </w:rPr>
  </w:style>
  <w:style w:type="character" w:customStyle="1" w:styleId="44">
    <w:name w:val="Заголовок №4_"/>
    <w:basedOn w:val="a0"/>
    <w:link w:val="45"/>
    <w:rsid w:val="00E6175F"/>
    <w:rPr>
      <w:rFonts w:ascii="Segoe UI" w:eastAsia="Segoe UI" w:hAnsi="Segoe UI" w:cs="Segoe UI"/>
      <w:sz w:val="22"/>
      <w:szCs w:val="22"/>
      <w:shd w:val="clear" w:color="auto" w:fill="FFFFFF"/>
    </w:rPr>
  </w:style>
  <w:style w:type="paragraph" w:customStyle="1" w:styleId="45">
    <w:name w:val="Заголовок №4"/>
    <w:basedOn w:val="a"/>
    <w:link w:val="44"/>
    <w:rsid w:val="00E6175F"/>
    <w:pPr>
      <w:shd w:val="clear" w:color="auto" w:fill="FFFFFF"/>
      <w:spacing w:line="533" w:lineRule="exact"/>
      <w:jc w:val="center"/>
      <w:outlineLvl w:val="3"/>
    </w:pPr>
    <w:rPr>
      <w:rFonts w:ascii="Segoe UI" w:eastAsia="Segoe UI" w:hAnsi="Segoe UI" w:cs="Segoe UI"/>
      <w:sz w:val="22"/>
      <w:szCs w:val="22"/>
    </w:rPr>
  </w:style>
  <w:style w:type="character" w:customStyle="1" w:styleId="26">
    <w:name w:val="Основной текст (2) + Полужирный"/>
    <w:basedOn w:val="a0"/>
    <w:rsid w:val="00A94CC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3345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7">
    <w:name w:val="Основной текст (2)_"/>
    <w:basedOn w:val="a0"/>
    <w:link w:val="28"/>
    <w:rsid w:val="00170512"/>
    <w:rPr>
      <w:rFonts w:ascii="Times New Roman" w:hAnsi="Times New Roman" w:cs="Times New Roman"/>
      <w:sz w:val="22"/>
      <w:szCs w:val="22"/>
      <w:shd w:val="clear" w:color="auto" w:fill="FFFFFF"/>
    </w:rPr>
  </w:style>
  <w:style w:type="paragraph" w:customStyle="1" w:styleId="28">
    <w:name w:val="Основной текст (2)"/>
    <w:basedOn w:val="a"/>
    <w:link w:val="27"/>
    <w:rsid w:val="00170512"/>
    <w:pPr>
      <w:shd w:val="clear" w:color="auto" w:fill="FFFFFF"/>
      <w:spacing w:after="540" w:line="256" w:lineRule="exact"/>
    </w:pPr>
    <w:rPr>
      <w:sz w:val="22"/>
      <w:szCs w:val="22"/>
    </w:rPr>
  </w:style>
  <w:style w:type="character" w:customStyle="1" w:styleId="Heading1Char">
    <w:name w:val="Heading 1 Char"/>
    <w:uiPriority w:val="9"/>
    <w:rsid w:val="00C22C6C"/>
    <w:rPr>
      <w:rFonts w:ascii="Arial" w:eastAsia="Arial" w:hAnsi="Arial" w:cs="Arial"/>
      <w:sz w:val="40"/>
      <w:szCs w:val="40"/>
    </w:rPr>
  </w:style>
  <w:style w:type="character" w:customStyle="1" w:styleId="Heading2Char">
    <w:name w:val="Heading 2 Char"/>
    <w:link w:val="210"/>
    <w:uiPriority w:val="9"/>
    <w:rsid w:val="00C22C6C"/>
    <w:rPr>
      <w:rFonts w:ascii="Times New Roman" w:hAnsi="Times New Roman" w:cs="Times New Roman"/>
      <w:b/>
      <w:bCs/>
      <w:sz w:val="28"/>
      <w:szCs w:val="28"/>
      <w:lang w:eastAsia="en-US"/>
    </w:rPr>
  </w:style>
  <w:style w:type="character" w:customStyle="1" w:styleId="Heading3Char">
    <w:name w:val="Heading 3 Char"/>
    <w:link w:val="310"/>
    <w:uiPriority w:val="9"/>
    <w:rsid w:val="00C22C6C"/>
    <w:rPr>
      <w:rFonts w:ascii="Cambria" w:hAnsi="Cambria" w:cs="Times New Roman"/>
      <w:color w:val="243F60"/>
      <w:sz w:val="24"/>
      <w:szCs w:val="24"/>
      <w:lang w:eastAsia="en-US"/>
    </w:rPr>
  </w:style>
  <w:style w:type="paragraph" w:customStyle="1" w:styleId="410">
    <w:name w:val="Заголовок 41"/>
    <w:basedOn w:val="a"/>
    <w:next w:val="a"/>
    <w:link w:val="Heading4Char"/>
    <w:uiPriority w:val="9"/>
    <w:unhideWhenUsed/>
    <w:qFormat/>
    <w:rsid w:val="00C22C6C"/>
    <w:pPr>
      <w:keepNext/>
      <w:keepLines/>
      <w:widowControl w:val="0"/>
      <w:spacing w:before="320" w:after="200"/>
      <w:ind w:firstLine="720"/>
      <w:jc w:val="both"/>
      <w:outlineLvl w:val="3"/>
    </w:pPr>
    <w:rPr>
      <w:rFonts w:ascii="Arial" w:eastAsia="Arial" w:hAnsi="Arial"/>
      <w:b/>
      <w:bCs/>
      <w:sz w:val="26"/>
      <w:szCs w:val="26"/>
      <w:lang w:val="x-none" w:eastAsia="x-none"/>
    </w:rPr>
  </w:style>
  <w:style w:type="character" w:customStyle="1" w:styleId="Heading4Char">
    <w:name w:val="Heading 4 Char"/>
    <w:link w:val="410"/>
    <w:uiPriority w:val="9"/>
    <w:rsid w:val="00C22C6C"/>
    <w:rPr>
      <w:rFonts w:ascii="Arial" w:eastAsia="Arial" w:hAnsi="Arial" w:cs="Times New Roman"/>
      <w:b/>
      <w:bCs/>
      <w:sz w:val="26"/>
      <w:szCs w:val="26"/>
      <w:lang w:val="x-none" w:eastAsia="x-none"/>
    </w:rPr>
  </w:style>
  <w:style w:type="paragraph" w:customStyle="1" w:styleId="51">
    <w:name w:val="Заголовок 51"/>
    <w:basedOn w:val="a"/>
    <w:next w:val="a"/>
    <w:link w:val="Heading5Char"/>
    <w:uiPriority w:val="9"/>
    <w:unhideWhenUsed/>
    <w:qFormat/>
    <w:rsid w:val="00C22C6C"/>
    <w:pPr>
      <w:keepNext/>
      <w:keepLines/>
      <w:widowControl w:val="0"/>
      <w:spacing w:before="320" w:after="200"/>
      <w:ind w:firstLine="720"/>
      <w:jc w:val="both"/>
      <w:outlineLvl w:val="4"/>
    </w:pPr>
    <w:rPr>
      <w:rFonts w:ascii="Arial" w:eastAsia="Arial" w:hAnsi="Arial"/>
      <w:b/>
      <w:bCs/>
      <w:lang w:val="x-none" w:eastAsia="x-none"/>
    </w:rPr>
  </w:style>
  <w:style w:type="character" w:customStyle="1" w:styleId="Heading5Char">
    <w:name w:val="Heading 5 Char"/>
    <w:link w:val="51"/>
    <w:uiPriority w:val="9"/>
    <w:rsid w:val="00C22C6C"/>
    <w:rPr>
      <w:rFonts w:ascii="Arial" w:eastAsia="Arial" w:hAnsi="Arial" w:cs="Times New Roman"/>
      <w:b/>
      <w:bCs/>
      <w:sz w:val="24"/>
      <w:szCs w:val="24"/>
      <w:lang w:val="x-none" w:eastAsia="x-none"/>
    </w:rPr>
  </w:style>
  <w:style w:type="paragraph" w:customStyle="1" w:styleId="61">
    <w:name w:val="Заголовок 61"/>
    <w:basedOn w:val="a"/>
    <w:next w:val="a"/>
    <w:link w:val="Heading6Char"/>
    <w:uiPriority w:val="9"/>
    <w:unhideWhenUsed/>
    <w:qFormat/>
    <w:rsid w:val="00C22C6C"/>
    <w:pPr>
      <w:keepNext/>
      <w:keepLines/>
      <w:widowControl w:val="0"/>
      <w:spacing w:before="320" w:after="200"/>
      <w:ind w:firstLine="720"/>
      <w:jc w:val="both"/>
      <w:outlineLvl w:val="5"/>
    </w:pPr>
    <w:rPr>
      <w:rFonts w:ascii="Arial" w:eastAsia="Arial" w:hAnsi="Arial"/>
      <w:b/>
      <w:bCs/>
      <w:sz w:val="22"/>
      <w:szCs w:val="22"/>
      <w:lang w:val="x-none" w:eastAsia="x-none"/>
    </w:rPr>
  </w:style>
  <w:style w:type="character" w:customStyle="1" w:styleId="Heading6Char">
    <w:name w:val="Heading 6 Char"/>
    <w:link w:val="61"/>
    <w:uiPriority w:val="9"/>
    <w:rsid w:val="00C22C6C"/>
    <w:rPr>
      <w:rFonts w:ascii="Arial" w:eastAsia="Arial" w:hAnsi="Arial" w:cs="Times New Roman"/>
      <w:b/>
      <w:bCs/>
      <w:sz w:val="22"/>
      <w:szCs w:val="22"/>
      <w:lang w:val="x-none" w:eastAsia="x-none"/>
    </w:rPr>
  </w:style>
  <w:style w:type="paragraph" w:customStyle="1" w:styleId="71">
    <w:name w:val="Заголовок 71"/>
    <w:basedOn w:val="a"/>
    <w:next w:val="a"/>
    <w:link w:val="Heading7Char"/>
    <w:uiPriority w:val="9"/>
    <w:unhideWhenUsed/>
    <w:qFormat/>
    <w:rsid w:val="00C22C6C"/>
    <w:pPr>
      <w:keepNext/>
      <w:keepLines/>
      <w:widowControl w:val="0"/>
      <w:spacing w:before="320" w:after="200"/>
      <w:ind w:firstLine="720"/>
      <w:jc w:val="both"/>
      <w:outlineLvl w:val="6"/>
    </w:pPr>
    <w:rPr>
      <w:rFonts w:ascii="Arial" w:eastAsia="Arial" w:hAnsi="Arial"/>
      <w:b/>
      <w:bCs/>
      <w:i/>
      <w:iCs/>
      <w:sz w:val="22"/>
      <w:szCs w:val="22"/>
      <w:lang w:val="x-none" w:eastAsia="x-none"/>
    </w:rPr>
  </w:style>
  <w:style w:type="character" w:customStyle="1" w:styleId="Heading7Char">
    <w:name w:val="Heading 7 Char"/>
    <w:link w:val="71"/>
    <w:uiPriority w:val="9"/>
    <w:rsid w:val="00C22C6C"/>
    <w:rPr>
      <w:rFonts w:ascii="Arial" w:eastAsia="Arial" w:hAnsi="Arial" w:cs="Times New Roman"/>
      <w:b/>
      <w:bCs/>
      <w:i/>
      <w:iCs/>
      <w:sz w:val="22"/>
      <w:szCs w:val="22"/>
      <w:lang w:val="x-none" w:eastAsia="x-none"/>
    </w:rPr>
  </w:style>
  <w:style w:type="paragraph" w:customStyle="1" w:styleId="81">
    <w:name w:val="Заголовок 81"/>
    <w:basedOn w:val="a"/>
    <w:next w:val="a"/>
    <w:link w:val="Heading8Char"/>
    <w:uiPriority w:val="9"/>
    <w:unhideWhenUsed/>
    <w:qFormat/>
    <w:rsid w:val="00C22C6C"/>
    <w:pPr>
      <w:keepNext/>
      <w:keepLines/>
      <w:widowControl w:val="0"/>
      <w:spacing w:before="320" w:after="200"/>
      <w:ind w:firstLine="720"/>
      <w:jc w:val="both"/>
      <w:outlineLvl w:val="7"/>
    </w:pPr>
    <w:rPr>
      <w:rFonts w:ascii="Arial" w:eastAsia="Arial" w:hAnsi="Arial"/>
      <w:i/>
      <w:iCs/>
      <w:sz w:val="22"/>
      <w:szCs w:val="22"/>
      <w:lang w:val="x-none" w:eastAsia="x-none"/>
    </w:rPr>
  </w:style>
  <w:style w:type="character" w:customStyle="1" w:styleId="Heading8Char">
    <w:name w:val="Heading 8 Char"/>
    <w:link w:val="81"/>
    <w:uiPriority w:val="9"/>
    <w:rsid w:val="00C22C6C"/>
    <w:rPr>
      <w:rFonts w:ascii="Arial" w:eastAsia="Arial" w:hAnsi="Arial" w:cs="Times New Roman"/>
      <w:i/>
      <w:iCs/>
      <w:sz w:val="22"/>
      <w:szCs w:val="22"/>
      <w:lang w:val="x-none" w:eastAsia="x-none"/>
    </w:rPr>
  </w:style>
  <w:style w:type="paragraph" w:customStyle="1" w:styleId="91">
    <w:name w:val="Заголовок 91"/>
    <w:basedOn w:val="a"/>
    <w:next w:val="a"/>
    <w:link w:val="Heading9Char"/>
    <w:uiPriority w:val="9"/>
    <w:unhideWhenUsed/>
    <w:qFormat/>
    <w:rsid w:val="00C22C6C"/>
    <w:pPr>
      <w:keepNext/>
      <w:keepLines/>
      <w:widowControl w:val="0"/>
      <w:spacing w:before="320" w:after="200"/>
      <w:ind w:firstLine="720"/>
      <w:jc w:val="both"/>
      <w:outlineLvl w:val="8"/>
    </w:pPr>
    <w:rPr>
      <w:rFonts w:ascii="Arial" w:eastAsia="Arial" w:hAnsi="Arial"/>
      <w:i/>
      <w:iCs/>
      <w:sz w:val="21"/>
      <w:szCs w:val="21"/>
      <w:lang w:val="x-none" w:eastAsia="x-none"/>
    </w:rPr>
  </w:style>
  <w:style w:type="character" w:customStyle="1" w:styleId="Heading9Char">
    <w:name w:val="Heading 9 Char"/>
    <w:link w:val="91"/>
    <w:uiPriority w:val="9"/>
    <w:rsid w:val="00C22C6C"/>
    <w:rPr>
      <w:rFonts w:ascii="Arial" w:eastAsia="Arial" w:hAnsi="Arial" w:cs="Times New Roman"/>
      <w:i/>
      <w:iCs/>
      <w:sz w:val="21"/>
      <w:szCs w:val="21"/>
      <w:lang w:val="x-none" w:eastAsia="x-none"/>
    </w:rPr>
  </w:style>
  <w:style w:type="paragraph" w:styleId="29">
    <w:name w:val="Quote"/>
    <w:basedOn w:val="a"/>
    <w:next w:val="a"/>
    <w:link w:val="2a"/>
    <w:uiPriority w:val="29"/>
    <w:qFormat/>
    <w:rsid w:val="00C22C6C"/>
    <w:pPr>
      <w:widowControl w:val="0"/>
      <w:ind w:left="720" w:right="720" w:firstLine="720"/>
      <w:jc w:val="both"/>
    </w:pPr>
    <w:rPr>
      <w:rFonts w:ascii="Calibri" w:hAnsi="Calibri"/>
      <w:i/>
      <w:sz w:val="20"/>
      <w:szCs w:val="20"/>
      <w:lang w:val="x-none" w:eastAsia="x-none"/>
    </w:rPr>
  </w:style>
  <w:style w:type="character" w:customStyle="1" w:styleId="2a">
    <w:name w:val="Цитата 2 Знак"/>
    <w:basedOn w:val="a0"/>
    <w:link w:val="29"/>
    <w:uiPriority w:val="29"/>
    <w:rsid w:val="00C22C6C"/>
    <w:rPr>
      <w:rFonts w:cs="Times New Roman"/>
      <w:i/>
      <w:lang w:val="x-none" w:eastAsia="x-none"/>
    </w:rPr>
  </w:style>
  <w:style w:type="paragraph" w:styleId="afff1">
    <w:name w:val="Intense Quote"/>
    <w:basedOn w:val="a"/>
    <w:next w:val="a"/>
    <w:link w:val="afff2"/>
    <w:uiPriority w:val="30"/>
    <w:qFormat/>
    <w:rsid w:val="00C22C6C"/>
    <w:pPr>
      <w:widowControl w:val="0"/>
      <w:pBdr>
        <w:top w:val="single" w:sz="4" w:space="5" w:color="FFFFFF"/>
        <w:left w:val="single" w:sz="4" w:space="10" w:color="FFFFFF"/>
        <w:bottom w:val="single" w:sz="4" w:space="5" w:color="FFFFFF"/>
        <w:right w:val="single" w:sz="4" w:space="10" w:color="FFFFFF"/>
      </w:pBdr>
      <w:shd w:val="clear" w:color="auto" w:fill="F2F2F2"/>
      <w:ind w:left="720" w:right="720" w:firstLine="720"/>
      <w:jc w:val="both"/>
    </w:pPr>
    <w:rPr>
      <w:rFonts w:ascii="Calibri" w:hAnsi="Calibri"/>
      <w:i/>
      <w:sz w:val="20"/>
      <w:szCs w:val="20"/>
      <w:lang w:val="x-none" w:eastAsia="x-none"/>
    </w:rPr>
  </w:style>
  <w:style w:type="character" w:customStyle="1" w:styleId="afff2">
    <w:name w:val="Выделенная цитата Знак"/>
    <w:basedOn w:val="a0"/>
    <w:link w:val="afff1"/>
    <w:uiPriority w:val="30"/>
    <w:rsid w:val="00C22C6C"/>
    <w:rPr>
      <w:rFonts w:cs="Times New Roman"/>
      <w:i/>
      <w:shd w:val="clear" w:color="auto" w:fill="F2F2F2"/>
      <w:lang w:val="x-none" w:eastAsia="x-none"/>
    </w:rPr>
  </w:style>
  <w:style w:type="character" w:customStyle="1" w:styleId="HeaderChar">
    <w:name w:val="Header Char"/>
    <w:basedOn w:val="a0"/>
    <w:uiPriority w:val="99"/>
    <w:rsid w:val="00C22C6C"/>
  </w:style>
  <w:style w:type="character" w:customStyle="1" w:styleId="FooterChar">
    <w:name w:val="Footer Char"/>
    <w:basedOn w:val="a0"/>
    <w:uiPriority w:val="99"/>
    <w:rsid w:val="00C22C6C"/>
  </w:style>
  <w:style w:type="paragraph" w:customStyle="1" w:styleId="1b">
    <w:name w:val="Название объекта1"/>
    <w:basedOn w:val="a"/>
    <w:next w:val="a"/>
    <w:uiPriority w:val="35"/>
    <w:semiHidden/>
    <w:unhideWhenUsed/>
    <w:qFormat/>
    <w:rsid w:val="00C22C6C"/>
    <w:pPr>
      <w:widowControl w:val="0"/>
      <w:spacing w:line="276" w:lineRule="auto"/>
      <w:ind w:firstLine="720"/>
      <w:jc w:val="both"/>
    </w:pPr>
    <w:rPr>
      <w:rFonts w:ascii="Times New Roman CYR" w:hAnsi="Times New Roman CYR" w:cs="Times New Roman CYR"/>
      <w:b/>
      <w:bCs/>
      <w:color w:val="5B9BD5"/>
      <w:sz w:val="18"/>
      <w:szCs w:val="18"/>
    </w:rPr>
  </w:style>
  <w:style w:type="character" w:customStyle="1" w:styleId="CaptionChar">
    <w:name w:val="Caption Char"/>
    <w:uiPriority w:val="99"/>
    <w:rsid w:val="00C22C6C"/>
  </w:style>
  <w:style w:type="table" w:customStyle="1" w:styleId="TableGridLight">
    <w:name w:val="Table Grid Light"/>
    <w:basedOn w:val="a1"/>
    <w:uiPriority w:val="59"/>
    <w:rsid w:val="00C22C6C"/>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
    <w:name w:val="Таблица простая 11"/>
    <w:basedOn w:val="a1"/>
    <w:uiPriority w:val="59"/>
    <w:rsid w:val="00C22C6C"/>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C22C6C"/>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
    <w:name w:val="Таблица простая 31"/>
    <w:basedOn w:val="a1"/>
    <w:uiPriority w:val="99"/>
    <w:rsid w:val="00C22C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uiPriority w:val="99"/>
    <w:rsid w:val="00C22C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C22C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22C6C"/>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22C6C"/>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rsid w:val="00C22C6C"/>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C22C6C"/>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C22C6C"/>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C22C6C"/>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rsid w:val="00C22C6C"/>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C22C6C"/>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22C6C"/>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rsid w:val="00C22C6C"/>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C22C6C"/>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C22C6C"/>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C22C6C"/>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rsid w:val="00C22C6C"/>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C22C6C"/>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22C6C"/>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rsid w:val="00C22C6C"/>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C22C6C"/>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C22C6C"/>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C22C6C"/>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rsid w:val="00C22C6C"/>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C22C6C"/>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22C6C"/>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rsid w:val="00C22C6C"/>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C22C6C"/>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C22C6C"/>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C22C6C"/>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rsid w:val="00C22C6C"/>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rsid w:val="00C22C6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C22C6C"/>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22C6C"/>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rsid w:val="00C22C6C"/>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C22C6C"/>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C22C6C"/>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C22C6C"/>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rsid w:val="00C22C6C"/>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1"/>
    <w:uiPriority w:val="99"/>
    <w:rsid w:val="00C22C6C"/>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22C6C"/>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rsid w:val="00C22C6C"/>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C22C6C"/>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C22C6C"/>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C22C6C"/>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rsid w:val="00C22C6C"/>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rsid w:val="00C22C6C"/>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C22C6C"/>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22C6C"/>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rsid w:val="00C22C6C"/>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C22C6C"/>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C22C6C"/>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C22C6C"/>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rsid w:val="00C22C6C"/>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C22C6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22C6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rsid w:val="00C22C6C"/>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C22C6C"/>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C22C6C"/>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C22C6C"/>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rsid w:val="00C22C6C"/>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C22C6C"/>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22C6C"/>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rsid w:val="00C22C6C"/>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C22C6C"/>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C22C6C"/>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C22C6C"/>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rsid w:val="00C22C6C"/>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C22C6C"/>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22C6C"/>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rsid w:val="00C22C6C"/>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C22C6C"/>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C22C6C"/>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C22C6C"/>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rsid w:val="00C22C6C"/>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C22C6C"/>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22C6C"/>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rsid w:val="00C22C6C"/>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C22C6C"/>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C22C6C"/>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C22C6C"/>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rsid w:val="00C22C6C"/>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C22C6C"/>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22C6C"/>
    <w:tblPr>
      <w:tblStyleRowBandSize w:val="1"/>
      <w:tblStyleColBandSize w:val="1"/>
      <w:tblBorders>
        <w:right w:val="single" w:sz="4" w:space="0" w:color="5B9BD5"/>
      </w:tblBorders>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rsid w:val="00C22C6C"/>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C22C6C"/>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C22C6C"/>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C22C6C"/>
    <w:tblPr>
      <w:tblStyleRowBandSize w:val="1"/>
      <w:tblStyleColBandSize w:val="1"/>
      <w:tblBorders>
        <w:right w:val="single" w:sz="4" w:space="0" w:color="8DA9DB"/>
      </w:tblBorders>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rsid w:val="00C22C6C"/>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rsid w:val="00C22C6C"/>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C22C6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22C6C"/>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rsid w:val="00C22C6C"/>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C22C6C"/>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C22C6C"/>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C22C6C"/>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rsid w:val="00C22C6C"/>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C22C6C"/>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22C6C"/>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rsid w:val="00C22C6C"/>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C22C6C"/>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C22C6C"/>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C22C6C"/>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rsid w:val="00C22C6C"/>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styleId="afff3">
    <w:name w:val="endnote text"/>
    <w:basedOn w:val="a"/>
    <w:link w:val="afff4"/>
    <w:uiPriority w:val="99"/>
    <w:semiHidden/>
    <w:unhideWhenUsed/>
    <w:rsid w:val="00C22C6C"/>
    <w:pPr>
      <w:widowControl w:val="0"/>
      <w:ind w:firstLine="720"/>
      <w:jc w:val="both"/>
    </w:pPr>
    <w:rPr>
      <w:rFonts w:ascii="Calibri" w:hAnsi="Calibri"/>
      <w:sz w:val="20"/>
      <w:szCs w:val="20"/>
      <w:lang w:val="x-none" w:eastAsia="x-none"/>
    </w:rPr>
  </w:style>
  <w:style w:type="character" w:customStyle="1" w:styleId="afff4">
    <w:name w:val="Текст концевой сноски Знак"/>
    <w:basedOn w:val="a0"/>
    <w:link w:val="afff3"/>
    <w:uiPriority w:val="99"/>
    <w:semiHidden/>
    <w:rsid w:val="00C22C6C"/>
    <w:rPr>
      <w:rFonts w:cs="Times New Roman"/>
      <w:lang w:val="x-none" w:eastAsia="x-none"/>
    </w:rPr>
  </w:style>
  <w:style w:type="character" w:styleId="afff5">
    <w:name w:val="endnote reference"/>
    <w:uiPriority w:val="99"/>
    <w:semiHidden/>
    <w:unhideWhenUsed/>
    <w:rsid w:val="00C22C6C"/>
    <w:rPr>
      <w:vertAlign w:val="superscript"/>
    </w:rPr>
  </w:style>
  <w:style w:type="paragraph" w:styleId="50">
    <w:name w:val="toc 5"/>
    <w:basedOn w:val="a"/>
    <w:next w:val="a"/>
    <w:uiPriority w:val="39"/>
    <w:unhideWhenUsed/>
    <w:rsid w:val="00C22C6C"/>
    <w:pPr>
      <w:widowControl w:val="0"/>
      <w:spacing w:after="57"/>
      <w:ind w:left="1134"/>
      <w:jc w:val="both"/>
    </w:pPr>
    <w:rPr>
      <w:rFonts w:ascii="Times New Roman CYR" w:hAnsi="Times New Roman CYR" w:cs="Times New Roman CYR"/>
    </w:rPr>
  </w:style>
  <w:style w:type="paragraph" w:styleId="60">
    <w:name w:val="toc 6"/>
    <w:basedOn w:val="a"/>
    <w:next w:val="a"/>
    <w:uiPriority w:val="39"/>
    <w:unhideWhenUsed/>
    <w:rsid w:val="00C22C6C"/>
    <w:pPr>
      <w:widowControl w:val="0"/>
      <w:spacing w:after="57"/>
      <w:ind w:left="1417"/>
      <w:jc w:val="both"/>
    </w:pPr>
    <w:rPr>
      <w:rFonts w:ascii="Times New Roman CYR" w:hAnsi="Times New Roman CYR" w:cs="Times New Roman CYR"/>
    </w:rPr>
  </w:style>
  <w:style w:type="paragraph" w:styleId="70">
    <w:name w:val="toc 7"/>
    <w:basedOn w:val="a"/>
    <w:next w:val="a"/>
    <w:uiPriority w:val="39"/>
    <w:unhideWhenUsed/>
    <w:rsid w:val="00C22C6C"/>
    <w:pPr>
      <w:widowControl w:val="0"/>
      <w:spacing w:after="57"/>
      <w:ind w:left="1701"/>
      <w:jc w:val="both"/>
    </w:pPr>
    <w:rPr>
      <w:rFonts w:ascii="Times New Roman CYR" w:hAnsi="Times New Roman CYR" w:cs="Times New Roman CYR"/>
    </w:rPr>
  </w:style>
  <w:style w:type="paragraph" w:styleId="80">
    <w:name w:val="toc 8"/>
    <w:basedOn w:val="a"/>
    <w:next w:val="a"/>
    <w:uiPriority w:val="39"/>
    <w:unhideWhenUsed/>
    <w:rsid w:val="00C22C6C"/>
    <w:pPr>
      <w:widowControl w:val="0"/>
      <w:spacing w:after="57"/>
      <w:ind w:left="1984"/>
      <w:jc w:val="both"/>
    </w:pPr>
    <w:rPr>
      <w:rFonts w:ascii="Times New Roman CYR" w:hAnsi="Times New Roman CYR" w:cs="Times New Roman CYR"/>
    </w:rPr>
  </w:style>
  <w:style w:type="paragraph" w:styleId="90">
    <w:name w:val="toc 9"/>
    <w:basedOn w:val="a"/>
    <w:next w:val="a"/>
    <w:uiPriority w:val="39"/>
    <w:unhideWhenUsed/>
    <w:rsid w:val="00C22C6C"/>
    <w:pPr>
      <w:widowControl w:val="0"/>
      <w:spacing w:after="57"/>
      <w:ind w:left="2268"/>
      <w:jc w:val="both"/>
    </w:pPr>
    <w:rPr>
      <w:rFonts w:ascii="Times New Roman CYR" w:hAnsi="Times New Roman CYR" w:cs="Times New Roman CYR"/>
    </w:rPr>
  </w:style>
  <w:style w:type="paragraph" w:styleId="afff6">
    <w:name w:val="TOC Heading"/>
    <w:uiPriority w:val="39"/>
    <w:unhideWhenUsed/>
    <w:rsid w:val="00C22C6C"/>
  </w:style>
  <w:style w:type="paragraph" w:styleId="afff7">
    <w:name w:val="table of figures"/>
    <w:basedOn w:val="a"/>
    <w:next w:val="a"/>
    <w:uiPriority w:val="99"/>
    <w:unhideWhenUsed/>
    <w:rsid w:val="00C22C6C"/>
    <w:pPr>
      <w:widowControl w:val="0"/>
      <w:ind w:firstLine="720"/>
      <w:jc w:val="both"/>
    </w:pPr>
    <w:rPr>
      <w:rFonts w:ascii="Times New Roman CYR" w:hAnsi="Times New Roman CYR" w:cs="Times New Roman CYR"/>
    </w:rPr>
  </w:style>
  <w:style w:type="paragraph" w:customStyle="1" w:styleId="1c">
    <w:name w:val="Верхний колонтитул1"/>
    <w:basedOn w:val="a"/>
    <w:uiPriority w:val="99"/>
    <w:unhideWhenUsed/>
    <w:rsid w:val="00C22C6C"/>
    <w:pPr>
      <w:widowControl w:val="0"/>
      <w:tabs>
        <w:tab w:val="center" w:pos="4677"/>
        <w:tab w:val="right" w:pos="9355"/>
      </w:tabs>
      <w:ind w:firstLine="720"/>
      <w:jc w:val="both"/>
    </w:pPr>
    <w:rPr>
      <w:rFonts w:ascii="Times New Roman CYR" w:hAnsi="Times New Roman CYR"/>
      <w:szCs w:val="20"/>
      <w:lang w:val="x-none" w:eastAsia="x-none"/>
    </w:rPr>
  </w:style>
  <w:style w:type="paragraph" w:customStyle="1" w:styleId="1d">
    <w:name w:val="Нижний колонтитул1"/>
    <w:basedOn w:val="a"/>
    <w:uiPriority w:val="99"/>
    <w:unhideWhenUsed/>
    <w:rsid w:val="00C22C6C"/>
    <w:pPr>
      <w:widowControl w:val="0"/>
      <w:tabs>
        <w:tab w:val="center" w:pos="4677"/>
        <w:tab w:val="right" w:pos="9355"/>
      </w:tabs>
      <w:ind w:firstLine="720"/>
      <w:jc w:val="both"/>
    </w:pPr>
    <w:rPr>
      <w:rFonts w:ascii="Times New Roman CYR" w:hAnsi="Times New Roman CYR"/>
      <w:szCs w:val="20"/>
      <w:lang w:val="x-none" w:eastAsia="x-none"/>
    </w:rPr>
  </w:style>
  <w:style w:type="paragraph" w:customStyle="1" w:styleId="afff8">
    <w:basedOn w:val="a"/>
    <w:next w:val="af9"/>
    <w:link w:val="afff9"/>
    <w:unhideWhenUsed/>
    <w:rsid w:val="00C22C6C"/>
    <w:pPr>
      <w:spacing w:before="100" w:beforeAutospacing="1" w:after="100" w:afterAutospacing="1"/>
    </w:pPr>
  </w:style>
  <w:style w:type="character" w:customStyle="1" w:styleId="afff9">
    <w:name w:val="Обычный (веб) Знак"/>
    <w:link w:val="afff8"/>
    <w:rsid w:val="00C22C6C"/>
    <w:rPr>
      <w:rFonts w:ascii="Times New Roman" w:eastAsia="Times New Roman" w:hAnsi="Times New Roman" w:cs="Times New Roman"/>
      <w:sz w:val="24"/>
      <w:szCs w:val="24"/>
    </w:rPr>
  </w:style>
  <w:style w:type="character" w:customStyle="1" w:styleId="-">
    <w:name w:val="Интернет-ссылка"/>
    <w:uiPriority w:val="99"/>
    <w:rsid w:val="00C22C6C"/>
    <w:rPr>
      <w:color w:val="0000FF"/>
      <w:u w:val="single"/>
    </w:rPr>
  </w:style>
  <w:style w:type="paragraph" w:styleId="2b">
    <w:name w:val="Body Text 2"/>
    <w:basedOn w:val="a"/>
    <w:link w:val="2c"/>
    <w:uiPriority w:val="99"/>
    <w:semiHidden/>
    <w:unhideWhenUsed/>
    <w:rsid w:val="00C22C6C"/>
    <w:pPr>
      <w:widowControl w:val="0"/>
      <w:spacing w:after="120" w:line="480" w:lineRule="auto"/>
      <w:ind w:firstLine="720"/>
      <w:jc w:val="both"/>
    </w:pPr>
    <w:rPr>
      <w:rFonts w:ascii="Times New Roman CYR" w:hAnsi="Times New Roman CYR"/>
      <w:lang w:val="x-none" w:eastAsia="x-none"/>
    </w:rPr>
  </w:style>
  <w:style w:type="character" w:customStyle="1" w:styleId="2c">
    <w:name w:val="Основной текст 2 Знак"/>
    <w:basedOn w:val="a0"/>
    <w:link w:val="2b"/>
    <w:uiPriority w:val="99"/>
    <w:semiHidden/>
    <w:rsid w:val="00C22C6C"/>
    <w:rPr>
      <w:rFonts w:ascii="Times New Roman CYR" w:hAnsi="Times New Roman CYR" w:cs="Times New Roman"/>
      <w:sz w:val="24"/>
      <w:szCs w:val="24"/>
      <w:lang w:val="x-none" w:eastAsia="x-none"/>
    </w:rPr>
  </w:style>
  <w:style w:type="character" w:styleId="afffa">
    <w:name w:val="Unresolved Mention"/>
    <w:uiPriority w:val="99"/>
    <w:semiHidden/>
    <w:unhideWhenUsed/>
    <w:rsid w:val="00C22C6C"/>
    <w:rPr>
      <w:color w:val="605E5C"/>
      <w:shd w:val="clear" w:color="auto" w:fill="E1DFDD"/>
    </w:rPr>
  </w:style>
  <w:style w:type="paragraph" w:customStyle="1" w:styleId="115">
    <w:name w:val="Оглавление 11"/>
    <w:basedOn w:val="a"/>
    <w:uiPriority w:val="1"/>
    <w:qFormat/>
    <w:rsid w:val="00C22C6C"/>
    <w:pPr>
      <w:widowControl w:val="0"/>
      <w:autoSpaceDE w:val="0"/>
      <w:autoSpaceDN w:val="0"/>
      <w:spacing w:line="298" w:lineRule="exact"/>
      <w:ind w:left="258"/>
    </w:pPr>
    <w:rPr>
      <w:sz w:val="26"/>
      <w:szCs w:val="26"/>
      <w:lang w:eastAsia="en-US"/>
    </w:rPr>
  </w:style>
  <w:style w:type="paragraph" w:customStyle="1" w:styleId="212">
    <w:name w:val="Оглавление 21"/>
    <w:basedOn w:val="a"/>
    <w:uiPriority w:val="1"/>
    <w:qFormat/>
    <w:rsid w:val="00C22C6C"/>
    <w:pPr>
      <w:widowControl w:val="0"/>
      <w:autoSpaceDE w:val="0"/>
      <w:autoSpaceDN w:val="0"/>
      <w:spacing w:before="1"/>
      <w:ind w:left="710" w:hanging="405"/>
    </w:pPr>
    <w:rPr>
      <w:sz w:val="26"/>
      <w:szCs w:val="26"/>
      <w:lang w:eastAsia="en-US"/>
    </w:rPr>
  </w:style>
  <w:style w:type="paragraph" w:customStyle="1" w:styleId="121">
    <w:name w:val="Заголовок 12"/>
    <w:basedOn w:val="a"/>
    <w:uiPriority w:val="1"/>
    <w:qFormat/>
    <w:rsid w:val="00C22C6C"/>
    <w:pPr>
      <w:widowControl w:val="0"/>
      <w:autoSpaceDE w:val="0"/>
      <w:autoSpaceDN w:val="0"/>
      <w:ind w:left="272"/>
      <w:outlineLvl w:val="1"/>
    </w:pPr>
    <w:rPr>
      <w:b/>
      <w:bCs/>
      <w:sz w:val="32"/>
      <w:szCs w:val="32"/>
      <w:lang w:eastAsia="en-US"/>
    </w:rPr>
  </w:style>
  <w:style w:type="paragraph" w:customStyle="1" w:styleId="220">
    <w:name w:val="Заголовок 22"/>
    <w:basedOn w:val="a"/>
    <w:uiPriority w:val="1"/>
    <w:qFormat/>
    <w:rsid w:val="00C22C6C"/>
    <w:pPr>
      <w:widowControl w:val="0"/>
      <w:autoSpaceDE w:val="0"/>
      <w:autoSpaceDN w:val="0"/>
      <w:ind w:left="542"/>
      <w:outlineLvl w:val="2"/>
    </w:pPr>
    <w:rPr>
      <w:b/>
      <w:bCs/>
      <w:sz w:val="28"/>
      <w:szCs w:val="28"/>
      <w:lang w:eastAsia="en-US"/>
    </w:rPr>
  </w:style>
  <w:style w:type="paragraph" w:customStyle="1" w:styleId="320">
    <w:name w:val="Заголовок 32"/>
    <w:basedOn w:val="a"/>
    <w:uiPriority w:val="1"/>
    <w:qFormat/>
    <w:rsid w:val="00C22C6C"/>
    <w:pPr>
      <w:widowControl w:val="0"/>
      <w:autoSpaceDE w:val="0"/>
      <w:autoSpaceDN w:val="0"/>
      <w:ind w:left="542"/>
      <w:outlineLvl w:val="3"/>
    </w:pPr>
    <w:rPr>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805">
      <w:bodyDiv w:val="1"/>
      <w:marLeft w:val="0"/>
      <w:marRight w:val="0"/>
      <w:marTop w:val="0"/>
      <w:marBottom w:val="0"/>
      <w:divBdr>
        <w:top w:val="none" w:sz="0" w:space="0" w:color="auto"/>
        <w:left w:val="none" w:sz="0" w:space="0" w:color="auto"/>
        <w:bottom w:val="none" w:sz="0" w:space="0" w:color="auto"/>
        <w:right w:val="none" w:sz="0" w:space="0" w:color="auto"/>
      </w:divBdr>
      <w:divsChild>
        <w:div w:id="524246064">
          <w:marLeft w:val="0"/>
          <w:marRight w:val="0"/>
          <w:marTop w:val="0"/>
          <w:marBottom w:val="0"/>
          <w:divBdr>
            <w:top w:val="none" w:sz="0" w:space="0" w:color="auto"/>
            <w:left w:val="none" w:sz="0" w:space="0" w:color="auto"/>
            <w:bottom w:val="none" w:sz="0" w:space="0" w:color="auto"/>
            <w:right w:val="none" w:sz="0" w:space="0" w:color="auto"/>
          </w:divBdr>
        </w:div>
        <w:div w:id="1340694118">
          <w:marLeft w:val="0"/>
          <w:marRight w:val="0"/>
          <w:marTop w:val="0"/>
          <w:marBottom w:val="0"/>
          <w:divBdr>
            <w:top w:val="none" w:sz="0" w:space="0" w:color="auto"/>
            <w:left w:val="none" w:sz="0" w:space="0" w:color="auto"/>
            <w:bottom w:val="none" w:sz="0" w:space="0" w:color="auto"/>
            <w:right w:val="none" w:sz="0" w:space="0" w:color="auto"/>
          </w:divBdr>
        </w:div>
        <w:div w:id="474369443">
          <w:marLeft w:val="0"/>
          <w:marRight w:val="0"/>
          <w:marTop w:val="0"/>
          <w:marBottom w:val="0"/>
          <w:divBdr>
            <w:top w:val="none" w:sz="0" w:space="0" w:color="auto"/>
            <w:left w:val="none" w:sz="0" w:space="0" w:color="auto"/>
            <w:bottom w:val="none" w:sz="0" w:space="0" w:color="auto"/>
            <w:right w:val="none" w:sz="0" w:space="0" w:color="auto"/>
          </w:divBdr>
        </w:div>
      </w:divsChild>
    </w:div>
    <w:div w:id="83307042">
      <w:bodyDiv w:val="1"/>
      <w:marLeft w:val="0"/>
      <w:marRight w:val="0"/>
      <w:marTop w:val="0"/>
      <w:marBottom w:val="0"/>
      <w:divBdr>
        <w:top w:val="none" w:sz="0" w:space="0" w:color="auto"/>
        <w:left w:val="none" w:sz="0" w:space="0" w:color="auto"/>
        <w:bottom w:val="none" w:sz="0" w:space="0" w:color="auto"/>
        <w:right w:val="none" w:sz="0" w:space="0" w:color="auto"/>
      </w:divBdr>
    </w:div>
    <w:div w:id="91827502">
      <w:bodyDiv w:val="1"/>
      <w:marLeft w:val="0"/>
      <w:marRight w:val="0"/>
      <w:marTop w:val="0"/>
      <w:marBottom w:val="0"/>
      <w:divBdr>
        <w:top w:val="none" w:sz="0" w:space="0" w:color="auto"/>
        <w:left w:val="none" w:sz="0" w:space="0" w:color="auto"/>
        <w:bottom w:val="none" w:sz="0" w:space="0" w:color="auto"/>
        <w:right w:val="none" w:sz="0" w:space="0" w:color="auto"/>
      </w:divBdr>
      <w:divsChild>
        <w:div w:id="808130393">
          <w:marLeft w:val="0"/>
          <w:marRight w:val="0"/>
          <w:marTop w:val="0"/>
          <w:marBottom w:val="0"/>
          <w:divBdr>
            <w:top w:val="none" w:sz="0" w:space="0" w:color="auto"/>
            <w:left w:val="none" w:sz="0" w:space="0" w:color="auto"/>
            <w:bottom w:val="none" w:sz="0" w:space="0" w:color="auto"/>
            <w:right w:val="none" w:sz="0" w:space="0" w:color="auto"/>
          </w:divBdr>
        </w:div>
        <w:div w:id="1200782365">
          <w:marLeft w:val="0"/>
          <w:marRight w:val="0"/>
          <w:marTop w:val="0"/>
          <w:marBottom w:val="0"/>
          <w:divBdr>
            <w:top w:val="none" w:sz="0" w:space="0" w:color="auto"/>
            <w:left w:val="none" w:sz="0" w:space="0" w:color="auto"/>
            <w:bottom w:val="none" w:sz="0" w:space="0" w:color="auto"/>
            <w:right w:val="none" w:sz="0" w:space="0" w:color="auto"/>
          </w:divBdr>
        </w:div>
      </w:divsChild>
    </w:div>
    <w:div w:id="182743045">
      <w:bodyDiv w:val="1"/>
      <w:marLeft w:val="0"/>
      <w:marRight w:val="0"/>
      <w:marTop w:val="0"/>
      <w:marBottom w:val="0"/>
      <w:divBdr>
        <w:top w:val="none" w:sz="0" w:space="0" w:color="auto"/>
        <w:left w:val="none" w:sz="0" w:space="0" w:color="auto"/>
        <w:bottom w:val="none" w:sz="0" w:space="0" w:color="auto"/>
        <w:right w:val="none" w:sz="0" w:space="0" w:color="auto"/>
      </w:divBdr>
      <w:divsChild>
        <w:div w:id="1997033388">
          <w:marLeft w:val="0"/>
          <w:marRight w:val="0"/>
          <w:marTop w:val="0"/>
          <w:marBottom w:val="0"/>
          <w:divBdr>
            <w:top w:val="none" w:sz="0" w:space="0" w:color="auto"/>
            <w:left w:val="none" w:sz="0" w:space="0" w:color="auto"/>
            <w:bottom w:val="none" w:sz="0" w:space="0" w:color="auto"/>
            <w:right w:val="none" w:sz="0" w:space="0" w:color="auto"/>
          </w:divBdr>
        </w:div>
        <w:div w:id="418255977">
          <w:marLeft w:val="0"/>
          <w:marRight w:val="0"/>
          <w:marTop w:val="0"/>
          <w:marBottom w:val="0"/>
          <w:divBdr>
            <w:top w:val="none" w:sz="0" w:space="0" w:color="auto"/>
            <w:left w:val="none" w:sz="0" w:space="0" w:color="auto"/>
            <w:bottom w:val="none" w:sz="0" w:space="0" w:color="auto"/>
            <w:right w:val="none" w:sz="0" w:space="0" w:color="auto"/>
          </w:divBdr>
        </w:div>
        <w:div w:id="351957501">
          <w:marLeft w:val="0"/>
          <w:marRight w:val="0"/>
          <w:marTop w:val="0"/>
          <w:marBottom w:val="0"/>
          <w:divBdr>
            <w:top w:val="none" w:sz="0" w:space="0" w:color="auto"/>
            <w:left w:val="none" w:sz="0" w:space="0" w:color="auto"/>
            <w:bottom w:val="none" w:sz="0" w:space="0" w:color="auto"/>
            <w:right w:val="none" w:sz="0" w:space="0" w:color="auto"/>
          </w:divBdr>
        </w:div>
        <w:div w:id="869146033">
          <w:marLeft w:val="0"/>
          <w:marRight w:val="0"/>
          <w:marTop w:val="0"/>
          <w:marBottom w:val="0"/>
          <w:divBdr>
            <w:top w:val="none" w:sz="0" w:space="0" w:color="auto"/>
            <w:left w:val="none" w:sz="0" w:space="0" w:color="auto"/>
            <w:bottom w:val="none" w:sz="0" w:space="0" w:color="auto"/>
            <w:right w:val="none" w:sz="0" w:space="0" w:color="auto"/>
          </w:divBdr>
        </w:div>
        <w:div w:id="577861244">
          <w:marLeft w:val="0"/>
          <w:marRight w:val="0"/>
          <w:marTop w:val="0"/>
          <w:marBottom w:val="0"/>
          <w:divBdr>
            <w:top w:val="none" w:sz="0" w:space="0" w:color="auto"/>
            <w:left w:val="none" w:sz="0" w:space="0" w:color="auto"/>
            <w:bottom w:val="none" w:sz="0" w:space="0" w:color="auto"/>
            <w:right w:val="none" w:sz="0" w:space="0" w:color="auto"/>
          </w:divBdr>
        </w:div>
        <w:div w:id="591281725">
          <w:marLeft w:val="0"/>
          <w:marRight w:val="0"/>
          <w:marTop w:val="0"/>
          <w:marBottom w:val="0"/>
          <w:divBdr>
            <w:top w:val="none" w:sz="0" w:space="0" w:color="auto"/>
            <w:left w:val="none" w:sz="0" w:space="0" w:color="auto"/>
            <w:bottom w:val="none" w:sz="0" w:space="0" w:color="auto"/>
            <w:right w:val="none" w:sz="0" w:space="0" w:color="auto"/>
          </w:divBdr>
        </w:div>
        <w:div w:id="942765038">
          <w:marLeft w:val="0"/>
          <w:marRight w:val="0"/>
          <w:marTop w:val="0"/>
          <w:marBottom w:val="0"/>
          <w:divBdr>
            <w:top w:val="none" w:sz="0" w:space="0" w:color="auto"/>
            <w:left w:val="none" w:sz="0" w:space="0" w:color="auto"/>
            <w:bottom w:val="none" w:sz="0" w:space="0" w:color="auto"/>
            <w:right w:val="none" w:sz="0" w:space="0" w:color="auto"/>
          </w:divBdr>
        </w:div>
        <w:div w:id="616647015">
          <w:marLeft w:val="0"/>
          <w:marRight w:val="0"/>
          <w:marTop w:val="0"/>
          <w:marBottom w:val="0"/>
          <w:divBdr>
            <w:top w:val="none" w:sz="0" w:space="0" w:color="auto"/>
            <w:left w:val="none" w:sz="0" w:space="0" w:color="auto"/>
            <w:bottom w:val="none" w:sz="0" w:space="0" w:color="auto"/>
            <w:right w:val="none" w:sz="0" w:space="0" w:color="auto"/>
          </w:divBdr>
        </w:div>
      </w:divsChild>
    </w:div>
    <w:div w:id="223220344">
      <w:bodyDiv w:val="1"/>
      <w:marLeft w:val="0"/>
      <w:marRight w:val="0"/>
      <w:marTop w:val="0"/>
      <w:marBottom w:val="0"/>
      <w:divBdr>
        <w:top w:val="none" w:sz="0" w:space="0" w:color="auto"/>
        <w:left w:val="none" w:sz="0" w:space="0" w:color="auto"/>
        <w:bottom w:val="none" w:sz="0" w:space="0" w:color="auto"/>
        <w:right w:val="none" w:sz="0" w:space="0" w:color="auto"/>
      </w:divBdr>
    </w:div>
    <w:div w:id="267352221">
      <w:bodyDiv w:val="1"/>
      <w:marLeft w:val="0"/>
      <w:marRight w:val="0"/>
      <w:marTop w:val="0"/>
      <w:marBottom w:val="0"/>
      <w:divBdr>
        <w:top w:val="none" w:sz="0" w:space="0" w:color="auto"/>
        <w:left w:val="none" w:sz="0" w:space="0" w:color="auto"/>
        <w:bottom w:val="none" w:sz="0" w:space="0" w:color="auto"/>
        <w:right w:val="none" w:sz="0" w:space="0" w:color="auto"/>
      </w:divBdr>
    </w:div>
    <w:div w:id="312485987">
      <w:bodyDiv w:val="1"/>
      <w:marLeft w:val="0"/>
      <w:marRight w:val="0"/>
      <w:marTop w:val="0"/>
      <w:marBottom w:val="0"/>
      <w:divBdr>
        <w:top w:val="none" w:sz="0" w:space="0" w:color="auto"/>
        <w:left w:val="none" w:sz="0" w:space="0" w:color="auto"/>
        <w:bottom w:val="none" w:sz="0" w:space="0" w:color="auto"/>
        <w:right w:val="none" w:sz="0" w:space="0" w:color="auto"/>
      </w:divBdr>
    </w:div>
    <w:div w:id="315766447">
      <w:bodyDiv w:val="1"/>
      <w:marLeft w:val="0"/>
      <w:marRight w:val="0"/>
      <w:marTop w:val="0"/>
      <w:marBottom w:val="0"/>
      <w:divBdr>
        <w:top w:val="none" w:sz="0" w:space="0" w:color="auto"/>
        <w:left w:val="none" w:sz="0" w:space="0" w:color="auto"/>
        <w:bottom w:val="none" w:sz="0" w:space="0" w:color="auto"/>
        <w:right w:val="none" w:sz="0" w:space="0" w:color="auto"/>
      </w:divBdr>
    </w:div>
    <w:div w:id="315845326">
      <w:bodyDiv w:val="1"/>
      <w:marLeft w:val="0"/>
      <w:marRight w:val="0"/>
      <w:marTop w:val="0"/>
      <w:marBottom w:val="0"/>
      <w:divBdr>
        <w:top w:val="none" w:sz="0" w:space="0" w:color="auto"/>
        <w:left w:val="none" w:sz="0" w:space="0" w:color="auto"/>
        <w:bottom w:val="none" w:sz="0" w:space="0" w:color="auto"/>
        <w:right w:val="none" w:sz="0" w:space="0" w:color="auto"/>
      </w:divBdr>
    </w:div>
    <w:div w:id="407775176">
      <w:bodyDiv w:val="1"/>
      <w:marLeft w:val="0"/>
      <w:marRight w:val="0"/>
      <w:marTop w:val="0"/>
      <w:marBottom w:val="0"/>
      <w:divBdr>
        <w:top w:val="none" w:sz="0" w:space="0" w:color="auto"/>
        <w:left w:val="none" w:sz="0" w:space="0" w:color="auto"/>
        <w:bottom w:val="none" w:sz="0" w:space="0" w:color="auto"/>
        <w:right w:val="none" w:sz="0" w:space="0" w:color="auto"/>
      </w:divBdr>
      <w:divsChild>
        <w:div w:id="1894536520">
          <w:marLeft w:val="0"/>
          <w:marRight w:val="0"/>
          <w:marTop w:val="0"/>
          <w:marBottom w:val="0"/>
          <w:divBdr>
            <w:top w:val="none" w:sz="0" w:space="0" w:color="auto"/>
            <w:left w:val="none" w:sz="0" w:space="0" w:color="auto"/>
            <w:bottom w:val="none" w:sz="0" w:space="0" w:color="auto"/>
            <w:right w:val="none" w:sz="0" w:space="0" w:color="auto"/>
          </w:divBdr>
        </w:div>
        <w:div w:id="1201013165">
          <w:marLeft w:val="0"/>
          <w:marRight w:val="0"/>
          <w:marTop w:val="0"/>
          <w:marBottom w:val="0"/>
          <w:divBdr>
            <w:top w:val="none" w:sz="0" w:space="0" w:color="auto"/>
            <w:left w:val="none" w:sz="0" w:space="0" w:color="auto"/>
            <w:bottom w:val="none" w:sz="0" w:space="0" w:color="auto"/>
            <w:right w:val="none" w:sz="0" w:space="0" w:color="auto"/>
          </w:divBdr>
        </w:div>
        <w:div w:id="1593515024">
          <w:marLeft w:val="0"/>
          <w:marRight w:val="0"/>
          <w:marTop w:val="0"/>
          <w:marBottom w:val="0"/>
          <w:divBdr>
            <w:top w:val="none" w:sz="0" w:space="0" w:color="auto"/>
            <w:left w:val="none" w:sz="0" w:space="0" w:color="auto"/>
            <w:bottom w:val="none" w:sz="0" w:space="0" w:color="auto"/>
            <w:right w:val="none" w:sz="0" w:space="0" w:color="auto"/>
          </w:divBdr>
        </w:div>
      </w:divsChild>
    </w:div>
    <w:div w:id="491331269">
      <w:bodyDiv w:val="1"/>
      <w:marLeft w:val="0"/>
      <w:marRight w:val="0"/>
      <w:marTop w:val="0"/>
      <w:marBottom w:val="0"/>
      <w:divBdr>
        <w:top w:val="none" w:sz="0" w:space="0" w:color="auto"/>
        <w:left w:val="none" w:sz="0" w:space="0" w:color="auto"/>
        <w:bottom w:val="none" w:sz="0" w:space="0" w:color="auto"/>
        <w:right w:val="none" w:sz="0" w:space="0" w:color="auto"/>
      </w:divBdr>
    </w:div>
    <w:div w:id="507519366">
      <w:bodyDiv w:val="1"/>
      <w:marLeft w:val="0"/>
      <w:marRight w:val="0"/>
      <w:marTop w:val="0"/>
      <w:marBottom w:val="0"/>
      <w:divBdr>
        <w:top w:val="none" w:sz="0" w:space="0" w:color="auto"/>
        <w:left w:val="none" w:sz="0" w:space="0" w:color="auto"/>
        <w:bottom w:val="none" w:sz="0" w:space="0" w:color="auto"/>
        <w:right w:val="none" w:sz="0" w:space="0" w:color="auto"/>
      </w:divBdr>
    </w:div>
    <w:div w:id="560017131">
      <w:bodyDiv w:val="1"/>
      <w:marLeft w:val="0"/>
      <w:marRight w:val="0"/>
      <w:marTop w:val="0"/>
      <w:marBottom w:val="0"/>
      <w:divBdr>
        <w:top w:val="none" w:sz="0" w:space="0" w:color="auto"/>
        <w:left w:val="none" w:sz="0" w:space="0" w:color="auto"/>
        <w:bottom w:val="none" w:sz="0" w:space="0" w:color="auto"/>
        <w:right w:val="none" w:sz="0" w:space="0" w:color="auto"/>
      </w:divBdr>
      <w:divsChild>
        <w:div w:id="1479375088">
          <w:marLeft w:val="0"/>
          <w:marRight w:val="0"/>
          <w:marTop w:val="0"/>
          <w:marBottom w:val="0"/>
          <w:divBdr>
            <w:top w:val="none" w:sz="0" w:space="0" w:color="auto"/>
            <w:left w:val="none" w:sz="0" w:space="0" w:color="auto"/>
            <w:bottom w:val="none" w:sz="0" w:space="0" w:color="auto"/>
            <w:right w:val="none" w:sz="0" w:space="0" w:color="auto"/>
          </w:divBdr>
        </w:div>
        <w:div w:id="1277710322">
          <w:marLeft w:val="0"/>
          <w:marRight w:val="0"/>
          <w:marTop w:val="0"/>
          <w:marBottom w:val="0"/>
          <w:divBdr>
            <w:top w:val="none" w:sz="0" w:space="0" w:color="auto"/>
            <w:left w:val="none" w:sz="0" w:space="0" w:color="auto"/>
            <w:bottom w:val="none" w:sz="0" w:space="0" w:color="auto"/>
            <w:right w:val="none" w:sz="0" w:space="0" w:color="auto"/>
          </w:divBdr>
        </w:div>
        <w:div w:id="211119173">
          <w:marLeft w:val="0"/>
          <w:marRight w:val="0"/>
          <w:marTop w:val="0"/>
          <w:marBottom w:val="0"/>
          <w:divBdr>
            <w:top w:val="none" w:sz="0" w:space="0" w:color="auto"/>
            <w:left w:val="none" w:sz="0" w:space="0" w:color="auto"/>
            <w:bottom w:val="none" w:sz="0" w:space="0" w:color="auto"/>
            <w:right w:val="none" w:sz="0" w:space="0" w:color="auto"/>
          </w:divBdr>
        </w:div>
        <w:div w:id="722673697">
          <w:marLeft w:val="0"/>
          <w:marRight w:val="0"/>
          <w:marTop w:val="0"/>
          <w:marBottom w:val="0"/>
          <w:divBdr>
            <w:top w:val="none" w:sz="0" w:space="0" w:color="auto"/>
            <w:left w:val="none" w:sz="0" w:space="0" w:color="auto"/>
            <w:bottom w:val="none" w:sz="0" w:space="0" w:color="auto"/>
            <w:right w:val="none" w:sz="0" w:space="0" w:color="auto"/>
          </w:divBdr>
        </w:div>
      </w:divsChild>
    </w:div>
    <w:div w:id="587814498">
      <w:bodyDiv w:val="1"/>
      <w:marLeft w:val="0"/>
      <w:marRight w:val="0"/>
      <w:marTop w:val="0"/>
      <w:marBottom w:val="0"/>
      <w:divBdr>
        <w:top w:val="none" w:sz="0" w:space="0" w:color="auto"/>
        <w:left w:val="none" w:sz="0" w:space="0" w:color="auto"/>
        <w:bottom w:val="none" w:sz="0" w:space="0" w:color="auto"/>
        <w:right w:val="none" w:sz="0" w:space="0" w:color="auto"/>
      </w:divBdr>
      <w:divsChild>
        <w:div w:id="2101481909">
          <w:marLeft w:val="0"/>
          <w:marRight w:val="0"/>
          <w:marTop w:val="0"/>
          <w:marBottom w:val="0"/>
          <w:divBdr>
            <w:top w:val="none" w:sz="0" w:space="0" w:color="auto"/>
            <w:left w:val="none" w:sz="0" w:space="0" w:color="auto"/>
            <w:bottom w:val="none" w:sz="0" w:space="0" w:color="auto"/>
            <w:right w:val="none" w:sz="0" w:space="0" w:color="auto"/>
          </w:divBdr>
        </w:div>
        <w:div w:id="1194071172">
          <w:marLeft w:val="0"/>
          <w:marRight w:val="0"/>
          <w:marTop w:val="0"/>
          <w:marBottom w:val="0"/>
          <w:divBdr>
            <w:top w:val="none" w:sz="0" w:space="0" w:color="auto"/>
            <w:left w:val="none" w:sz="0" w:space="0" w:color="auto"/>
            <w:bottom w:val="none" w:sz="0" w:space="0" w:color="auto"/>
            <w:right w:val="none" w:sz="0" w:space="0" w:color="auto"/>
          </w:divBdr>
        </w:div>
        <w:div w:id="375279893">
          <w:marLeft w:val="0"/>
          <w:marRight w:val="0"/>
          <w:marTop w:val="0"/>
          <w:marBottom w:val="0"/>
          <w:divBdr>
            <w:top w:val="none" w:sz="0" w:space="0" w:color="auto"/>
            <w:left w:val="none" w:sz="0" w:space="0" w:color="auto"/>
            <w:bottom w:val="none" w:sz="0" w:space="0" w:color="auto"/>
            <w:right w:val="none" w:sz="0" w:space="0" w:color="auto"/>
          </w:divBdr>
        </w:div>
        <w:div w:id="671418281">
          <w:marLeft w:val="0"/>
          <w:marRight w:val="0"/>
          <w:marTop w:val="0"/>
          <w:marBottom w:val="0"/>
          <w:divBdr>
            <w:top w:val="none" w:sz="0" w:space="0" w:color="auto"/>
            <w:left w:val="none" w:sz="0" w:space="0" w:color="auto"/>
            <w:bottom w:val="none" w:sz="0" w:space="0" w:color="auto"/>
            <w:right w:val="none" w:sz="0" w:space="0" w:color="auto"/>
          </w:divBdr>
        </w:div>
        <w:div w:id="1667248529">
          <w:marLeft w:val="0"/>
          <w:marRight w:val="0"/>
          <w:marTop w:val="0"/>
          <w:marBottom w:val="0"/>
          <w:divBdr>
            <w:top w:val="none" w:sz="0" w:space="0" w:color="auto"/>
            <w:left w:val="none" w:sz="0" w:space="0" w:color="auto"/>
            <w:bottom w:val="none" w:sz="0" w:space="0" w:color="auto"/>
            <w:right w:val="none" w:sz="0" w:space="0" w:color="auto"/>
          </w:divBdr>
        </w:div>
      </w:divsChild>
    </w:div>
    <w:div w:id="629670741">
      <w:bodyDiv w:val="1"/>
      <w:marLeft w:val="0"/>
      <w:marRight w:val="0"/>
      <w:marTop w:val="0"/>
      <w:marBottom w:val="0"/>
      <w:divBdr>
        <w:top w:val="none" w:sz="0" w:space="0" w:color="auto"/>
        <w:left w:val="none" w:sz="0" w:space="0" w:color="auto"/>
        <w:bottom w:val="none" w:sz="0" w:space="0" w:color="auto"/>
        <w:right w:val="none" w:sz="0" w:space="0" w:color="auto"/>
      </w:divBdr>
      <w:divsChild>
        <w:div w:id="1180656315">
          <w:marLeft w:val="0"/>
          <w:marRight w:val="0"/>
          <w:marTop w:val="0"/>
          <w:marBottom w:val="0"/>
          <w:divBdr>
            <w:top w:val="none" w:sz="0" w:space="0" w:color="auto"/>
            <w:left w:val="none" w:sz="0" w:space="0" w:color="auto"/>
            <w:bottom w:val="none" w:sz="0" w:space="0" w:color="auto"/>
            <w:right w:val="none" w:sz="0" w:space="0" w:color="auto"/>
          </w:divBdr>
        </w:div>
        <w:div w:id="1471366969">
          <w:marLeft w:val="0"/>
          <w:marRight w:val="0"/>
          <w:marTop w:val="0"/>
          <w:marBottom w:val="0"/>
          <w:divBdr>
            <w:top w:val="none" w:sz="0" w:space="0" w:color="auto"/>
            <w:left w:val="none" w:sz="0" w:space="0" w:color="auto"/>
            <w:bottom w:val="none" w:sz="0" w:space="0" w:color="auto"/>
            <w:right w:val="none" w:sz="0" w:space="0" w:color="auto"/>
          </w:divBdr>
        </w:div>
        <w:div w:id="1827621727">
          <w:marLeft w:val="0"/>
          <w:marRight w:val="0"/>
          <w:marTop w:val="0"/>
          <w:marBottom w:val="0"/>
          <w:divBdr>
            <w:top w:val="none" w:sz="0" w:space="0" w:color="auto"/>
            <w:left w:val="none" w:sz="0" w:space="0" w:color="auto"/>
            <w:bottom w:val="none" w:sz="0" w:space="0" w:color="auto"/>
            <w:right w:val="none" w:sz="0" w:space="0" w:color="auto"/>
          </w:divBdr>
        </w:div>
      </w:divsChild>
    </w:div>
    <w:div w:id="798887837">
      <w:bodyDiv w:val="1"/>
      <w:marLeft w:val="0"/>
      <w:marRight w:val="0"/>
      <w:marTop w:val="0"/>
      <w:marBottom w:val="0"/>
      <w:divBdr>
        <w:top w:val="none" w:sz="0" w:space="0" w:color="auto"/>
        <w:left w:val="none" w:sz="0" w:space="0" w:color="auto"/>
        <w:bottom w:val="none" w:sz="0" w:space="0" w:color="auto"/>
        <w:right w:val="none" w:sz="0" w:space="0" w:color="auto"/>
      </w:divBdr>
    </w:div>
    <w:div w:id="837038575">
      <w:bodyDiv w:val="1"/>
      <w:marLeft w:val="0"/>
      <w:marRight w:val="0"/>
      <w:marTop w:val="0"/>
      <w:marBottom w:val="0"/>
      <w:divBdr>
        <w:top w:val="none" w:sz="0" w:space="0" w:color="auto"/>
        <w:left w:val="none" w:sz="0" w:space="0" w:color="auto"/>
        <w:bottom w:val="none" w:sz="0" w:space="0" w:color="auto"/>
        <w:right w:val="none" w:sz="0" w:space="0" w:color="auto"/>
      </w:divBdr>
    </w:div>
    <w:div w:id="887112552">
      <w:bodyDiv w:val="1"/>
      <w:marLeft w:val="0"/>
      <w:marRight w:val="0"/>
      <w:marTop w:val="0"/>
      <w:marBottom w:val="0"/>
      <w:divBdr>
        <w:top w:val="none" w:sz="0" w:space="0" w:color="auto"/>
        <w:left w:val="none" w:sz="0" w:space="0" w:color="auto"/>
        <w:bottom w:val="none" w:sz="0" w:space="0" w:color="auto"/>
        <w:right w:val="none" w:sz="0" w:space="0" w:color="auto"/>
      </w:divBdr>
    </w:div>
    <w:div w:id="920724743">
      <w:bodyDiv w:val="1"/>
      <w:marLeft w:val="0"/>
      <w:marRight w:val="0"/>
      <w:marTop w:val="0"/>
      <w:marBottom w:val="0"/>
      <w:divBdr>
        <w:top w:val="none" w:sz="0" w:space="0" w:color="auto"/>
        <w:left w:val="none" w:sz="0" w:space="0" w:color="auto"/>
        <w:bottom w:val="none" w:sz="0" w:space="0" w:color="auto"/>
        <w:right w:val="none" w:sz="0" w:space="0" w:color="auto"/>
      </w:divBdr>
    </w:div>
    <w:div w:id="943536003">
      <w:bodyDiv w:val="1"/>
      <w:marLeft w:val="0"/>
      <w:marRight w:val="0"/>
      <w:marTop w:val="0"/>
      <w:marBottom w:val="0"/>
      <w:divBdr>
        <w:top w:val="none" w:sz="0" w:space="0" w:color="auto"/>
        <w:left w:val="none" w:sz="0" w:space="0" w:color="auto"/>
        <w:bottom w:val="none" w:sz="0" w:space="0" w:color="auto"/>
        <w:right w:val="none" w:sz="0" w:space="0" w:color="auto"/>
      </w:divBdr>
      <w:divsChild>
        <w:div w:id="227691627">
          <w:marLeft w:val="0"/>
          <w:marRight w:val="0"/>
          <w:marTop w:val="0"/>
          <w:marBottom w:val="0"/>
          <w:divBdr>
            <w:top w:val="none" w:sz="0" w:space="0" w:color="auto"/>
            <w:left w:val="none" w:sz="0" w:space="0" w:color="auto"/>
            <w:bottom w:val="none" w:sz="0" w:space="0" w:color="auto"/>
            <w:right w:val="none" w:sz="0" w:space="0" w:color="auto"/>
          </w:divBdr>
        </w:div>
        <w:div w:id="920413638">
          <w:marLeft w:val="0"/>
          <w:marRight w:val="0"/>
          <w:marTop w:val="0"/>
          <w:marBottom w:val="0"/>
          <w:divBdr>
            <w:top w:val="none" w:sz="0" w:space="0" w:color="auto"/>
            <w:left w:val="none" w:sz="0" w:space="0" w:color="auto"/>
            <w:bottom w:val="none" w:sz="0" w:space="0" w:color="auto"/>
            <w:right w:val="none" w:sz="0" w:space="0" w:color="auto"/>
          </w:divBdr>
        </w:div>
        <w:div w:id="2123187937">
          <w:marLeft w:val="0"/>
          <w:marRight w:val="0"/>
          <w:marTop w:val="0"/>
          <w:marBottom w:val="0"/>
          <w:divBdr>
            <w:top w:val="none" w:sz="0" w:space="0" w:color="auto"/>
            <w:left w:val="none" w:sz="0" w:space="0" w:color="auto"/>
            <w:bottom w:val="none" w:sz="0" w:space="0" w:color="auto"/>
            <w:right w:val="none" w:sz="0" w:space="0" w:color="auto"/>
          </w:divBdr>
        </w:div>
      </w:divsChild>
    </w:div>
    <w:div w:id="993919169">
      <w:bodyDiv w:val="1"/>
      <w:marLeft w:val="0"/>
      <w:marRight w:val="0"/>
      <w:marTop w:val="0"/>
      <w:marBottom w:val="0"/>
      <w:divBdr>
        <w:top w:val="none" w:sz="0" w:space="0" w:color="auto"/>
        <w:left w:val="none" w:sz="0" w:space="0" w:color="auto"/>
        <w:bottom w:val="none" w:sz="0" w:space="0" w:color="auto"/>
        <w:right w:val="none" w:sz="0" w:space="0" w:color="auto"/>
      </w:divBdr>
      <w:divsChild>
        <w:div w:id="92287492">
          <w:marLeft w:val="0"/>
          <w:marRight w:val="0"/>
          <w:marTop w:val="15"/>
          <w:marBottom w:val="0"/>
          <w:divBdr>
            <w:top w:val="single" w:sz="48" w:space="0" w:color="auto"/>
            <w:left w:val="single" w:sz="48" w:space="0" w:color="auto"/>
            <w:bottom w:val="single" w:sz="48" w:space="0" w:color="auto"/>
            <w:right w:val="single" w:sz="48" w:space="0" w:color="auto"/>
          </w:divBdr>
          <w:divsChild>
            <w:div w:id="2114979574">
              <w:marLeft w:val="0"/>
              <w:marRight w:val="0"/>
              <w:marTop w:val="0"/>
              <w:marBottom w:val="0"/>
              <w:divBdr>
                <w:top w:val="none" w:sz="0" w:space="0" w:color="auto"/>
                <w:left w:val="none" w:sz="0" w:space="0" w:color="auto"/>
                <w:bottom w:val="none" w:sz="0" w:space="0" w:color="auto"/>
                <w:right w:val="none" w:sz="0" w:space="0" w:color="auto"/>
              </w:divBdr>
              <w:divsChild>
                <w:div w:id="1228807730">
                  <w:marLeft w:val="0"/>
                  <w:marRight w:val="0"/>
                  <w:marTop w:val="0"/>
                  <w:marBottom w:val="0"/>
                  <w:divBdr>
                    <w:top w:val="none" w:sz="0" w:space="0" w:color="auto"/>
                    <w:left w:val="none" w:sz="0" w:space="0" w:color="auto"/>
                    <w:bottom w:val="none" w:sz="0" w:space="0" w:color="auto"/>
                    <w:right w:val="none" w:sz="0" w:space="0" w:color="auto"/>
                  </w:divBdr>
                </w:div>
                <w:div w:id="1651599204">
                  <w:marLeft w:val="0"/>
                  <w:marRight w:val="0"/>
                  <w:marTop w:val="0"/>
                  <w:marBottom w:val="0"/>
                  <w:divBdr>
                    <w:top w:val="none" w:sz="0" w:space="0" w:color="auto"/>
                    <w:left w:val="none" w:sz="0" w:space="0" w:color="auto"/>
                    <w:bottom w:val="none" w:sz="0" w:space="0" w:color="auto"/>
                    <w:right w:val="none" w:sz="0" w:space="0" w:color="auto"/>
                  </w:divBdr>
                </w:div>
                <w:div w:id="211698289">
                  <w:marLeft w:val="0"/>
                  <w:marRight w:val="0"/>
                  <w:marTop w:val="0"/>
                  <w:marBottom w:val="0"/>
                  <w:divBdr>
                    <w:top w:val="none" w:sz="0" w:space="0" w:color="auto"/>
                    <w:left w:val="none" w:sz="0" w:space="0" w:color="auto"/>
                    <w:bottom w:val="none" w:sz="0" w:space="0" w:color="auto"/>
                    <w:right w:val="none" w:sz="0" w:space="0" w:color="auto"/>
                  </w:divBdr>
                </w:div>
                <w:div w:id="184485457">
                  <w:marLeft w:val="0"/>
                  <w:marRight w:val="0"/>
                  <w:marTop w:val="0"/>
                  <w:marBottom w:val="0"/>
                  <w:divBdr>
                    <w:top w:val="none" w:sz="0" w:space="0" w:color="auto"/>
                    <w:left w:val="none" w:sz="0" w:space="0" w:color="auto"/>
                    <w:bottom w:val="none" w:sz="0" w:space="0" w:color="auto"/>
                    <w:right w:val="none" w:sz="0" w:space="0" w:color="auto"/>
                  </w:divBdr>
                </w:div>
                <w:div w:id="1751005320">
                  <w:marLeft w:val="0"/>
                  <w:marRight w:val="0"/>
                  <w:marTop w:val="0"/>
                  <w:marBottom w:val="0"/>
                  <w:divBdr>
                    <w:top w:val="none" w:sz="0" w:space="0" w:color="auto"/>
                    <w:left w:val="none" w:sz="0" w:space="0" w:color="auto"/>
                    <w:bottom w:val="none" w:sz="0" w:space="0" w:color="auto"/>
                    <w:right w:val="none" w:sz="0" w:space="0" w:color="auto"/>
                  </w:divBdr>
                </w:div>
                <w:div w:id="126283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1994">
      <w:bodyDiv w:val="1"/>
      <w:marLeft w:val="0"/>
      <w:marRight w:val="0"/>
      <w:marTop w:val="0"/>
      <w:marBottom w:val="0"/>
      <w:divBdr>
        <w:top w:val="none" w:sz="0" w:space="0" w:color="auto"/>
        <w:left w:val="none" w:sz="0" w:space="0" w:color="auto"/>
        <w:bottom w:val="none" w:sz="0" w:space="0" w:color="auto"/>
        <w:right w:val="none" w:sz="0" w:space="0" w:color="auto"/>
      </w:divBdr>
    </w:div>
    <w:div w:id="1129860026">
      <w:bodyDiv w:val="1"/>
      <w:marLeft w:val="0"/>
      <w:marRight w:val="0"/>
      <w:marTop w:val="0"/>
      <w:marBottom w:val="0"/>
      <w:divBdr>
        <w:top w:val="none" w:sz="0" w:space="0" w:color="auto"/>
        <w:left w:val="none" w:sz="0" w:space="0" w:color="auto"/>
        <w:bottom w:val="none" w:sz="0" w:space="0" w:color="auto"/>
        <w:right w:val="none" w:sz="0" w:space="0" w:color="auto"/>
      </w:divBdr>
    </w:div>
    <w:div w:id="1150056197">
      <w:bodyDiv w:val="1"/>
      <w:marLeft w:val="0"/>
      <w:marRight w:val="0"/>
      <w:marTop w:val="0"/>
      <w:marBottom w:val="0"/>
      <w:divBdr>
        <w:top w:val="none" w:sz="0" w:space="0" w:color="auto"/>
        <w:left w:val="none" w:sz="0" w:space="0" w:color="auto"/>
        <w:bottom w:val="none" w:sz="0" w:space="0" w:color="auto"/>
        <w:right w:val="none" w:sz="0" w:space="0" w:color="auto"/>
      </w:divBdr>
      <w:divsChild>
        <w:div w:id="719482427">
          <w:marLeft w:val="0"/>
          <w:marRight w:val="0"/>
          <w:marTop w:val="0"/>
          <w:marBottom w:val="0"/>
          <w:divBdr>
            <w:top w:val="none" w:sz="0" w:space="0" w:color="auto"/>
            <w:left w:val="none" w:sz="0" w:space="0" w:color="auto"/>
            <w:bottom w:val="none" w:sz="0" w:space="0" w:color="auto"/>
            <w:right w:val="none" w:sz="0" w:space="0" w:color="auto"/>
          </w:divBdr>
        </w:div>
        <w:div w:id="1955480382">
          <w:marLeft w:val="0"/>
          <w:marRight w:val="0"/>
          <w:marTop w:val="0"/>
          <w:marBottom w:val="0"/>
          <w:divBdr>
            <w:top w:val="none" w:sz="0" w:space="0" w:color="auto"/>
            <w:left w:val="none" w:sz="0" w:space="0" w:color="auto"/>
            <w:bottom w:val="none" w:sz="0" w:space="0" w:color="auto"/>
            <w:right w:val="none" w:sz="0" w:space="0" w:color="auto"/>
          </w:divBdr>
        </w:div>
        <w:div w:id="1216283926">
          <w:marLeft w:val="0"/>
          <w:marRight w:val="0"/>
          <w:marTop w:val="0"/>
          <w:marBottom w:val="0"/>
          <w:divBdr>
            <w:top w:val="none" w:sz="0" w:space="0" w:color="auto"/>
            <w:left w:val="none" w:sz="0" w:space="0" w:color="auto"/>
            <w:bottom w:val="none" w:sz="0" w:space="0" w:color="auto"/>
            <w:right w:val="none" w:sz="0" w:space="0" w:color="auto"/>
          </w:divBdr>
        </w:div>
        <w:div w:id="953251057">
          <w:marLeft w:val="0"/>
          <w:marRight w:val="0"/>
          <w:marTop w:val="0"/>
          <w:marBottom w:val="0"/>
          <w:divBdr>
            <w:top w:val="none" w:sz="0" w:space="0" w:color="auto"/>
            <w:left w:val="none" w:sz="0" w:space="0" w:color="auto"/>
            <w:bottom w:val="none" w:sz="0" w:space="0" w:color="auto"/>
            <w:right w:val="none" w:sz="0" w:space="0" w:color="auto"/>
          </w:divBdr>
        </w:div>
        <w:div w:id="1687319028">
          <w:marLeft w:val="0"/>
          <w:marRight w:val="0"/>
          <w:marTop w:val="0"/>
          <w:marBottom w:val="0"/>
          <w:divBdr>
            <w:top w:val="none" w:sz="0" w:space="0" w:color="auto"/>
            <w:left w:val="none" w:sz="0" w:space="0" w:color="auto"/>
            <w:bottom w:val="none" w:sz="0" w:space="0" w:color="auto"/>
            <w:right w:val="none" w:sz="0" w:space="0" w:color="auto"/>
          </w:divBdr>
        </w:div>
      </w:divsChild>
    </w:div>
    <w:div w:id="1161501189">
      <w:bodyDiv w:val="1"/>
      <w:marLeft w:val="0"/>
      <w:marRight w:val="0"/>
      <w:marTop w:val="0"/>
      <w:marBottom w:val="0"/>
      <w:divBdr>
        <w:top w:val="none" w:sz="0" w:space="0" w:color="auto"/>
        <w:left w:val="none" w:sz="0" w:space="0" w:color="auto"/>
        <w:bottom w:val="none" w:sz="0" w:space="0" w:color="auto"/>
        <w:right w:val="none" w:sz="0" w:space="0" w:color="auto"/>
      </w:divBdr>
    </w:div>
    <w:div w:id="1161775020">
      <w:bodyDiv w:val="1"/>
      <w:marLeft w:val="0"/>
      <w:marRight w:val="0"/>
      <w:marTop w:val="0"/>
      <w:marBottom w:val="0"/>
      <w:divBdr>
        <w:top w:val="none" w:sz="0" w:space="0" w:color="auto"/>
        <w:left w:val="none" w:sz="0" w:space="0" w:color="auto"/>
        <w:bottom w:val="none" w:sz="0" w:space="0" w:color="auto"/>
        <w:right w:val="none" w:sz="0" w:space="0" w:color="auto"/>
      </w:divBdr>
    </w:div>
    <w:div w:id="1162232106">
      <w:bodyDiv w:val="1"/>
      <w:marLeft w:val="0"/>
      <w:marRight w:val="0"/>
      <w:marTop w:val="0"/>
      <w:marBottom w:val="0"/>
      <w:divBdr>
        <w:top w:val="none" w:sz="0" w:space="0" w:color="auto"/>
        <w:left w:val="none" w:sz="0" w:space="0" w:color="auto"/>
        <w:bottom w:val="none" w:sz="0" w:space="0" w:color="auto"/>
        <w:right w:val="none" w:sz="0" w:space="0" w:color="auto"/>
      </w:divBdr>
    </w:div>
    <w:div w:id="1165706739">
      <w:bodyDiv w:val="1"/>
      <w:marLeft w:val="0"/>
      <w:marRight w:val="0"/>
      <w:marTop w:val="0"/>
      <w:marBottom w:val="0"/>
      <w:divBdr>
        <w:top w:val="none" w:sz="0" w:space="0" w:color="auto"/>
        <w:left w:val="none" w:sz="0" w:space="0" w:color="auto"/>
        <w:bottom w:val="none" w:sz="0" w:space="0" w:color="auto"/>
        <w:right w:val="none" w:sz="0" w:space="0" w:color="auto"/>
      </w:divBdr>
    </w:div>
    <w:div w:id="1188527110">
      <w:bodyDiv w:val="1"/>
      <w:marLeft w:val="0"/>
      <w:marRight w:val="0"/>
      <w:marTop w:val="0"/>
      <w:marBottom w:val="0"/>
      <w:divBdr>
        <w:top w:val="none" w:sz="0" w:space="0" w:color="auto"/>
        <w:left w:val="none" w:sz="0" w:space="0" w:color="auto"/>
        <w:bottom w:val="none" w:sz="0" w:space="0" w:color="auto"/>
        <w:right w:val="none" w:sz="0" w:space="0" w:color="auto"/>
      </w:divBdr>
    </w:div>
    <w:div w:id="1260455793">
      <w:bodyDiv w:val="1"/>
      <w:marLeft w:val="0"/>
      <w:marRight w:val="0"/>
      <w:marTop w:val="0"/>
      <w:marBottom w:val="0"/>
      <w:divBdr>
        <w:top w:val="none" w:sz="0" w:space="0" w:color="auto"/>
        <w:left w:val="none" w:sz="0" w:space="0" w:color="auto"/>
        <w:bottom w:val="none" w:sz="0" w:space="0" w:color="auto"/>
        <w:right w:val="none" w:sz="0" w:space="0" w:color="auto"/>
      </w:divBdr>
    </w:div>
    <w:div w:id="1380082856">
      <w:bodyDiv w:val="1"/>
      <w:marLeft w:val="0"/>
      <w:marRight w:val="0"/>
      <w:marTop w:val="0"/>
      <w:marBottom w:val="0"/>
      <w:divBdr>
        <w:top w:val="none" w:sz="0" w:space="0" w:color="auto"/>
        <w:left w:val="none" w:sz="0" w:space="0" w:color="auto"/>
        <w:bottom w:val="none" w:sz="0" w:space="0" w:color="auto"/>
        <w:right w:val="none" w:sz="0" w:space="0" w:color="auto"/>
      </w:divBdr>
    </w:div>
    <w:div w:id="1463499537">
      <w:bodyDiv w:val="1"/>
      <w:marLeft w:val="0"/>
      <w:marRight w:val="0"/>
      <w:marTop w:val="0"/>
      <w:marBottom w:val="0"/>
      <w:divBdr>
        <w:top w:val="none" w:sz="0" w:space="0" w:color="auto"/>
        <w:left w:val="none" w:sz="0" w:space="0" w:color="auto"/>
        <w:bottom w:val="none" w:sz="0" w:space="0" w:color="auto"/>
        <w:right w:val="none" w:sz="0" w:space="0" w:color="auto"/>
      </w:divBdr>
    </w:div>
    <w:div w:id="1505709476">
      <w:bodyDiv w:val="1"/>
      <w:marLeft w:val="0"/>
      <w:marRight w:val="0"/>
      <w:marTop w:val="0"/>
      <w:marBottom w:val="0"/>
      <w:divBdr>
        <w:top w:val="none" w:sz="0" w:space="0" w:color="auto"/>
        <w:left w:val="none" w:sz="0" w:space="0" w:color="auto"/>
        <w:bottom w:val="none" w:sz="0" w:space="0" w:color="auto"/>
        <w:right w:val="none" w:sz="0" w:space="0" w:color="auto"/>
      </w:divBdr>
      <w:divsChild>
        <w:div w:id="1668820820">
          <w:marLeft w:val="0"/>
          <w:marRight w:val="0"/>
          <w:marTop w:val="0"/>
          <w:marBottom w:val="0"/>
          <w:divBdr>
            <w:top w:val="none" w:sz="0" w:space="0" w:color="auto"/>
            <w:left w:val="none" w:sz="0" w:space="0" w:color="auto"/>
            <w:bottom w:val="none" w:sz="0" w:space="0" w:color="auto"/>
            <w:right w:val="none" w:sz="0" w:space="0" w:color="auto"/>
          </w:divBdr>
        </w:div>
        <w:div w:id="987516145">
          <w:marLeft w:val="0"/>
          <w:marRight w:val="0"/>
          <w:marTop w:val="0"/>
          <w:marBottom w:val="0"/>
          <w:divBdr>
            <w:top w:val="none" w:sz="0" w:space="0" w:color="auto"/>
            <w:left w:val="none" w:sz="0" w:space="0" w:color="auto"/>
            <w:bottom w:val="none" w:sz="0" w:space="0" w:color="auto"/>
            <w:right w:val="none" w:sz="0" w:space="0" w:color="auto"/>
          </w:divBdr>
        </w:div>
        <w:div w:id="1282886005">
          <w:marLeft w:val="0"/>
          <w:marRight w:val="0"/>
          <w:marTop w:val="0"/>
          <w:marBottom w:val="0"/>
          <w:divBdr>
            <w:top w:val="none" w:sz="0" w:space="0" w:color="auto"/>
            <w:left w:val="none" w:sz="0" w:space="0" w:color="auto"/>
            <w:bottom w:val="none" w:sz="0" w:space="0" w:color="auto"/>
            <w:right w:val="none" w:sz="0" w:space="0" w:color="auto"/>
          </w:divBdr>
        </w:div>
        <w:div w:id="509030756">
          <w:marLeft w:val="0"/>
          <w:marRight w:val="0"/>
          <w:marTop w:val="0"/>
          <w:marBottom w:val="0"/>
          <w:divBdr>
            <w:top w:val="none" w:sz="0" w:space="0" w:color="auto"/>
            <w:left w:val="none" w:sz="0" w:space="0" w:color="auto"/>
            <w:bottom w:val="none" w:sz="0" w:space="0" w:color="auto"/>
            <w:right w:val="none" w:sz="0" w:space="0" w:color="auto"/>
          </w:divBdr>
        </w:div>
      </w:divsChild>
    </w:div>
    <w:div w:id="1534610791">
      <w:bodyDiv w:val="1"/>
      <w:marLeft w:val="0"/>
      <w:marRight w:val="0"/>
      <w:marTop w:val="0"/>
      <w:marBottom w:val="0"/>
      <w:divBdr>
        <w:top w:val="none" w:sz="0" w:space="0" w:color="auto"/>
        <w:left w:val="none" w:sz="0" w:space="0" w:color="auto"/>
        <w:bottom w:val="none" w:sz="0" w:space="0" w:color="auto"/>
        <w:right w:val="none" w:sz="0" w:space="0" w:color="auto"/>
      </w:divBdr>
    </w:div>
    <w:div w:id="1582956631">
      <w:bodyDiv w:val="1"/>
      <w:marLeft w:val="0"/>
      <w:marRight w:val="0"/>
      <w:marTop w:val="0"/>
      <w:marBottom w:val="0"/>
      <w:divBdr>
        <w:top w:val="none" w:sz="0" w:space="0" w:color="auto"/>
        <w:left w:val="none" w:sz="0" w:space="0" w:color="auto"/>
        <w:bottom w:val="none" w:sz="0" w:space="0" w:color="auto"/>
        <w:right w:val="none" w:sz="0" w:space="0" w:color="auto"/>
      </w:divBdr>
    </w:div>
    <w:div w:id="1641961370">
      <w:bodyDiv w:val="1"/>
      <w:marLeft w:val="0"/>
      <w:marRight w:val="0"/>
      <w:marTop w:val="0"/>
      <w:marBottom w:val="0"/>
      <w:divBdr>
        <w:top w:val="none" w:sz="0" w:space="0" w:color="auto"/>
        <w:left w:val="none" w:sz="0" w:space="0" w:color="auto"/>
        <w:bottom w:val="none" w:sz="0" w:space="0" w:color="auto"/>
        <w:right w:val="none" w:sz="0" w:space="0" w:color="auto"/>
      </w:divBdr>
      <w:divsChild>
        <w:div w:id="523784777">
          <w:marLeft w:val="0"/>
          <w:marRight w:val="0"/>
          <w:marTop w:val="0"/>
          <w:marBottom w:val="0"/>
          <w:divBdr>
            <w:top w:val="none" w:sz="0" w:space="0" w:color="auto"/>
            <w:left w:val="none" w:sz="0" w:space="0" w:color="auto"/>
            <w:bottom w:val="none" w:sz="0" w:space="0" w:color="auto"/>
            <w:right w:val="none" w:sz="0" w:space="0" w:color="auto"/>
          </w:divBdr>
        </w:div>
        <w:div w:id="1314525878">
          <w:marLeft w:val="0"/>
          <w:marRight w:val="0"/>
          <w:marTop w:val="0"/>
          <w:marBottom w:val="0"/>
          <w:divBdr>
            <w:top w:val="none" w:sz="0" w:space="0" w:color="auto"/>
            <w:left w:val="none" w:sz="0" w:space="0" w:color="auto"/>
            <w:bottom w:val="none" w:sz="0" w:space="0" w:color="auto"/>
            <w:right w:val="none" w:sz="0" w:space="0" w:color="auto"/>
          </w:divBdr>
        </w:div>
        <w:div w:id="1855266395">
          <w:marLeft w:val="0"/>
          <w:marRight w:val="0"/>
          <w:marTop w:val="0"/>
          <w:marBottom w:val="0"/>
          <w:divBdr>
            <w:top w:val="none" w:sz="0" w:space="0" w:color="auto"/>
            <w:left w:val="none" w:sz="0" w:space="0" w:color="auto"/>
            <w:bottom w:val="none" w:sz="0" w:space="0" w:color="auto"/>
            <w:right w:val="none" w:sz="0" w:space="0" w:color="auto"/>
          </w:divBdr>
        </w:div>
        <w:div w:id="458183567">
          <w:marLeft w:val="0"/>
          <w:marRight w:val="0"/>
          <w:marTop w:val="0"/>
          <w:marBottom w:val="0"/>
          <w:divBdr>
            <w:top w:val="none" w:sz="0" w:space="0" w:color="auto"/>
            <w:left w:val="none" w:sz="0" w:space="0" w:color="auto"/>
            <w:bottom w:val="none" w:sz="0" w:space="0" w:color="auto"/>
            <w:right w:val="none" w:sz="0" w:space="0" w:color="auto"/>
          </w:divBdr>
        </w:div>
        <w:div w:id="1084644061">
          <w:marLeft w:val="0"/>
          <w:marRight w:val="0"/>
          <w:marTop w:val="0"/>
          <w:marBottom w:val="0"/>
          <w:divBdr>
            <w:top w:val="none" w:sz="0" w:space="0" w:color="auto"/>
            <w:left w:val="none" w:sz="0" w:space="0" w:color="auto"/>
            <w:bottom w:val="none" w:sz="0" w:space="0" w:color="auto"/>
            <w:right w:val="none" w:sz="0" w:space="0" w:color="auto"/>
          </w:divBdr>
        </w:div>
      </w:divsChild>
    </w:div>
    <w:div w:id="1643542677">
      <w:bodyDiv w:val="1"/>
      <w:marLeft w:val="0"/>
      <w:marRight w:val="0"/>
      <w:marTop w:val="0"/>
      <w:marBottom w:val="0"/>
      <w:divBdr>
        <w:top w:val="none" w:sz="0" w:space="0" w:color="auto"/>
        <w:left w:val="none" w:sz="0" w:space="0" w:color="auto"/>
        <w:bottom w:val="none" w:sz="0" w:space="0" w:color="auto"/>
        <w:right w:val="none" w:sz="0" w:space="0" w:color="auto"/>
      </w:divBdr>
      <w:divsChild>
        <w:div w:id="2021614345">
          <w:marLeft w:val="0"/>
          <w:marRight w:val="0"/>
          <w:marTop w:val="15"/>
          <w:marBottom w:val="0"/>
          <w:divBdr>
            <w:top w:val="single" w:sz="48" w:space="0" w:color="auto"/>
            <w:left w:val="single" w:sz="48" w:space="0" w:color="auto"/>
            <w:bottom w:val="single" w:sz="48" w:space="0" w:color="auto"/>
            <w:right w:val="single" w:sz="48" w:space="0" w:color="auto"/>
          </w:divBdr>
          <w:divsChild>
            <w:div w:id="1279067560">
              <w:marLeft w:val="0"/>
              <w:marRight w:val="0"/>
              <w:marTop w:val="0"/>
              <w:marBottom w:val="0"/>
              <w:divBdr>
                <w:top w:val="none" w:sz="0" w:space="0" w:color="auto"/>
                <w:left w:val="none" w:sz="0" w:space="0" w:color="auto"/>
                <w:bottom w:val="none" w:sz="0" w:space="0" w:color="auto"/>
                <w:right w:val="none" w:sz="0" w:space="0" w:color="auto"/>
              </w:divBdr>
              <w:divsChild>
                <w:div w:id="291788226">
                  <w:marLeft w:val="0"/>
                  <w:marRight w:val="0"/>
                  <w:marTop w:val="0"/>
                  <w:marBottom w:val="0"/>
                  <w:divBdr>
                    <w:top w:val="none" w:sz="0" w:space="0" w:color="auto"/>
                    <w:left w:val="none" w:sz="0" w:space="0" w:color="auto"/>
                    <w:bottom w:val="none" w:sz="0" w:space="0" w:color="auto"/>
                    <w:right w:val="none" w:sz="0" w:space="0" w:color="auto"/>
                  </w:divBdr>
                </w:div>
                <w:div w:id="287325101">
                  <w:marLeft w:val="0"/>
                  <w:marRight w:val="0"/>
                  <w:marTop w:val="0"/>
                  <w:marBottom w:val="0"/>
                  <w:divBdr>
                    <w:top w:val="none" w:sz="0" w:space="0" w:color="auto"/>
                    <w:left w:val="none" w:sz="0" w:space="0" w:color="auto"/>
                    <w:bottom w:val="none" w:sz="0" w:space="0" w:color="auto"/>
                    <w:right w:val="none" w:sz="0" w:space="0" w:color="auto"/>
                  </w:divBdr>
                </w:div>
                <w:div w:id="2092118056">
                  <w:marLeft w:val="0"/>
                  <w:marRight w:val="0"/>
                  <w:marTop w:val="0"/>
                  <w:marBottom w:val="0"/>
                  <w:divBdr>
                    <w:top w:val="none" w:sz="0" w:space="0" w:color="auto"/>
                    <w:left w:val="none" w:sz="0" w:space="0" w:color="auto"/>
                    <w:bottom w:val="none" w:sz="0" w:space="0" w:color="auto"/>
                    <w:right w:val="none" w:sz="0" w:space="0" w:color="auto"/>
                  </w:divBdr>
                </w:div>
                <w:div w:id="129716993">
                  <w:marLeft w:val="0"/>
                  <w:marRight w:val="0"/>
                  <w:marTop w:val="0"/>
                  <w:marBottom w:val="0"/>
                  <w:divBdr>
                    <w:top w:val="none" w:sz="0" w:space="0" w:color="auto"/>
                    <w:left w:val="none" w:sz="0" w:space="0" w:color="auto"/>
                    <w:bottom w:val="none" w:sz="0" w:space="0" w:color="auto"/>
                    <w:right w:val="none" w:sz="0" w:space="0" w:color="auto"/>
                  </w:divBdr>
                </w:div>
                <w:div w:id="2060015268">
                  <w:marLeft w:val="0"/>
                  <w:marRight w:val="0"/>
                  <w:marTop w:val="0"/>
                  <w:marBottom w:val="0"/>
                  <w:divBdr>
                    <w:top w:val="none" w:sz="0" w:space="0" w:color="auto"/>
                    <w:left w:val="none" w:sz="0" w:space="0" w:color="auto"/>
                    <w:bottom w:val="none" w:sz="0" w:space="0" w:color="auto"/>
                    <w:right w:val="none" w:sz="0" w:space="0" w:color="auto"/>
                  </w:divBdr>
                </w:div>
                <w:div w:id="1920208026">
                  <w:marLeft w:val="0"/>
                  <w:marRight w:val="0"/>
                  <w:marTop w:val="0"/>
                  <w:marBottom w:val="0"/>
                  <w:divBdr>
                    <w:top w:val="none" w:sz="0" w:space="0" w:color="auto"/>
                    <w:left w:val="none" w:sz="0" w:space="0" w:color="auto"/>
                    <w:bottom w:val="none" w:sz="0" w:space="0" w:color="auto"/>
                    <w:right w:val="none" w:sz="0" w:space="0" w:color="auto"/>
                  </w:divBdr>
                </w:div>
                <w:div w:id="1991323909">
                  <w:marLeft w:val="0"/>
                  <w:marRight w:val="0"/>
                  <w:marTop w:val="0"/>
                  <w:marBottom w:val="0"/>
                  <w:divBdr>
                    <w:top w:val="none" w:sz="0" w:space="0" w:color="auto"/>
                    <w:left w:val="none" w:sz="0" w:space="0" w:color="auto"/>
                    <w:bottom w:val="none" w:sz="0" w:space="0" w:color="auto"/>
                    <w:right w:val="none" w:sz="0" w:space="0" w:color="auto"/>
                  </w:divBdr>
                </w:div>
                <w:div w:id="412700617">
                  <w:marLeft w:val="0"/>
                  <w:marRight w:val="0"/>
                  <w:marTop w:val="0"/>
                  <w:marBottom w:val="0"/>
                  <w:divBdr>
                    <w:top w:val="none" w:sz="0" w:space="0" w:color="auto"/>
                    <w:left w:val="none" w:sz="0" w:space="0" w:color="auto"/>
                    <w:bottom w:val="none" w:sz="0" w:space="0" w:color="auto"/>
                    <w:right w:val="none" w:sz="0" w:space="0" w:color="auto"/>
                  </w:divBdr>
                </w:div>
                <w:div w:id="1731269189">
                  <w:marLeft w:val="0"/>
                  <w:marRight w:val="0"/>
                  <w:marTop w:val="0"/>
                  <w:marBottom w:val="0"/>
                  <w:divBdr>
                    <w:top w:val="none" w:sz="0" w:space="0" w:color="auto"/>
                    <w:left w:val="none" w:sz="0" w:space="0" w:color="auto"/>
                    <w:bottom w:val="none" w:sz="0" w:space="0" w:color="auto"/>
                    <w:right w:val="none" w:sz="0" w:space="0" w:color="auto"/>
                  </w:divBdr>
                </w:div>
                <w:div w:id="18425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7259">
      <w:bodyDiv w:val="1"/>
      <w:marLeft w:val="0"/>
      <w:marRight w:val="0"/>
      <w:marTop w:val="0"/>
      <w:marBottom w:val="0"/>
      <w:divBdr>
        <w:top w:val="none" w:sz="0" w:space="0" w:color="auto"/>
        <w:left w:val="none" w:sz="0" w:space="0" w:color="auto"/>
        <w:bottom w:val="none" w:sz="0" w:space="0" w:color="auto"/>
        <w:right w:val="none" w:sz="0" w:space="0" w:color="auto"/>
      </w:divBdr>
    </w:div>
    <w:div w:id="1740403957">
      <w:bodyDiv w:val="1"/>
      <w:marLeft w:val="0"/>
      <w:marRight w:val="0"/>
      <w:marTop w:val="0"/>
      <w:marBottom w:val="0"/>
      <w:divBdr>
        <w:top w:val="none" w:sz="0" w:space="0" w:color="auto"/>
        <w:left w:val="none" w:sz="0" w:space="0" w:color="auto"/>
        <w:bottom w:val="none" w:sz="0" w:space="0" w:color="auto"/>
        <w:right w:val="none" w:sz="0" w:space="0" w:color="auto"/>
      </w:divBdr>
    </w:div>
    <w:div w:id="1759448360">
      <w:bodyDiv w:val="1"/>
      <w:marLeft w:val="0"/>
      <w:marRight w:val="0"/>
      <w:marTop w:val="0"/>
      <w:marBottom w:val="0"/>
      <w:divBdr>
        <w:top w:val="none" w:sz="0" w:space="0" w:color="auto"/>
        <w:left w:val="none" w:sz="0" w:space="0" w:color="auto"/>
        <w:bottom w:val="none" w:sz="0" w:space="0" w:color="auto"/>
        <w:right w:val="none" w:sz="0" w:space="0" w:color="auto"/>
      </w:divBdr>
    </w:div>
    <w:div w:id="1769303623">
      <w:bodyDiv w:val="1"/>
      <w:marLeft w:val="0"/>
      <w:marRight w:val="0"/>
      <w:marTop w:val="0"/>
      <w:marBottom w:val="0"/>
      <w:divBdr>
        <w:top w:val="none" w:sz="0" w:space="0" w:color="auto"/>
        <w:left w:val="none" w:sz="0" w:space="0" w:color="auto"/>
        <w:bottom w:val="none" w:sz="0" w:space="0" w:color="auto"/>
        <w:right w:val="none" w:sz="0" w:space="0" w:color="auto"/>
      </w:divBdr>
    </w:div>
    <w:div w:id="1799761860">
      <w:bodyDiv w:val="1"/>
      <w:marLeft w:val="0"/>
      <w:marRight w:val="0"/>
      <w:marTop w:val="0"/>
      <w:marBottom w:val="0"/>
      <w:divBdr>
        <w:top w:val="none" w:sz="0" w:space="0" w:color="auto"/>
        <w:left w:val="none" w:sz="0" w:space="0" w:color="auto"/>
        <w:bottom w:val="none" w:sz="0" w:space="0" w:color="auto"/>
        <w:right w:val="none" w:sz="0" w:space="0" w:color="auto"/>
      </w:divBdr>
    </w:div>
    <w:div w:id="1930701014">
      <w:bodyDiv w:val="1"/>
      <w:marLeft w:val="0"/>
      <w:marRight w:val="0"/>
      <w:marTop w:val="0"/>
      <w:marBottom w:val="0"/>
      <w:divBdr>
        <w:top w:val="none" w:sz="0" w:space="0" w:color="auto"/>
        <w:left w:val="none" w:sz="0" w:space="0" w:color="auto"/>
        <w:bottom w:val="none" w:sz="0" w:space="0" w:color="auto"/>
        <w:right w:val="none" w:sz="0" w:space="0" w:color="auto"/>
      </w:divBdr>
      <w:divsChild>
        <w:div w:id="1685284216">
          <w:marLeft w:val="0"/>
          <w:marRight w:val="0"/>
          <w:marTop w:val="0"/>
          <w:marBottom w:val="0"/>
          <w:divBdr>
            <w:top w:val="none" w:sz="0" w:space="0" w:color="auto"/>
            <w:left w:val="none" w:sz="0" w:space="0" w:color="auto"/>
            <w:bottom w:val="none" w:sz="0" w:space="0" w:color="auto"/>
            <w:right w:val="none" w:sz="0" w:space="0" w:color="auto"/>
          </w:divBdr>
        </w:div>
        <w:div w:id="1214121060">
          <w:marLeft w:val="0"/>
          <w:marRight w:val="0"/>
          <w:marTop w:val="0"/>
          <w:marBottom w:val="0"/>
          <w:divBdr>
            <w:top w:val="none" w:sz="0" w:space="0" w:color="auto"/>
            <w:left w:val="none" w:sz="0" w:space="0" w:color="auto"/>
            <w:bottom w:val="none" w:sz="0" w:space="0" w:color="auto"/>
            <w:right w:val="none" w:sz="0" w:space="0" w:color="auto"/>
          </w:divBdr>
        </w:div>
        <w:div w:id="181558762">
          <w:marLeft w:val="0"/>
          <w:marRight w:val="0"/>
          <w:marTop w:val="0"/>
          <w:marBottom w:val="0"/>
          <w:divBdr>
            <w:top w:val="none" w:sz="0" w:space="0" w:color="auto"/>
            <w:left w:val="none" w:sz="0" w:space="0" w:color="auto"/>
            <w:bottom w:val="none" w:sz="0" w:space="0" w:color="auto"/>
            <w:right w:val="none" w:sz="0" w:space="0" w:color="auto"/>
          </w:divBdr>
        </w:div>
        <w:div w:id="1950814772">
          <w:marLeft w:val="0"/>
          <w:marRight w:val="0"/>
          <w:marTop w:val="0"/>
          <w:marBottom w:val="0"/>
          <w:divBdr>
            <w:top w:val="none" w:sz="0" w:space="0" w:color="auto"/>
            <w:left w:val="none" w:sz="0" w:space="0" w:color="auto"/>
            <w:bottom w:val="none" w:sz="0" w:space="0" w:color="auto"/>
            <w:right w:val="none" w:sz="0" w:space="0" w:color="auto"/>
          </w:divBdr>
        </w:div>
        <w:div w:id="1753311005">
          <w:marLeft w:val="0"/>
          <w:marRight w:val="0"/>
          <w:marTop w:val="0"/>
          <w:marBottom w:val="0"/>
          <w:divBdr>
            <w:top w:val="none" w:sz="0" w:space="0" w:color="auto"/>
            <w:left w:val="none" w:sz="0" w:space="0" w:color="auto"/>
            <w:bottom w:val="none" w:sz="0" w:space="0" w:color="auto"/>
            <w:right w:val="none" w:sz="0" w:space="0" w:color="auto"/>
          </w:divBdr>
        </w:div>
      </w:divsChild>
    </w:div>
    <w:div w:id="21107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arsad1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931E-221F-45F7-ADE3-22175E1B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11640</TotalTime>
  <Pages>201</Pages>
  <Words>79328</Words>
  <Characters>452172</Characters>
  <Application>Microsoft Office Word</Application>
  <DocSecurity>0</DocSecurity>
  <Lines>3768</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cp:lastModifiedBy>
  <cp:revision>407</cp:revision>
  <cp:lastPrinted>2023-09-08T08:05:00Z</cp:lastPrinted>
  <dcterms:created xsi:type="dcterms:W3CDTF">2023-02-17T10:04:00Z</dcterms:created>
  <dcterms:modified xsi:type="dcterms:W3CDTF">2024-11-18T14:03:00Z</dcterms:modified>
</cp:coreProperties>
</file>